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65" w:rsidRPr="00203E64" w:rsidRDefault="00A04765" w:rsidP="00203E64">
      <w:pPr>
        <w:spacing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203E64" w:rsidRDefault="005528A7" w:rsidP="00203E64">
      <w:pPr>
        <w:spacing w:line="276" w:lineRule="auto"/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30A0"/>
          <w:sz w:val="24"/>
          <w:szCs w:val="24"/>
        </w:rPr>
        <w:t>PROGRAMME DETAILLE POUR LE MODULE DE RECHERCHE DOCUMENTAIRE</w:t>
      </w:r>
      <w:r w:rsidR="00920525" w:rsidRPr="00203E64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</w:p>
    <w:p w:rsidR="00F42114" w:rsidRPr="00203E64" w:rsidRDefault="0047386F" w:rsidP="00E4291E">
      <w:pPr>
        <w:spacing w:line="276" w:lineRule="auto"/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30A0"/>
          <w:sz w:val="24"/>
          <w:szCs w:val="24"/>
        </w:rPr>
        <w:t>(</w:t>
      </w:r>
      <w:r w:rsidR="00E4291E" w:rsidRPr="00203E64">
        <w:rPr>
          <w:rFonts w:asciiTheme="majorBidi" w:hAnsiTheme="majorBidi" w:cstheme="majorBidi"/>
          <w:b/>
          <w:bCs/>
          <w:color w:val="7030A0"/>
          <w:sz w:val="24"/>
          <w:szCs w:val="24"/>
        </w:rPr>
        <w:t>SEMESTRE 1</w:t>
      </w:r>
      <w:r w:rsidR="00920525" w:rsidRPr="00203E64">
        <w:rPr>
          <w:rFonts w:asciiTheme="majorBidi" w:hAnsiTheme="majorBidi" w:cstheme="majorBidi"/>
          <w:b/>
          <w:bCs/>
          <w:color w:val="7030A0"/>
          <w:sz w:val="24"/>
          <w:szCs w:val="24"/>
        </w:rPr>
        <w:t>)</w:t>
      </w:r>
    </w:p>
    <w:p w:rsidR="00745E56" w:rsidRPr="00203E64" w:rsidRDefault="00745E56" w:rsidP="00203E64">
      <w:pPr>
        <w:spacing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203E64" w:rsidRPr="00203E64" w:rsidRDefault="00203E64" w:rsidP="00203E64">
      <w:pPr>
        <w:spacing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  <w:sectPr w:rsidR="00203E64" w:rsidRPr="00203E64" w:rsidSect="00E4291E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5077F" w:rsidRPr="00203E64" w:rsidRDefault="00117B91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 xml:space="preserve">LA </w:t>
      </w:r>
      <w:r w:rsidR="00215F4E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RECHE</w:t>
      </w:r>
      <w:r w:rsidR="00B52329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RCHE DOCUMENTAIRE </w:t>
      </w:r>
      <w:r w:rsidR="00215F4E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; DEFINITIONS (COURS</w:t>
      </w:r>
      <w:r w:rsidR="00F42114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215F4E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1)</w:t>
      </w:r>
    </w:p>
    <w:p w:rsidR="00A04765" w:rsidRPr="00203E64" w:rsidRDefault="00B52329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INTRODUCTION (AUDIO)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Qu’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>est-ce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que la recherche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Qu’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>est-ce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que la science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Qu’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>est-ce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qu’une recherche scientifique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Processus de recherche scientifique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recherche documentaire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Recherche scientifique /recherche documentaire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recherche documentaire : une question de méthode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Exemple d’une RD </w:t>
      </w:r>
      <w:r w:rsidR="00B52329" w:rsidRPr="00203E64">
        <w:rPr>
          <w:rFonts w:asciiTheme="majorBidi" w:hAnsiTheme="majorBidi" w:cstheme="majorBidi"/>
          <w:b/>
          <w:bCs/>
          <w:sz w:val="24"/>
          <w:szCs w:val="24"/>
        </w:rPr>
        <w:t>: l’exposé</w:t>
      </w:r>
    </w:p>
    <w:p w:rsidR="00203E64" w:rsidRPr="00203E64" w:rsidRDefault="00203E6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A04765" w:rsidRPr="00203E64" w:rsidRDefault="00203E6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 N°1 :</w:t>
      </w:r>
      <w:r w:rsidR="00A04765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="00F4211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Comment préparer un bon </w:t>
      </w:r>
      <w:r w:rsidR="003E057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exposé ?</w:t>
      </w:r>
    </w:p>
    <w:p w:rsidR="00A04765" w:rsidRPr="00203E64" w:rsidRDefault="00F4211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 1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5077F" w:rsidRPr="00203E64" w:rsidRDefault="00215F4E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LES TYPES DE DOCUMENTS POUR UNE RECHERCHE DOCUMENTAIRE (COURS 2)</w:t>
      </w:r>
    </w:p>
    <w:p w:rsidR="00A04765" w:rsidRPr="00203E64" w:rsidRDefault="00B52329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INTRODUCTION (AUDIO)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Qu’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>est-ce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qu’un document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Types 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>de documents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selon leur contenu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 de documents selon leur domaine d’utilisation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 de documents selon leurs supports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caractéristiques d’un document académique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 de documents académiques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 livre (monographie)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structure d’un livre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ouvrages collectifs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Manuels /guides/précis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dictionnaires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encyclopédies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actes de colloques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revues scientifiques</w:t>
      </w:r>
    </w:p>
    <w:p w:rsidR="00F5077F" w:rsidRPr="00203E64" w:rsidRDefault="00F5077F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caractéristiques des articles de revue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 de revues scientifiques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publications gouvernementales et les rapports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thèses et les mémoires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documents d’archives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Les textes 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>législatifs et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règlementaires / Normes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brevets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Articles de journaux (presse)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lastRenderedPageBreak/>
        <w:t>Les documents cartographiques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données Statistiques</w:t>
      </w:r>
    </w:p>
    <w:p w:rsidR="000E7B20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documents sonores et les vidéos</w:t>
      </w:r>
    </w:p>
    <w:p w:rsidR="00A37F7E" w:rsidRPr="00203E64" w:rsidRDefault="00A37F7E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712B7" w:rsidRPr="00203E64" w:rsidRDefault="005C1462" w:rsidP="00A37F7E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</w:t>
      </w:r>
      <w:r w:rsidR="00A37F7E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="00A37F7E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N°</w:t>
      </w:r>
      <w:r w:rsidR="00A37F7E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2</w:t>
      </w:r>
      <w:r w:rsidR="00A37F7E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  <w:r w:rsidR="00A04765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="004F4960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L’</w:t>
      </w:r>
      <w:r w:rsidR="00A712B7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histoire de la recherche 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documentaire </w:t>
      </w:r>
    </w:p>
    <w:p w:rsidR="000E7B20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A37F7E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2</w:t>
      </w:r>
    </w:p>
    <w:p w:rsidR="00A37F7E" w:rsidRPr="00203E64" w:rsidRDefault="00A37F7E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0E7B20" w:rsidRPr="00203E64" w:rsidRDefault="00215F4E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DE LA RECHERCHE BIBLIOGRAPHIQUE A LA RECHERCHE WEBO-GRAPHIQUE (COURS 3)</w:t>
      </w:r>
    </w:p>
    <w:p w:rsidR="00A04765" w:rsidRPr="00203E64" w:rsidRDefault="00B52329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INTRODUCTION (AUDIO)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L’évolution des supports d’information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recherche bibliographique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recherche bibliographique à l’ère du numérique</w:t>
      </w:r>
    </w:p>
    <w:p w:rsidR="000E7B20" w:rsidRPr="00203E64" w:rsidRDefault="000E7B2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Qu’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>est-ce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que le numérique</w:t>
      </w:r>
    </w:p>
    <w:p w:rsidR="00B97B14" w:rsidRPr="00203E64" w:rsidRDefault="00B97B1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Qu’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>est-ce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que l’internet</w:t>
      </w:r>
    </w:p>
    <w:p w:rsidR="00B97B14" w:rsidRPr="00203E64" w:rsidRDefault="00B97B1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Aperçu historique 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>sur l’internet</w:t>
      </w:r>
    </w:p>
    <w:p w:rsidR="00B97B14" w:rsidRPr="00203E64" w:rsidRDefault="00B97B1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L’internet et l’accès à l’information</w:t>
      </w:r>
    </w:p>
    <w:p w:rsidR="00B97B14" w:rsidRPr="00203E64" w:rsidRDefault="00B97B1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Avantages et inconvénients de recherche documentaire en ligne</w:t>
      </w:r>
    </w:p>
    <w:p w:rsidR="00B97B14" w:rsidRDefault="00F94D31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Bibliographie/webographie</w:t>
      </w:r>
    </w:p>
    <w:p w:rsidR="00203E64" w:rsidRPr="00203E64" w:rsidRDefault="00203E6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97B14" w:rsidRPr="00203E64" w:rsidRDefault="00F42114" w:rsidP="00D83EB6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</w:t>
      </w:r>
      <w:r w:rsidR="00B97B1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</w:t>
      </w:r>
      <w:r w:rsidR="00A37F7E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N° </w:t>
      </w:r>
      <w:r w:rsidR="00D83EB6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3</w:t>
      </w:r>
      <w:r w:rsidR="00D83EB6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  <w:r w:rsidR="00B97B1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="004F4960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Les a</w:t>
      </w:r>
      <w:r w:rsidR="00D83EB6" w:rsidRPr="00D83EB6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vantages et </w:t>
      </w:r>
      <w:r w:rsidR="004F4960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les </w:t>
      </w:r>
      <w:r w:rsidR="00D83EB6" w:rsidRPr="00D83EB6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inconvénients de la </w:t>
      </w:r>
      <w:r w:rsidR="00A712B7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recherche documentaire en ligne </w:t>
      </w:r>
    </w:p>
    <w:p w:rsidR="00B97B14" w:rsidRDefault="00F4211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A37F7E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3</w:t>
      </w:r>
    </w:p>
    <w:p w:rsidR="00A37F7E" w:rsidRPr="00203E64" w:rsidRDefault="00A37F7E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AD2A63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04765" w:rsidRPr="00203E64" w:rsidRDefault="00215F4E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OU CHERCHER DES DOCUMENTS ? (COURS 4)</w:t>
      </w:r>
    </w:p>
    <w:p w:rsidR="00A04765" w:rsidRPr="00203E64" w:rsidRDefault="00F4211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INTRODUCTION (AUDIO)</w:t>
      </w:r>
    </w:p>
    <w:p w:rsidR="00A04765" w:rsidRPr="00203E64" w:rsidRDefault="00A04765" w:rsidP="00203E64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bibliothèques</w:t>
      </w:r>
    </w:p>
    <w:p w:rsidR="00A04765" w:rsidRPr="00203E64" w:rsidRDefault="00A04765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Types de </w:t>
      </w:r>
      <w:r w:rsidR="00F94D31" w:rsidRPr="00203E64">
        <w:rPr>
          <w:rFonts w:asciiTheme="majorBidi" w:hAnsiTheme="majorBidi" w:cstheme="majorBidi"/>
          <w:b/>
          <w:bCs/>
          <w:sz w:val="24"/>
          <w:szCs w:val="24"/>
        </w:rPr>
        <w:t>bibliothèque</w:t>
      </w:r>
    </w:p>
    <w:p w:rsidR="00A04765" w:rsidRPr="00203E64" w:rsidRDefault="00A04765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bibliothèques numériques</w:t>
      </w:r>
    </w:p>
    <w:p w:rsidR="00A04765" w:rsidRPr="00203E64" w:rsidRDefault="00A04765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Exemple de bibliothèques numériques</w:t>
      </w:r>
    </w:p>
    <w:p w:rsidR="00F94D31" w:rsidRPr="00203E64" w:rsidRDefault="00F94D31" w:rsidP="00203E64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Les centres de documentation </w:t>
      </w:r>
    </w:p>
    <w:p w:rsidR="00A04765" w:rsidRPr="00203E64" w:rsidRDefault="00F94D31" w:rsidP="00203E64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services d’archives publics</w:t>
      </w:r>
    </w:p>
    <w:p w:rsidR="00F94D31" w:rsidRPr="00203E64" w:rsidRDefault="00F94D31" w:rsidP="00203E64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Les institutions professionnelles  </w:t>
      </w:r>
    </w:p>
    <w:p w:rsidR="00F94D31" w:rsidRPr="00203E64" w:rsidRDefault="003E057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 4</w:t>
      </w:r>
      <w:r w:rsidR="00F94D31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  <w:r w:rsidR="00A053FC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</w:t>
      </w:r>
      <w:r w:rsidR="00A712B7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Les métiers de gestion de l’information et de la documentation  </w:t>
      </w:r>
    </w:p>
    <w:p w:rsidR="00946FEB" w:rsidRPr="00203E64" w:rsidRDefault="00E4291E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4</w:t>
      </w:r>
    </w:p>
    <w:p w:rsidR="003E0574" w:rsidRPr="00203E64" w:rsidRDefault="003E057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946FEB" w:rsidRPr="00203E64" w:rsidRDefault="00215F4E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LES OUTILS DE RECHERCHE DOCUMENTAIRE EN LIGNE (COURS 5)</w:t>
      </w:r>
    </w:p>
    <w:p w:rsidR="00AD2A63" w:rsidRPr="00203E64" w:rsidRDefault="003E057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INTRODUCTION (AUDIO)</w:t>
      </w:r>
    </w:p>
    <w:p w:rsidR="00A04765" w:rsidRPr="00203E64" w:rsidRDefault="00946FEB" w:rsidP="00203E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catalogues de bibliothèques</w:t>
      </w:r>
    </w:p>
    <w:p w:rsidR="000D4876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Exemple :</w:t>
      </w:r>
      <w:r w:rsidR="000D4876"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recherche d’un document dans le catalogue de la bibliothèque FSHS de l’université de Bejaïa</w:t>
      </w:r>
    </w:p>
    <w:p w:rsidR="000D4876" w:rsidRPr="00203E64" w:rsidRDefault="000D4876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Notice bibliographique (exemples)</w:t>
      </w:r>
    </w:p>
    <w:p w:rsidR="00946FEB" w:rsidRPr="00203E64" w:rsidRDefault="000D4876" w:rsidP="00203E64">
      <w:pPr>
        <w:pStyle w:val="Paragraphedeliste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moteurs de recherche</w:t>
      </w:r>
    </w:p>
    <w:p w:rsidR="000D4876" w:rsidRPr="00203E64" w:rsidRDefault="000D4876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 et exemples de moteurs de recherche</w:t>
      </w:r>
    </w:p>
    <w:p w:rsidR="000D4876" w:rsidRPr="00203E64" w:rsidRDefault="0011704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moteurs de recherche populaires (généralistes)</w:t>
      </w:r>
    </w:p>
    <w:p w:rsidR="0011704B" w:rsidRPr="00203E64" w:rsidRDefault="0011704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Exemples de moteurs de recherche spécialisés</w:t>
      </w:r>
    </w:p>
    <w:p w:rsidR="0011704B" w:rsidRPr="00203E64" w:rsidRDefault="0011704B" w:rsidP="00203E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bases de données</w:t>
      </w:r>
    </w:p>
    <w:p w:rsidR="0011704B" w:rsidRPr="00203E64" w:rsidRDefault="0011704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lastRenderedPageBreak/>
        <w:t>Bases de données spécialisées</w:t>
      </w:r>
    </w:p>
    <w:p w:rsidR="0011704B" w:rsidRPr="00203E64" w:rsidRDefault="0011704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Exemples de </w:t>
      </w:r>
      <w:r w:rsidR="008A43E1" w:rsidRPr="00203E64">
        <w:rPr>
          <w:rFonts w:asciiTheme="majorBidi" w:hAnsiTheme="majorBidi" w:cstheme="majorBidi"/>
          <w:b/>
          <w:bCs/>
          <w:sz w:val="24"/>
          <w:szCs w:val="24"/>
        </w:rPr>
        <w:t>bases de données spécialisées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en SHS</w:t>
      </w:r>
    </w:p>
    <w:p w:rsidR="0011704B" w:rsidRPr="00203E64" w:rsidRDefault="0011704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Moteur de recherche /base de donnée</w:t>
      </w:r>
    </w:p>
    <w:p w:rsidR="0011704B" w:rsidRPr="00203E64" w:rsidRDefault="0003173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Ex :</w:t>
      </w:r>
      <w:r w:rsidR="0011704B"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cairn.info : Base de données et moteur de recherche</w:t>
      </w:r>
    </w:p>
    <w:p w:rsidR="0011704B" w:rsidRPr="00203E64" w:rsidRDefault="0011704B" w:rsidP="00203E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sites Web</w:t>
      </w:r>
    </w:p>
    <w:p w:rsidR="0011704B" w:rsidRPr="00203E64" w:rsidRDefault="00931053" w:rsidP="00203E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Réseaux Sociaux/ Podcasts et Vidéos</w:t>
      </w:r>
    </w:p>
    <w:p w:rsidR="000E5AAF" w:rsidRPr="00203E64" w:rsidRDefault="000E5AAF" w:rsidP="00203E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Applications et Outils Numériques</w:t>
      </w:r>
    </w:p>
    <w:p w:rsidR="00AD2A63" w:rsidRPr="00203E64" w:rsidRDefault="005C1462" w:rsidP="006A380B">
      <w:pPr>
        <w:spacing w:before="100" w:beforeAutospacing="1" w:after="0" w:line="276" w:lineRule="auto"/>
        <w:jc w:val="both"/>
        <w:outlineLvl w:val="1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5</w:t>
      </w:r>
      <w:r w:rsidR="003E5DA3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</w:t>
      </w:r>
      <w:r w:rsidR="004F4960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La </w:t>
      </w:r>
      <w:r w:rsidR="004F4960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l</w:t>
      </w:r>
      <w:r w:rsidRPr="00203E64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iste</w:t>
      </w:r>
      <w:r w:rsidR="00B22805" w:rsidRPr="00203E64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 de bases de données et de moteurs de recherche académiques </w:t>
      </w:r>
    </w:p>
    <w:p w:rsidR="00AD2A63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5</w:t>
      </w:r>
    </w:p>
    <w:p w:rsidR="003E5DA3" w:rsidRDefault="003E5DA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8A43E1" w:rsidRPr="00203E64" w:rsidRDefault="00117B91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LA </w:t>
      </w:r>
      <w:r w:rsidR="00657D50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QUALITE ET </w:t>
      </w: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LA </w:t>
      </w:r>
      <w:r w:rsidR="00657D50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FIABILITE DES INFORMATIONS (COURS 6)</w:t>
      </w:r>
    </w:p>
    <w:p w:rsidR="00AD2A63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INTRODUCTION (AUDIO)</w:t>
      </w:r>
    </w:p>
    <w:p w:rsidR="00AD2A63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littérature primaire</w:t>
      </w:r>
    </w:p>
    <w:p w:rsidR="00AD2A63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 de documents primaires</w:t>
      </w:r>
    </w:p>
    <w:p w:rsidR="005C1462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littérature secondaire</w:t>
      </w:r>
    </w:p>
    <w:p w:rsidR="00AD2A63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 de document secondaire</w:t>
      </w:r>
    </w:p>
    <w:p w:rsidR="00AD2A63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littérature tertiaire</w:t>
      </w:r>
    </w:p>
    <w:p w:rsidR="00AD2A63" w:rsidRPr="00203E64" w:rsidRDefault="00B13651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de documents tertiaires</w:t>
      </w:r>
    </w:p>
    <w:p w:rsidR="00AD2A63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littérature grise</w:t>
      </w:r>
    </w:p>
    <w:p w:rsidR="00AD2A63" w:rsidRPr="00203E64" w:rsidRDefault="00B13651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</w:t>
      </w:r>
      <w:r w:rsidR="00AD2A63"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de document gris</w:t>
      </w:r>
    </w:p>
    <w:p w:rsidR="00AD2A63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avantages de la littérature grise</w:t>
      </w:r>
    </w:p>
    <w:p w:rsidR="00AD2A63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L’évaluation des informations</w:t>
      </w:r>
    </w:p>
    <w:p w:rsidR="00657D50" w:rsidRPr="00203E64" w:rsidRDefault="00AD2A6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qualités essentielles des informations dans une recherche documentaire</w:t>
      </w:r>
    </w:p>
    <w:p w:rsidR="003E5DA3" w:rsidRDefault="003E5DA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9B027D" w:rsidRPr="00203E64" w:rsidRDefault="00203E64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 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6</w:t>
      </w:r>
      <w:r w:rsidR="009B027D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 : </w:t>
      </w:r>
      <w:r w:rsidR="004F4960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</w:t>
      </w:r>
      <w:bookmarkStart w:id="0" w:name="_GoBack"/>
      <w:bookmarkEnd w:id="0"/>
      <w:r w:rsidR="004F4960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’</w:t>
      </w:r>
      <w:r w:rsidR="009B027D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identification des besoins documentaires (vidéo)</w:t>
      </w:r>
    </w:p>
    <w:p w:rsidR="00657D50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6</w:t>
      </w:r>
    </w:p>
    <w:p w:rsidR="00B13651" w:rsidRPr="00203E64" w:rsidRDefault="00B13651" w:rsidP="00203E64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8A43E1" w:rsidRPr="00203E64" w:rsidRDefault="00B13651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5F4E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LA METHODOLOGIE DE RECHERCHE DOCUMENTAIRE (COURS 7)</w:t>
      </w:r>
    </w:p>
    <w:p w:rsidR="00B13651" w:rsidRPr="00203E64" w:rsidRDefault="00B13651" w:rsidP="00203E64">
      <w:pPr>
        <w:pStyle w:val="Paragraphedeliste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13651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PRESENTATION (AUDIO)</w:t>
      </w:r>
    </w:p>
    <w:p w:rsidR="00B13651" w:rsidRPr="00203E64" w:rsidRDefault="00B13651" w:rsidP="003E5DA3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étapes de la recherche documentaire</w:t>
      </w:r>
    </w:p>
    <w:p w:rsidR="00B13651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7</w:t>
      </w:r>
      <w:r w:rsidR="00B13651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: comment effectuer une recherche documentaire (vidéo)</w:t>
      </w:r>
    </w:p>
    <w:p w:rsidR="005C1462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2B5E62" w:rsidRPr="00203E64" w:rsidRDefault="002B5E62" w:rsidP="00203E64">
      <w:pPr>
        <w:pStyle w:val="Paragraphedeliste"/>
        <w:spacing w:line="276" w:lineRule="auto"/>
        <w:ind w:left="1080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sectPr w:rsidR="002B5E62" w:rsidRPr="00203E64" w:rsidSect="00E332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5E" w:rsidRDefault="00D6745E" w:rsidP="00203E64">
      <w:pPr>
        <w:spacing w:after="0" w:line="240" w:lineRule="auto"/>
      </w:pPr>
      <w:r>
        <w:separator/>
      </w:r>
    </w:p>
  </w:endnote>
  <w:endnote w:type="continuationSeparator" w:id="0">
    <w:p w:rsidR="00D6745E" w:rsidRDefault="00D6745E" w:rsidP="0020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235260"/>
      <w:docPartObj>
        <w:docPartGallery w:val="Page Numbers (Bottom of Page)"/>
        <w:docPartUnique/>
      </w:docPartObj>
    </w:sdtPr>
    <w:sdtEndPr/>
    <w:sdtContent>
      <w:p w:rsidR="002E316E" w:rsidRDefault="002E316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E316E" w:rsidRDefault="002E316E">
                              <w:pPr>
                                <w:pStyle w:val="Pieddepage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4F4960" w:rsidRPr="004F4960">
                                <w:rPr>
                                  <w:noProof/>
                                  <w:color w:val="5B9BD5" w:themeColor="accent1"/>
                                </w:rPr>
                                <w:t>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" filled="f" fillcolor="#c0504d" strokecolor="#adc1d9" strokeweight="1pt">
                  <v:textbox inset=",0,,0">
                    <w:txbxContent>
                      <w:p w:rsidR="002E316E" w:rsidRDefault="002E316E">
                        <w:pPr>
                          <w:pStyle w:val="Pieddepage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4F4960" w:rsidRPr="004F4960">
                          <w:rPr>
                            <w:noProof/>
                            <w:color w:val="5B9BD5" w:themeColor="accent1"/>
                          </w:rPr>
                          <w:t>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5E" w:rsidRDefault="00D6745E" w:rsidP="00203E64">
      <w:pPr>
        <w:spacing w:after="0" w:line="240" w:lineRule="auto"/>
      </w:pPr>
      <w:r>
        <w:separator/>
      </w:r>
    </w:p>
  </w:footnote>
  <w:footnote w:type="continuationSeparator" w:id="0">
    <w:p w:rsidR="00D6745E" w:rsidRDefault="00D6745E" w:rsidP="0020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E64" w:rsidRDefault="00203E64" w:rsidP="00E4291E">
    <w:pPr>
      <w:pStyle w:val="En-tte"/>
      <w:jc w:val="right"/>
    </w:pPr>
  </w:p>
  <w:p w:rsidR="00203E64" w:rsidRDefault="00203E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672D8"/>
    <w:multiLevelType w:val="hybridMultilevel"/>
    <w:tmpl w:val="3A30A5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F32957"/>
    <w:multiLevelType w:val="hybridMultilevel"/>
    <w:tmpl w:val="AB08E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E073D"/>
    <w:multiLevelType w:val="hybridMultilevel"/>
    <w:tmpl w:val="748A6E48"/>
    <w:lvl w:ilvl="0" w:tplc="DDA6E8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3BD8"/>
    <w:multiLevelType w:val="hybridMultilevel"/>
    <w:tmpl w:val="7F545E42"/>
    <w:lvl w:ilvl="0" w:tplc="9E3E4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82908"/>
    <w:multiLevelType w:val="hybridMultilevel"/>
    <w:tmpl w:val="A4D654C4"/>
    <w:lvl w:ilvl="0" w:tplc="0F36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D64D1"/>
    <w:multiLevelType w:val="hybridMultilevel"/>
    <w:tmpl w:val="C2665134"/>
    <w:lvl w:ilvl="0" w:tplc="B394BB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72964"/>
    <w:multiLevelType w:val="hybridMultilevel"/>
    <w:tmpl w:val="0B16A0D8"/>
    <w:lvl w:ilvl="0" w:tplc="54F816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39"/>
    <w:rsid w:val="00031732"/>
    <w:rsid w:val="000D4876"/>
    <w:rsid w:val="000E5AAF"/>
    <w:rsid w:val="000E7B20"/>
    <w:rsid w:val="0011704B"/>
    <w:rsid w:val="00117B91"/>
    <w:rsid w:val="00203E64"/>
    <w:rsid w:val="00215F4E"/>
    <w:rsid w:val="002B5E62"/>
    <w:rsid w:val="002E316E"/>
    <w:rsid w:val="00304E18"/>
    <w:rsid w:val="00347F9F"/>
    <w:rsid w:val="00362932"/>
    <w:rsid w:val="003921FB"/>
    <w:rsid w:val="003A69A2"/>
    <w:rsid w:val="003E0574"/>
    <w:rsid w:val="003E5DA3"/>
    <w:rsid w:val="0047386F"/>
    <w:rsid w:val="004C3C70"/>
    <w:rsid w:val="004F4960"/>
    <w:rsid w:val="005528A7"/>
    <w:rsid w:val="00580DB0"/>
    <w:rsid w:val="00582762"/>
    <w:rsid w:val="005C1462"/>
    <w:rsid w:val="00652647"/>
    <w:rsid w:val="00657D50"/>
    <w:rsid w:val="006A380B"/>
    <w:rsid w:val="006A576A"/>
    <w:rsid w:val="00717FB1"/>
    <w:rsid w:val="00745E56"/>
    <w:rsid w:val="0076783B"/>
    <w:rsid w:val="007F0987"/>
    <w:rsid w:val="0088004D"/>
    <w:rsid w:val="008A43E1"/>
    <w:rsid w:val="008B0302"/>
    <w:rsid w:val="00920525"/>
    <w:rsid w:val="00931053"/>
    <w:rsid w:val="00946FEB"/>
    <w:rsid w:val="00952D39"/>
    <w:rsid w:val="00987ECF"/>
    <w:rsid w:val="009B027D"/>
    <w:rsid w:val="00A04765"/>
    <w:rsid w:val="00A053FC"/>
    <w:rsid w:val="00A37F7E"/>
    <w:rsid w:val="00A6040E"/>
    <w:rsid w:val="00A712B7"/>
    <w:rsid w:val="00A74AFA"/>
    <w:rsid w:val="00AD2A63"/>
    <w:rsid w:val="00B13651"/>
    <w:rsid w:val="00B22805"/>
    <w:rsid w:val="00B52329"/>
    <w:rsid w:val="00B97B14"/>
    <w:rsid w:val="00BF56D6"/>
    <w:rsid w:val="00CA1DA8"/>
    <w:rsid w:val="00CB2C89"/>
    <w:rsid w:val="00CC02FE"/>
    <w:rsid w:val="00CF032D"/>
    <w:rsid w:val="00D0673A"/>
    <w:rsid w:val="00D6745E"/>
    <w:rsid w:val="00D83EB6"/>
    <w:rsid w:val="00E33294"/>
    <w:rsid w:val="00E4291E"/>
    <w:rsid w:val="00EE411C"/>
    <w:rsid w:val="00F42114"/>
    <w:rsid w:val="00F5077F"/>
    <w:rsid w:val="00F64755"/>
    <w:rsid w:val="00F67878"/>
    <w:rsid w:val="00F909DB"/>
    <w:rsid w:val="00F94D31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85A80F-920A-4035-82D2-1DA11B29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765"/>
    <w:pPr>
      <w:ind w:left="720"/>
      <w:contextualSpacing/>
    </w:pPr>
  </w:style>
  <w:style w:type="paragraph" w:customStyle="1" w:styleId="Default">
    <w:name w:val="Default"/>
    <w:rsid w:val="00B13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0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E64"/>
  </w:style>
  <w:style w:type="paragraph" w:styleId="Pieddepage">
    <w:name w:val="footer"/>
    <w:basedOn w:val="Normal"/>
    <w:link w:val="PieddepageCar"/>
    <w:uiPriority w:val="99"/>
    <w:unhideWhenUsed/>
    <w:rsid w:val="0020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cp:lastPrinted>2024-11-23T20:23:00Z</cp:lastPrinted>
  <dcterms:created xsi:type="dcterms:W3CDTF">2024-11-22T14:54:00Z</dcterms:created>
  <dcterms:modified xsi:type="dcterms:W3CDTF">2024-11-24T18:44:00Z</dcterms:modified>
</cp:coreProperties>
</file>