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page" w:tblpXSpec="center" w:tblpY="840"/>
        <w:tblW w:w="0" w:type="auto"/>
        <w:tblLook w:val="04A0"/>
      </w:tblPr>
      <w:tblGrid>
        <w:gridCol w:w="4786"/>
        <w:gridCol w:w="1843"/>
        <w:gridCol w:w="1596"/>
        <w:gridCol w:w="1701"/>
        <w:gridCol w:w="1843"/>
        <w:gridCol w:w="2060"/>
      </w:tblGrid>
      <w:tr w:rsidR="00F46AFA" w:rsidRPr="005066EC" w:rsidTr="00F93568">
        <w:tc>
          <w:tcPr>
            <w:tcW w:w="4786" w:type="dxa"/>
            <w:shd w:val="clear" w:color="auto" w:fill="E7E6E6" w:themeFill="background2"/>
          </w:tcPr>
          <w:p w:rsidR="00F46AFA" w:rsidRPr="005066EC" w:rsidRDefault="00F46AFA" w:rsidP="00434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sz w:val="20"/>
                <w:szCs w:val="20"/>
              </w:rPr>
              <w:t>Modules</w:t>
            </w:r>
          </w:p>
        </w:tc>
        <w:tc>
          <w:tcPr>
            <w:tcW w:w="1843" w:type="dxa"/>
            <w:shd w:val="clear" w:color="auto" w:fill="E7E6E6" w:themeFill="background2"/>
          </w:tcPr>
          <w:p w:rsidR="00F46AFA" w:rsidRPr="005066EC" w:rsidRDefault="00F46AFA" w:rsidP="00434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sz w:val="20"/>
                <w:szCs w:val="20"/>
              </w:rPr>
              <w:t>Enseignant (e)s chargé (e)s des modules</w:t>
            </w:r>
          </w:p>
        </w:tc>
        <w:tc>
          <w:tcPr>
            <w:tcW w:w="3297" w:type="dxa"/>
            <w:gridSpan w:val="2"/>
            <w:shd w:val="clear" w:color="auto" w:fill="E7E6E6" w:themeFill="background2"/>
          </w:tcPr>
          <w:p w:rsidR="00F46AFA" w:rsidRPr="005066EC" w:rsidRDefault="00F46AFA" w:rsidP="00434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sz w:val="20"/>
                <w:szCs w:val="20"/>
              </w:rPr>
              <w:t>Dates et horaires des examens</w:t>
            </w:r>
          </w:p>
        </w:tc>
        <w:tc>
          <w:tcPr>
            <w:tcW w:w="1843" w:type="dxa"/>
            <w:shd w:val="clear" w:color="auto" w:fill="E7E6E6" w:themeFill="background2"/>
          </w:tcPr>
          <w:p w:rsidR="00F46AFA" w:rsidRPr="005066EC" w:rsidRDefault="00F46AFA" w:rsidP="00434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sz w:val="20"/>
                <w:szCs w:val="20"/>
              </w:rPr>
              <w:t>Locaux</w:t>
            </w:r>
          </w:p>
        </w:tc>
        <w:tc>
          <w:tcPr>
            <w:tcW w:w="2060" w:type="dxa"/>
            <w:shd w:val="clear" w:color="auto" w:fill="E7E6E6" w:themeFill="background2"/>
          </w:tcPr>
          <w:p w:rsidR="00F46AFA" w:rsidRPr="005066EC" w:rsidRDefault="00F46AFA" w:rsidP="00434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sz w:val="20"/>
                <w:szCs w:val="20"/>
              </w:rPr>
              <w:t xml:space="preserve">SURVEILLANNTS </w:t>
            </w:r>
          </w:p>
        </w:tc>
      </w:tr>
      <w:tr w:rsidR="00F46AFA" w:rsidRPr="005066EC" w:rsidTr="005066EC">
        <w:trPr>
          <w:trHeight w:val="864"/>
        </w:trPr>
        <w:tc>
          <w:tcPr>
            <w:tcW w:w="4786" w:type="dxa"/>
            <w:shd w:val="clear" w:color="auto" w:fill="E7E6E6" w:themeFill="background2"/>
            <w:vAlign w:val="center"/>
          </w:tcPr>
          <w:p w:rsidR="00C7741F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Épistémologie</w:t>
            </w:r>
          </w:p>
          <w:p w:rsidR="00C7741F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 sciences</w:t>
            </w:r>
          </w:p>
          <w:p w:rsidR="00F46AFA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humaines / philosophie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AFA" w:rsidRPr="005066EC" w:rsidRDefault="00C7741F" w:rsidP="004F6A3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BENIDIRI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80257" w:rsidRPr="005066EC" w:rsidRDefault="002D6055" w:rsidP="00C50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Mercredi </w:t>
            </w:r>
          </w:p>
          <w:p w:rsidR="00187491" w:rsidRPr="005066EC" w:rsidRDefault="002D6055" w:rsidP="002D60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</w:t>
            </w:r>
            <w:r w:rsidR="00187491"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  <w:r w:rsidR="00187491"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701" w:type="dxa"/>
            <w:shd w:val="clear" w:color="auto" w:fill="auto"/>
          </w:tcPr>
          <w:p w:rsidR="00580257" w:rsidRPr="005066EC" w:rsidRDefault="00580257" w:rsidP="00F46A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87491" w:rsidRPr="005066EC" w:rsidRDefault="0074528A" w:rsidP="000B1C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AFA" w:rsidRPr="005066EC" w:rsidRDefault="00187491" w:rsidP="00F46A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46AFA" w:rsidRPr="005066EC" w:rsidRDefault="00C7741F" w:rsidP="005066E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BENIDIRI</w:t>
            </w:r>
          </w:p>
        </w:tc>
      </w:tr>
      <w:tr w:rsidR="00580257" w:rsidRPr="005066EC" w:rsidTr="005066EC">
        <w:trPr>
          <w:trHeight w:val="466"/>
        </w:trPr>
        <w:tc>
          <w:tcPr>
            <w:tcW w:w="4786" w:type="dxa"/>
            <w:shd w:val="clear" w:color="auto" w:fill="E7E6E6" w:themeFill="background2"/>
            <w:vAlign w:val="center"/>
          </w:tcPr>
          <w:p w:rsidR="00C7741F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aux</w:t>
            </w:r>
          </w:p>
          <w:p w:rsidR="00C7741F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sciences de</w:t>
            </w:r>
          </w:p>
          <w:p w:rsidR="00C7741F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l’information et de</w:t>
            </w:r>
          </w:p>
          <w:p w:rsidR="00580257" w:rsidRPr="005066EC" w:rsidRDefault="00C7741F" w:rsidP="00C774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 communication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257" w:rsidRPr="005066EC" w:rsidRDefault="00C7741F" w:rsidP="0058025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OUZZANE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B1C39" w:rsidRPr="005066EC" w:rsidRDefault="000B1C39" w:rsidP="000B1C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Mercredi </w:t>
            </w:r>
          </w:p>
          <w:p w:rsidR="00580257" w:rsidRPr="005066EC" w:rsidRDefault="000B1C39" w:rsidP="000B1C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</w:t>
            </w: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701" w:type="dxa"/>
            <w:shd w:val="clear" w:color="auto" w:fill="auto"/>
          </w:tcPr>
          <w:p w:rsidR="00580257" w:rsidRPr="005066EC" w:rsidRDefault="0074528A" w:rsidP="000B1C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H00-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Pr="005066EC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257" w:rsidRPr="005066EC" w:rsidRDefault="000B1C39" w:rsidP="0058025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80257" w:rsidRPr="005066EC" w:rsidRDefault="00C7741F" w:rsidP="005066E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6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OUZZANE</w:t>
            </w:r>
          </w:p>
        </w:tc>
      </w:tr>
    </w:tbl>
    <w:p w:rsidR="00F419A7" w:rsidRPr="00D731F3" w:rsidRDefault="00F419A7"/>
    <w:sectPr w:rsidR="00F419A7" w:rsidRPr="00D731F3" w:rsidSect="00F419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29" w:rsidRDefault="00FA5329" w:rsidP="00F419A7">
      <w:pPr>
        <w:spacing w:after="0" w:line="240" w:lineRule="auto"/>
      </w:pPr>
      <w:r>
        <w:separator/>
      </w:r>
    </w:p>
  </w:endnote>
  <w:endnote w:type="continuationSeparator" w:id="1">
    <w:p w:rsidR="00FA5329" w:rsidRDefault="00FA5329" w:rsidP="00F4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29" w:rsidRDefault="00FA5329" w:rsidP="00F419A7">
      <w:pPr>
        <w:spacing w:after="0" w:line="240" w:lineRule="auto"/>
      </w:pPr>
      <w:r>
        <w:separator/>
      </w:r>
    </w:p>
  </w:footnote>
  <w:footnote w:type="continuationSeparator" w:id="1">
    <w:p w:rsidR="00FA5329" w:rsidRDefault="00FA5329" w:rsidP="00F4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5" w:rsidRPr="00E77B35" w:rsidRDefault="00E77B35" w:rsidP="00E77B35">
    <w:pPr>
      <w:tabs>
        <w:tab w:val="left" w:pos="7574"/>
      </w:tabs>
      <w:spacing w:after="0" w:line="240" w:lineRule="auto"/>
      <w:jc w:val="center"/>
      <w:rPr>
        <w:sz w:val="20"/>
        <w:szCs w:val="20"/>
      </w:rPr>
    </w:pPr>
    <w:r w:rsidRPr="00E77B35">
      <w:rPr>
        <w:noProof/>
        <w:sz w:val="20"/>
        <w:szCs w:val="20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7310755</wp:posOffset>
          </wp:positionH>
          <wp:positionV relativeFrom="paragraph">
            <wp:posOffset>-116205</wp:posOffset>
          </wp:positionV>
          <wp:extent cx="2232660" cy="523240"/>
          <wp:effectExtent l="0" t="0" r="0" b="0"/>
          <wp:wrapNone/>
          <wp:docPr id="7" name="Image 7" descr="Logo_Univ_Bej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Univ_Beja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7B35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-105410</wp:posOffset>
          </wp:positionV>
          <wp:extent cx="2232660" cy="523240"/>
          <wp:effectExtent l="0" t="0" r="0" b="0"/>
          <wp:wrapNone/>
          <wp:docPr id="2" name="Image 2" descr="Logo_Univ_Bej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Univ_Beja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7B35">
      <w:rPr>
        <w:rFonts w:ascii="Cambria" w:hAnsi="Cambria"/>
        <w:b/>
        <w:bCs/>
        <w:sz w:val="20"/>
        <w:szCs w:val="20"/>
      </w:rPr>
      <w:t>Université Abderrahmane Mira-Bejaia</w:t>
    </w:r>
  </w:p>
  <w:p w:rsidR="00E77B35" w:rsidRPr="00E77B35" w:rsidRDefault="00E77B35" w:rsidP="00E77B35">
    <w:pPr>
      <w:tabs>
        <w:tab w:val="left" w:pos="7574"/>
      </w:tabs>
      <w:spacing w:after="0" w:line="240" w:lineRule="auto"/>
      <w:jc w:val="center"/>
      <w:rPr>
        <w:sz w:val="20"/>
        <w:szCs w:val="20"/>
      </w:rPr>
    </w:pPr>
    <w:r w:rsidRPr="00E77B35">
      <w:rPr>
        <w:rFonts w:ascii="Cambria" w:hAnsi="Cambria"/>
        <w:b/>
        <w:bCs/>
        <w:sz w:val="20"/>
        <w:szCs w:val="20"/>
      </w:rPr>
      <w:t>Faculté des Sciences Humaines et Sociales</w:t>
    </w:r>
  </w:p>
  <w:p w:rsidR="00E77B35" w:rsidRPr="00E77B35" w:rsidRDefault="00E77B35" w:rsidP="00E77B35">
    <w:pPr>
      <w:spacing w:after="0" w:line="240" w:lineRule="auto"/>
      <w:jc w:val="center"/>
      <w:rPr>
        <w:rFonts w:ascii="Cambria" w:hAnsi="Cambria"/>
        <w:b/>
        <w:bCs/>
        <w:sz w:val="20"/>
        <w:szCs w:val="20"/>
      </w:rPr>
    </w:pPr>
    <w:r w:rsidRPr="00E77B35">
      <w:rPr>
        <w:rFonts w:ascii="Cambria" w:hAnsi="Cambria"/>
        <w:b/>
        <w:bCs/>
        <w:sz w:val="20"/>
        <w:szCs w:val="20"/>
      </w:rPr>
      <w:t>Département des Sciences de l’information et de la communication</w:t>
    </w:r>
  </w:p>
  <w:p w:rsidR="00AF08DF" w:rsidRPr="00AF08DF" w:rsidRDefault="00AF08DF" w:rsidP="001D45E3">
    <w:pPr>
      <w:pStyle w:val="En-tte"/>
      <w:jc w:val="center"/>
      <w:rPr>
        <w:rFonts w:ascii="Cambria" w:hAnsi="Cambria"/>
        <w:b/>
        <w:bCs/>
        <w:sz w:val="20"/>
        <w:szCs w:val="20"/>
      </w:rPr>
    </w:pPr>
    <w:r w:rsidRPr="00AF08DF">
      <w:rPr>
        <w:rFonts w:ascii="Cambria" w:hAnsi="Cambria"/>
        <w:b/>
        <w:bCs/>
        <w:sz w:val="20"/>
        <w:szCs w:val="20"/>
      </w:rPr>
      <w:t>Planning des examens</w:t>
    </w:r>
    <w:r w:rsidR="00CE1AC0">
      <w:rPr>
        <w:rFonts w:ascii="Cambria" w:hAnsi="Cambria"/>
        <w:b/>
        <w:bCs/>
        <w:sz w:val="20"/>
        <w:szCs w:val="20"/>
      </w:rPr>
      <w:t xml:space="preserve"> de </w:t>
    </w:r>
    <w:r w:rsidR="00F46AFA">
      <w:rPr>
        <w:rFonts w:ascii="Cambria" w:hAnsi="Cambria"/>
        <w:b/>
        <w:bCs/>
        <w:sz w:val="20"/>
        <w:szCs w:val="20"/>
      </w:rPr>
      <w:t xml:space="preserve">dettes </w:t>
    </w:r>
    <w:r w:rsidRPr="00AF08DF">
      <w:rPr>
        <w:rFonts w:ascii="Cambria" w:hAnsi="Cambria"/>
        <w:b/>
        <w:bCs/>
        <w:sz w:val="20"/>
        <w:szCs w:val="20"/>
      </w:rPr>
      <w:t xml:space="preserve">du </w:t>
    </w:r>
    <w:r w:rsidR="001D45E3">
      <w:rPr>
        <w:rFonts w:ascii="Cambria" w:hAnsi="Cambria"/>
        <w:b/>
        <w:bCs/>
        <w:sz w:val="20"/>
        <w:szCs w:val="20"/>
      </w:rPr>
      <w:t>premier</w:t>
    </w:r>
    <w:r w:rsidRPr="00AF08DF">
      <w:rPr>
        <w:rFonts w:ascii="Cambria" w:hAnsi="Cambria"/>
        <w:b/>
        <w:bCs/>
        <w:sz w:val="20"/>
        <w:szCs w:val="20"/>
      </w:rPr>
      <w:t xml:space="preserve"> semestre de l’année universitaire 202</w:t>
    </w:r>
    <w:r w:rsidR="001D45E3">
      <w:rPr>
        <w:rFonts w:ascii="Cambria" w:hAnsi="Cambria"/>
        <w:b/>
        <w:bCs/>
        <w:sz w:val="20"/>
        <w:szCs w:val="20"/>
      </w:rPr>
      <w:t>4</w:t>
    </w:r>
    <w:r w:rsidRPr="00AF08DF">
      <w:rPr>
        <w:rFonts w:ascii="Cambria" w:hAnsi="Cambria"/>
        <w:b/>
        <w:bCs/>
        <w:sz w:val="20"/>
        <w:szCs w:val="20"/>
      </w:rPr>
      <w:t>/202</w:t>
    </w:r>
    <w:r w:rsidR="001D45E3">
      <w:rPr>
        <w:rFonts w:ascii="Cambria" w:hAnsi="Cambria"/>
        <w:b/>
        <w:bCs/>
        <w:sz w:val="20"/>
        <w:szCs w:val="20"/>
      </w:rPr>
      <w:t>5</w:t>
    </w:r>
  </w:p>
  <w:p w:rsidR="00F419A7" w:rsidRPr="00AF08DF" w:rsidRDefault="00AF08DF" w:rsidP="00187491">
    <w:pPr>
      <w:pStyle w:val="En-tte"/>
      <w:jc w:val="center"/>
      <w:rPr>
        <w:rFonts w:ascii="Cambria" w:hAnsi="Cambria"/>
        <w:b/>
        <w:bCs/>
        <w:sz w:val="20"/>
        <w:szCs w:val="20"/>
      </w:rPr>
    </w:pPr>
    <w:r w:rsidRPr="00AF08DF">
      <w:rPr>
        <w:rFonts w:ascii="Cambria" w:hAnsi="Cambria"/>
        <w:b/>
        <w:bCs/>
        <w:sz w:val="20"/>
        <w:szCs w:val="20"/>
      </w:rPr>
      <w:t xml:space="preserve">Niveau : </w:t>
    </w:r>
    <w:r w:rsidR="00187491">
      <w:rPr>
        <w:rFonts w:ascii="Cambria" w:hAnsi="Cambria"/>
        <w:b/>
        <w:bCs/>
        <w:sz w:val="20"/>
        <w:szCs w:val="20"/>
      </w:rPr>
      <w:t xml:space="preserve">L1Sciences Humaines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19A7"/>
    <w:rsid w:val="00033BA9"/>
    <w:rsid w:val="0008770D"/>
    <w:rsid w:val="000A7605"/>
    <w:rsid w:val="000B1C39"/>
    <w:rsid w:val="000D15A1"/>
    <w:rsid w:val="000E0F5B"/>
    <w:rsid w:val="000F67CD"/>
    <w:rsid w:val="00117A08"/>
    <w:rsid w:val="00134321"/>
    <w:rsid w:val="00150378"/>
    <w:rsid w:val="00162B3B"/>
    <w:rsid w:val="00163880"/>
    <w:rsid w:val="0018216B"/>
    <w:rsid w:val="00187491"/>
    <w:rsid w:val="001C3BA7"/>
    <w:rsid w:val="001D45E3"/>
    <w:rsid w:val="0025245B"/>
    <w:rsid w:val="00283C65"/>
    <w:rsid w:val="002D6055"/>
    <w:rsid w:val="00312EE6"/>
    <w:rsid w:val="0039064B"/>
    <w:rsid w:val="003C13FA"/>
    <w:rsid w:val="003F02A8"/>
    <w:rsid w:val="004061EA"/>
    <w:rsid w:val="00411315"/>
    <w:rsid w:val="00434B02"/>
    <w:rsid w:val="00473D26"/>
    <w:rsid w:val="0048062A"/>
    <w:rsid w:val="00492CB5"/>
    <w:rsid w:val="004C36F0"/>
    <w:rsid w:val="004F6A36"/>
    <w:rsid w:val="005066EC"/>
    <w:rsid w:val="00580257"/>
    <w:rsid w:val="00585E10"/>
    <w:rsid w:val="005A4CF0"/>
    <w:rsid w:val="005A7282"/>
    <w:rsid w:val="005C6EFA"/>
    <w:rsid w:val="005E3BC5"/>
    <w:rsid w:val="006238DB"/>
    <w:rsid w:val="00633C82"/>
    <w:rsid w:val="00687F7F"/>
    <w:rsid w:val="0069477A"/>
    <w:rsid w:val="006B2A62"/>
    <w:rsid w:val="006E1526"/>
    <w:rsid w:val="007104C2"/>
    <w:rsid w:val="00725B15"/>
    <w:rsid w:val="0074528A"/>
    <w:rsid w:val="00762B81"/>
    <w:rsid w:val="00772BF7"/>
    <w:rsid w:val="00777DA2"/>
    <w:rsid w:val="00792781"/>
    <w:rsid w:val="007B5BF8"/>
    <w:rsid w:val="007C047A"/>
    <w:rsid w:val="00820FFD"/>
    <w:rsid w:val="0083203A"/>
    <w:rsid w:val="0084507B"/>
    <w:rsid w:val="00864EE6"/>
    <w:rsid w:val="00870B31"/>
    <w:rsid w:val="00876CD3"/>
    <w:rsid w:val="008819A3"/>
    <w:rsid w:val="0089718C"/>
    <w:rsid w:val="008E36C5"/>
    <w:rsid w:val="008F6DFE"/>
    <w:rsid w:val="009162DD"/>
    <w:rsid w:val="009631C3"/>
    <w:rsid w:val="0099751A"/>
    <w:rsid w:val="009A74DD"/>
    <w:rsid w:val="009B560B"/>
    <w:rsid w:val="009C5AB6"/>
    <w:rsid w:val="00A005EC"/>
    <w:rsid w:val="00A53E4F"/>
    <w:rsid w:val="00A6708E"/>
    <w:rsid w:val="00A84D2D"/>
    <w:rsid w:val="00AC548F"/>
    <w:rsid w:val="00AC64CC"/>
    <w:rsid w:val="00AF08DF"/>
    <w:rsid w:val="00B040C6"/>
    <w:rsid w:val="00B17742"/>
    <w:rsid w:val="00B35AE4"/>
    <w:rsid w:val="00B44223"/>
    <w:rsid w:val="00B46624"/>
    <w:rsid w:val="00B902EE"/>
    <w:rsid w:val="00BF33EE"/>
    <w:rsid w:val="00C0329E"/>
    <w:rsid w:val="00C2733D"/>
    <w:rsid w:val="00C4589D"/>
    <w:rsid w:val="00C50671"/>
    <w:rsid w:val="00C5482F"/>
    <w:rsid w:val="00C75784"/>
    <w:rsid w:val="00C7741F"/>
    <w:rsid w:val="00C849E0"/>
    <w:rsid w:val="00CB4515"/>
    <w:rsid w:val="00CC487E"/>
    <w:rsid w:val="00CE1AC0"/>
    <w:rsid w:val="00D379E0"/>
    <w:rsid w:val="00D731F3"/>
    <w:rsid w:val="00D875CE"/>
    <w:rsid w:val="00D96939"/>
    <w:rsid w:val="00DA35CC"/>
    <w:rsid w:val="00DD2F16"/>
    <w:rsid w:val="00DE7BF7"/>
    <w:rsid w:val="00E25495"/>
    <w:rsid w:val="00E47002"/>
    <w:rsid w:val="00E7135F"/>
    <w:rsid w:val="00E77B35"/>
    <w:rsid w:val="00EB3277"/>
    <w:rsid w:val="00F03FC9"/>
    <w:rsid w:val="00F20C79"/>
    <w:rsid w:val="00F21204"/>
    <w:rsid w:val="00F2401B"/>
    <w:rsid w:val="00F419A7"/>
    <w:rsid w:val="00F46AFA"/>
    <w:rsid w:val="00F72307"/>
    <w:rsid w:val="00F7477D"/>
    <w:rsid w:val="00F93568"/>
    <w:rsid w:val="00FA5329"/>
    <w:rsid w:val="00FC12A9"/>
    <w:rsid w:val="00FE2333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9A7"/>
  </w:style>
  <w:style w:type="paragraph" w:styleId="Pieddepage">
    <w:name w:val="footer"/>
    <w:basedOn w:val="Normal"/>
    <w:link w:val="PieddepageCar"/>
    <w:uiPriority w:val="99"/>
    <w:unhideWhenUsed/>
    <w:rsid w:val="00F4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9A7"/>
  </w:style>
  <w:style w:type="table" w:styleId="Grilledutableau">
    <w:name w:val="Table Grid"/>
    <w:basedOn w:val="TableauNormal"/>
    <w:uiPriority w:val="39"/>
    <w:rsid w:val="00A5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FSHS</cp:lastModifiedBy>
  <cp:revision>74</cp:revision>
  <dcterms:created xsi:type="dcterms:W3CDTF">2021-12-18T09:18:00Z</dcterms:created>
  <dcterms:modified xsi:type="dcterms:W3CDTF">2024-12-19T09:14:00Z</dcterms:modified>
</cp:coreProperties>
</file>