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AE" w:rsidRPr="00966C5B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Tamsirt tis 4uz : </w:t>
      </w:r>
      <w:r w:rsidRPr="00966C5B">
        <w:rPr>
          <w:rFonts w:asciiTheme="majorBidi" w:hAnsiTheme="majorBidi" w:cstheme="majorBidi"/>
          <w:b/>
          <w:sz w:val="24"/>
          <w:szCs w:val="24"/>
        </w:rPr>
        <w:t xml:space="preserve">Ṭṭradat ibuniqen: </w:t>
      </w:r>
    </w:p>
    <w:p w:rsidR="001E49AE" w:rsidRPr="001E49AE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49AE">
        <w:rPr>
          <w:rFonts w:asciiTheme="majorBidi" w:hAnsiTheme="majorBidi" w:cstheme="majorBidi"/>
          <w:b/>
          <w:sz w:val="24"/>
          <w:szCs w:val="24"/>
        </w:rPr>
        <w:t>Tazwert:</w:t>
      </w:r>
      <w:r w:rsidRPr="001E49AE">
        <w:rPr>
          <w:rFonts w:asciiTheme="majorBidi" w:hAnsiTheme="majorBidi" w:cstheme="majorBidi"/>
          <w:sz w:val="24"/>
          <w:szCs w:val="24"/>
        </w:rPr>
        <w:t xml:space="preserve"> Iqerṭağiyen sbedden kra n yi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essuren n tnezzut deg Lispan d La Sicile, maca tilin-nsen deg La Sicile, tesssemlal-iten d Rruman akked temnaḍin n Ṭelyan. Timlilit-a tegla-d s kra n ṭṭradat iswi-nsen d 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mar(domination). Ṭṭradat-a (264 almi d 146 q. t. s.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E49AE">
        <w:rPr>
          <w:rFonts w:asciiTheme="majorBidi" w:hAnsiTheme="majorBidi" w:cstheme="majorBidi"/>
          <w:sz w:val="24"/>
          <w:szCs w:val="24"/>
        </w:rPr>
        <w:t xml:space="preserve">)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eddan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ef tlata n talliyin. D tid iwumi qqaren ‘ṭṭradat ibuniqen’. </w:t>
      </w:r>
    </w:p>
    <w:p w:rsidR="001E49AE" w:rsidRDefault="001E49AE" w:rsidP="001E49AE">
      <w:pPr>
        <w:tabs>
          <w:tab w:val="left" w:pos="29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E49AE">
        <w:rPr>
          <w:rFonts w:asciiTheme="majorBidi" w:hAnsiTheme="majorBidi" w:cstheme="majorBidi"/>
          <w:sz w:val="24"/>
          <w:szCs w:val="24"/>
        </w:rPr>
        <w:t xml:space="preserve">   </w:t>
      </w:r>
      <w:r w:rsidRPr="001E49AE">
        <w:rPr>
          <w:rFonts w:asciiTheme="majorBidi" w:hAnsiTheme="majorBidi" w:cstheme="majorBidi"/>
          <w:b/>
          <w:bCs/>
          <w:sz w:val="24"/>
          <w:szCs w:val="24"/>
        </w:rPr>
        <w:t>Ṭṭ</w:t>
      </w:r>
      <w:r w:rsidRPr="001E49AE">
        <w:rPr>
          <w:rFonts w:asciiTheme="majorBidi" w:hAnsiTheme="majorBidi" w:cstheme="majorBidi"/>
          <w:b/>
          <w:sz w:val="24"/>
          <w:szCs w:val="24"/>
        </w:rPr>
        <w:t xml:space="preserve">rad abuniqi 1u: 264         241 q. t. s. 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Σ</w:t>
      </w:r>
      <w:r w:rsidRPr="001E49AE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1E49AE">
        <w:rPr>
          <w:rFonts w:asciiTheme="majorBidi" w:hAnsiTheme="majorBidi" w:cstheme="majorBidi"/>
          <w:sz w:val="24"/>
          <w:szCs w:val="24"/>
        </w:rPr>
        <w:t>Ṭṭrad-a yella-d deg tegzirt n la Sicile mi d-tceyye</w:t>
      </w:r>
      <w:r w:rsidRPr="00606F6C">
        <w:rPr>
          <w:rFonts w:asciiTheme="majorBidi" w:hAnsiTheme="majorBidi" w:cstheme="majorBidi"/>
          <w:sz w:val="24"/>
          <w:szCs w:val="24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 Rum igen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er la Sicile iwakken ur tettaṭṭaf ara Qerṭağ tamdint n Messin. Mi yebda ṭṭrad abuniqi amezwaru, agellid n temdint n ‘Syracuse’ (Gélon de Syracuse) yettwassnen s tezmert, yedda d Qerṭağ. Maca, asmi iwala lǧehd n yigen arumani yennerna (deg 262 q. t. S.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E49AE">
        <w:rPr>
          <w:rFonts w:asciiTheme="majorBidi" w:hAnsiTheme="majorBidi" w:cstheme="majorBidi"/>
          <w:sz w:val="24"/>
          <w:szCs w:val="24"/>
        </w:rPr>
        <w:t>), yu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-d lehna i yiman-is d 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ref-is. Xas akken Qerṭağ teggra-d weḥd-s, yeqqim-as-d yilel d annar-is, acku Irumanen ur 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>in ara 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erruba, ur ssinen ara ad ten-selḥun almi i ten-slemden yigrikiyen. Maca, igen arumani yessaweḍ ad yekcem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er cceṭ n Tefriqt Ugafa ddaw n le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naya n Regulus.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 yin akin,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igen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aği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yuγal-it-id lğehd,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yenγa Regulus. Irumanen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eyyan akken iwata, rnan (γelben) Iqer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ağiyen. Iqer</w:t>
      </w:r>
      <w:r>
        <w:rPr>
          <w:rFonts w:asciiTheme="majorBidi" w:hAnsiTheme="majorBidi" w:cstheme="majorBidi"/>
          <w:sz w:val="24"/>
          <w:szCs w:val="24"/>
          <w:lang w:val="en-US"/>
        </w:rPr>
        <w:t>ṭağiyen mi walan d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akken xesren, s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utren talwit i Rum. </w:t>
      </w:r>
      <w:r w:rsidRPr="00966C5B">
        <w:rPr>
          <w:rFonts w:asciiTheme="majorBidi" w:hAnsiTheme="majorBidi" w:cstheme="majorBidi"/>
          <w:sz w:val="24"/>
          <w:szCs w:val="24"/>
        </w:rPr>
        <w:t>Ğğan tikti-nni n tuṭṭfa n la Sicile, 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966C5B">
        <w:rPr>
          <w:rFonts w:asciiTheme="majorBidi" w:hAnsiTheme="majorBidi" w:cstheme="majorBidi"/>
          <w:sz w:val="24"/>
          <w:szCs w:val="24"/>
        </w:rPr>
        <w:t xml:space="preserve">alen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966C5B">
        <w:rPr>
          <w:rFonts w:asciiTheme="majorBidi" w:hAnsiTheme="majorBidi" w:cstheme="majorBidi"/>
          <w:sz w:val="24"/>
          <w:szCs w:val="24"/>
        </w:rPr>
        <w:t xml:space="preserve">er deffir.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 teffe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 lexsara tameqqrant ama deg yedrimen ne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wakal, terna txelles tabzert i Rum. Ru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en-as a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as n yi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essuren deg ‘la Sicile’. </w:t>
      </w:r>
    </w:p>
    <w:p w:rsidR="001E49AE" w:rsidRPr="00606F6C" w:rsidRDefault="001E49AE" w:rsidP="001E49AE">
      <w:pPr>
        <w:tabs>
          <w:tab w:val="left" w:pos="29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Mi yekfa ṭṭrad abuniqi amezwaru, yekker ṭṭrad n les mercenaries (241 – 238 q. t. s. ∑) acku ur ttwaxellsen ara. D acu kan Hamilcar Barca yessaweḍ ad yesseḥbes ṭṭrad-a yerna yaɛreḍ ad d-yerr ttar n Qerṭağ, yuɣal yemmut deg useggas 229 q. t. s. ∑, yusa-d deg umkan-is uḍeggal-is Hasdrubal i yesbedden tamdint n Qerṭğen deg Lispan.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Mi yemmut uneggaru-a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deg useggas 221 q. t. s. ∑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, yuγal-d deg umkan-is mmi-s n Hamilcar, Hannibal.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rad abuniqi wis sin : 218                   202 / 201 q. t. s. </w:t>
      </w:r>
      <w:r w:rsidRPr="00606F6C">
        <w:rPr>
          <w:rFonts w:asciiTheme="majorBidi" w:hAnsiTheme="majorBidi" w:cstheme="majorBidi"/>
          <w:b/>
          <w:sz w:val="24"/>
          <w:szCs w:val="24"/>
        </w:rPr>
        <w:t>Σ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 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Hannibal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yesbedd igen deg Lispan, yexdem imenγi mgal Irumanen, yesseqdec i tikelt tamezwarut iγersiwen (am yilfan) deg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Deg ubrid-is γer Rum, yerbe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kra n yimennuγen, maca mmuten-as a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as n yiγersiwen d yiserdasen. Yewwe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γer Rum, maca ikukra ad tt-ye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ef γas akken yezmer. Ihi, zzin-as deg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elyan, yettwaεzel. Deg tallit-a, win iwumi qqaren Sipion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l’Africain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yewwi-d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 γer Tefriqt ugafa yessuter lemεawna sγur Syphax mgal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ağ. Taneggarut-a tessawel-as i Hannibal, tella-d temlilit deg Zama deg 202 q. t. s. Σ</w:t>
      </w:r>
      <w:r>
        <w:rPr>
          <w:rFonts w:asciiTheme="majorBidi" w:hAnsiTheme="majorBidi" w:cstheme="majorBidi"/>
          <w:sz w:val="24"/>
          <w:szCs w:val="24"/>
          <w:lang w:val="en-US"/>
        </w:rPr>
        <w:t>. 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yphax yerna γer Hannibal, ma d Masensen yerna γer yirumanen. Irumanen seyyfen γef yiqer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ağiyen ad asen-fken iγerruba-nsen, ad rnun ad xellsen tabzert, yerna ur xeddmen ara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 armi s ttesri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si Rum.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Ṭṭ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rad abuniqi wis tlata: (149        146 q. t. s. Σ):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Rum tceyyeε-d iserdasen-is seddaw n tecda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t n Sipion Emilien γer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ağ. Mbaεd kra n yimennuγen, yessawe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Sipion Emilien ad yexdem fell-as l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ers, ma γer taggara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γelben-ten yirumanen. Ineggura-a kecmen γer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ağ, sserγen-tt rnan zerεen tisent (lemle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) deg wakal-is iwakken ur d-imeqqi kra deg-s.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Taggrayt: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Гas akken tamdint n Qerṭağ teγli thudd, maca taγerma n yiqerṭağiyen mazal later-is ar ass-a deg yeḥricen yemgaraden n tudert.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Tamawt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: Гrem kra n yedlisen: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>Mahfoud K</w:t>
      </w:r>
      <w:r>
        <w:rPr>
          <w:rFonts w:asciiTheme="majorBidi" w:hAnsiTheme="majorBidi" w:cstheme="majorBidi"/>
          <w:sz w:val="24"/>
          <w:szCs w:val="24"/>
        </w:rPr>
        <w:t>ADDACHE</w:t>
      </w:r>
      <w:r w:rsidRPr="00606F6C">
        <w:rPr>
          <w:rFonts w:asciiTheme="majorBidi" w:hAnsiTheme="majorBidi" w:cstheme="majorBidi"/>
          <w:sz w:val="24"/>
          <w:szCs w:val="24"/>
        </w:rPr>
        <w:t>, l’Algérie dans l’antiquité, éd ENAL, 1992 neγ : l’Algérie des Algériens, de la préhistoire jusqu’à 1954, 2002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 xml:space="preserve">Gabriel CAMPS, Les berbères, mémoire et identité, </w:t>
      </w:r>
      <w:r>
        <w:rPr>
          <w:rFonts w:asciiTheme="majorBidi" w:hAnsiTheme="majorBidi" w:cstheme="majorBidi"/>
          <w:sz w:val="24"/>
          <w:szCs w:val="24"/>
        </w:rPr>
        <w:t>éd Barzakh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>Charles-André JULIEN, Histoire de l’Afrique du Nord, depuis la préhistoire jusqu’à 1830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772988" w:rsidRDefault="00772988"/>
    <w:sectPr w:rsidR="00772988" w:rsidSect="00945D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66" w:rsidRDefault="00793466" w:rsidP="00F734DF">
      <w:pPr>
        <w:spacing w:after="0" w:line="240" w:lineRule="auto"/>
      </w:pPr>
      <w:r>
        <w:separator/>
      </w:r>
    </w:p>
  </w:endnote>
  <w:endnote w:type="continuationSeparator" w:id="1">
    <w:p w:rsidR="00793466" w:rsidRDefault="00793466" w:rsidP="00F7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600128"/>
      <w:docPartObj>
        <w:docPartGallery w:val="Page Numbers (Bottom of Page)"/>
        <w:docPartUnique/>
      </w:docPartObj>
    </w:sdtPr>
    <w:sdtContent>
      <w:p w:rsidR="002A73BE" w:rsidRDefault="0061661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C96455" w:rsidRDefault="00616617">
                    <w:pPr>
                      <w:jc w:val="center"/>
                    </w:pPr>
                    <w:r>
                      <w:fldChar w:fldCharType="begin"/>
                    </w:r>
                    <w:r w:rsidR="0032259B">
                      <w:instrText xml:space="preserve"> PAGE    \* MERGEFORMAT </w:instrText>
                    </w:r>
                    <w:r>
                      <w:fldChar w:fldCharType="separate"/>
                    </w:r>
                    <w:r w:rsidR="000E0859" w:rsidRPr="000E0859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66" w:rsidRDefault="00793466" w:rsidP="00F734DF">
      <w:pPr>
        <w:spacing w:after="0" w:line="240" w:lineRule="auto"/>
      </w:pPr>
      <w:r>
        <w:separator/>
      </w:r>
    </w:p>
  </w:footnote>
  <w:footnote w:type="continuationSeparator" w:id="1">
    <w:p w:rsidR="00793466" w:rsidRDefault="00793466" w:rsidP="00F73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E49AE"/>
    <w:rsid w:val="000E0859"/>
    <w:rsid w:val="001E49AE"/>
    <w:rsid w:val="0032259B"/>
    <w:rsid w:val="004205F5"/>
    <w:rsid w:val="004322D8"/>
    <w:rsid w:val="00616617"/>
    <w:rsid w:val="0064193D"/>
    <w:rsid w:val="00663690"/>
    <w:rsid w:val="007246AE"/>
    <w:rsid w:val="00772988"/>
    <w:rsid w:val="00793466"/>
    <w:rsid w:val="00951899"/>
    <w:rsid w:val="00F7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E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4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DF85-2B7F-4B36-90BA-34077A79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Poste06</dc:creator>
  <cp:lastModifiedBy>user</cp:lastModifiedBy>
  <cp:revision>2</cp:revision>
  <dcterms:created xsi:type="dcterms:W3CDTF">2024-12-24T20:19:00Z</dcterms:created>
  <dcterms:modified xsi:type="dcterms:W3CDTF">2024-12-24T20:19:00Z</dcterms:modified>
</cp:coreProperties>
</file>