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E6" w:rsidRDefault="00764961" w:rsidP="00764961">
      <w:pPr>
        <w:bidi/>
        <w:rPr>
          <w:rtl/>
          <w:lang w:bidi="ar-DZ"/>
        </w:rPr>
      </w:pPr>
      <w:r>
        <w:rPr>
          <w:rFonts w:hint="cs"/>
          <w:rtl/>
          <w:lang w:bidi="ar-DZ"/>
        </w:rPr>
        <w:t xml:space="preserve"> </w:t>
      </w:r>
      <w:bookmarkStart w:id="0" w:name="_GoBack"/>
      <w:bookmarkEnd w:id="0"/>
    </w:p>
    <w:p w:rsidR="00764961" w:rsidRDefault="00764961" w:rsidP="00764961">
      <w:pPr>
        <w:bidi/>
        <w:rPr>
          <w:rtl/>
          <w:lang w:bidi="ar-DZ"/>
        </w:rPr>
      </w:pPr>
      <w:r>
        <w:rPr>
          <w:rFonts w:hint="cs"/>
          <w:rtl/>
          <w:lang w:bidi="ar-DZ"/>
        </w:rPr>
        <w:t>تمهيد:</w:t>
      </w:r>
    </w:p>
    <w:p w:rsidR="00572076" w:rsidRPr="00572076" w:rsidRDefault="00572076" w:rsidP="00572076">
      <w:pPr>
        <w:bidi/>
        <w:jc w:val="both"/>
        <w:rPr>
          <w:rFonts w:ascii="Simplified Arabic" w:hAnsi="Simplified Arabic" w:cs="Simplified Arabic"/>
          <w:sz w:val="28"/>
          <w:szCs w:val="28"/>
          <w:rtl/>
        </w:rPr>
      </w:pPr>
      <w:r w:rsidRPr="00572076">
        <w:rPr>
          <w:rFonts w:ascii="Simplified Arabic" w:hAnsi="Simplified Arabic" w:cs="Simplified Arabic"/>
          <w:sz w:val="28"/>
          <w:szCs w:val="28"/>
          <w:rtl/>
        </w:rPr>
        <w:t xml:space="preserve">"الواقعيّة" نسبةٌ إلى "الواقع" </w:t>
      </w:r>
      <w:r w:rsidRPr="00572076">
        <w:rPr>
          <w:rFonts w:ascii="Simplified Arabic" w:hAnsi="Simplified Arabic" w:cs="Simplified Arabic"/>
          <w:sz w:val="28"/>
          <w:szCs w:val="28"/>
          <w:lang w:val="en-US"/>
        </w:rPr>
        <w:t xml:space="preserve">Le </w:t>
      </w:r>
      <w:proofErr w:type="spellStart"/>
      <w:r w:rsidRPr="00572076">
        <w:rPr>
          <w:rFonts w:ascii="Simplified Arabic" w:hAnsi="Simplified Arabic" w:cs="Simplified Arabic"/>
          <w:sz w:val="28"/>
          <w:szCs w:val="28"/>
          <w:lang w:val="en-US"/>
        </w:rPr>
        <w:t>réel</w:t>
      </w:r>
      <w:proofErr w:type="spellEnd"/>
      <w:r w:rsidRPr="00572076">
        <w:rPr>
          <w:rFonts w:ascii="Simplified Arabic" w:hAnsi="Simplified Arabic" w:cs="Simplified Arabic"/>
          <w:sz w:val="28"/>
          <w:szCs w:val="28"/>
          <w:lang w:val="en-US"/>
        </w:rPr>
        <w:t xml:space="preserve"> </w:t>
      </w:r>
      <w:r w:rsidRPr="00572076">
        <w:rPr>
          <w:rFonts w:ascii="Simplified Arabic" w:hAnsi="Simplified Arabic" w:cs="Simplified Arabic"/>
          <w:sz w:val="28"/>
          <w:szCs w:val="28"/>
          <w:rtl/>
        </w:rPr>
        <w:t xml:space="preserve"> ؛ وهو الموجود حقيقةً في الطبيعة والإنسان، والواقع نوعان: حقيقيّ وفنّيّ؛ و الأوّل ما إذا وصفه الإنسان كان صادقاً وأميناً لموافقته ماهو موجودٌ وكائن؛ إنه بوصفه يأتي بنسخة عن الواقع كالصورة الفوتوغرافية. والثاني- وهو المعوَّل عليه في الأدب - يقوم على خلقٍ إبداعيٍ لواقعٍ لا يشترط أن يكون حقيقياً بحذافيره. صحيحٌ أنه يغترف عناصره من الواقع الحقيقيّ؛ لكنه يحوّر ويزيد وينقص ويختلق ويعيد التكوين ليأتي بواقعٍ ليس نسخة أمينة للواقع الحقيقيّ بل هو محاكٍ له وممكن الوجود والتصوّر، لأنه يجري في نطاقه ويخضعُ لشروطه وآليّاته العاديّة. </w:t>
      </w:r>
    </w:p>
    <w:p w:rsidR="00572076" w:rsidRPr="00572076" w:rsidRDefault="00572076" w:rsidP="00572076">
      <w:pPr>
        <w:bidi/>
        <w:jc w:val="both"/>
        <w:rPr>
          <w:rFonts w:ascii="Simplified Arabic" w:hAnsi="Simplified Arabic" w:cs="Simplified Arabic"/>
          <w:sz w:val="28"/>
          <w:szCs w:val="28"/>
          <w:rtl/>
        </w:rPr>
      </w:pPr>
      <w:r w:rsidRPr="00572076">
        <w:rPr>
          <w:rFonts w:ascii="Simplified Arabic" w:hAnsi="Simplified Arabic" w:cs="Simplified Arabic"/>
          <w:sz w:val="28"/>
          <w:szCs w:val="28"/>
          <w:rtl/>
        </w:rPr>
        <w:t xml:space="preserve">إن الكاتب الواقعي يخلق أشخاصه ويرسم ملامحها ويصوّر البيئة كما يشاء، ولكن ضمن الأطر المألوفة التي لا نشعر إزاءها بالغرابة والاستنكار. وبهذا يشبه اللَّوحة الفنيّة التي يرسمها الفنّان مستمداً عناصرها من الواقع الخارجيّ الحقيقيّ ومخيّلاً لك واقعاً آخر هو واقعه الخاصّ الذي يراه من زاويته الإبداعية الحرّة. فنراه يتلاعب بالألوان والظّلال والخطوط والأشكال والتكوين كما يشاء دون الابتعاد عن منطق الواقع وطبائعه في الإنسان والمحيط. </w:t>
      </w:r>
    </w:p>
    <w:p w:rsidR="00572076" w:rsidRDefault="00572076" w:rsidP="00572076">
      <w:pPr>
        <w:bidi/>
        <w:jc w:val="both"/>
        <w:rPr>
          <w:rFonts w:ascii="Simplified Arabic" w:hAnsi="Simplified Arabic" w:cs="Simplified Arabic"/>
          <w:sz w:val="28"/>
          <w:szCs w:val="28"/>
          <w:rtl/>
        </w:rPr>
      </w:pPr>
      <w:r w:rsidRPr="00572076">
        <w:rPr>
          <w:rFonts w:ascii="Simplified Arabic" w:hAnsi="Simplified Arabic" w:cs="Simplified Arabic"/>
          <w:sz w:val="28"/>
          <w:szCs w:val="28"/>
          <w:rtl/>
        </w:rPr>
        <w:t>فالواقعية الأدبية إذن هي تصويرٌ مبدعٌ للإنسان والطبيعة في صفاتهما وأحوالهما وتفاعلهما، مع العناية بالجزئيات والتفصيلات المشتركة للأشياء والأشخاص والحياة اليومية ولو كانت تفصيلاتٍ مبتذلة وكل ذلك ضمن الإطار الواقعيّ المألوف. إنه واقعٌ لا يشترط فيه الأمانة والصّدق في النسخ بل كلّ ما يشترط فيه "الصدق الفنيّ" وبهذا يتحوّل الكاتب إلى فنانٍ مبدع لا إلى نسَّاخ، أو كاتب تقرير...</w:t>
      </w:r>
    </w:p>
    <w:p w:rsidR="00296BCC" w:rsidRDefault="00200C68" w:rsidP="00200C68">
      <w:pPr>
        <w:bidi/>
        <w:jc w:val="both"/>
        <w:rPr>
          <w:rFonts w:ascii="Simplified Arabic" w:hAnsi="Simplified Arabic" w:cs="Simplified Arabic"/>
          <w:sz w:val="28"/>
          <w:szCs w:val="28"/>
          <w:rtl/>
        </w:rPr>
      </w:pPr>
      <w:r>
        <w:rPr>
          <w:rFonts w:ascii="Simplified Arabic" w:hAnsi="Simplified Arabic" w:cs="Simplified Arabic" w:hint="cs"/>
          <w:sz w:val="28"/>
          <w:szCs w:val="28"/>
          <w:rtl/>
        </w:rPr>
        <w:t>اختلف المبدعون والدارسون في تعريف الواقعية الأدبية فـ</w:t>
      </w:r>
      <w:r>
        <w:rPr>
          <w:rFonts w:ascii="Simplified Arabic" w:hAnsi="Simplified Arabic" w:cs="Simplified Arabic"/>
          <w:sz w:val="28"/>
          <w:szCs w:val="28"/>
          <w:rtl/>
        </w:rPr>
        <w:t>«</w:t>
      </w:r>
      <w:r>
        <w:rPr>
          <w:rFonts w:ascii="Simplified Arabic" w:hAnsi="Simplified Arabic" w:cs="Simplified Arabic" w:hint="cs"/>
          <w:sz w:val="28"/>
          <w:szCs w:val="28"/>
          <w:rtl/>
        </w:rPr>
        <w:t>هذا المصطلح يقصد به أحيانا ملاحظة الواقع وتسجيل تفاصيله وتصويره تصويرا فوتوغرافيا حرفيا، وإبعاد عناصر الخيال المجنح وتهاويله، ويقصد به أحيانا أخرى الحيادية أو الموضوعية الصارمة التي تمنع تسرب أفكار الكاتب وعواطفه ومزاجه الذاتي إلى أعماله الأدبية</w:t>
      </w:r>
      <w:r>
        <w:rPr>
          <w:rFonts w:ascii="Simplified Arabic" w:hAnsi="Simplified Arabic" w:cs="Simplified Arabic"/>
          <w:sz w:val="28"/>
          <w:szCs w:val="28"/>
          <w:rtl/>
        </w:rPr>
        <w:t>»</w:t>
      </w:r>
      <w:r>
        <w:rPr>
          <w:rStyle w:val="FootnoteReference"/>
          <w:rFonts w:ascii="Simplified Arabic" w:hAnsi="Simplified Arabic" w:cs="Simplified Arabic"/>
          <w:sz w:val="28"/>
          <w:szCs w:val="28"/>
          <w:rtl/>
        </w:rPr>
        <w:footnoteReference w:id="1"/>
      </w:r>
      <w:r>
        <w:rPr>
          <w:rFonts w:ascii="Simplified Arabic" w:hAnsi="Simplified Arabic" w:cs="Simplified Arabic" w:hint="cs"/>
          <w:sz w:val="28"/>
          <w:szCs w:val="28"/>
          <w:rtl/>
        </w:rPr>
        <w:t xml:space="preserve">. </w:t>
      </w:r>
      <w:r w:rsidR="00296BCC">
        <w:rPr>
          <w:rFonts w:ascii="Simplified Arabic" w:hAnsi="Simplified Arabic" w:cs="Simplified Arabic" w:hint="cs"/>
          <w:sz w:val="28"/>
          <w:szCs w:val="28"/>
          <w:rtl/>
        </w:rPr>
        <w:t xml:space="preserve">ترتسم </w:t>
      </w:r>
      <w:r w:rsidR="0088466A">
        <w:rPr>
          <w:rFonts w:ascii="Simplified Arabic" w:hAnsi="Simplified Arabic" w:cs="Simplified Arabic" w:hint="cs"/>
          <w:sz w:val="28"/>
          <w:szCs w:val="28"/>
          <w:rtl/>
        </w:rPr>
        <w:t>داخل الواقعية واقعيات متعددة بتعدد مفهوم الواقع الذي تصوغه كل منها، وقد اختلف الدارسون</w:t>
      </w:r>
      <w:r w:rsidR="00943500">
        <w:rPr>
          <w:rFonts w:ascii="Simplified Arabic" w:hAnsi="Simplified Arabic" w:cs="Simplified Arabic" w:hint="cs"/>
          <w:sz w:val="28"/>
          <w:szCs w:val="28"/>
          <w:rtl/>
        </w:rPr>
        <w:t xml:space="preserve"> والنقاد في تحديد اتجاهاتها، كما </w:t>
      </w:r>
      <w:r w:rsidR="0088466A">
        <w:rPr>
          <w:rFonts w:ascii="Simplified Arabic" w:hAnsi="Simplified Arabic" w:cs="Simplified Arabic" w:hint="cs"/>
          <w:sz w:val="28"/>
          <w:szCs w:val="28"/>
          <w:rtl/>
        </w:rPr>
        <w:t xml:space="preserve">لم يتقفوا على أقسام الرواية العربية الواقعية، لذلك ارتأينا أن نتوقف على صنفين بارزين منها هما: الرواية الواقعية النقدية، التي تقترب من الرواية الواقعية الأوربية </w:t>
      </w:r>
      <w:r w:rsidR="0088466A">
        <w:rPr>
          <w:rFonts w:ascii="Simplified Arabic" w:hAnsi="Simplified Arabic" w:cs="Simplified Arabic" w:hint="cs"/>
          <w:sz w:val="28"/>
          <w:szCs w:val="28"/>
          <w:rtl/>
        </w:rPr>
        <w:lastRenderedPageBreak/>
        <w:t>كما نظر لها جورج لوكاتش، والرواية الواقعية الاشتراكية النابعة من الفلسفة الماركسية والمادية التاريخية ومن الفكر الجدلي.</w:t>
      </w:r>
    </w:p>
    <w:p w:rsidR="00932F98" w:rsidRDefault="0088466A" w:rsidP="00932F98">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 الرواية الواقعية النقدية: تقوم الواقعية النقدية على تصوير الواقع تصويرا موضوعيا بغية الكشف عن المظالم التي تعتريه مع أنها لا تقدم حلولا، حيث يكتفي الروائي بتحليل العلاقات الاقتصادية والاجتماعية، ورسم نماذج فنية </w:t>
      </w:r>
      <w:r w:rsidR="00932F98">
        <w:rPr>
          <w:rFonts w:ascii="Simplified Arabic" w:hAnsi="Simplified Arabic" w:cs="Simplified Arabic" w:hint="cs"/>
          <w:sz w:val="28"/>
          <w:szCs w:val="28"/>
          <w:rtl/>
        </w:rPr>
        <w:t>ينتقي السارد من خلالها</w:t>
      </w:r>
      <w:r>
        <w:rPr>
          <w:rFonts w:ascii="Simplified Arabic" w:hAnsi="Simplified Arabic" w:cs="Simplified Arabic" w:hint="cs"/>
          <w:sz w:val="28"/>
          <w:szCs w:val="28"/>
          <w:rtl/>
        </w:rPr>
        <w:t xml:space="preserve"> أكثر الأحداث ـ في علاقتها بالشخوص والزمان والمكان ـ اختزالا ودلالة على</w:t>
      </w:r>
      <w:r w:rsidR="00932F98">
        <w:rPr>
          <w:rFonts w:ascii="Simplified Arabic" w:hAnsi="Simplified Arabic" w:cs="Simplified Arabic" w:hint="cs"/>
          <w:sz w:val="28"/>
          <w:szCs w:val="28"/>
          <w:rtl/>
        </w:rPr>
        <w:t xml:space="preserve"> حياة الناس، وهي أحداث لا تؤديها إلا شخصيات غير عادية، تقترب من البطولة، لها القدرة على إقناع القارئ بقدرتها على تجسيد الفعل النموذجي. </w:t>
      </w:r>
      <w:r w:rsidR="00932F98" w:rsidRPr="00FC72DA">
        <w:rPr>
          <w:rFonts w:cs="Simplified Arabic"/>
          <w:sz w:val="28"/>
          <w:szCs w:val="28"/>
          <w:rtl/>
        </w:rPr>
        <w:t>وقد يكون الفرد في المذهب الواقعي نموذجاً، لكنه نموذج نوعيّ وليس عامّاً. إنه نموذجٌ يضم كل الأفراد الذين هم على شاكلته، والمجتمع يتكوّن من نماذج كثيرة منها الإقطاعي والرأسمالي والعامل والفلاح والبورجوازي والتاجر والمرابي ورجل السلطة والمرأة الطيّبة... الخ.</w:t>
      </w:r>
    </w:p>
    <w:p w:rsidR="0088466A" w:rsidRDefault="00932F98" w:rsidP="000C46FA">
      <w:pPr>
        <w:bidi/>
        <w:jc w:val="both"/>
        <w:rPr>
          <w:rFonts w:cs="Simplified Arabic"/>
          <w:sz w:val="28"/>
          <w:szCs w:val="28"/>
          <w:rtl/>
        </w:rPr>
      </w:pPr>
      <w:r>
        <w:rPr>
          <w:rFonts w:ascii="Simplified Arabic" w:hAnsi="Simplified Arabic" w:cs="Simplified Arabic" w:hint="cs"/>
          <w:sz w:val="28"/>
          <w:szCs w:val="28"/>
          <w:rtl/>
        </w:rPr>
        <w:t xml:space="preserve">تصدر الواقعية النقدية، إذن، عن فلسفة برجوازية تؤمن بالفرد، </w:t>
      </w:r>
      <w:r>
        <w:rPr>
          <w:rFonts w:cs="Simplified Arabic" w:hint="cs"/>
          <w:sz w:val="28"/>
          <w:szCs w:val="28"/>
          <w:rtl/>
        </w:rPr>
        <w:t>ف</w:t>
      </w:r>
      <w:r w:rsidRPr="00FC72DA">
        <w:rPr>
          <w:rFonts w:cs="Simplified Arabic"/>
          <w:sz w:val="28"/>
          <w:szCs w:val="28"/>
          <w:rtl/>
        </w:rPr>
        <w:t>إنسان الواقعية هو الفرد في تعامله وتفاعله ضمن تيار المجتمع والتاريخ المؤثر فيه والمتأثر به،</w:t>
      </w:r>
      <w:r>
        <w:rPr>
          <w:rFonts w:cs="Simplified Arabic" w:hint="cs"/>
          <w:sz w:val="28"/>
          <w:szCs w:val="28"/>
          <w:rtl/>
        </w:rPr>
        <w:t xml:space="preserve"> ومن خصائصها الفنية </w:t>
      </w:r>
      <w:r w:rsidR="000C46FA">
        <w:rPr>
          <w:rFonts w:cs="Simplified Arabic" w:hint="cs"/>
          <w:sz w:val="28"/>
          <w:szCs w:val="28"/>
          <w:rtl/>
        </w:rPr>
        <w:t>:</w:t>
      </w:r>
      <w:r>
        <w:rPr>
          <w:rFonts w:cs="Simplified Arabic" w:hint="cs"/>
          <w:sz w:val="28"/>
          <w:szCs w:val="28"/>
          <w:rtl/>
        </w:rPr>
        <w:t xml:space="preserve"> </w:t>
      </w:r>
      <w:r w:rsidRPr="00FC72DA">
        <w:rPr>
          <w:rFonts w:cs="Simplified Arabic"/>
          <w:spacing w:val="-3"/>
          <w:sz w:val="28"/>
          <w:szCs w:val="28"/>
          <w:rtl/>
        </w:rPr>
        <w:t>العناية بالتفصيلات الدقيقة والثانويَّة حتى التافه منها مما يتعلَّق بوصف الملامح والأصوات والألبسة والألوان والحركات والأشياء... إمعان</w:t>
      </w:r>
      <w:r>
        <w:rPr>
          <w:rFonts w:cs="Simplified Arabic"/>
          <w:spacing w:val="-3"/>
          <w:sz w:val="28"/>
          <w:szCs w:val="28"/>
          <w:rtl/>
        </w:rPr>
        <w:t>اً في تصوير الواقع وكأنّه حاضر</w:t>
      </w:r>
      <w:r>
        <w:rPr>
          <w:rFonts w:cs="Simplified Arabic" w:hint="cs"/>
          <w:spacing w:val="-3"/>
          <w:sz w:val="28"/>
          <w:szCs w:val="28"/>
          <w:rtl/>
        </w:rPr>
        <w:t xml:space="preserve">، </w:t>
      </w:r>
      <w:r w:rsidR="000C46FA">
        <w:rPr>
          <w:rFonts w:cs="Simplified Arabic" w:hint="cs"/>
          <w:spacing w:val="-3"/>
          <w:sz w:val="28"/>
          <w:szCs w:val="28"/>
          <w:rtl/>
        </w:rPr>
        <w:t>و</w:t>
      </w:r>
      <w:r w:rsidRPr="00FC72DA">
        <w:rPr>
          <w:rFonts w:cs="Simplified Arabic"/>
          <w:spacing w:val="-3"/>
          <w:sz w:val="28"/>
          <w:szCs w:val="28"/>
          <w:rtl/>
        </w:rPr>
        <w:t>التركيز على الجوانب السلبيَّة من المجتمع كالأخلاق الفاسدة والاستغلال والظلم والإجرام والإدمان.. حتى لقد دُعيت بالمتشائمة، وفي الحقيقة لم يكن هذا ناشئاً عن التشاؤم بقدر نشوئه عن الرغبة في الرّصد والمعالجة</w:t>
      </w:r>
      <w:r>
        <w:rPr>
          <w:rFonts w:cs="Simplified Arabic" w:hint="cs"/>
          <w:spacing w:val="-3"/>
          <w:sz w:val="28"/>
          <w:szCs w:val="28"/>
          <w:rtl/>
        </w:rPr>
        <w:t xml:space="preserve">، </w:t>
      </w:r>
      <w:r w:rsidR="000C46FA">
        <w:rPr>
          <w:rFonts w:cs="Simplified Arabic" w:hint="cs"/>
          <w:spacing w:val="-3"/>
          <w:sz w:val="28"/>
          <w:szCs w:val="28"/>
          <w:rtl/>
        </w:rPr>
        <w:t xml:space="preserve">حيث أن هدف الروائي هو فتح عيون المجتمع على أمراضه ومشكلاته، وحث أبنائه على علاجها، </w:t>
      </w:r>
      <w:r>
        <w:rPr>
          <w:rFonts w:ascii="Calibri" w:hAnsi="Calibri" w:cs="Calibri"/>
          <w:spacing w:val="-3"/>
          <w:sz w:val="28"/>
          <w:szCs w:val="28"/>
          <w:rtl/>
        </w:rPr>
        <w:t>«</w:t>
      </w:r>
      <w:r w:rsidR="000C46FA">
        <w:rPr>
          <w:rFonts w:ascii="Calibri" w:hAnsi="Calibri" w:cs="Arial" w:hint="cs"/>
          <w:spacing w:val="-3"/>
          <w:sz w:val="28"/>
          <w:szCs w:val="28"/>
          <w:rtl/>
        </w:rPr>
        <w:t>وفي هذا تكمن الطاقة الإيحائية الهائلة لذلك النمط من الروايات فهو ينبه إلى مواطن الداء ويكشف عن أسبابه، ويترك لمن يملك التغيير اختيار الطريق الملائم</w:t>
      </w:r>
      <w:r>
        <w:rPr>
          <w:rFonts w:ascii="Calibri" w:hAnsi="Calibri" w:cs="Calibri"/>
          <w:spacing w:val="-3"/>
          <w:sz w:val="28"/>
          <w:szCs w:val="28"/>
          <w:rtl/>
        </w:rPr>
        <w:t>»</w:t>
      </w:r>
      <w:r w:rsidR="000C46FA">
        <w:rPr>
          <w:rFonts w:ascii="Calibri" w:hAnsi="Calibri" w:cs="Arial" w:hint="cs"/>
          <w:spacing w:val="-3"/>
          <w:sz w:val="28"/>
          <w:szCs w:val="28"/>
          <w:rtl/>
        </w:rPr>
        <w:t xml:space="preserve">، فالروائي لا يقدم الحلول، وتنعكس حيادية المؤلف </w:t>
      </w:r>
      <w:r w:rsidR="000C46FA">
        <w:rPr>
          <w:rFonts w:cs="Simplified Arabic" w:hint="cs"/>
          <w:sz w:val="28"/>
          <w:szCs w:val="28"/>
          <w:rtl/>
        </w:rPr>
        <w:t xml:space="preserve">في محاولة التصوير الموضوعي للعالم، </w:t>
      </w:r>
      <w:r w:rsidR="000C46FA" w:rsidRPr="00FC72DA">
        <w:rPr>
          <w:rFonts w:cs="Simplified Arabic"/>
          <w:sz w:val="28"/>
          <w:szCs w:val="28"/>
          <w:rtl/>
        </w:rPr>
        <w:t xml:space="preserve">وهي تعني العَرْضَ والتحليل وفق واقع الشخصيّة وطبيعة الأمور وبشكلٍ موضوعيٍ لا وفق معتقدات الكاتب ومواقفه السياسيّة أو الدينية أو المزاجية أو الفكرية أو القيميّة. </w:t>
      </w:r>
      <w:r w:rsidR="000C46FA">
        <w:rPr>
          <w:rFonts w:cs="Simplified Arabic" w:hint="cs"/>
          <w:sz w:val="28"/>
          <w:szCs w:val="28"/>
          <w:rtl/>
        </w:rPr>
        <w:t xml:space="preserve">وقد ترتب عن ذلك اعتماد </w:t>
      </w:r>
      <w:r w:rsidR="000C46FA" w:rsidRPr="000C46FA">
        <w:rPr>
          <w:rFonts w:cs="Simplified Arabic"/>
          <w:sz w:val="28"/>
          <w:szCs w:val="28"/>
          <w:rtl/>
        </w:rPr>
        <w:t>اللغة المأن</w:t>
      </w:r>
      <w:r w:rsidR="000C46FA">
        <w:rPr>
          <w:rFonts w:cs="Simplified Arabic"/>
          <w:sz w:val="28"/>
          <w:szCs w:val="28"/>
          <w:rtl/>
        </w:rPr>
        <w:t xml:space="preserve">وسة الواضحة البعيدة عن </w:t>
      </w:r>
      <w:r w:rsidR="000C46FA" w:rsidRPr="000C46FA">
        <w:rPr>
          <w:rFonts w:cs="Simplified Arabic"/>
          <w:sz w:val="28"/>
          <w:szCs w:val="28"/>
          <w:rtl/>
        </w:rPr>
        <w:t xml:space="preserve">التكلف من جهة وعن الإسفاف والابتذال من جهة أخرى، </w:t>
      </w:r>
      <w:r w:rsidR="000C46FA">
        <w:rPr>
          <w:rFonts w:cs="Simplified Arabic" w:hint="cs"/>
          <w:sz w:val="28"/>
          <w:szCs w:val="28"/>
          <w:rtl/>
        </w:rPr>
        <w:t>واعتماد الحوار والمناقشة بين الشخصيات للكشف عن الصراع الاجتماعي، ومراعاة المستوى اللغوي والاجتماعي للشخصيات، وهي تسعى لتجسيد البطل الإشكالي، وهو البطل الذي يبحث عن التصالح مع العالم ولكنه لا يجده.</w:t>
      </w:r>
    </w:p>
    <w:p w:rsidR="000C46FA" w:rsidRDefault="00943500" w:rsidP="00271D7B">
      <w:pPr>
        <w:bidi/>
        <w:jc w:val="both"/>
        <w:rPr>
          <w:rFonts w:ascii="Simplified Arabic" w:hAnsi="Simplified Arabic" w:cs="Simplified Arabic"/>
          <w:sz w:val="28"/>
          <w:szCs w:val="28"/>
          <w:rtl/>
        </w:rPr>
      </w:pPr>
      <w:r>
        <w:rPr>
          <w:rFonts w:cs="Simplified Arabic" w:hint="cs"/>
          <w:sz w:val="28"/>
          <w:szCs w:val="28"/>
          <w:rtl/>
        </w:rPr>
        <w:lastRenderedPageBreak/>
        <w:t xml:space="preserve">يعد </w:t>
      </w:r>
      <w:r w:rsidR="00E50C17">
        <w:rPr>
          <w:rFonts w:cs="Simplified Arabic" w:hint="cs"/>
          <w:sz w:val="28"/>
          <w:szCs w:val="28"/>
          <w:rtl/>
        </w:rPr>
        <w:t xml:space="preserve">نجيب محفوظ </w:t>
      </w:r>
      <w:r>
        <w:rPr>
          <w:rFonts w:cs="Simplified Arabic" w:hint="cs"/>
          <w:sz w:val="28"/>
          <w:szCs w:val="28"/>
          <w:rtl/>
        </w:rPr>
        <w:t xml:space="preserve">أكبر ممثل للواقعية في الرواية العربية، </w:t>
      </w:r>
      <w:r w:rsidR="00271D7B">
        <w:rPr>
          <w:rFonts w:cs="Simplified Arabic" w:hint="cs"/>
          <w:sz w:val="28"/>
          <w:szCs w:val="28"/>
          <w:rtl/>
        </w:rPr>
        <w:t xml:space="preserve">فهو يرى </w:t>
      </w:r>
      <w:r w:rsidR="00E50C17">
        <w:rPr>
          <w:rFonts w:cs="Simplified Arabic" w:hint="cs"/>
          <w:sz w:val="28"/>
          <w:szCs w:val="28"/>
          <w:rtl/>
        </w:rPr>
        <w:t>أن</w:t>
      </w:r>
      <w:r w:rsidR="00022645">
        <w:rPr>
          <w:rFonts w:cs="Simplified Arabic" w:hint="cs"/>
          <w:sz w:val="28"/>
          <w:szCs w:val="28"/>
          <w:rtl/>
        </w:rPr>
        <w:t xml:space="preserve"> </w:t>
      </w:r>
      <w:r w:rsidR="00022645">
        <w:rPr>
          <w:rFonts w:ascii="Calibri" w:hAnsi="Calibri" w:cs="Calibri"/>
          <w:sz w:val="28"/>
          <w:szCs w:val="28"/>
          <w:rtl/>
        </w:rPr>
        <w:t>«</w:t>
      </w:r>
      <w:r w:rsidR="00022645">
        <w:rPr>
          <w:rFonts w:ascii="Calibri" w:hAnsi="Calibri" w:cs="Arial" w:hint="cs"/>
          <w:sz w:val="28"/>
          <w:szCs w:val="28"/>
          <w:rtl/>
        </w:rPr>
        <w:t>الواقع يجب أن يكون الملهم الأوّل للفن، وأن وظيفة الفنان هي التعبير أولا والايصال ثانيا، وأن يكتب من أجل مجتمعه، ومن أجل معاصريه أولا، وإن عليه أن يحقق ذلك كله مع المحافظة على مثله العليا الفنية</w:t>
      </w:r>
      <w:r w:rsidR="00022645">
        <w:rPr>
          <w:rFonts w:ascii="Calibri" w:hAnsi="Calibri" w:cs="Calibri"/>
          <w:sz w:val="28"/>
          <w:szCs w:val="28"/>
          <w:rtl/>
        </w:rPr>
        <w:t>»</w:t>
      </w:r>
      <w:r w:rsidR="00022645">
        <w:rPr>
          <w:rStyle w:val="FootnoteReference"/>
          <w:rFonts w:ascii="Calibri" w:hAnsi="Calibri" w:cs="Calibri"/>
          <w:sz w:val="28"/>
          <w:szCs w:val="28"/>
          <w:rtl/>
        </w:rPr>
        <w:footnoteReference w:id="2"/>
      </w:r>
      <w:r w:rsidR="00271D7B">
        <w:rPr>
          <w:rFonts w:cs="Simplified Arabic" w:hint="cs"/>
          <w:sz w:val="28"/>
          <w:szCs w:val="28"/>
          <w:rtl/>
        </w:rPr>
        <w:t xml:space="preserve">، رغم أنه لم يقتصر خلال مساره الطويل على النهج الواقعي في الكتابة الروائية، </w:t>
      </w:r>
      <w:r w:rsidR="000C46FA">
        <w:rPr>
          <w:rFonts w:ascii="Simplified Arabic" w:hAnsi="Simplified Arabic" w:cs="Simplified Arabic" w:hint="cs"/>
          <w:sz w:val="28"/>
          <w:szCs w:val="28"/>
          <w:rtl/>
        </w:rPr>
        <w:t>ومن نماذج الرواية العربية التي تبرز فيها سمات الواقعي</w:t>
      </w:r>
      <w:r w:rsidR="00E50C17">
        <w:rPr>
          <w:rFonts w:ascii="Simplified Arabic" w:hAnsi="Simplified Arabic" w:cs="Simplified Arabic" w:hint="cs"/>
          <w:sz w:val="28"/>
          <w:szCs w:val="28"/>
          <w:rtl/>
        </w:rPr>
        <w:t>ة</w:t>
      </w:r>
      <w:r w:rsidR="000C46FA">
        <w:rPr>
          <w:rFonts w:ascii="Simplified Arabic" w:hAnsi="Simplified Arabic" w:cs="Simplified Arabic" w:hint="cs"/>
          <w:sz w:val="28"/>
          <w:szCs w:val="28"/>
          <w:rtl/>
        </w:rPr>
        <w:t xml:space="preserve"> النقدية رواي</w:t>
      </w:r>
      <w:r w:rsidR="00271D7B">
        <w:rPr>
          <w:rFonts w:ascii="Simplified Arabic" w:hAnsi="Simplified Arabic" w:cs="Simplified Arabic" w:hint="cs"/>
          <w:sz w:val="28"/>
          <w:szCs w:val="28"/>
          <w:rtl/>
        </w:rPr>
        <w:t>ته</w:t>
      </w:r>
      <w:r w:rsidR="000C46FA">
        <w:rPr>
          <w:rFonts w:ascii="Simplified Arabic" w:hAnsi="Simplified Arabic" w:cs="Simplified Arabic" w:hint="cs"/>
          <w:sz w:val="28"/>
          <w:szCs w:val="28"/>
          <w:rtl/>
        </w:rPr>
        <w:t xml:space="preserve"> </w:t>
      </w:r>
      <w:r w:rsidR="00E50C17">
        <w:rPr>
          <w:rFonts w:ascii="Simplified Arabic" w:hAnsi="Simplified Arabic" w:cs="Simplified Arabic" w:hint="cs"/>
          <w:sz w:val="28"/>
          <w:szCs w:val="28"/>
          <w:rtl/>
        </w:rPr>
        <w:t>"بداية ونهاية"</w:t>
      </w:r>
      <w:r w:rsidR="00271D7B">
        <w:rPr>
          <w:rFonts w:ascii="Simplified Arabic" w:hAnsi="Simplified Arabic" w:cs="Simplified Arabic" w:hint="cs"/>
          <w:sz w:val="28"/>
          <w:szCs w:val="28"/>
          <w:rtl/>
        </w:rPr>
        <w:t>.</w:t>
      </w:r>
    </w:p>
    <w:p w:rsidR="00A41EB6" w:rsidRDefault="00271D7B" w:rsidP="00A41EB6">
      <w:pPr>
        <w:bidi/>
        <w:jc w:val="both"/>
        <w:rPr>
          <w:rFonts w:ascii="Simplified Arabic" w:hAnsi="Simplified Arabic" w:cs="Simplified Arabic"/>
          <w:sz w:val="28"/>
          <w:szCs w:val="28"/>
          <w:rtl/>
        </w:rPr>
      </w:pPr>
      <w:r>
        <w:rPr>
          <w:rFonts w:ascii="Simplified Arabic" w:hAnsi="Simplified Arabic" w:cs="Simplified Arabic" w:hint="cs"/>
          <w:sz w:val="28"/>
          <w:szCs w:val="28"/>
          <w:rtl/>
        </w:rPr>
        <w:t>مضمون الرواية: تجتاح آلام الفقر وعذاب الحرمان عائلة بأكملها بعد وفاة عائلها الأب، وعدم وجود أي مورد مالي بجانب معاشه الضئيل ليسد نفقات زوجته الأرملة وابنته نفيسة، وأولاده الثلاثة حسن وحسين وحسنين، خاصة وأن الأخيرين ما زالا يدرسان بالمدرسة الثانوية، وتحت ضغط مطالب الحياة التي لا ترحم تضطر الأم لبيع أثاث المسكن قطعة قطعة، ثم التنازل عن الإقامة في شقة الطابق الثاني والاكتفاء بشقة في الطابق الأرضي إيجارها أقلّ.</w:t>
      </w:r>
      <w:r w:rsidR="00A41EB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وقد استطاعت الأم بحكمتها وحسن تدبيرها أن تدير دفة السفينة برفق وحذر متكبدة في سبيل ذلك عنتا بالغا، ولم يكن أبناؤها أقل وعيا منها بأزمة حياتهم الخانقة، وإدراكا لما يتهدد </w:t>
      </w:r>
      <w:r w:rsidR="00A41EB6">
        <w:rPr>
          <w:rFonts w:ascii="Simplified Arabic" w:hAnsi="Simplified Arabic" w:cs="Simplified Arabic" w:hint="cs"/>
          <w:sz w:val="28"/>
          <w:szCs w:val="28"/>
          <w:rtl/>
        </w:rPr>
        <w:t xml:space="preserve">هذه الحياة من شبح الجوع والفاقة. </w:t>
      </w:r>
      <w:r w:rsidR="0065164B">
        <w:rPr>
          <w:rFonts w:ascii="Simplified Arabic" w:hAnsi="Simplified Arabic" w:cs="Simplified Arabic" w:hint="cs"/>
          <w:sz w:val="28"/>
          <w:szCs w:val="28"/>
          <w:rtl/>
        </w:rPr>
        <w:t>وتبدأ مآسي الأسرة في التوالي: حسن يصبح فتوة وتاجر مخدرات وعشيق لعالمة ويشق بعضلاته سبيلا للعيش المر، ونفيسة تعمل خياطة، كانت عانسا بلا مال أو جمال أو أب، لذلك لم يلبث أن تنكر لها سلمان ابن البقال بعد الاعتداء عليها، وأسلمها الفقر والبوار إلى الدعارة. ويحاول حسنين، أكثر أخوته أنانية،</w:t>
      </w:r>
      <w:r w:rsidR="00454552">
        <w:rPr>
          <w:rFonts w:ascii="Simplified Arabic" w:hAnsi="Simplified Arabic" w:cs="Simplified Arabic" w:hint="cs"/>
          <w:sz w:val="28"/>
          <w:szCs w:val="28"/>
          <w:rtl/>
        </w:rPr>
        <w:t xml:space="preserve"> والبطل الإشكالي في الرواية،</w:t>
      </w:r>
      <w:r w:rsidR="0065164B">
        <w:rPr>
          <w:rFonts w:ascii="Simplified Arabic" w:hAnsi="Simplified Arabic" w:cs="Simplified Arabic" w:hint="cs"/>
          <w:sz w:val="28"/>
          <w:szCs w:val="28"/>
          <w:rtl/>
        </w:rPr>
        <w:t xml:space="preserve"> أن يتخطى حدود وضعه الطبقي، بعد أن تغذى على صحة أمه وأموال أخته المشروعة وغير المشروعة، ويحلم بحياة جديدة بعد أن صار ضابطا، فيفسخ خطوبته من بهية ويتقدم لابنة أحمد بك يسري، لكن خطوبته من الأرستقراطية تفشل، وتدفعه الظروف المتمثلة في خطبة بهية من أخيه حسين، ووضعية أخيه حسن الخارج عن القانون والمطارد الجريح، وضبط أخته نفيسة في بيت للدعارة وإرغامه لها على رمي نفسها في النيل، تدفعه بدوره لمحاولة الانتحار هربا من عذابه.</w:t>
      </w:r>
    </w:p>
    <w:p w:rsidR="0065164B" w:rsidRDefault="0065164B" w:rsidP="0065164B">
      <w:pPr>
        <w:bidi/>
        <w:jc w:val="both"/>
        <w:rPr>
          <w:rFonts w:ascii="Simplified Arabic" w:hAnsi="Simplified Arabic" w:cs="Simplified Arabic"/>
          <w:sz w:val="28"/>
          <w:szCs w:val="28"/>
          <w:rtl/>
        </w:rPr>
      </w:pPr>
      <w:r>
        <w:rPr>
          <w:rFonts w:ascii="Simplified Arabic" w:hAnsi="Simplified Arabic" w:cs="Simplified Arabic" w:hint="cs"/>
          <w:sz w:val="28"/>
          <w:szCs w:val="28"/>
          <w:rtl/>
        </w:rPr>
        <w:t>تصور رواية "بداية ونهاية" فقر أسرة وانهيارها اللاأخلاقي، وتمثل شخصية حسن نموذج البلطجي ويكشف سلوكه وحواره في الرواية عن صدق تأمل المثال الذي تصوره الشخصية في الحياة، فهو يعيش في هذه الدنيا على افتراض أنه ليس فيها أخلاق ولا رب ولا بوليس، وتمثل شخصية حسنين نموذج الانتهازي، وحسين نموذج المؤمن، كما ترسم شخصية نفيسة نموذج الفتاة الفقيرة الشهيدة البائسة.</w:t>
      </w:r>
    </w:p>
    <w:p w:rsidR="00454552" w:rsidRDefault="0065164B" w:rsidP="0045455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lastRenderedPageBreak/>
        <w:t xml:space="preserve">لم يقتصر نجيب محفوظ في واقعيته على الوصف المادي للأحداث والشخصيات، والاكتفاء بعرضها من الخارج فقط، وإنما أغناها بالولوج إلى عوالم شخصياته والنفاذ إلى بواطنها، </w:t>
      </w:r>
      <w:r w:rsidR="00454552">
        <w:rPr>
          <w:rFonts w:ascii="Simplified Arabic" w:hAnsi="Simplified Arabic" w:cs="Simplified Arabic" w:hint="cs"/>
          <w:sz w:val="28"/>
          <w:szCs w:val="28"/>
          <w:rtl/>
        </w:rPr>
        <w:t xml:space="preserve">بأساليب شتى، كالوصف المباشر، كما في وصفه لأعماق نفيسة لحظة لقائها الحسي الأول بسليمان في مسكنه الغارق في الظلام، يقول: "وعادها الذهول والتخدير والرغبة والخوف، وامتزج في صدرها القلق واللذة واليأس، ثم اشتدت الظلمة، ظلمة عميقة غريبة، كأنها تنشر أجنحتها على فضاء لا نهائي، فلا مكان ولا زمان"، أو استخدام الحلم ومناجاة النفس حيث ينقل الروائي القارئ إلى وعي الشخصية مباشرة مثل تلك المناجاة التي تقدم وعي حسين لحظة قدم إليه أخوه حسن البلطجي أساور امرأة يقول عنها أنها زوجته ليستعين بثمنها </w:t>
      </w:r>
      <w:r w:rsidR="006515BE">
        <w:rPr>
          <w:rFonts w:ascii="Simplified Arabic" w:hAnsi="Simplified Arabic" w:cs="Simplified Arabic" w:hint="cs"/>
          <w:sz w:val="28"/>
          <w:szCs w:val="28"/>
          <w:rtl/>
        </w:rPr>
        <w:t>للسفر والعيش في طنطا وتسلم عمله الجديد ريثما يصل راتبه، "أساور امرأة؟ وأي امرأة؟.. محال. شيء لا يصدق ولا يمكن أن يدور لي بخلد، ولم أعلم ولوكان في كابوس بأنه وقع لي كيف يمكن أن أحترم نفسي بعد ذلك؟ أرفض؟ والعمل؟ </w:t>
      </w:r>
      <w:r w:rsidR="006515BE">
        <w:rPr>
          <w:rFonts w:ascii="Simplified Arabic" w:hAnsi="Simplified Arabic" w:cs="Simplified Arabic"/>
          <w:sz w:val="28"/>
          <w:szCs w:val="28"/>
        </w:rPr>
        <w:t>!</w:t>
      </w:r>
      <w:r w:rsidR="006515BE">
        <w:rPr>
          <w:rFonts w:ascii="Simplified Arabic" w:hAnsi="Simplified Arabic" w:cs="Simplified Arabic" w:hint="cs"/>
          <w:sz w:val="28"/>
          <w:szCs w:val="28"/>
          <w:rtl/>
          <w:lang w:bidi="ar-DZ"/>
        </w:rPr>
        <w:t xml:space="preserve"> ..ليس لديه نقود أخرى، ينبغي أن أصدقه. ولكن محال أيضا أن أضيع الوظيفة، وما عسى أن أصنع لوأفلتت الفرصة؟ كلا لا يمكن أن أرفض ولا يمكن أن أقبل.لا يمكن أن أقبل.أرفض. أقبل. أرفض. أرفض. أقبل..". والحوار أداة فنية أخرى تساعد على الكشف عن ملامح الشخصية الروائية، وقد احتفى به نجيب محفوظ في هذه الرواية</w:t>
      </w:r>
      <w:r w:rsidR="004B7AAD">
        <w:rPr>
          <w:rFonts w:ascii="Simplified Arabic" w:hAnsi="Simplified Arabic" w:cs="Simplified Arabic" w:hint="cs"/>
          <w:sz w:val="28"/>
          <w:szCs w:val="28"/>
          <w:rtl/>
          <w:lang w:bidi="ar-DZ"/>
        </w:rPr>
        <w:t xml:space="preserve">. </w:t>
      </w:r>
    </w:p>
    <w:p w:rsidR="006515BE" w:rsidRDefault="006515BE" w:rsidP="006515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تنمو الشخصيات في هذه الرواية وتنضج، وتبرز خصائصها الفكرة والسلوكية بتقدم الأحداث، </w:t>
      </w:r>
      <w:r w:rsidR="004B7AAD">
        <w:rPr>
          <w:rFonts w:ascii="Simplified Arabic" w:hAnsi="Simplified Arabic" w:cs="Simplified Arabic" w:hint="cs"/>
          <w:sz w:val="28"/>
          <w:szCs w:val="28"/>
          <w:rtl/>
          <w:lang w:bidi="ar-DZ"/>
        </w:rPr>
        <w:t>ويستعين الروائي بهذه الأدوات الفنية من وصف ومناجاة وحوار للكشف عن تفاعلها مع الأحداث ولتصوير شخصياته النامية.</w:t>
      </w:r>
    </w:p>
    <w:p w:rsidR="004B7AAD" w:rsidRDefault="004B7AAD" w:rsidP="00A00E4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الواقعية الاشتراكية: ظهر هذا المصطلح في العشرينات لوصف آداب الاتحاد السوفيتي، قد عرفه أحد النقاد بأنه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بمثابة "إعادة الخلق الصادق للحياة وفق معيار المثل الأعلى الاشتراكي" و"غروموف" يرى أنها "منهج" فني جديد يتخذ المبادئ "الماركسية الينينية" أساسا فكريا فلسفيا له</w:t>
      </w:r>
      <w:r w:rsidR="00A00E47">
        <w:rPr>
          <w:rFonts w:ascii="Simplified Arabic" w:hAnsi="Simplified Arabic" w:cs="Simplified Arabic" w:hint="cs"/>
          <w:sz w:val="28"/>
          <w:szCs w:val="28"/>
          <w:rtl/>
          <w:lang w:bidi="ar-DZ"/>
        </w:rPr>
        <w:t xml:space="preserve">. أما شولوخوف فيرى أنها "نظرة إلى العالم ترفض مجرد تأمل الواقع والانسحاب منه، وتدعو إلى </w:t>
      </w:r>
      <w:r w:rsidR="00BB2484">
        <w:rPr>
          <w:rFonts w:ascii="Simplified Arabic" w:hAnsi="Simplified Arabic" w:cs="Simplified Arabic" w:hint="cs"/>
          <w:sz w:val="28"/>
          <w:szCs w:val="28"/>
          <w:rtl/>
          <w:lang w:bidi="ar-DZ"/>
        </w:rPr>
        <w:t>النضال</w:t>
      </w:r>
      <w:r w:rsidR="00A00E47">
        <w:rPr>
          <w:rFonts w:ascii="Simplified Arabic" w:hAnsi="Simplified Arabic" w:cs="Simplified Arabic" w:hint="cs"/>
          <w:sz w:val="28"/>
          <w:szCs w:val="28"/>
          <w:rtl/>
          <w:lang w:bidi="ar-DZ"/>
        </w:rPr>
        <w:t xml:space="preserve"> من أجل تقدم البشرية" بينما يرى بعض النقاد "الواقعية الاشتراكية منهجا فنيا يتمثل جوهره في الانعكاس الصادق المحدد تاريخيا للواقع في تطوره الثوري، أي في مسيرة المجتمع نحو الشيوعية"</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sidR="00A00E47">
        <w:rPr>
          <w:rStyle w:val="FootnoteReference"/>
          <w:rFonts w:ascii="Simplified Arabic" w:hAnsi="Simplified Arabic" w:cs="Simplified Arabic"/>
          <w:sz w:val="28"/>
          <w:szCs w:val="28"/>
          <w:rtl/>
          <w:lang w:bidi="ar-DZ"/>
        </w:rPr>
        <w:footnoteReference w:id="3"/>
      </w:r>
    </w:p>
    <w:p w:rsidR="00BB2484" w:rsidRDefault="00567304" w:rsidP="00567304">
      <w:pPr>
        <w:bidi/>
        <w:jc w:val="both"/>
        <w:rPr>
          <w:rFonts w:ascii="Simplified Arabic" w:hAnsi="Simplified Arabic" w:cs="Simplified Arabic"/>
          <w:sz w:val="28"/>
          <w:szCs w:val="28"/>
          <w:rtl/>
        </w:rPr>
      </w:pPr>
      <w:r w:rsidRPr="00567304">
        <w:rPr>
          <w:rFonts w:ascii="Simplified Arabic" w:hAnsi="Simplified Arabic" w:cs="Simplified Arabic" w:hint="cs"/>
          <w:sz w:val="28"/>
          <w:szCs w:val="28"/>
          <w:rtl/>
        </w:rPr>
        <w:lastRenderedPageBreak/>
        <w:t>نشأت الواقعية الاشتراكية بوصفها حص</w:t>
      </w:r>
      <w:r w:rsidR="00BB2484">
        <w:rPr>
          <w:rFonts w:ascii="Simplified Arabic" w:hAnsi="Simplified Arabic" w:cs="Simplified Arabic" w:hint="cs"/>
          <w:sz w:val="28"/>
          <w:szCs w:val="28"/>
          <w:rtl/>
        </w:rPr>
        <w:t>يلة النظرة الماركسية إلى الفن و</w:t>
      </w:r>
      <w:r w:rsidRPr="00567304">
        <w:rPr>
          <w:rFonts w:ascii="Simplified Arabic" w:hAnsi="Simplified Arabic" w:cs="Simplified Arabic" w:hint="cs"/>
          <w:sz w:val="28"/>
          <w:szCs w:val="28"/>
          <w:rtl/>
        </w:rPr>
        <w:t xml:space="preserve">الأدب ، حيث قدم </w:t>
      </w:r>
      <w:r w:rsidR="00BB2484">
        <w:rPr>
          <w:rFonts w:ascii="Simplified Arabic" w:hAnsi="Simplified Arabic" w:cs="Simplified Arabic" w:hint="cs"/>
          <w:sz w:val="28"/>
          <w:szCs w:val="28"/>
          <w:rtl/>
        </w:rPr>
        <w:t>ماركس بصياغة نظرية شاملة للوجود، وكان عليه أن يتناول الأدب و</w:t>
      </w:r>
      <w:r w:rsidRPr="00567304">
        <w:rPr>
          <w:rFonts w:ascii="Simplified Arabic" w:hAnsi="Simplified Arabic" w:cs="Simplified Arabic" w:hint="cs"/>
          <w:sz w:val="28"/>
          <w:szCs w:val="28"/>
          <w:rtl/>
        </w:rPr>
        <w:t>أشكال الوعي ا</w:t>
      </w:r>
      <w:r w:rsidR="00BB2484">
        <w:rPr>
          <w:rFonts w:ascii="Simplified Arabic" w:hAnsi="Simplified Arabic" w:cs="Simplified Arabic" w:hint="cs"/>
          <w:sz w:val="28"/>
          <w:szCs w:val="28"/>
          <w:rtl/>
        </w:rPr>
        <w:t>لأخرى و</w:t>
      </w:r>
      <w:r w:rsidRPr="00567304">
        <w:rPr>
          <w:rFonts w:ascii="Simplified Arabic" w:hAnsi="Simplified Arabic" w:cs="Simplified Arabic" w:hint="cs"/>
          <w:sz w:val="28"/>
          <w:szCs w:val="28"/>
          <w:rtl/>
        </w:rPr>
        <w:t xml:space="preserve">علاقتها بالحركية العامة </w:t>
      </w:r>
      <w:r w:rsidR="00BB2484">
        <w:rPr>
          <w:rFonts w:ascii="Simplified Arabic" w:hAnsi="Simplified Arabic" w:cs="Simplified Arabic" w:hint="cs"/>
          <w:sz w:val="28"/>
          <w:szCs w:val="28"/>
          <w:rtl/>
        </w:rPr>
        <w:t>للمجتمع و</w:t>
      </w:r>
      <w:r w:rsidRPr="00567304">
        <w:rPr>
          <w:rFonts w:ascii="Simplified Arabic" w:hAnsi="Simplified Arabic" w:cs="Simplified Arabic" w:hint="cs"/>
          <w:sz w:val="28"/>
          <w:szCs w:val="28"/>
          <w:rtl/>
        </w:rPr>
        <w:t xml:space="preserve">التاريخ </w:t>
      </w:r>
      <w:r w:rsidR="00BB2484">
        <w:rPr>
          <w:rFonts w:ascii="Simplified Arabic" w:hAnsi="Simplified Arabic" w:cs="Simplified Arabic" w:hint="cs"/>
          <w:sz w:val="28"/>
          <w:szCs w:val="28"/>
          <w:rtl/>
        </w:rPr>
        <w:t>، فإذا كانت المادة تسبق الوعي و</w:t>
      </w:r>
      <w:r w:rsidRPr="00567304">
        <w:rPr>
          <w:rFonts w:ascii="Simplified Arabic" w:hAnsi="Simplified Arabic" w:cs="Simplified Arabic" w:hint="cs"/>
          <w:sz w:val="28"/>
          <w:szCs w:val="28"/>
          <w:rtl/>
        </w:rPr>
        <w:t>البن</w:t>
      </w:r>
      <w:r w:rsidR="00BB2484">
        <w:rPr>
          <w:rFonts w:ascii="Simplified Arabic" w:hAnsi="Simplified Arabic" w:cs="Simplified Arabic" w:hint="cs"/>
          <w:sz w:val="28"/>
          <w:szCs w:val="28"/>
          <w:rtl/>
        </w:rPr>
        <w:t>ية التحتية بما تشمله من وسائل و</w:t>
      </w:r>
      <w:r w:rsidRPr="00567304">
        <w:rPr>
          <w:rFonts w:ascii="Simplified Arabic" w:hAnsi="Simplified Arabic" w:cs="Simplified Arabic" w:hint="cs"/>
          <w:sz w:val="28"/>
          <w:szCs w:val="28"/>
          <w:rtl/>
        </w:rPr>
        <w:t>علاقات الإنتاج</w:t>
      </w:r>
      <w:r w:rsidR="00BB2484">
        <w:rPr>
          <w:rFonts w:ascii="Simplified Arabic" w:hAnsi="Simplified Arabic" w:cs="Simplified Arabic" w:hint="cs"/>
          <w:sz w:val="28"/>
          <w:szCs w:val="28"/>
          <w:rtl/>
        </w:rPr>
        <w:t xml:space="preserve">  هي التي تحدد البنية الفوقية و</w:t>
      </w:r>
      <w:r w:rsidRPr="00567304">
        <w:rPr>
          <w:rFonts w:ascii="Simplified Arabic" w:hAnsi="Simplified Arabic" w:cs="Simplified Arabic" w:hint="cs"/>
          <w:sz w:val="28"/>
          <w:szCs w:val="28"/>
          <w:rtl/>
        </w:rPr>
        <w:t xml:space="preserve">أشكال </w:t>
      </w:r>
      <w:r w:rsidR="00BB2484">
        <w:rPr>
          <w:rFonts w:ascii="Simplified Arabic" w:hAnsi="Simplified Arabic" w:cs="Simplified Arabic" w:hint="cs"/>
          <w:sz w:val="28"/>
          <w:szCs w:val="28"/>
          <w:rtl/>
        </w:rPr>
        <w:t>الوعي المختلفة من دين وقانون وعلوم و فنون، فإن البنية الفوقية تعود و</w:t>
      </w:r>
      <w:r w:rsidRPr="00567304">
        <w:rPr>
          <w:rFonts w:ascii="Simplified Arabic" w:hAnsi="Simplified Arabic" w:cs="Simplified Arabic" w:hint="cs"/>
          <w:sz w:val="28"/>
          <w:szCs w:val="28"/>
          <w:rtl/>
        </w:rPr>
        <w:t>تؤثر بدورها في</w:t>
      </w:r>
      <w:r w:rsidR="00BB2484">
        <w:rPr>
          <w:rFonts w:ascii="Simplified Arabic" w:hAnsi="Simplified Arabic" w:cs="Simplified Arabic" w:hint="cs"/>
          <w:sz w:val="28"/>
          <w:szCs w:val="28"/>
          <w:rtl/>
        </w:rPr>
        <w:t xml:space="preserve"> الأساس المادي</w:t>
      </w:r>
      <w:r w:rsidRPr="00567304">
        <w:rPr>
          <w:rFonts w:ascii="Simplified Arabic" w:hAnsi="Simplified Arabic" w:cs="Simplified Arabic" w:hint="cs"/>
          <w:sz w:val="28"/>
          <w:szCs w:val="28"/>
          <w:rtl/>
        </w:rPr>
        <w:t>، أي أن ا</w:t>
      </w:r>
      <w:r w:rsidR="00BB2484">
        <w:rPr>
          <w:rFonts w:ascii="Simplified Arabic" w:hAnsi="Simplified Arabic" w:cs="Simplified Arabic" w:hint="cs"/>
          <w:sz w:val="28"/>
          <w:szCs w:val="28"/>
          <w:rtl/>
        </w:rPr>
        <w:t>لأديب يمكن أن يؤثر على الواقع ويسهم في تغييره و</w:t>
      </w:r>
      <w:r w:rsidRPr="00567304">
        <w:rPr>
          <w:rFonts w:ascii="Simplified Arabic" w:hAnsi="Simplified Arabic" w:cs="Simplified Arabic" w:hint="cs"/>
          <w:sz w:val="28"/>
          <w:szCs w:val="28"/>
          <w:rtl/>
        </w:rPr>
        <w:t>تسريع حرك</w:t>
      </w:r>
      <w:r w:rsidR="00BB2484">
        <w:rPr>
          <w:rFonts w:ascii="Simplified Arabic" w:hAnsi="Simplified Arabic" w:cs="Simplified Arabic" w:hint="cs"/>
          <w:sz w:val="28"/>
          <w:szCs w:val="28"/>
          <w:rtl/>
        </w:rPr>
        <w:t>ة التاريخ نحو تحقيق الاشتراكية، ومن هنا تنبع أهمية الأدب والفن و</w:t>
      </w:r>
      <w:r w:rsidRPr="00567304">
        <w:rPr>
          <w:rFonts w:ascii="Simplified Arabic" w:hAnsi="Simplified Arabic" w:cs="Simplified Arabic" w:hint="cs"/>
          <w:sz w:val="28"/>
          <w:szCs w:val="28"/>
          <w:rtl/>
        </w:rPr>
        <w:t xml:space="preserve">أهمية فكرة الالتزام، حيث يغدو وسيلة لانتشال الطبقات العاملة  </w:t>
      </w:r>
      <w:r w:rsidR="00BB2484">
        <w:rPr>
          <w:rFonts w:ascii="Simplified Arabic" w:hAnsi="Simplified Arabic" w:cs="Simplified Arabic" w:hint="cs"/>
          <w:sz w:val="28"/>
          <w:szCs w:val="28"/>
          <w:rtl/>
        </w:rPr>
        <w:t>و</w:t>
      </w:r>
      <w:r w:rsidRPr="00567304">
        <w:rPr>
          <w:rFonts w:ascii="Simplified Arabic" w:hAnsi="Simplified Arabic" w:cs="Simplified Arabic" w:hint="cs"/>
          <w:sz w:val="28"/>
          <w:szCs w:val="28"/>
          <w:rtl/>
        </w:rPr>
        <w:t>البروليتاريا من الاستلاب الذي تمارسه عليها</w:t>
      </w:r>
      <w:r w:rsidR="00BB2484">
        <w:rPr>
          <w:rFonts w:ascii="Simplified Arabic" w:hAnsi="Simplified Arabic" w:cs="Simplified Arabic" w:hint="cs"/>
          <w:sz w:val="28"/>
          <w:szCs w:val="28"/>
          <w:rtl/>
        </w:rPr>
        <w:t xml:space="preserve"> البرجوازية المهيمنة و</w:t>
      </w:r>
      <w:r w:rsidRPr="00567304">
        <w:rPr>
          <w:rFonts w:ascii="Simplified Arabic" w:hAnsi="Simplified Arabic" w:cs="Simplified Arabic" w:hint="cs"/>
          <w:sz w:val="28"/>
          <w:szCs w:val="28"/>
          <w:rtl/>
        </w:rPr>
        <w:t>جعلها ت</w:t>
      </w:r>
      <w:r w:rsidR="00BB2484">
        <w:rPr>
          <w:rFonts w:ascii="Simplified Arabic" w:hAnsi="Simplified Arabic" w:cs="Simplified Arabic" w:hint="cs"/>
          <w:sz w:val="28"/>
          <w:szCs w:val="28"/>
          <w:rtl/>
        </w:rPr>
        <w:t>درك وضعها الطبقي و</w:t>
      </w:r>
      <w:r w:rsidRPr="00567304">
        <w:rPr>
          <w:rFonts w:ascii="Simplified Arabic" w:hAnsi="Simplified Arabic" w:cs="Simplified Arabic" w:hint="cs"/>
          <w:sz w:val="28"/>
          <w:szCs w:val="28"/>
          <w:rtl/>
        </w:rPr>
        <w:t>حثها على تغييره بتقديم أنما</w:t>
      </w:r>
      <w:r w:rsidRPr="00567304">
        <w:rPr>
          <w:rFonts w:ascii="Simplified Arabic" w:hAnsi="Simplified Arabic" w:cs="Simplified Arabic" w:hint="eastAsia"/>
          <w:sz w:val="28"/>
          <w:szCs w:val="28"/>
          <w:rtl/>
        </w:rPr>
        <w:t>ط</w:t>
      </w:r>
      <w:r w:rsidRPr="00567304">
        <w:rPr>
          <w:rFonts w:ascii="Simplified Arabic" w:hAnsi="Simplified Arabic" w:cs="Simplified Arabic" w:hint="cs"/>
          <w:sz w:val="28"/>
          <w:szCs w:val="28"/>
          <w:rtl/>
        </w:rPr>
        <w:t xml:space="preserve"> للبطل الحامل</w:t>
      </w:r>
      <w:r w:rsidR="00BB2484">
        <w:rPr>
          <w:rFonts w:ascii="Simplified Arabic" w:hAnsi="Simplified Arabic" w:cs="Simplified Arabic" w:hint="cs"/>
          <w:sz w:val="28"/>
          <w:szCs w:val="28"/>
          <w:rtl/>
        </w:rPr>
        <w:t xml:space="preserve"> للرؤيا الثورية</w:t>
      </w:r>
      <w:r w:rsidRPr="00567304">
        <w:rPr>
          <w:rFonts w:ascii="Simplified Arabic" w:hAnsi="Simplified Arabic" w:cs="Simplified Arabic" w:hint="cs"/>
          <w:sz w:val="28"/>
          <w:szCs w:val="28"/>
          <w:rtl/>
        </w:rPr>
        <w:t>.</w:t>
      </w:r>
    </w:p>
    <w:p w:rsidR="00567304" w:rsidRPr="00567304" w:rsidRDefault="00567304" w:rsidP="00BB2484">
      <w:pPr>
        <w:bidi/>
        <w:jc w:val="both"/>
        <w:rPr>
          <w:rFonts w:ascii="Simplified Arabic" w:hAnsi="Simplified Arabic" w:cs="Simplified Arabic"/>
          <w:sz w:val="28"/>
          <w:szCs w:val="28"/>
          <w:rtl/>
          <w:lang w:bidi="ar-DZ"/>
        </w:rPr>
      </w:pPr>
      <w:r w:rsidRPr="00567304">
        <w:rPr>
          <w:rFonts w:ascii="Simplified Arabic" w:hAnsi="Simplified Arabic" w:cs="Simplified Arabic" w:hint="cs"/>
          <w:sz w:val="28"/>
          <w:szCs w:val="28"/>
          <w:rtl/>
        </w:rPr>
        <w:t>فالرواية الواقعية الاشتراكية تنطلق من وجهة ا</w:t>
      </w:r>
      <w:r w:rsidR="00BB2484">
        <w:rPr>
          <w:rFonts w:ascii="Simplified Arabic" w:hAnsi="Simplified Arabic" w:cs="Simplified Arabic" w:hint="cs"/>
          <w:sz w:val="28"/>
          <w:szCs w:val="28"/>
          <w:rtl/>
        </w:rPr>
        <w:t>لنظر التاريخية للطبقة العاملة ومن فهم عميق لبنية المجتمع و</w:t>
      </w:r>
      <w:r w:rsidRPr="00567304">
        <w:rPr>
          <w:rFonts w:ascii="Simplified Arabic" w:hAnsi="Simplified Arabic" w:cs="Simplified Arabic" w:hint="cs"/>
          <w:sz w:val="28"/>
          <w:szCs w:val="28"/>
          <w:rtl/>
        </w:rPr>
        <w:t xml:space="preserve">الصراعات التي تؤدي إلى التغيير فالأديب مطالب بتقديم الحلول للوضعيات التي يحللها عن طريق أبطال ايجابيين  </w:t>
      </w:r>
      <w:r w:rsidR="00BB2484">
        <w:rPr>
          <w:rFonts w:ascii="Simplified Arabic" w:hAnsi="Simplified Arabic" w:cs="Simplified Arabic" w:hint="cs"/>
          <w:sz w:val="28"/>
          <w:szCs w:val="28"/>
          <w:rtl/>
        </w:rPr>
        <w:t>و</w:t>
      </w:r>
      <w:r w:rsidRPr="00567304">
        <w:rPr>
          <w:rFonts w:ascii="Simplified Arabic" w:hAnsi="Simplified Arabic" w:cs="Simplified Arabic" w:hint="cs"/>
          <w:sz w:val="28"/>
          <w:szCs w:val="28"/>
          <w:rtl/>
        </w:rPr>
        <w:t>مناضلين</w:t>
      </w:r>
      <w:r w:rsidR="00BB2484">
        <w:rPr>
          <w:rFonts w:ascii="Simplified Arabic" w:hAnsi="Simplified Arabic" w:cs="Simplified Arabic" w:hint="cs"/>
          <w:sz w:val="28"/>
          <w:szCs w:val="28"/>
          <w:rtl/>
        </w:rPr>
        <w:t xml:space="preserve"> في سبيل التحرر من الاستغلال</w:t>
      </w:r>
      <w:r w:rsidRPr="00567304">
        <w:rPr>
          <w:rFonts w:ascii="Simplified Arabic" w:hAnsi="Simplified Arabic" w:cs="Simplified Arabic" w:hint="cs"/>
          <w:sz w:val="28"/>
          <w:szCs w:val="28"/>
          <w:rtl/>
        </w:rPr>
        <w:t xml:space="preserve">. </w:t>
      </w:r>
    </w:p>
    <w:p w:rsidR="00567304" w:rsidRDefault="00D73E2F" w:rsidP="0056730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نماذج</w:t>
      </w:r>
      <w:r w:rsidR="00BB2484">
        <w:rPr>
          <w:rFonts w:ascii="Simplified Arabic" w:hAnsi="Simplified Arabic" w:cs="Simplified Arabic" w:hint="cs"/>
          <w:sz w:val="28"/>
          <w:szCs w:val="28"/>
          <w:rtl/>
          <w:lang w:bidi="ar-DZ"/>
        </w:rPr>
        <w:t xml:space="preserve"> الرواية العربية التي تبنت رؤية </w:t>
      </w:r>
      <w:r>
        <w:rPr>
          <w:rFonts w:ascii="Simplified Arabic" w:hAnsi="Simplified Arabic" w:cs="Simplified Arabic" w:hint="cs"/>
          <w:sz w:val="28"/>
          <w:szCs w:val="28"/>
          <w:rtl/>
          <w:lang w:bidi="ar-DZ"/>
        </w:rPr>
        <w:t xml:space="preserve">واقعية اشتراكية رواية "عائد إلى حيفا" لغسان كنفاني، </w:t>
      </w:r>
      <w:r w:rsidR="00486211">
        <w:rPr>
          <w:rFonts w:ascii="Simplified Arabic" w:hAnsi="Simplified Arabic" w:cs="Simplified Arabic" w:hint="cs"/>
          <w:sz w:val="28"/>
          <w:szCs w:val="28"/>
          <w:rtl/>
          <w:lang w:bidi="ar-DZ"/>
        </w:rPr>
        <w:t xml:space="preserve">التي تصور القضية الفلسطينية محاولة رصد انبثاق وعي جديد يدفع إلى التحرر والثورة على المعتدي. </w:t>
      </w:r>
    </w:p>
    <w:p w:rsidR="00701D92" w:rsidRDefault="00701D92" w:rsidP="00701D9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تروي "عائد إلى حيفا" حكاية العودة إلى أرض الأجداد المحتلة، لكنها ليست عودة الظافر، المحرر لأرضه، بل عودة تحمل طعم الذل والمرارة، يترتب عن هذه الرحلة التي يقوم بها أبطال الرواية ( صفية وسعيد من جهة، وفارس اللبدة من جهة أخرى) </w:t>
      </w:r>
      <w:r w:rsidR="006A13A2">
        <w:rPr>
          <w:rFonts w:ascii="Simplified Arabic" w:hAnsi="Simplified Arabic" w:cs="Simplified Arabic" w:hint="cs"/>
          <w:sz w:val="28"/>
          <w:szCs w:val="28"/>
          <w:rtl/>
          <w:lang w:bidi="ar-DZ"/>
        </w:rPr>
        <w:t>انبثاق وعي جديد يظهر من خلاله البطل الإيجابي الذي يسعى إلى تغيير الواقع بفعل ثوري.</w:t>
      </w:r>
    </w:p>
    <w:p w:rsidR="006A13A2" w:rsidRDefault="006A13A2" w:rsidP="006A13A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عاد سعيد وزوجته إلى بلدته حيفا حين فتحت إسرائيل الحدود بين الضفة الغربية وبين فلسطين المحتلة عقب حرب 1967، يدفعها حنين إلى موطنهما، وحنين أكبر للبحث عن ابنهما البكر خلدون الذي فقداه رضيعا لم يتجاوز خمسة أشهر حينما أجبرا على ترك المنزل أثناء حرب 1948.</w:t>
      </w:r>
    </w:p>
    <w:p w:rsidR="004B7AAD" w:rsidRDefault="006A13A2" w:rsidP="006A13A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بعد أن استقر الأمر لإسرائيل فتحت المجال لسعيد كي يعود مع أسرته إلى حيفا، وخلال الرحلة عاودته ذكريات الاحتلال، وقارن بين قساوة الماضي والحاضر الذي يفوقه قساوة. يدخل سعيد وصفية حيفا محملين بالخجل، ليكتشفا أن الداخل لم يتغير مع اختلاف ساكنيه، لقد وصلا إلى منزلهما القديم الذي أعطته الوكالة </w:t>
      </w:r>
      <w:r>
        <w:rPr>
          <w:rFonts w:ascii="Simplified Arabic" w:hAnsi="Simplified Arabic" w:cs="Simplified Arabic" w:hint="cs"/>
          <w:sz w:val="28"/>
          <w:szCs w:val="28"/>
          <w:rtl/>
          <w:lang w:bidi="ar-DZ"/>
        </w:rPr>
        <w:lastRenderedPageBreak/>
        <w:t xml:space="preserve">اليهودية مع طفلهما الصغير إلى مهاجر يهودي قدم من وارسو رفقة زوجته العاقر. أما ابنهما خلدون فقد كبر وصار يسمى دوف وأصبح ضابطا في الجيش الإسرائيلي. </w:t>
      </w:r>
    </w:p>
    <w:p w:rsidR="00007446" w:rsidRDefault="00007446" w:rsidP="0000744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فارس البدة، عائد آخر إلى حيفا، فقد أراد مشاهدة منزله حيث استشهد أخوه من قبل، ويجد فارس اللبدة مفاجأة أخرى تنتظره، لقد وجد المنزل ولكنه وجد فيه فلسطينيا آخر لم يرحل عن حيفا، واستأجر المنزل بما فيه من الوكالة اليهودية، وظلت صورة أخيه الشهيد معلقة على الحائط كما تركت منذ عشرين عاما.</w:t>
      </w:r>
    </w:p>
    <w:p w:rsidR="00007446" w:rsidRDefault="00007446" w:rsidP="0000744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يرغب العائدون إلى حيفا في استرداد ما لهم؛ سعيد وصفية يريدان استعادة ابنهما، وفارس صورة أخيه الشهيد بدر. وتعرض المرأة اليهودية على سعيد وصفية اتفاقا ليتركوا خلدون دوف يختار أسرته التي يرغب في الانضمام إليها، وبالرغم من قبول صفية بهذا العرض الذي تعتبره عرضا كريما، إلا أن زوجها سعيد يدرك أن المسألة ليست بهذه السهولة، "أنت تقولين إنه خيار عادل. لقد علموه عشرين سنة كيف يكون يوما يوما، ساعة ساعة، مع الأكل والشرب، والفراش. ثم تقولين خيار عادل. إن خلدون أو دوف أو الشيطان إن شئت لا يعرفنا. أتريدين رأيي، لنخرج من هنا ولنعد إلى الماضي.انتهى الأمر وسرقوه" ويصدق حدس سعيد فحين يعود خلدون دوف يخبرهما أنه يعلم أن والديه عربيان منذ ثلاثة أعوام، لكن الأمر لا يعنيه، لأن الإنسان نتاج تنشئته الاجتماعية. ومن الناحية الأخرى ينجح فارس في استعادة صورة أخيه لكن ما يلبث أن يشعر </w:t>
      </w:r>
      <w:r w:rsidR="00343573">
        <w:rPr>
          <w:rFonts w:ascii="Simplified Arabic" w:hAnsi="Simplified Arabic" w:cs="Simplified Arabic" w:hint="cs"/>
          <w:sz w:val="28"/>
          <w:szCs w:val="28"/>
          <w:rtl/>
          <w:lang w:bidi="ar-DZ"/>
        </w:rPr>
        <w:t>أنه لم يعد صاحب الحق فيها فيعيدها إلى مكانها، ويلخص له الفلسطيني الذي استأجر البيت الموقف قائلا: "إنه كان يتعين عليكم إن أردتم استرداده أن تستردوا البيت ويافا ونحن. الصورة لا تحل مشكلتكم ولكنها بالنسبة لنا جسركم إلينا وجسرنا إليكم".</w:t>
      </w:r>
    </w:p>
    <w:p w:rsidR="004553AE" w:rsidRDefault="00343573" w:rsidP="0034357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ويتردد مثل هذا الموقف في المحاكمة التي يقيمها دوف لأبويه العربيين، فيقول لهما: "كان عليكم ألا تخرجوا من حيفا، وإذا لم يكن ذلك ممكنا فقد كان عليكم بأي ثمن ألا تتركوا طفلا رضيعا في السرير. وإذا كان هذا أيضا مستحيلا فقد كان عليكم ألا تكفوا عن محاولة العودة. أتقولون إن ذلك أيضا كان مستحيلا؟ لقد مضت عشرون سنة يا سيدي، عشرون سنة، ماذا فعلت خلالها كي تسترد ابنك؟ لو كنت مكانك لحملت السلاح من أجل هذا".</w:t>
      </w:r>
    </w:p>
    <w:p w:rsidR="00764961" w:rsidRPr="00572076" w:rsidRDefault="00343573" w:rsidP="00BB2484">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وتتكشف الرواية عن الموقف الإيجابي في نهايتها، بعد أن أحدث التصادم مع الواقع أثره في الوعي والتنوير، لذلك يتمنى سعيد أن يعود ليجد ابنه الآخر خالد قد التحق كما كان يريد بالفدائيين، فهو الماضي، ويعود </w:t>
      </w:r>
      <w:r>
        <w:rPr>
          <w:rFonts w:ascii="Simplified Arabic" w:hAnsi="Simplified Arabic" w:cs="Simplified Arabic" w:hint="cs"/>
          <w:sz w:val="28"/>
          <w:szCs w:val="28"/>
          <w:rtl/>
          <w:lang w:bidi="ar-DZ"/>
        </w:rPr>
        <w:lastRenderedPageBreak/>
        <w:t xml:space="preserve">فارس مشحونا ليحمل السلاح مع الفدائيين. وهكذا </w:t>
      </w:r>
      <w:r w:rsidR="00BB2484">
        <w:rPr>
          <w:rFonts w:ascii="Simplified Arabic" w:hAnsi="Simplified Arabic" w:cs="Simplified Arabic" w:hint="cs"/>
          <w:sz w:val="28"/>
          <w:szCs w:val="28"/>
          <w:rtl/>
          <w:lang w:bidi="ar-DZ"/>
        </w:rPr>
        <w:t>يكشف غسان كنفاني من خلال الت</w:t>
      </w:r>
      <w:r>
        <w:rPr>
          <w:rFonts w:ascii="Simplified Arabic" w:hAnsi="Simplified Arabic" w:cs="Simplified Arabic" w:hint="cs"/>
          <w:sz w:val="28"/>
          <w:szCs w:val="28"/>
          <w:rtl/>
          <w:lang w:bidi="ar-DZ"/>
        </w:rPr>
        <w:t>حول عن النموذج الجديد للبطل الثوري المقاتل في سبيل تحرير وطنه.</w:t>
      </w:r>
      <w:r>
        <w:rPr>
          <w:rStyle w:val="FootnoteReference"/>
          <w:rFonts w:ascii="Simplified Arabic" w:hAnsi="Simplified Arabic" w:cs="Simplified Arabic"/>
          <w:sz w:val="28"/>
          <w:szCs w:val="28"/>
          <w:rtl/>
          <w:lang w:bidi="ar-DZ"/>
        </w:rPr>
        <w:footnoteReference w:id="4"/>
      </w:r>
    </w:p>
    <w:sectPr w:rsidR="00764961" w:rsidRPr="00572076" w:rsidSect="00454AE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AA8" w:rsidRDefault="00EB1AA8" w:rsidP="00764961">
      <w:pPr>
        <w:spacing w:after="0" w:line="240" w:lineRule="auto"/>
      </w:pPr>
      <w:r>
        <w:separator/>
      </w:r>
    </w:p>
  </w:endnote>
  <w:endnote w:type="continuationSeparator" w:id="0">
    <w:p w:rsidR="00EB1AA8" w:rsidRDefault="00EB1AA8" w:rsidP="00764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487657"/>
      <w:docPartObj>
        <w:docPartGallery w:val="Page Numbers (Bottom of Page)"/>
        <w:docPartUnique/>
      </w:docPartObj>
    </w:sdtPr>
    <w:sdtEndPr/>
    <w:sdtContent>
      <w:p w:rsidR="00BB2484" w:rsidRDefault="009C2C70">
        <w:pPr>
          <w:pStyle w:val="Footer"/>
          <w:jc w:val="center"/>
        </w:pPr>
        <w:r>
          <w:fldChar w:fldCharType="begin"/>
        </w:r>
        <w:r>
          <w:instrText xml:space="preserve"> PAGE   \* MERGEFORMAT </w:instrText>
        </w:r>
        <w:r>
          <w:fldChar w:fldCharType="separate"/>
        </w:r>
        <w:r w:rsidR="005B00C7">
          <w:rPr>
            <w:noProof/>
          </w:rPr>
          <w:t>7</w:t>
        </w:r>
        <w:r>
          <w:rPr>
            <w:noProof/>
          </w:rPr>
          <w:fldChar w:fldCharType="end"/>
        </w:r>
      </w:p>
    </w:sdtContent>
  </w:sdt>
  <w:p w:rsidR="00BB2484" w:rsidRDefault="00BB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AA8" w:rsidRDefault="00EB1AA8" w:rsidP="00BB2484">
      <w:pPr>
        <w:bidi/>
        <w:spacing w:after="0" w:line="240" w:lineRule="auto"/>
      </w:pPr>
      <w:r>
        <w:separator/>
      </w:r>
    </w:p>
  </w:footnote>
  <w:footnote w:type="continuationSeparator" w:id="0">
    <w:p w:rsidR="00EB1AA8" w:rsidRDefault="00EB1AA8" w:rsidP="00764961">
      <w:pPr>
        <w:spacing w:after="0" w:line="240" w:lineRule="auto"/>
      </w:pPr>
      <w:r>
        <w:continuationSeparator/>
      </w:r>
    </w:p>
  </w:footnote>
  <w:footnote w:id="1">
    <w:p w:rsidR="00200C68" w:rsidRPr="00200C68" w:rsidRDefault="00200C68" w:rsidP="00200C68">
      <w:pPr>
        <w:pStyle w:val="FootnoteText"/>
        <w:bidi/>
        <w:rPr>
          <w:rtl/>
          <w:lang w:bidi="ar-DZ"/>
        </w:rPr>
      </w:pPr>
      <w:r>
        <w:rPr>
          <w:rStyle w:val="FootnoteReference"/>
        </w:rPr>
        <w:footnoteRef/>
      </w:r>
      <w:r>
        <w:t xml:space="preserve"> </w:t>
      </w:r>
      <w:r w:rsidR="00943500">
        <w:rPr>
          <w:rFonts w:hint="cs"/>
          <w:rtl/>
        </w:rPr>
        <w:t>د. رشيد بوشعير: الواقعية وتياراتها في الآداب السردية الأوربية، الأهالي للطباعة والنشر والتوزيع، سوريا، ط1، 1996، ص7.</w:t>
      </w:r>
    </w:p>
  </w:footnote>
  <w:footnote w:id="2">
    <w:p w:rsidR="00022645" w:rsidRDefault="00022645" w:rsidP="00022645">
      <w:pPr>
        <w:pStyle w:val="FootnoteText"/>
        <w:bidi/>
        <w:rPr>
          <w:rtl/>
          <w:lang w:bidi="ar-DZ"/>
        </w:rPr>
      </w:pPr>
      <w:r>
        <w:rPr>
          <w:rStyle w:val="FootnoteReference"/>
        </w:rPr>
        <w:footnoteRef/>
      </w:r>
      <w:r>
        <w:t xml:space="preserve"> </w:t>
      </w:r>
      <w:r>
        <w:rPr>
          <w:rFonts w:hint="cs"/>
          <w:rtl/>
          <w:lang w:bidi="ar-DZ"/>
        </w:rPr>
        <w:t xml:space="preserve"> </w:t>
      </w:r>
      <w:r>
        <w:rPr>
          <w:rFonts w:hint="cs"/>
          <w:rtl/>
          <w:lang w:bidi="ar-DZ"/>
        </w:rPr>
        <w:t xml:space="preserve">نقلا عن </w:t>
      </w:r>
      <w:r w:rsidRPr="002C0D4D">
        <w:rPr>
          <w:rFonts w:ascii="Simplified Arabic" w:hAnsi="Simplified Arabic" w:cs="Simplified Arabic"/>
          <w:sz w:val="24"/>
          <w:szCs w:val="24"/>
          <w:rtl/>
          <w:lang w:bidi="ar-DZ"/>
        </w:rPr>
        <w:t>عبد الله إبراهيم: السردية العربية الحديثة، المؤسسة العربية ل</w:t>
      </w:r>
      <w:r>
        <w:rPr>
          <w:rFonts w:ascii="Simplified Arabic" w:hAnsi="Simplified Arabic" w:cs="Simplified Arabic"/>
          <w:sz w:val="24"/>
          <w:szCs w:val="24"/>
          <w:rtl/>
          <w:lang w:bidi="ar-DZ"/>
        </w:rPr>
        <w:t>لدراسات والنشر، لبنان، ط1، 2013</w:t>
      </w:r>
      <w:r>
        <w:rPr>
          <w:rFonts w:ascii="Simplified Arabic" w:hAnsi="Simplified Arabic" w:cs="Simplified Arabic" w:hint="cs"/>
          <w:sz w:val="24"/>
          <w:szCs w:val="24"/>
          <w:rtl/>
          <w:lang w:bidi="ar-DZ"/>
        </w:rPr>
        <w:t xml:space="preserve">، </w:t>
      </w:r>
      <w:r>
        <w:rPr>
          <w:rFonts w:hint="cs"/>
          <w:rtl/>
          <w:lang w:bidi="ar-DZ"/>
        </w:rPr>
        <w:t>ص88.</w:t>
      </w:r>
    </w:p>
  </w:footnote>
  <w:footnote w:id="3">
    <w:p w:rsidR="00A00E47" w:rsidRDefault="00A00E47" w:rsidP="00A00E47">
      <w:pPr>
        <w:pStyle w:val="FootnoteText"/>
        <w:bidi/>
        <w:rPr>
          <w:rtl/>
          <w:lang w:bidi="ar-DZ"/>
        </w:rPr>
      </w:pPr>
      <w:r>
        <w:rPr>
          <w:rStyle w:val="FootnoteReference"/>
        </w:rPr>
        <w:footnoteRef/>
      </w:r>
      <w:r>
        <w:t xml:space="preserve"> </w:t>
      </w:r>
      <w:r>
        <w:rPr>
          <w:rFonts w:hint="cs"/>
          <w:rtl/>
          <w:lang w:bidi="ar-DZ"/>
        </w:rPr>
        <w:t xml:space="preserve"> </w:t>
      </w:r>
      <w:r>
        <w:rPr>
          <w:rFonts w:hint="cs"/>
          <w:rtl/>
        </w:rPr>
        <w:t>د. رشيد بوشعير: الواقعية وتياراتها في الآداب السردية الأوربية ،ص87.</w:t>
      </w:r>
    </w:p>
  </w:footnote>
  <w:footnote w:id="4">
    <w:p w:rsidR="00343573" w:rsidRDefault="00343573" w:rsidP="00343573">
      <w:pPr>
        <w:pStyle w:val="FootnoteText"/>
        <w:bidi/>
        <w:rPr>
          <w:rtl/>
          <w:lang w:bidi="ar-DZ"/>
        </w:rPr>
      </w:pPr>
      <w:r>
        <w:rPr>
          <w:rStyle w:val="FootnoteReference"/>
        </w:rPr>
        <w:footnoteRef/>
      </w:r>
      <w:r>
        <w:t xml:space="preserve"> </w:t>
      </w:r>
      <w:r>
        <w:rPr>
          <w:rFonts w:hint="cs"/>
          <w:rtl/>
          <w:lang w:bidi="ar-DZ"/>
        </w:rPr>
        <w:t xml:space="preserve"> </w:t>
      </w:r>
      <w:r>
        <w:rPr>
          <w:rFonts w:hint="cs"/>
          <w:rtl/>
          <w:lang w:bidi="ar-DZ"/>
        </w:rPr>
        <w:t xml:space="preserve">انظر السعيد الورقي، اتجاهات الرواية العربية، ص251 </w:t>
      </w:r>
      <w:r w:rsidR="00BB2484">
        <w:rPr>
          <w:rtl/>
          <w:lang w:bidi="ar-DZ"/>
        </w:rPr>
        <w:t>–</w:t>
      </w:r>
      <w:r>
        <w:rPr>
          <w:rFonts w:hint="cs"/>
          <w:rtl/>
          <w:lang w:bidi="ar-DZ"/>
        </w:rPr>
        <w:t xml:space="preserve"> </w:t>
      </w:r>
      <w:r w:rsidR="00BB2484">
        <w:rPr>
          <w:rFonts w:hint="cs"/>
          <w:rtl/>
          <w:lang w:bidi="ar-DZ"/>
        </w:rPr>
        <w:t>253.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20"/>
      <w:gridCol w:w="1152"/>
    </w:tblGrid>
    <w:tr w:rsidR="00E50C17">
      <w:tc>
        <w:tcPr>
          <w:tcW w:w="0" w:type="auto"/>
          <w:tcBorders>
            <w:right w:val="single" w:sz="6" w:space="0" w:color="000000" w:themeColor="text1"/>
          </w:tcBorders>
        </w:tcPr>
        <w:sdt>
          <w:sdtPr>
            <w:alias w:val="Société"/>
            <w:id w:val="78735422"/>
            <w:placeholder>
              <w:docPart w:val="E240D18240C14CCCA1D750CFF3968F7A"/>
            </w:placeholder>
            <w:dataBinding w:prefixMappings="xmlns:ns0='http://schemas.openxmlformats.org/officeDocument/2006/extended-properties'" w:xpath="/ns0:Properties[1]/ns0:Company[1]" w:storeItemID="{6668398D-A668-4E3E-A5EB-62B293D839F1}"/>
            <w:text/>
          </w:sdtPr>
          <w:sdtEndPr/>
          <w:sdtContent>
            <w:p w:rsidR="00E50C17" w:rsidRDefault="00E50C17" w:rsidP="00764961">
              <w:pPr>
                <w:pStyle w:val="Header"/>
                <w:jc w:val="right"/>
              </w:pPr>
              <w:r>
                <w:rPr>
                  <w:rFonts w:hint="cs"/>
                  <w:rtl/>
                </w:rPr>
                <w:t>السنة الأولى ماستر   تخصص أدب عربي حديث ومعاصر</w:t>
              </w:r>
            </w:p>
          </w:sdtContent>
        </w:sdt>
        <w:sdt>
          <w:sdtPr>
            <w:rPr>
              <w:b/>
              <w:bCs/>
            </w:rPr>
            <w:alias w:val="Titre"/>
            <w:id w:val="78735415"/>
            <w:placeholder>
              <w:docPart w:val="5BED3A6D30424995B92C704C50028C36"/>
            </w:placeholder>
            <w:dataBinding w:prefixMappings="xmlns:ns0='http://schemas.openxmlformats.org/package/2006/metadata/core-properties' xmlns:ns1='http://purl.org/dc/elements/1.1/'" w:xpath="/ns0:coreProperties[1]/ns1:title[1]" w:storeItemID="{6C3C8BC8-F283-45AE-878A-BAB7291924A1}"/>
            <w:text/>
          </w:sdtPr>
          <w:sdtEndPr/>
          <w:sdtContent>
            <w:p w:rsidR="00E50C17" w:rsidRDefault="00E50C17" w:rsidP="005B00C7">
              <w:pPr>
                <w:pStyle w:val="Header"/>
                <w:jc w:val="right"/>
                <w:rPr>
                  <w:b/>
                  <w:bCs/>
                </w:rPr>
              </w:pPr>
              <w:r>
                <w:rPr>
                  <w:b/>
                  <w:bCs/>
                  <w:rtl/>
                </w:rPr>
                <w:t>المحاضرة 0</w:t>
              </w:r>
              <w:r w:rsidR="005B00C7">
                <w:rPr>
                  <w:rFonts w:hint="cs"/>
                  <w:b/>
                  <w:bCs/>
                  <w:rtl/>
                </w:rPr>
                <w:t>7</w:t>
              </w:r>
              <w:r>
                <w:rPr>
                  <w:b/>
                  <w:bCs/>
                  <w:rtl/>
                </w:rPr>
                <w:t xml:space="preserve">   الاتجاه الواقعي في الرواية العربية</w:t>
              </w:r>
            </w:p>
          </w:sdtContent>
        </w:sdt>
      </w:tc>
      <w:tc>
        <w:tcPr>
          <w:tcW w:w="1152" w:type="dxa"/>
          <w:tcBorders>
            <w:left w:val="single" w:sz="6" w:space="0" w:color="000000" w:themeColor="text1"/>
          </w:tcBorders>
        </w:tcPr>
        <w:p w:rsidR="00E50C17" w:rsidRDefault="009C2C70">
          <w:pPr>
            <w:pStyle w:val="Header"/>
            <w:rPr>
              <w:b/>
            </w:rPr>
          </w:pPr>
          <w:r>
            <w:fldChar w:fldCharType="begin"/>
          </w:r>
          <w:r>
            <w:instrText xml:space="preserve"> PAGE   \* MERGEFORMAT </w:instrText>
          </w:r>
          <w:r>
            <w:fldChar w:fldCharType="separate"/>
          </w:r>
          <w:r w:rsidR="005B00C7">
            <w:rPr>
              <w:noProof/>
            </w:rPr>
            <w:t>7</w:t>
          </w:r>
          <w:r>
            <w:rPr>
              <w:noProof/>
            </w:rPr>
            <w:fldChar w:fldCharType="end"/>
          </w:r>
        </w:p>
      </w:tc>
    </w:tr>
  </w:tbl>
  <w:p w:rsidR="00E50C17" w:rsidRDefault="00E50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61"/>
    <w:rsid w:val="00007446"/>
    <w:rsid w:val="00022645"/>
    <w:rsid w:val="00025217"/>
    <w:rsid w:val="000C46FA"/>
    <w:rsid w:val="00200C68"/>
    <w:rsid w:val="00271D7B"/>
    <w:rsid w:val="00296BCC"/>
    <w:rsid w:val="00343573"/>
    <w:rsid w:val="00454552"/>
    <w:rsid w:val="00454AE6"/>
    <w:rsid w:val="004553AE"/>
    <w:rsid w:val="00486211"/>
    <w:rsid w:val="004A1965"/>
    <w:rsid w:val="004B7AAD"/>
    <w:rsid w:val="00567304"/>
    <w:rsid w:val="00572076"/>
    <w:rsid w:val="005B00C7"/>
    <w:rsid w:val="006515BE"/>
    <w:rsid w:val="0065164B"/>
    <w:rsid w:val="006A13A2"/>
    <w:rsid w:val="00701D92"/>
    <w:rsid w:val="00764961"/>
    <w:rsid w:val="00813E08"/>
    <w:rsid w:val="0088466A"/>
    <w:rsid w:val="00932F98"/>
    <w:rsid w:val="00943500"/>
    <w:rsid w:val="009C2C70"/>
    <w:rsid w:val="00A00E47"/>
    <w:rsid w:val="00A41EB6"/>
    <w:rsid w:val="00BB2484"/>
    <w:rsid w:val="00D73E2F"/>
    <w:rsid w:val="00E50C17"/>
    <w:rsid w:val="00EB1A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F15A"/>
  <w15:docId w15:val="{8D8CBA95-39AE-4C36-9D29-FDB3E3D5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9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4961"/>
  </w:style>
  <w:style w:type="paragraph" w:styleId="Footer">
    <w:name w:val="footer"/>
    <w:basedOn w:val="Normal"/>
    <w:link w:val="FooterChar"/>
    <w:uiPriority w:val="99"/>
    <w:unhideWhenUsed/>
    <w:rsid w:val="007649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4961"/>
  </w:style>
  <w:style w:type="table" w:styleId="TableGrid">
    <w:name w:val="Table Grid"/>
    <w:basedOn w:val="TableNormal"/>
    <w:uiPriority w:val="1"/>
    <w:rsid w:val="0076496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64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61"/>
    <w:rPr>
      <w:rFonts w:ascii="Tahoma" w:hAnsi="Tahoma" w:cs="Tahoma"/>
      <w:sz w:val="16"/>
      <w:szCs w:val="16"/>
    </w:rPr>
  </w:style>
  <w:style w:type="paragraph" w:styleId="FootnoteText">
    <w:name w:val="footnote text"/>
    <w:basedOn w:val="Normal"/>
    <w:link w:val="FootnoteTextChar"/>
    <w:uiPriority w:val="99"/>
    <w:semiHidden/>
    <w:unhideWhenUsed/>
    <w:rsid w:val="000226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645"/>
    <w:rPr>
      <w:sz w:val="20"/>
      <w:szCs w:val="20"/>
    </w:rPr>
  </w:style>
  <w:style w:type="character" w:styleId="FootnoteReference">
    <w:name w:val="footnote reference"/>
    <w:basedOn w:val="DefaultParagraphFont"/>
    <w:uiPriority w:val="99"/>
    <w:semiHidden/>
    <w:unhideWhenUsed/>
    <w:rsid w:val="000226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40D18240C14CCCA1D750CFF3968F7A"/>
        <w:category>
          <w:name w:val="Général"/>
          <w:gallery w:val="placeholder"/>
        </w:category>
        <w:types>
          <w:type w:val="bbPlcHdr"/>
        </w:types>
        <w:behaviors>
          <w:behavior w:val="content"/>
        </w:behaviors>
        <w:guid w:val="{CD806EA5-78AF-4FD2-A5E2-C61BE130094A}"/>
      </w:docPartPr>
      <w:docPartBody>
        <w:p w:rsidR="004168A1" w:rsidRDefault="004168A1" w:rsidP="004168A1">
          <w:pPr>
            <w:pStyle w:val="E240D18240C14CCCA1D750CFF3968F7A"/>
          </w:pPr>
          <w:r>
            <w:t>[Tapez le nom de la société]</w:t>
          </w:r>
        </w:p>
      </w:docPartBody>
    </w:docPart>
    <w:docPart>
      <w:docPartPr>
        <w:name w:val="5BED3A6D30424995B92C704C50028C36"/>
        <w:category>
          <w:name w:val="Général"/>
          <w:gallery w:val="placeholder"/>
        </w:category>
        <w:types>
          <w:type w:val="bbPlcHdr"/>
        </w:types>
        <w:behaviors>
          <w:behavior w:val="content"/>
        </w:behaviors>
        <w:guid w:val="{0DDC877B-AD73-4DA5-B015-6D7D2F67BC1E}"/>
      </w:docPartPr>
      <w:docPartBody>
        <w:p w:rsidR="004168A1" w:rsidRDefault="004168A1" w:rsidP="004168A1">
          <w:pPr>
            <w:pStyle w:val="5BED3A6D30424995B92C704C50028C36"/>
          </w:pPr>
          <w:r>
            <w:rPr>
              <w:b/>
              <w:bCs/>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4168A1"/>
    <w:rsid w:val="00262ABA"/>
    <w:rsid w:val="004168A1"/>
    <w:rsid w:val="00B337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40D18240C14CCCA1D750CFF3968F7A">
    <w:name w:val="E240D18240C14CCCA1D750CFF3968F7A"/>
    <w:rsid w:val="004168A1"/>
  </w:style>
  <w:style w:type="paragraph" w:customStyle="1" w:styleId="5BED3A6D30424995B92C704C50028C36">
    <w:name w:val="5BED3A6D30424995B92C704C50028C36"/>
    <w:rsid w:val="004168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027A-FFBA-4C90-9830-2BB4D60D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1890</Words>
  <Characters>10400</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المحاضرة 05   الاتجاه الواقعي في الرواية العربية</vt:lpstr>
      <vt:lpstr>المحاضرة 05   الاتجاه الواقعي في الرواية العربية</vt:lpstr>
    </vt:vector>
  </TitlesOfParts>
  <Company>السنة الأولى ماستر   تخصص أدب عربي حديث ومعاصر</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07   الاتجاه الواقعي في الرواية العربية</dc:title>
  <dc:creator>DELL</dc:creator>
  <cp:lastModifiedBy>IDEAPAD</cp:lastModifiedBy>
  <cp:revision>4</cp:revision>
  <dcterms:created xsi:type="dcterms:W3CDTF">2025-04-13T15:08:00Z</dcterms:created>
  <dcterms:modified xsi:type="dcterms:W3CDTF">2025-04-13T15:13:00Z</dcterms:modified>
</cp:coreProperties>
</file>