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2EA8" w:rsidRDefault="00482EA8" w:rsidP="009C2EB0">
      <w:pPr>
        <w:jc w:val="center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</w:p>
    <w:p w:rsidR="009C2EB0" w:rsidRPr="00F64556" w:rsidRDefault="00A154B5" w:rsidP="009C2EB0">
      <w:pPr>
        <w:jc w:val="center"/>
        <w:rPr>
          <w:rtl/>
        </w:rPr>
      </w:pPr>
      <w:r w:rsidRPr="00A154B5">
        <w:rPr>
          <w:rFonts w:ascii="Simplified Arabic" w:hAnsi="Simplified Arabic" w:cs="Simplified Arabic"/>
          <w:b/>
          <w:bCs/>
          <w:noProof/>
          <w:sz w:val="32"/>
          <w:szCs w:val="32"/>
          <w:rtl/>
          <w:lang w:bidi="ar-D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-37.4pt;margin-top:5.05pt;width:180.6pt;height:103.55pt;z-index:251664384;mso-width-percent:400;mso-width-percent:400;mso-width-relative:margin;mso-height-relative:margin" stroked="f">
            <v:textbox>
              <w:txbxContent>
                <w:p w:rsidR="009C2EB0" w:rsidRDefault="009C2EB0" w:rsidP="009C2EB0">
                  <w:r w:rsidRPr="00F64556"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1806575" cy="1382395"/>
                        <wp:effectExtent l="19050" t="0" r="3175" b="0"/>
                        <wp:docPr id="6" name="Image 1" descr="logo ub taille papetrie (1)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logo ub taille papetrie (1)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 l="5046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14584" cy="138852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Pr="00A154B5">
        <w:rPr>
          <w:rFonts w:ascii="Simplified Arabic" w:hAnsi="Simplified Arabic" w:cs="Simplified Arabic"/>
          <w:b/>
          <w:bCs/>
          <w:noProof/>
          <w:sz w:val="32"/>
          <w:szCs w:val="32"/>
          <w:rtl/>
          <w:lang w:bidi="ar-DZ"/>
        </w:rPr>
        <w:pict>
          <v:shape id="_x0000_s1029" type="#_x0000_t202" style="position:absolute;left:0;text-align:left;margin-left:351pt;margin-top:0;width:132pt;height:108.6pt;z-index:251663360;mso-width-relative:margin;mso-height-relative:margin" stroked="f">
            <v:textbox>
              <w:txbxContent>
                <w:p w:rsidR="009C2EB0" w:rsidRDefault="009C2EB0" w:rsidP="009C2EB0">
                  <w:r w:rsidRPr="00F64556"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1536065" cy="1444000"/>
                        <wp:effectExtent l="19050" t="0" r="6985" b="0"/>
                        <wp:docPr id="4" name="Image 1" descr="logo ub taille papetrie (1)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logo ub taille papetrie (1)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 l="5046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41458" cy="144907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9C2EB0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جامعة عبد الرحمان ميرة </w:t>
      </w:r>
      <w:r w:rsidR="009C2EB0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–</w:t>
      </w:r>
      <w:r w:rsidR="009C2EB0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بجاية-</w:t>
      </w:r>
    </w:p>
    <w:p w:rsidR="009C2EB0" w:rsidRPr="0076486C" w:rsidRDefault="009C2EB0" w:rsidP="009C2EB0">
      <w:pPr>
        <w:jc w:val="center"/>
        <w:rPr>
          <w:rtl/>
          <w:lang w:bidi="ar-DZ"/>
        </w:rPr>
      </w:pPr>
      <w:r w:rsidRPr="00F869F7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كلية الحقوق والعلوم السياسي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ة</w:t>
      </w:r>
    </w:p>
    <w:p w:rsidR="009C2EB0" w:rsidRPr="00F869F7" w:rsidRDefault="009C2EB0" w:rsidP="009C2EB0">
      <w:pPr>
        <w:jc w:val="center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F869F7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قسم التعليم القاعدي</w:t>
      </w:r>
    </w:p>
    <w:p w:rsidR="009C2EB0" w:rsidRDefault="009C2EB0" w:rsidP="009C2EB0">
      <w:pPr>
        <w:rPr>
          <w:rtl/>
          <w:lang w:bidi="ar-DZ"/>
        </w:rPr>
      </w:pPr>
    </w:p>
    <w:p w:rsidR="009C2EB0" w:rsidRDefault="00A154B5" w:rsidP="009C2EB0">
      <w:pPr>
        <w:jc w:val="center"/>
        <w:rPr>
          <w:rtl/>
          <w:lang w:bidi="ar-DZ"/>
        </w:rPr>
      </w:pPr>
      <w:r>
        <w:rPr>
          <w:noProof/>
          <w:rtl/>
          <w:lang w:bidi="ar-DZ"/>
        </w:rPr>
        <w:pict>
          <v:shape id="_x0000_s1027" type="#_x0000_t202" style="position:absolute;left:0;text-align:left;margin-left:0;margin-top:0;width:312.45pt;height:89pt;z-index:251661312;mso-position-horizontal:center;mso-width-relative:margin;mso-height-relative:margin" stroked="f">
            <v:textbox>
              <w:txbxContent>
                <w:p w:rsidR="009C2EB0" w:rsidRDefault="009C2EB0" w:rsidP="009C2EB0">
                  <w:pPr>
                    <w:jc w:val="center"/>
                    <w:rPr>
                      <w:rFonts w:ascii="Simplified Arabic" w:hAnsi="Simplified Arabic" w:cs="Simplified Arabic"/>
                      <w:b/>
                      <w:bCs/>
                      <w:sz w:val="32"/>
                      <w:szCs w:val="32"/>
                      <w:rtl/>
                      <w:lang w:bidi="ar-DZ"/>
                    </w:rPr>
                  </w:pPr>
                  <w:r w:rsidRPr="00086DA6">
                    <w:rPr>
                      <w:rFonts w:ascii="Simplified Arabic" w:hAnsi="Simplified Arabic" w:cs="Simplified Arabic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دروس عبر الخط موجهة لطلبة السنة الأولى ليسانس في مقياس القاتون الدستوري (السداسي الثاني)</w:t>
                  </w:r>
                </w:p>
                <w:p w:rsidR="009C2EB0" w:rsidRPr="00086DA6" w:rsidRDefault="009C2EB0" w:rsidP="009C2EB0">
                  <w:pPr>
                    <w:jc w:val="center"/>
                    <w:rPr>
                      <w:rFonts w:ascii="Simplified Arabic" w:hAnsi="Simplified Arabic" w:cs="Simplified Arabic"/>
                      <w:b/>
                      <w:bCs/>
                      <w:sz w:val="32"/>
                      <w:szCs w:val="32"/>
                      <w:lang w:bidi="ar-DZ"/>
                    </w:rPr>
                  </w:pPr>
                </w:p>
              </w:txbxContent>
            </v:textbox>
          </v:shape>
        </w:pict>
      </w:r>
    </w:p>
    <w:p w:rsidR="009C2EB0" w:rsidRDefault="009C2EB0" w:rsidP="009C2EB0">
      <w:pPr>
        <w:jc w:val="center"/>
        <w:rPr>
          <w:rtl/>
          <w:lang w:bidi="ar-DZ"/>
        </w:rPr>
      </w:pPr>
    </w:p>
    <w:p w:rsidR="009C2EB0" w:rsidRDefault="009C2EB0" w:rsidP="009C2EB0">
      <w:pPr>
        <w:jc w:val="center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في مقياس القانون الدستور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ي (السداسي الثاني)</w:t>
      </w:r>
    </w:p>
    <w:p w:rsidR="009C2EB0" w:rsidRDefault="00A154B5" w:rsidP="009C2EB0">
      <w:pPr>
        <w:jc w:val="center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>
        <w:rPr>
          <w:rFonts w:ascii="Simplified Arabic" w:hAnsi="Simplified Arabic" w:cs="Simplified Arabic"/>
          <w:b/>
          <w:bCs/>
          <w:noProof/>
          <w:sz w:val="32"/>
          <w:szCs w:val="32"/>
          <w:rtl/>
          <w:lang w:bidi="ar-DZ"/>
        </w:rPr>
        <w:pict>
          <v:roundrect id="_x0000_s1028" style="position:absolute;left:0;text-align:left;margin-left:86.4pt;margin-top:3.95pt;width:275.4pt;height:63.35pt;z-index:251662336;mso-width-relative:margin;mso-height-relative:margin" arcsize="10923f" fillcolor="white [3201]" strokecolor="#95b3d7 [1940]" strokeweight="1pt">
            <v:fill color2="#b8cce4 [1300]" focusposition="1" focussize="" focus="100%" type="gradient"/>
            <v:shadow on="t" type="perspective" color="#243f60 [1604]" opacity=".5" offset="1pt" offset2="-3pt"/>
            <v:textbox>
              <w:txbxContent>
                <w:p w:rsidR="009C2EB0" w:rsidRPr="00B651B3" w:rsidRDefault="00B651B3" w:rsidP="00B651B3">
                  <w:pPr>
                    <w:jc w:val="center"/>
                    <w:rPr>
                      <w:rFonts w:ascii="Simplified Arabic" w:hAnsi="Simplified Arabic" w:cs="Simplified Arabic"/>
                      <w:b/>
                      <w:bCs/>
                      <w:sz w:val="40"/>
                      <w:szCs w:val="40"/>
                      <w:rtl/>
                    </w:rPr>
                  </w:pPr>
                  <w:r w:rsidRPr="00B651B3">
                    <w:rPr>
                      <w:rFonts w:ascii="Simplified Arabic" w:hAnsi="Simplified Arabic" w:cs="Simplified Arabic" w:hint="cs"/>
                      <w:b/>
                      <w:bCs/>
                      <w:sz w:val="40"/>
                      <w:szCs w:val="40"/>
                      <w:rtl/>
                    </w:rPr>
                    <w:t>اختبار الخروج</w:t>
                  </w:r>
                </w:p>
                <w:p w:rsidR="009C2EB0" w:rsidRDefault="009C2EB0" w:rsidP="009C2EB0">
                  <w:pPr>
                    <w:jc w:val="center"/>
                    <w:rPr>
                      <w:rFonts w:ascii="Simplified Arabic" w:hAnsi="Simplified Arabic" w:cs="Simplified Arabic"/>
                      <w:b/>
                      <w:bCs/>
                      <w:sz w:val="32"/>
                      <w:szCs w:val="32"/>
                      <w:rtl/>
                    </w:rPr>
                  </w:pPr>
                </w:p>
                <w:p w:rsidR="009C2EB0" w:rsidRPr="00AF4448" w:rsidRDefault="009C2EB0" w:rsidP="009C2EB0">
                  <w:pPr>
                    <w:jc w:val="center"/>
                    <w:rPr>
                      <w:rFonts w:ascii="Simplified Arabic" w:hAnsi="Simplified Arabic" w:cs="Simplified Arabic"/>
                      <w:b/>
                      <w:bCs/>
                      <w:sz w:val="32"/>
                      <w:szCs w:val="32"/>
                    </w:rPr>
                  </w:pPr>
                </w:p>
              </w:txbxContent>
            </v:textbox>
          </v:roundrect>
        </w:pict>
      </w:r>
    </w:p>
    <w:p w:rsidR="009C2EB0" w:rsidRDefault="009C2EB0" w:rsidP="009C2EB0">
      <w:pPr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</w:p>
    <w:p w:rsidR="009C2EB0" w:rsidRPr="00F869F7" w:rsidRDefault="00A154B5" w:rsidP="009C2EB0">
      <w:pPr>
        <w:jc w:val="center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>
        <w:rPr>
          <w:rFonts w:ascii="Simplified Arabic" w:hAnsi="Simplified Arabic" w:cs="Simplified Arabic"/>
          <w:b/>
          <w:bCs/>
          <w:noProof/>
          <w:sz w:val="32"/>
          <w:szCs w:val="32"/>
          <w:rtl/>
          <w:lang w:bidi="ar-DZ"/>
        </w:rPr>
        <w:pict>
          <v:shape id="_x0000_s1026" type="#_x0000_t202" style="position:absolute;left:0;text-align:left;margin-left:86.4pt;margin-top:13.25pt;width:280.8pt;height:72.4pt;z-index:251658240;mso-width-relative:margin;mso-height-relative:margin" fillcolor="#92cddc [1944]" strokecolor="#92cddc [1944]" strokeweight="1pt">
            <v:fill color2="#daeef3 [664]" angle="-45" focusposition="1" focussize="" focus="-50%" type="gradient"/>
            <v:shadow on="t" type="perspective" color="#205867 [1608]" opacity=".5" offset="1pt" offset2="-3pt"/>
            <v:textbox>
              <w:txbxContent>
                <w:p w:rsidR="009C2EB0" w:rsidRDefault="009C2EB0" w:rsidP="00597718">
                  <w:pPr>
                    <w:bidi/>
                    <w:jc w:val="center"/>
                    <w:rPr>
                      <w:rFonts w:ascii="Simplified Arabic" w:hAnsi="Simplified Arabic" w:cs="Simplified Arabic"/>
                      <w:b/>
                      <w:bCs/>
                      <w:sz w:val="44"/>
                      <w:szCs w:val="44"/>
                      <w:rtl/>
                      <w:lang w:bidi="ar-DZ"/>
                    </w:rPr>
                  </w:pPr>
                  <w:r>
                    <w:rPr>
                      <w:rFonts w:ascii="Simplified Arabic" w:hAnsi="Simplified Arabic" w:cs="Simplified Arabic" w:hint="cs"/>
                      <w:b/>
                      <w:bCs/>
                      <w:sz w:val="44"/>
                      <w:szCs w:val="44"/>
                      <w:rtl/>
                      <w:lang w:bidi="ar-DZ"/>
                    </w:rPr>
                    <w:t>نشاط الأعمال الموجهة</w:t>
                  </w:r>
                </w:p>
                <w:p w:rsidR="009C2EB0" w:rsidRPr="0076486C" w:rsidRDefault="009C2EB0" w:rsidP="009C2EB0">
                  <w:pPr>
                    <w:bidi/>
                    <w:jc w:val="center"/>
                    <w:rPr>
                      <w:rFonts w:ascii="Simplified Arabic" w:hAnsi="Simplified Arabic" w:cs="Simplified Arabic"/>
                      <w:b/>
                      <w:bCs/>
                      <w:sz w:val="44"/>
                      <w:szCs w:val="44"/>
                      <w:lang w:bidi="ar-DZ"/>
                    </w:rPr>
                  </w:pPr>
                </w:p>
              </w:txbxContent>
            </v:textbox>
          </v:shape>
        </w:pict>
      </w:r>
    </w:p>
    <w:p w:rsidR="009C2EB0" w:rsidRDefault="009C2EB0" w:rsidP="009C2EB0">
      <w:pPr>
        <w:jc w:val="center"/>
        <w:rPr>
          <w:rtl/>
          <w:lang w:bidi="ar-DZ"/>
        </w:rPr>
      </w:pPr>
    </w:p>
    <w:p w:rsidR="009C2EB0" w:rsidRPr="00171F32" w:rsidRDefault="009C2EB0" w:rsidP="009C2EB0">
      <w:pPr>
        <w:jc w:val="center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171F32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من إعداد الدكتورة بودراهم ليندة</w:t>
      </w:r>
    </w:p>
    <w:p w:rsidR="009C2EB0" w:rsidRPr="009C2EB0" w:rsidRDefault="009C2EB0" w:rsidP="009C2EB0">
      <w:pPr>
        <w:jc w:val="center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9C2EB0" w:rsidRDefault="009C2EB0" w:rsidP="009C2EB0">
      <w:pPr>
        <w:jc w:val="center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9C2EB0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من إعداد</w:t>
      </w:r>
    </w:p>
    <w:p w:rsidR="009C2EB0" w:rsidRPr="009C2EB0" w:rsidRDefault="009C2EB0" w:rsidP="009C2EB0">
      <w:pPr>
        <w:jc w:val="center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9C2EB0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 الدكتورة بودراهم ليندة</w:t>
      </w:r>
    </w:p>
    <w:p w:rsidR="009C2EB0" w:rsidRDefault="009C2EB0" w:rsidP="00482EA8">
      <w:pPr>
        <w:rPr>
          <w:sz w:val="32"/>
          <w:szCs w:val="32"/>
          <w:rtl/>
          <w:lang w:bidi="ar-DZ"/>
        </w:rPr>
      </w:pPr>
    </w:p>
    <w:p w:rsidR="009C2EB0" w:rsidRDefault="009C2EB0" w:rsidP="009C2EB0">
      <w:pPr>
        <w:rPr>
          <w:sz w:val="32"/>
          <w:szCs w:val="32"/>
          <w:rtl/>
          <w:lang w:bidi="ar-DZ"/>
        </w:rPr>
      </w:pPr>
    </w:p>
    <w:p w:rsidR="009C2EB0" w:rsidRPr="00171F32" w:rsidRDefault="009C2EB0" w:rsidP="009C2EB0">
      <w:pPr>
        <w:jc w:val="center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السنة الجامعية 2024/202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5</w:t>
      </w:r>
    </w:p>
    <w:p w:rsidR="00F838C5" w:rsidRPr="00883442" w:rsidRDefault="00B651B3" w:rsidP="00B651B3">
      <w:pPr>
        <w:bidi/>
        <w:jc w:val="both"/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</w:pPr>
      <w:r w:rsidRPr="00883442"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lastRenderedPageBreak/>
        <w:t xml:space="preserve">اجب على </w:t>
      </w:r>
      <w:r w:rsidRPr="00883442">
        <w:rPr>
          <w:rFonts w:ascii="Simplified Arabic" w:hAnsi="Simplified Arabic" w:cs="Simplified Arabic" w:hint="cs"/>
          <w:b/>
          <w:bCs/>
          <w:sz w:val="36"/>
          <w:szCs w:val="36"/>
          <w:u w:val="single"/>
          <w:rtl/>
          <w:lang w:bidi="ar-DZ"/>
        </w:rPr>
        <w:t>أحد</w:t>
      </w:r>
      <w:r w:rsidRPr="00883442"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 xml:space="preserve"> السؤالين:</w:t>
      </w:r>
    </w:p>
    <w:p w:rsidR="00B651B3" w:rsidRDefault="00B651B3" w:rsidP="00B651B3">
      <w:pPr>
        <w:bidi/>
        <w:jc w:val="both"/>
        <w:rPr>
          <w:rFonts w:ascii="Simplified Arabic" w:hAnsi="Simplified Arabic" w:cs="Simplified Arabic" w:hint="cs"/>
          <w:sz w:val="30"/>
          <w:szCs w:val="30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30"/>
          <w:szCs w:val="30"/>
          <w:rtl/>
          <w:lang w:bidi="ar-DZ"/>
        </w:rPr>
        <w:t xml:space="preserve">السؤال 1: </w:t>
      </w:r>
      <w:r>
        <w:rPr>
          <w:rFonts w:ascii="Simplified Arabic" w:hAnsi="Simplified Arabic" w:cs="Simplified Arabic" w:hint="cs"/>
          <w:sz w:val="30"/>
          <w:szCs w:val="30"/>
          <w:rtl/>
          <w:lang w:bidi="ar-DZ"/>
        </w:rPr>
        <w:t>اجب بصحيح أم خطأ مع التعليل</w:t>
      </w:r>
    </w:p>
    <w:p w:rsidR="00B651B3" w:rsidRDefault="00B651B3" w:rsidP="00B651B3">
      <w:pPr>
        <w:pStyle w:val="Paragraphedeliste"/>
        <w:numPr>
          <w:ilvl w:val="0"/>
          <w:numId w:val="6"/>
        </w:numPr>
        <w:bidi/>
        <w:jc w:val="both"/>
        <w:rPr>
          <w:rFonts w:ascii="Simplified Arabic" w:hAnsi="Simplified Arabic" w:cs="Simplified Arabic" w:hint="cs"/>
          <w:sz w:val="30"/>
          <w:szCs w:val="30"/>
          <w:lang w:bidi="ar-DZ"/>
        </w:rPr>
      </w:pPr>
      <w:r>
        <w:rPr>
          <w:rFonts w:ascii="Simplified Arabic" w:hAnsi="Simplified Arabic" w:cs="Simplified Arabic" w:hint="cs"/>
          <w:sz w:val="30"/>
          <w:szCs w:val="30"/>
          <w:rtl/>
          <w:lang w:bidi="ar-DZ"/>
        </w:rPr>
        <w:t xml:space="preserve">يعتمد تنظيم السلطة التنفيذية </w:t>
      </w:r>
      <w:r w:rsidR="005E42B6">
        <w:rPr>
          <w:rFonts w:ascii="Simplified Arabic" w:hAnsi="Simplified Arabic" w:cs="Simplified Arabic" w:hint="cs"/>
          <w:sz w:val="30"/>
          <w:szCs w:val="30"/>
          <w:rtl/>
          <w:lang w:bidi="ar-DZ"/>
        </w:rPr>
        <w:t>في النظام الرئاس</w:t>
      </w:r>
      <w:r>
        <w:rPr>
          <w:rFonts w:ascii="Simplified Arabic" w:hAnsi="Simplified Arabic" w:cs="Simplified Arabic" w:hint="cs"/>
          <w:sz w:val="30"/>
          <w:szCs w:val="30"/>
          <w:rtl/>
          <w:lang w:bidi="ar-DZ"/>
        </w:rPr>
        <w:t>ي على مبدأ الأحادية.</w:t>
      </w:r>
    </w:p>
    <w:p w:rsidR="00B651B3" w:rsidRDefault="00B651B3" w:rsidP="00B651B3">
      <w:pPr>
        <w:pStyle w:val="Paragraphedeliste"/>
        <w:numPr>
          <w:ilvl w:val="0"/>
          <w:numId w:val="6"/>
        </w:numPr>
        <w:bidi/>
        <w:jc w:val="both"/>
        <w:rPr>
          <w:rFonts w:ascii="Simplified Arabic" w:hAnsi="Simplified Arabic" w:cs="Simplified Arabic" w:hint="cs"/>
          <w:sz w:val="30"/>
          <w:szCs w:val="30"/>
          <w:lang w:bidi="ar-DZ"/>
        </w:rPr>
      </w:pPr>
      <w:r>
        <w:rPr>
          <w:rFonts w:ascii="Simplified Arabic" w:hAnsi="Simplified Arabic" w:cs="Simplified Arabic" w:hint="cs"/>
          <w:sz w:val="30"/>
          <w:szCs w:val="30"/>
          <w:rtl/>
          <w:lang w:bidi="ar-DZ"/>
        </w:rPr>
        <w:t>يقوم نظام القضاء الموحد على إعفاء الدولة وهياكلها من الرقابة القضائية.</w:t>
      </w:r>
    </w:p>
    <w:p w:rsidR="00B651B3" w:rsidRDefault="00B651B3" w:rsidP="00B651B3">
      <w:pPr>
        <w:pStyle w:val="Paragraphedeliste"/>
        <w:numPr>
          <w:ilvl w:val="0"/>
          <w:numId w:val="6"/>
        </w:numPr>
        <w:bidi/>
        <w:jc w:val="both"/>
        <w:rPr>
          <w:rFonts w:ascii="Simplified Arabic" w:hAnsi="Simplified Arabic" w:cs="Simplified Arabic" w:hint="cs"/>
          <w:sz w:val="30"/>
          <w:szCs w:val="30"/>
          <w:lang w:bidi="ar-DZ"/>
        </w:rPr>
      </w:pPr>
      <w:r>
        <w:rPr>
          <w:rFonts w:ascii="Simplified Arabic" w:hAnsi="Simplified Arabic" w:cs="Simplified Arabic" w:hint="cs"/>
          <w:sz w:val="30"/>
          <w:szCs w:val="30"/>
          <w:rtl/>
          <w:lang w:bidi="ar-DZ"/>
        </w:rPr>
        <w:t>يقر النظام البرلماني بالمسؤولية السياسية للسلطة التنفيذية.</w:t>
      </w:r>
    </w:p>
    <w:p w:rsidR="00B651B3" w:rsidRDefault="00B651B3" w:rsidP="00B651B3">
      <w:pPr>
        <w:pStyle w:val="Paragraphedeliste"/>
        <w:numPr>
          <w:ilvl w:val="0"/>
          <w:numId w:val="6"/>
        </w:numPr>
        <w:bidi/>
        <w:jc w:val="both"/>
        <w:rPr>
          <w:rFonts w:ascii="Simplified Arabic" w:hAnsi="Simplified Arabic" w:cs="Simplified Arabic" w:hint="cs"/>
          <w:sz w:val="30"/>
          <w:szCs w:val="30"/>
          <w:lang w:bidi="ar-DZ"/>
        </w:rPr>
      </w:pPr>
      <w:r>
        <w:rPr>
          <w:rFonts w:ascii="Simplified Arabic" w:hAnsi="Simplified Arabic" w:cs="Simplified Arabic" w:hint="cs"/>
          <w:sz w:val="30"/>
          <w:szCs w:val="30"/>
          <w:rtl/>
          <w:lang w:bidi="ar-DZ"/>
        </w:rPr>
        <w:t>تطبق قاعدة الباقي الأقوى في توزيع مقاعد المجالس الشعبية المحلية.</w:t>
      </w:r>
    </w:p>
    <w:p w:rsidR="00B651B3" w:rsidRDefault="00B651B3" w:rsidP="00B651B3">
      <w:pPr>
        <w:pStyle w:val="Paragraphedeliste"/>
        <w:numPr>
          <w:ilvl w:val="0"/>
          <w:numId w:val="6"/>
        </w:numPr>
        <w:bidi/>
        <w:jc w:val="both"/>
        <w:rPr>
          <w:rFonts w:ascii="Simplified Arabic" w:hAnsi="Simplified Arabic" w:cs="Simplified Arabic" w:hint="cs"/>
          <w:sz w:val="30"/>
          <w:szCs w:val="30"/>
          <w:lang w:bidi="ar-DZ"/>
        </w:rPr>
      </w:pPr>
      <w:r>
        <w:rPr>
          <w:rFonts w:ascii="Simplified Arabic" w:hAnsi="Simplified Arabic" w:cs="Simplified Arabic" w:hint="cs"/>
          <w:sz w:val="30"/>
          <w:szCs w:val="30"/>
          <w:rtl/>
          <w:lang w:bidi="ar-DZ"/>
        </w:rPr>
        <w:t>يعيّن الوزير الأول أو رئيس الحكومة في النظام السياسي الجزائري وفق نتائج الانتخابات الرئاسية.</w:t>
      </w:r>
    </w:p>
    <w:p w:rsidR="00B651B3" w:rsidRPr="00B651B3" w:rsidRDefault="00B651B3" w:rsidP="00B651B3">
      <w:pPr>
        <w:bidi/>
        <w:jc w:val="both"/>
        <w:rPr>
          <w:rFonts w:ascii="Simplified Arabic" w:hAnsi="Simplified Arabic" w:cs="Simplified Arabic" w:hint="cs"/>
          <w:b/>
          <w:bCs/>
          <w:sz w:val="30"/>
          <w:szCs w:val="30"/>
          <w:rtl/>
          <w:lang w:bidi="ar-DZ"/>
        </w:rPr>
      </w:pPr>
      <w:r w:rsidRPr="00B651B3">
        <w:rPr>
          <w:rFonts w:ascii="Simplified Arabic" w:hAnsi="Simplified Arabic" w:cs="Simplified Arabic" w:hint="cs"/>
          <w:b/>
          <w:bCs/>
          <w:sz w:val="30"/>
          <w:szCs w:val="30"/>
          <w:rtl/>
          <w:lang w:bidi="ar-DZ"/>
        </w:rPr>
        <w:t>السؤال 2:</w:t>
      </w:r>
    </w:p>
    <w:p w:rsidR="00B651B3" w:rsidRDefault="00B651B3" w:rsidP="00BF6477">
      <w:pPr>
        <w:bidi/>
        <w:ind w:firstLine="708"/>
        <w:jc w:val="both"/>
        <w:rPr>
          <w:rFonts w:ascii="Simplified Arabic" w:hAnsi="Simplified Arabic" w:cs="Simplified Arabic" w:hint="cs"/>
          <w:sz w:val="30"/>
          <w:szCs w:val="30"/>
          <w:rtl/>
          <w:lang w:bidi="ar-DZ"/>
        </w:rPr>
      </w:pPr>
      <w:r>
        <w:rPr>
          <w:rFonts w:ascii="Simplified Arabic" w:hAnsi="Simplified Arabic" w:cs="Simplified Arabic" w:hint="cs"/>
          <w:sz w:val="30"/>
          <w:szCs w:val="30"/>
          <w:rtl/>
          <w:lang w:bidi="ar-DZ"/>
        </w:rPr>
        <w:t xml:space="preserve">في بلدية مجلسها مكوّن من 13 مقعدا، جرت انتخابات لتجديد أعضاء مجلسها، شاركت في الانتخابات 4 قوائم، بحيث حصلت القائمة (أ) على 500 صوت، والقائمة (ب) حصلت على 730 صوت، والقائمة (ج) على 1200 صوت، وأخيرا القائمة (د) </w:t>
      </w:r>
      <w:r w:rsidR="00BF6477">
        <w:rPr>
          <w:rFonts w:ascii="Simplified Arabic" w:hAnsi="Simplified Arabic" w:cs="Simplified Arabic" w:hint="cs"/>
          <w:sz w:val="30"/>
          <w:szCs w:val="30"/>
          <w:rtl/>
          <w:lang w:bidi="ar-DZ"/>
        </w:rPr>
        <w:t>حصلت على 70 صوت.</w:t>
      </w:r>
    </w:p>
    <w:p w:rsidR="002028EE" w:rsidRPr="002028EE" w:rsidRDefault="002028EE" w:rsidP="002028EE">
      <w:pPr>
        <w:pStyle w:val="Paragraphedeliste"/>
        <w:numPr>
          <w:ilvl w:val="0"/>
          <w:numId w:val="7"/>
        </w:numPr>
        <w:bidi/>
        <w:jc w:val="both"/>
        <w:rPr>
          <w:rFonts w:ascii="Simplified Arabic" w:hAnsi="Simplified Arabic" w:cs="Simplified Arabic" w:hint="cs"/>
          <w:sz w:val="30"/>
          <w:szCs w:val="30"/>
          <w:rtl/>
          <w:lang w:bidi="ar-DZ"/>
        </w:rPr>
      </w:pPr>
      <w:r>
        <w:rPr>
          <w:rFonts w:ascii="Simplified Arabic" w:hAnsi="Simplified Arabic" w:cs="Simplified Arabic" w:hint="cs"/>
          <w:sz w:val="30"/>
          <w:szCs w:val="30"/>
          <w:rtl/>
          <w:lang w:bidi="ar-DZ"/>
        </w:rPr>
        <w:t>وزّع المقاعد وفق قواعد الأمر رقم 21/01؟</w:t>
      </w:r>
    </w:p>
    <w:p w:rsidR="00B651B3" w:rsidRPr="00B651B3" w:rsidRDefault="00B651B3" w:rsidP="00B651B3">
      <w:pPr>
        <w:bidi/>
        <w:jc w:val="both"/>
        <w:rPr>
          <w:rFonts w:ascii="Simplified Arabic" w:hAnsi="Simplified Arabic" w:cs="Simplified Arabic"/>
          <w:sz w:val="30"/>
          <w:szCs w:val="30"/>
          <w:lang w:bidi="ar-DZ"/>
        </w:rPr>
      </w:pPr>
    </w:p>
    <w:sectPr w:rsidR="00B651B3" w:rsidRPr="00B651B3" w:rsidSect="009C2EB0">
      <w:pgSz w:w="11906" w:h="16838"/>
      <w:pgMar w:top="1417" w:right="1417" w:bottom="1417" w:left="1417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2B67D6"/>
    <w:multiLevelType w:val="hybridMultilevel"/>
    <w:tmpl w:val="9080E130"/>
    <w:lvl w:ilvl="0" w:tplc="742A032A">
      <w:start w:val="1"/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517E2C"/>
    <w:multiLevelType w:val="hybridMultilevel"/>
    <w:tmpl w:val="A39E7420"/>
    <w:lvl w:ilvl="0" w:tplc="742A032A">
      <w:start w:val="2"/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3E3B47"/>
    <w:multiLevelType w:val="hybridMultilevel"/>
    <w:tmpl w:val="548E5594"/>
    <w:lvl w:ilvl="0" w:tplc="41AAA3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DA4D9A"/>
    <w:multiLevelType w:val="hybridMultilevel"/>
    <w:tmpl w:val="140C95F4"/>
    <w:lvl w:ilvl="0" w:tplc="46C6ADD4">
      <w:start w:val="1"/>
      <w:numFmt w:val="decimal"/>
      <w:lvlText w:val="%1."/>
      <w:lvlJc w:val="right"/>
      <w:pPr>
        <w:ind w:left="720" w:hanging="360"/>
      </w:pPr>
      <w:rPr>
        <w:rFonts w:hint="default"/>
        <w:b/>
        <w:bCs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3B1016"/>
    <w:multiLevelType w:val="hybridMultilevel"/>
    <w:tmpl w:val="9DE2770A"/>
    <w:lvl w:ilvl="0" w:tplc="BAE69D14">
      <w:start w:val="1"/>
      <w:numFmt w:val="bullet"/>
      <w:lvlText w:val=""/>
      <w:lvlJc w:val="left"/>
      <w:pPr>
        <w:ind w:left="1428" w:hanging="360"/>
      </w:pPr>
      <w:rPr>
        <w:rFonts w:ascii="Wingdings" w:hAnsi="Wingdings" w:cs="Wingdings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43DA40DB"/>
    <w:multiLevelType w:val="hybridMultilevel"/>
    <w:tmpl w:val="886ACF84"/>
    <w:lvl w:ilvl="0" w:tplc="607E5FDA">
      <w:numFmt w:val="bullet"/>
      <w:lvlText w:val="-"/>
      <w:lvlJc w:val="left"/>
      <w:pPr>
        <w:ind w:left="1080" w:hanging="360"/>
      </w:pPr>
      <w:rPr>
        <w:rFonts w:ascii="Simplified Arabic" w:eastAsiaTheme="minorHAnsi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669812F6"/>
    <w:multiLevelType w:val="hybridMultilevel"/>
    <w:tmpl w:val="7374A4E6"/>
    <w:lvl w:ilvl="0" w:tplc="BFD4BE92">
      <w:start w:val="2"/>
      <w:numFmt w:val="bullet"/>
      <w:lvlText w:val="-"/>
      <w:lvlJc w:val="left"/>
      <w:pPr>
        <w:ind w:left="1068" w:hanging="360"/>
      </w:pPr>
      <w:rPr>
        <w:rFonts w:ascii="Simplified Arabic" w:eastAsiaTheme="minorHAnsi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3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08"/>
  <w:drawingGridVerticalSpacing w:val="181"/>
  <w:characterSpacingControl w:val="doNotCompress"/>
  <w:savePreviewPicture/>
  <w:compat/>
  <w:rsids>
    <w:rsidRoot w:val="009C2EB0"/>
    <w:rsid w:val="00111892"/>
    <w:rsid w:val="002028EE"/>
    <w:rsid w:val="00307699"/>
    <w:rsid w:val="00363D5D"/>
    <w:rsid w:val="00371092"/>
    <w:rsid w:val="004817C6"/>
    <w:rsid w:val="00482EA8"/>
    <w:rsid w:val="00521E46"/>
    <w:rsid w:val="00597718"/>
    <w:rsid w:val="005E42B6"/>
    <w:rsid w:val="006734E7"/>
    <w:rsid w:val="007A3079"/>
    <w:rsid w:val="007B55D8"/>
    <w:rsid w:val="00883442"/>
    <w:rsid w:val="00942B75"/>
    <w:rsid w:val="009C2EB0"/>
    <w:rsid w:val="009E1821"/>
    <w:rsid w:val="00A154B5"/>
    <w:rsid w:val="00A40045"/>
    <w:rsid w:val="00AE016E"/>
    <w:rsid w:val="00B651B3"/>
    <w:rsid w:val="00BF6477"/>
    <w:rsid w:val="00DB0142"/>
    <w:rsid w:val="00E21B6C"/>
    <w:rsid w:val="00F838C5"/>
    <w:rsid w:val="00F90323"/>
    <w:rsid w:val="00FB2C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2EB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90323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9C2E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C2EB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141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19</cp:revision>
  <dcterms:created xsi:type="dcterms:W3CDTF">2025-04-12T13:01:00Z</dcterms:created>
  <dcterms:modified xsi:type="dcterms:W3CDTF">2025-05-11T10:08:00Z</dcterms:modified>
</cp:coreProperties>
</file>