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F9BA5" w14:textId="77777777" w:rsidR="001A0BC0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République Algérienne Démocratique et Populaire</w:t>
      </w:r>
    </w:p>
    <w:p w14:paraId="7FD2F1C3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Ministère de l’Enseignement Supérieur et de la Recherche Scientifique</w:t>
      </w:r>
    </w:p>
    <w:p w14:paraId="5A91CA76" w14:textId="77777777" w:rsidR="00EA54E7" w:rsidRPr="00EA54E7" w:rsidRDefault="00477BE5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6704" behindDoc="0" locked="0" layoutInCell="1" allowOverlap="1" wp14:anchorId="5D7E76CB" wp14:editId="57A02B4D">
            <wp:simplePos x="0" y="0"/>
            <wp:positionH relativeFrom="column">
              <wp:posOffset>-100330</wp:posOffset>
            </wp:positionH>
            <wp:positionV relativeFrom="paragraph">
              <wp:posOffset>178435</wp:posOffset>
            </wp:positionV>
            <wp:extent cx="1400175" cy="5715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7728" behindDoc="0" locked="0" layoutInCell="1" allowOverlap="1" wp14:anchorId="36AA15D8" wp14:editId="3614D663">
            <wp:simplePos x="0" y="0"/>
            <wp:positionH relativeFrom="column">
              <wp:posOffset>4547870</wp:posOffset>
            </wp:positionH>
            <wp:positionV relativeFrom="paragraph">
              <wp:posOffset>207010</wp:posOffset>
            </wp:positionV>
            <wp:extent cx="1400175" cy="51435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4E7" w:rsidRPr="00EA54E7">
        <w:rPr>
          <w:rFonts w:ascii="Times New Roman" w:hAnsi="Times New Roman" w:cs="Times New Roman"/>
          <w:b/>
          <w:sz w:val="26"/>
          <w:szCs w:val="26"/>
        </w:rPr>
        <w:t xml:space="preserve">Université Abderrahmane Mira de </w:t>
      </w:r>
      <w:proofErr w:type="spellStart"/>
      <w:r w:rsidR="00EA54E7" w:rsidRPr="00EA54E7">
        <w:rPr>
          <w:rFonts w:ascii="Times New Roman" w:hAnsi="Times New Roman" w:cs="Times New Roman"/>
          <w:b/>
          <w:sz w:val="26"/>
          <w:szCs w:val="26"/>
        </w:rPr>
        <w:t>Béjaia</w:t>
      </w:r>
      <w:proofErr w:type="spellEnd"/>
    </w:p>
    <w:p w14:paraId="2610FE31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Faculté de Technologie</w:t>
      </w:r>
    </w:p>
    <w:p w14:paraId="74F451CC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Département de Technologie 1</w:t>
      </w:r>
      <w:r w:rsidRPr="00EA54E7">
        <w:rPr>
          <w:rFonts w:ascii="Times New Roman" w:hAnsi="Times New Roman" w:cs="Times New Roman"/>
          <w:b/>
          <w:sz w:val="26"/>
          <w:szCs w:val="26"/>
          <w:vertAlign w:val="superscript"/>
        </w:rPr>
        <w:t>ère</w:t>
      </w:r>
      <w:r w:rsidRPr="00EA54E7">
        <w:rPr>
          <w:rFonts w:ascii="Times New Roman" w:hAnsi="Times New Roman" w:cs="Times New Roman"/>
          <w:b/>
          <w:sz w:val="26"/>
          <w:szCs w:val="26"/>
        </w:rPr>
        <w:t xml:space="preserve"> année </w:t>
      </w:r>
    </w:p>
    <w:p w14:paraId="5BF3018F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FADEF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05B46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A8822" w14:textId="38FBDB05" w:rsidR="00EA54E7" w:rsidRDefault="009727B3" w:rsidP="009727B3">
      <w:pPr>
        <w:tabs>
          <w:tab w:val="left" w:pos="7545"/>
        </w:tabs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2957C48" w14:textId="0C8FA827" w:rsidR="00EA54E7" w:rsidRPr="009727B3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27B3">
        <w:rPr>
          <w:rFonts w:ascii="Times New Roman" w:hAnsi="Times New Roman" w:cs="Times New Roman"/>
          <w:b/>
          <w:sz w:val="36"/>
          <w:szCs w:val="36"/>
          <w:u w:val="single"/>
        </w:rPr>
        <w:t>MODULE</w:t>
      </w:r>
      <w:r w:rsidRPr="009727B3">
        <w:rPr>
          <w:rFonts w:ascii="Times New Roman" w:hAnsi="Times New Roman" w:cs="Times New Roman"/>
          <w:b/>
          <w:sz w:val="36"/>
          <w:szCs w:val="36"/>
        </w:rPr>
        <w:t xml:space="preserve"> : </w:t>
      </w:r>
      <w:r w:rsidR="00182992" w:rsidRPr="009727B3">
        <w:rPr>
          <w:rFonts w:ascii="Times New Roman" w:hAnsi="Times New Roman" w:cs="Times New Roman"/>
          <w:b/>
          <w:sz w:val="36"/>
          <w:szCs w:val="36"/>
        </w:rPr>
        <w:t>TP de Chimie</w:t>
      </w:r>
      <w:r w:rsidRPr="009727B3">
        <w:rPr>
          <w:rFonts w:ascii="Times New Roman" w:hAnsi="Times New Roman" w:cs="Times New Roman"/>
          <w:b/>
          <w:sz w:val="36"/>
          <w:szCs w:val="36"/>
        </w:rPr>
        <w:t xml:space="preserve"> 1</w:t>
      </w:r>
    </w:p>
    <w:p w14:paraId="4BCDC0C7" w14:textId="77777777" w:rsidR="00EA54E7" w:rsidRP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97E57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0A698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41100" w14:textId="77777777" w:rsidR="00EA54E7" w:rsidRPr="00BC4FAD" w:rsidRDefault="00442AFB" w:rsidP="00442AF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</w:pPr>
      <w:r w:rsidRPr="00BC4FAD"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  <w:t>Compte rendu</w:t>
      </w:r>
    </w:p>
    <w:p w14:paraId="792D0989" w14:textId="77777777" w:rsidR="008B3602" w:rsidRPr="005F6217" w:rsidRDefault="008B3602" w:rsidP="00442AF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</w:p>
    <w:p w14:paraId="4FD3B31F" w14:textId="7486A48C" w:rsidR="00AA6132" w:rsidRPr="005F6217" w:rsidRDefault="00525C5B" w:rsidP="00EA54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D95D2B" wp14:editId="24102B62">
                <wp:simplePos x="0" y="0"/>
                <wp:positionH relativeFrom="column">
                  <wp:posOffset>-195580</wp:posOffset>
                </wp:positionH>
                <wp:positionV relativeFrom="paragraph">
                  <wp:posOffset>240665</wp:posOffset>
                </wp:positionV>
                <wp:extent cx="1638300" cy="1533525"/>
                <wp:effectExtent l="38100" t="19050" r="0" b="476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5335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A985A" w14:textId="2F4F3A8D" w:rsidR="00A43C2F" w:rsidRPr="00525C5B" w:rsidRDefault="00A43C2F" w:rsidP="00442AF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5C5B" w:rsidRPr="00525C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525C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 </w:t>
                            </w:r>
                          </w:p>
                          <w:p w14:paraId="4563A191" w14:textId="437EED59" w:rsidR="00A43C2F" w:rsidRPr="00525C5B" w:rsidRDefault="00A43C2F" w:rsidP="00976EB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5C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N°</w:t>
                            </w:r>
                            <w:r w:rsidR="002244BB" w:rsidRPr="00525C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95D2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4" o:spid="_x0000_s1026" type="#_x0000_t183" style="position:absolute;left:0;text-align:left;margin-left:-15.4pt;margin-top:18.95pt;width:129pt;height:12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UFPAIAAHQEAAAOAAAAZHJzL2Uyb0RvYy54bWysVNtu2zAMfR+wfxD0vtrOpU2NOkXRLsOA&#10;bivQ7QMYSY616TZJiZN9/SjZSdPtbVgeBNEkj8hzyNzc7rUiO+GDtKah1UVJiTDMcmk2Df32dfVu&#10;QUmIYDgoa0RDDyLQ2+XbNze9q8XEdlZx4QmCmFD3rqFdjK4uisA6oSFcWCcMOlvrNUQ0/abgHnpE&#10;16qYlOVl0VvPnbdMhIBfHwYnXWb8thUsfmnbICJRDcXaYj59PtfpLJY3UG88uE6ysQz4hyo0SIOP&#10;nqAeIALZevkXlJbM22DbeMGsLmzbSiZyD9hNVf7RzXMHTuRekJzgTjSF/wfLPu+ePJG8oVeUGNAo&#10;0d022vwymSV6ehdqjHp2Tz41GNyjZT8CMfa+A7MRd97bvhPAsagqxRevEpIRMJWs+0+WIzogemZq&#10;33qdAJEDss+CHE6CiH0kDD9Wl9PFtETdGPqq+XQ6n8zzG1Af050P8YOwmqRLQ8N20AF2jyFmQfjY&#10;FvDvlLRaobw7UGQyLxE41Qv1GIy3I1ru1CrJV1KpbPjN+l55gqkNXeXfmBzOw5QhPVZ6Xc7L3OQr&#10;ZzjHwNdfCngVpmXElVBSN3RxCoI6cfze8DywEaQa7lizMiPpiedBr7hf70fp1pYfkH5vh9HHVcVL&#10;Z/0vSnoce2Ts5xa8oER9NCjhdTWbpT3Jxmx+NUHDn3vW5x4wDKEaGikZrvdx2K2t83LT4UtVpsHY&#10;NFStjMf5GKoa68bRzjKMa5h259zOUS9/FsvfAAAA//8DAFBLAwQUAAYACAAAACEAAGOggOAAAAAK&#10;AQAADwAAAGRycy9kb3ducmV2LnhtbEyPzU7DMBCE70i8g7VIXFBr4yJCQ5wKITgi0R8ERydekqjx&#10;OsRuG96e5QS3He1o5ptiNfleHHGMXSAD13MFAqkOrqPGwG77PLsDEZMlZ/tAaOAbI6zK87PC5i6c&#10;aI3HTWoEh1DMrYE2pSGXMtYtehvnYUDi32cYvU0sx0a60Z443PdSK3Urve2IG1o74GOL9X5z8AbU&#10;+/Zqt5+0/KBYfb29vijXqCdjLi+mh3sQCaf0Z4ZffEaHkpmqcCAXRW9gtlCMngwssiUINmidaRAV&#10;H9nyBmRZyP8Tyh8AAAD//wMAUEsBAi0AFAAGAAgAAAAhALaDOJL+AAAA4QEAABMAAAAAAAAAAAAA&#10;AAAAAAAAAFtDb250ZW50X1R5cGVzXS54bWxQSwECLQAUAAYACAAAACEAOP0h/9YAAACUAQAACwAA&#10;AAAAAAAAAAAAAAAvAQAAX3JlbHMvLnJlbHNQSwECLQAUAAYACAAAACEAycgVBTwCAAB0BAAADgAA&#10;AAAAAAAAAAAAAAAuAgAAZHJzL2Uyb0RvYy54bWxQSwECLQAUAAYACAAAACEAAGOggOAAAAAKAQAA&#10;DwAAAAAAAAAAAAAAAACWBAAAZHJzL2Rvd25yZXYueG1sUEsFBgAAAAAEAAQA8wAAAKMFAAAAAA==&#10;" strokeweight="1.5pt">
                <v:textbox>
                  <w:txbxContent>
                    <w:p w14:paraId="656A985A" w14:textId="2F4F3A8D" w:rsidR="00A43C2F" w:rsidRPr="00525C5B" w:rsidRDefault="00A43C2F" w:rsidP="00442AF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525C5B" w:rsidRPr="00525C5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525C5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P </w:t>
                      </w:r>
                    </w:p>
                    <w:p w14:paraId="4563A191" w14:textId="437EED59" w:rsidR="00A43C2F" w:rsidRPr="00525C5B" w:rsidRDefault="00A43C2F" w:rsidP="00976EB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525C5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N°</w:t>
                      </w:r>
                      <w:r w:rsidR="002244BB" w:rsidRPr="00525C5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33C7">
        <w:rPr>
          <w:rFonts w:ascii="Times New Roman" w:hAnsi="Times New Roman" w:cs="Times New Roman"/>
          <w:b/>
          <w:i/>
          <w:iCs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AC54E6" wp14:editId="0A2662E8">
                <wp:simplePos x="0" y="0"/>
                <wp:positionH relativeFrom="column">
                  <wp:posOffset>899795</wp:posOffset>
                </wp:positionH>
                <wp:positionV relativeFrom="paragraph">
                  <wp:posOffset>193040</wp:posOffset>
                </wp:positionV>
                <wp:extent cx="4629150" cy="1533525"/>
                <wp:effectExtent l="152400" t="9525" r="2857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629150" cy="1533525"/>
                        </a:xfrm>
                        <a:prstGeom prst="flowChartOnlineStorage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73E988E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8" o:spid="_x0000_s1026" type="#_x0000_t130" style="position:absolute;margin-left:70.85pt;margin-top:15.2pt;width:364.5pt;height:120.75pt;rotation:18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84DTQIAAHgEAAAOAAAAZHJzL2Uyb0RvYy54bWysVNFu2yAUfZ+0f0C8r7bTpEutOFXVrtOk&#10;rq3U7QMIxjYacNmFxOm+fhccpen2Ns0PCC5wOPece7262lvDdgqDBtfw6qzkTDkJrXZ9w79/u/uw&#10;5CxE4VphwKmGv6jAr9bv361GX6sZDGBahYxAXKhH3/AhRl8XRZCDsiKcgVeONjtAKyItsS9aFCOh&#10;W1PMyvKiGAFbjyBVCBS9nTb5OuN3nZLxseuCisw0nLjFPGIeN2ks1itR9yj8oOWBhvgHFlZoR48e&#10;oW5FFGyL+i8oqyVCgC6eSbAFdJ2WKudA2VTlH9k8D8KrnAuJE/xRpvD/YOXD7gmZbhtORjlhyaLr&#10;bYT8MlsmeUYfajr17J8wJRj8PcgfgTm4GYTr1TUijIMSLZGq0vnizYW0CHSVbcav0BK6IPSs1L5D&#10;yxDIkapclunLYZKE7bM/L0d/1D4yScH5xeyyWpCNkvaqxfn5YrbIT4o6oSV6HkP8rMCyNGl4Z2Ak&#10;nhgfndFOPUdA0SdJRS129yEmvq+XUtjBnTYml4VxbKR3Lsv8pPUkUnB9vhzA6DYdzJKkYlU3BtlO&#10;UJnFfZXPmK2llKdYNSU4wW4t1eQUzwVIDHK9J4jM5w261ZE6xGhLFp2gJMk/uTYjRqHNNCco4w4e&#10;JNkn+zbQvpAFWWxSj9qVpBkAf3E2UulTWj+3AhVn5osjGy+r+Tz1Sl7MFx9ntMDTnc3pjnCSoCht&#10;zqbpTZz6a+tR90PyN8vhIBVWp7PmqSwmVgeyVN459UMrpv45XedTrz+M9W8AAAD//wMAUEsDBBQA&#10;BgAIAAAAIQDy6w9l4AAAAAoBAAAPAAAAZHJzL2Rvd25yZXYueG1sTI/LTsMwEEX3SPyDNUhsELXT&#10;VE0JcSoEZQkSpQvYufEQR/Ujit009OsZVrC8M0d3zlTryVk24hC74CVkMwEMfRN051sJu/fn2xWw&#10;mJTXygaPEr4xwrq+vKhUqcPJv+G4TS2jEh9LJcGk1Jecx8agU3EWevS0+wqDU4ni0HI9qBOVO8vn&#10;Qiy5U52nC0b1+GiwOWyPTsILiuXTrjnnZvPxmm8+b0Z7PnApr6+mh3tgCaf0B8OvPqlDTU77cPQ6&#10;Mkt5kRWESsjFAhgBq0LQYC9hXmR3wOuK/3+h/gEAAP//AwBQSwECLQAUAAYACAAAACEAtoM4kv4A&#10;AADhAQAAEwAAAAAAAAAAAAAAAAAAAAAAW0NvbnRlbnRfVHlwZXNdLnhtbFBLAQItABQABgAIAAAA&#10;IQA4/SH/1gAAAJQBAAALAAAAAAAAAAAAAAAAAC8BAABfcmVscy8ucmVsc1BLAQItABQABgAIAAAA&#10;IQBzo84DTQIAAHgEAAAOAAAAAAAAAAAAAAAAAC4CAABkcnMvZTJvRG9jLnhtbFBLAQItABQABgAI&#10;AAAAIQDy6w9l4AAAAAoBAAAPAAAAAAAAAAAAAAAAAKcEAABkcnMvZG93bnJldi54bWxQSwUGAAAA&#10;AAQABADzAAAAtAUAAAAA&#10;" filled="f" strokecolor="black [3213]" strokeweight="1.5pt"/>
            </w:pict>
          </mc:Fallback>
        </mc:AlternateContent>
      </w:r>
    </w:p>
    <w:p w14:paraId="58D9440D" w14:textId="05FA72CA" w:rsidR="00BB33C7" w:rsidRDefault="00BB33C7" w:rsidP="00BB33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</w:t>
      </w:r>
      <w:r w:rsidRPr="00BB33C7">
        <w:rPr>
          <w:rFonts w:ascii="Times New Roman" w:hAnsi="Times New Roman" w:cs="Times New Roman"/>
          <w:b/>
          <w:bCs/>
          <w:sz w:val="44"/>
          <w:szCs w:val="44"/>
        </w:rPr>
        <w:t xml:space="preserve">Préparation de solutions </w:t>
      </w:r>
      <w:r>
        <w:rPr>
          <w:rFonts w:ascii="Times New Roman" w:hAnsi="Times New Roman" w:cs="Times New Roman"/>
          <w:b/>
          <w:bCs/>
          <w:sz w:val="44"/>
          <w:szCs w:val="44"/>
        </w:rPr>
        <w:t>–</w:t>
      </w:r>
      <w:r w:rsidRPr="00BB33C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328B5F39" w14:textId="77777777" w:rsidR="00BB33C7" w:rsidRDefault="00BB33C7" w:rsidP="00BB33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</w:t>
      </w:r>
      <w:r w:rsidRPr="00BB33C7">
        <w:rPr>
          <w:rFonts w:ascii="Times New Roman" w:hAnsi="Times New Roman" w:cs="Times New Roman"/>
          <w:b/>
          <w:bCs/>
          <w:sz w:val="44"/>
          <w:szCs w:val="44"/>
        </w:rPr>
        <w:t xml:space="preserve">Mesure de densité – </w:t>
      </w:r>
    </w:p>
    <w:p w14:paraId="6562824A" w14:textId="69AE70F9" w:rsidR="00EA54E7" w:rsidRPr="00BB33C7" w:rsidRDefault="00BB33C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</w:t>
      </w:r>
      <w:r w:rsidRPr="00BB33C7">
        <w:rPr>
          <w:rFonts w:ascii="Times New Roman" w:hAnsi="Times New Roman" w:cs="Times New Roman"/>
          <w:b/>
          <w:bCs/>
          <w:sz w:val="44"/>
          <w:szCs w:val="44"/>
        </w:rPr>
        <w:t>Calcul d’incertitudes</w:t>
      </w:r>
    </w:p>
    <w:p w14:paraId="0F2D3717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7178A" w14:textId="77777777" w:rsidR="00AA6132" w:rsidRDefault="00AA6132" w:rsidP="00C24295">
      <w:pPr>
        <w:rPr>
          <w:rFonts w:ascii="Times New Roman" w:hAnsi="Times New Roman" w:cs="Times New Roman"/>
          <w:sz w:val="36"/>
          <w:szCs w:val="36"/>
        </w:rPr>
      </w:pPr>
    </w:p>
    <w:p w14:paraId="01AF6E9F" w14:textId="77777777" w:rsidR="00C24295" w:rsidRPr="00C24295" w:rsidRDefault="00C24295" w:rsidP="00AA61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Noms des étudiants 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Groupe :</w:t>
      </w:r>
    </w:p>
    <w:p w14:paraId="42337DD6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                                                   …………</w:t>
      </w:r>
    </w:p>
    <w:p w14:paraId="4C6F5DCD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676E50E5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0E224FB7" w14:textId="77777777" w:rsidR="00395BE4" w:rsidRDefault="00395BE4" w:rsidP="00AA61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58CFE2" w14:textId="77777777" w:rsidR="00477BE5" w:rsidRDefault="00477BE5" w:rsidP="00AA613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</w:t>
      </w:r>
    </w:p>
    <w:tbl>
      <w:tblPr>
        <w:tblStyle w:val="Grilledutableau"/>
        <w:tblpPr w:leftFromText="141" w:rightFromText="141" w:vertAnchor="text" w:tblpX="57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559"/>
      </w:tblGrid>
      <w:tr w:rsidR="00477BE5" w14:paraId="4C169DAA" w14:textId="77777777" w:rsidTr="00A43C2F">
        <w:trPr>
          <w:trHeight w:val="61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BF7FA" w14:textId="77777777" w:rsidR="00477BE5" w:rsidRPr="00477BE5" w:rsidRDefault="00477BE5" w:rsidP="00A43C2F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7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</w:t>
            </w:r>
          </w:p>
          <w:p w14:paraId="70D51AB8" w14:textId="77777777" w:rsidR="00477BE5" w:rsidRPr="00477BE5" w:rsidRDefault="00477BE5" w:rsidP="00A43C2F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EEA13" w14:textId="77777777" w:rsidR="00477BE5" w:rsidRPr="00477BE5" w:rsidRDefault="00477BE5" w:rsidP="00A43C2F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7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77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</w:t>
            </w:r>
            <w:proofErr w:type="gramEnd"/>
            <w:r w:rsidRPr="00477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/20</w:t>
            </w:r>
          </w:p>
        </w:tc>
      </w:tr>
    </w:tbl>
    <w:p w14:paraId="1AAB5688" w14:textId="77777777" w:rsidR="00477BE5" w:rsidRDefault="00395BE4" w:rsidP="00477BE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5B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Date : </w:t>
      </w:r>
      <w:r w:rsidR="0047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</w:t>
      </w:r>
    </w:p>
    <w:p w14:paraId="5B51D65C" w14:textId="75AC90FC" w:rsidR="005C26FE" w:rsidRPr="009E66D5" w:rsidRDefault="00477BE5" w:rsidP="009E66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BE5">
        <w:rPr>
          <w:rFonts w:ascii="Times New Roman" w:hAnsi="Times New Roman" w:cs="Times New Roman"/>
          <w:sz w:val="28"/>
          <w:szCs w:val="28"/>
        </w:rPr>
        <w:t>………………….</w:t>
      </w:r>
      <w:r w:rsidRPr="00477BE5"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Hlk177467329"/>
    </w:p>
    <w:bookmarkEnd w:id="0"/>
    <w:p w14:paraId="06899CE6" w14:textId="77777777" w:rsidR="00E33E40" w:rsidRPr="00E33E40" w:rsidRDefault="00E33E40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12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33E40">
        <w:rPr>
          <w:rFonts w:ascii="Times New Roman" w:hAnsi="Times New Roman" w:cs="Times New Roman"/>
          <w:sz w:val="24"/>
          <w:szCs w:val="24"/>
        </w:rPr>
        <w:lastRenderedPageBreak/>
        <w:t>Indiquer le nom des produits, matériels et verreries utilisés pour la réalisation du TP.</w:t>
      </w:r>
    </w:p>
    <w:p w14:paraId="2D3EEC7A" w14:textId="64933F3D" w:rsidR="009E66D5" w:rsidRDefault="009E66D5" w:rsidP="009E66D5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Produits</w:t>
      </w:r>
      <w:r w:rsidR="00E33E40" w:rsidRPr="00E33E4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Start"/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…………………………………………………………………………………………………………………………………………………………………………………………...</w:t>
      </w:r>
      <w:proofErr w:type="gramEnd"/>
    </w:p>
    <w:p w14:paraId="17715A9C" w14:textId="2DD837DB" w:rsidR="00976EBB" w:rsidRDefault="00E33E40" w:rsidP="00E33E40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 w:rsidRPr="00E33E4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Matériels :</w:t>
      </w:r>
      <w:proofErr w:type="gramStart"/>
      <w:r w:rsidR="00976EBB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fr-FR"/>
        </w:rPr>
        <w:t>…………………</w:t>
      </w:r>
      <w:r w:rsidR="009E66D5">
        <w:rPr>
          <w:rFonts w:ascii="Times New Roman" w:hAnsi="Times New Roman" w:cs="Times New Roman"/>
          <w:sz w:val="24"/>
          <w:szCs w:val="24"/>
          <w:lang w:eastAsia="fr-FR"/>
        </w:rPr>
        <w:t>...</w:t>
      </w:r>
      <w:proofErr w:type="gramEnd"/>
    </w:p>
    <w:p w14:paraId="72ADD701" w14:textId="3E4D3940" w:rsidR="00E33E40" w:rsidRDefault="00E33E40" w:rsidP="00E33E40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 w:rsidRPr="00E33E4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Verreries :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……………………………………………………………………………………</w:t>
      </w:r>
      <w:r w:rsidR="009E66D5">
        <w:rPr>
          <w:rFonts w:ascii="Times New Roman" w:hAnsi="Times New Roman" w:cs="Times New Roman"/>
          <w:sz w:val="24"/>
          <w:szCs w:val="24"/>
          <w:lang w:eastAsia="fr-FR"/>
        </w:rPr>
        <w:t>…</w:t>
      </w:r>
    </w:p>
    <w:p w14:paraId="121E3462" w14:textId="51BB295A" w:rsidR="00E33E40" w:rsidRDefault="00E33E40" w:rsidP="00E33E40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</w:t>
      </w:r>
      <w:r w:rsidR="009E66D5">
        <w:rPr>
          <w:rFonts w:ascii="Times New Roman" w:hAnsi="Times New Roman" w:cs="Times New Roman"/>
          <w:sz w:val="24"/>
          <w:szCs w:val="24"/>
          <w:lang w:eastAsia="fr-FR"/>
        </w:rPr>
        <w:t>...</w:t>
      </w: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</w:t>
      </w:r>
      <w:r w:rsidR="009E66D5">
        <w:rPr>
          <w:rFonts w:ascii="Times New Roman" w:hAnsi="Times New Roman" w:cs="Times New Roman"/>
          <w:sz w:val="24"/>
          <w:szCs w:val="24"/>
          <w:lang w:eastAsia="fr-FR"/>
        </w:rPr>
        <w:t>..</w:t>
      </w:r>
    </w:p>
    <w:p w14:paraId="2BCC402F" w14:textId="77777777" w:rsidR="00E33E40" w:rsidRPr="00E33E40" w:rsidRDefault="00E33E40" w:rsidP="00E33E40">
      <w:pPr>
        <w:pStyle w:val="Paragraphedeliste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33E40">
        <w:rPr>
          <w:rFonts w:ascii="Times New Roman" w:hAnsi="Times New Roman" w:cs="Times New Roman"/>
          <w:sz w:val="24"/>
          <w:szCs w:val="24"/>
        </w:rPr>
        <w:t>Quelle est la formule brute du saccharose ?</w:t>
      </w:r>
    </w:p>
    <w:p w14:paraId="55C727D6" w14:textId="77777777" w:rsidR="00976EBB" w:rsidRDefault="00E33E40" w:rsidP="00A43C2F">
      <w:pPr>
        <w:pStyle w:val="Paragraphedeliste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La formuler brute du saccharose est : </w:t>
      </w:r>
      <w:r w:rsidR="00976EBB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545011A3" w14:textId="77777777" w:rsidR="00E33E40" w:rsidRPr="00E33E40" w:rsidRDefault="00E33E40" w:rsidP="00E33E40">
      <w:pPr>
        <w:pStyle w:val="Paragraphedeliste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33E40">
        <w:rPr>
          <w:rFonts w:ascii="Times New Roman" w:hAnsi="Times New Roman" w:cs="Times New Roman"/>
          <w:sz w:val="24"/>
          <w:szCs w:val="24"/>
        </w:rPr>
        <w:t>Déterminer la valeur de la masse molaire du saccharose.</w:t>
      </w:r>
    </w:p>
    <w:p w14:paraId="1EC16C57" w14:textId="33D15F9B" w:rsidR="00976EBB" w:rsidRDefault="002C4F25" w:rsidP="002C4F25">
      <w:pPr>
        <w:pStyle w:val="Paragraphedeliste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 w:rsidRPr="00E33E40">
        <w:rPr>
          <w:rFonts w:ascii="Times New Roman" w:hAnsi="Times New Roman" w:cs="Times New Roman"/>
          <w:sz w:val="24"/>
          <w:szCs w:val="24"/>
        </w:rPr>
        <w:t>La masse molaire du saccharose</w:t>
      </w:r>
      <w:r w:rsidR="0029124F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est : </w:t>
      </w:r>
      <w:proofErr w:type="gramStart"/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…………………….</w:t>
      </w:r>
      <w:r w:rsidR="00976EBB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</w:t>
      </w:r>
      <w:proofErr w:type="gramEnd"/>
    </w:p>
    <w:p w14:paraId="7D65FC13" w14:textId="440E32F8" w:rsidR="00E33E40" w:rsidRPr="00E33E40" w:rsidRDefault="00E33E40" w:rsidP="00E33E40">
      <w:pPr>
        <w:pStyle w:val="Paragraphedeliste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33E40">
        <w:rPr>
          <w:rFonts w:ascii="Times New Roman" w:hAnsi="Times New Roman" w:cs="Times New Roman"/>
          <w:sz w:val="24"/>
          <w:szCs w:val="24"/>
        </w:rPr>
        <w:t xml:space="preserve">Indiquer la nature du soluté ainsi que le nom du solvant utilisé pour la solution </w:t>
      </w:r>
      <w:r w:rsidRPr="00BE330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E330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BE330A" w:rsidRPr="00BE330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E33E40">
        <w:rPr>
          <w:rFonts w:ascii="Times New Roman" w:hAnsi="Times New Roman" w:cs="Times New Roman"/>
          <w:sz w:val="24"/>
          <w:szCs w:val="24"/>
        </w:rPr>
        <w:t>?</w:t>
      </w:r>
    </w:p>
    <w:p w14:paraId="4C846721" w14:textId="77777777" w:rsidR="00976EBB" w:rsidRDefault="00976EBB" w:rsidP="00E33E40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3E40">
        <w:rPr>
          <w:rFonts w:ascii="Times New Roman" w:hAnsi="Times New Roman" w:cs="Times New Roman"/>
          <w:sz w:val="24"/>
          <w:szCs w:val="24"/>
          <w:lang w:eastAsia="fr-FR"/>
        </w:rPr>
        <w:t>……………………….</w:t>
      </w:r>
    </w:p>
    <w:p w14:paraId="0E752B24" w14:textId="77777777" w:rsidR="00E33E40" w:rsidRPr="00E33E40" w:rsidRDefault="00E33E40" w:rsidP="00E33E40">
      <w:pPr>
        <w:pStyle w:val="Paragraphedeliste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33E40">
        <w:rPr>
          <w:rFonts w:ascii="Times New Roman" w:hAnsi="Times New Roman" w:cs="Times New Roman"/>
          <w:sz w:val="24"/>
          <w:szCs w:val="24"/>
        </w:rPr>
        <w:t xml:space="preserve">Quelles sont les caractéristiques de la solution aqueuse </w:t>
      </w:r>
      <w:r w:rsidRPr="00E33E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33E4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E33E40">
        <w:rPr>
          <w:rFonts w:ascii="Times New Roman" w:hAnsi="Times New Roman" w:cs="Times New Roman"/>
          <w:sz w:val="24"/>
          <w:szCs w:val="24"/>
        </w:rPr>
        <w:t>obtenue ?</w:t>
      </w:r>
    </w:p>
    <w:p w14:paraId="4004C8DD" w14:textId="77777777" w:rsidR="00976EBB" w:rsidRDefault="00976EBB" w:rsidP="00E33E40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9A9663" w14:textId="77777777" w:rsidR="00E33E40" w:rsidRPr="00E33E40" w:rsidRDefault="00E33E40" w:rsidP="00E33E40">
      <w:pPr>
        <w:pStyle w:val="Paragraphedeliste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33E40">
        <w:rPr>
          <w:rFonts w:ascii="Times New Roman" w:hAnsi="Times New Roman" w:cs="Times New Roman"/>
          <w:sz w:val="24"/>
          <w:szCs w:val="24"/>
        </w:rPr>
        <w:t>Déterminer la valeur de la quantité de matière n du saccharose préparée.</w:t>
      </w:r>
    </w:p>
    <w:p w14:paraId="4F880E1C" w14:textId="77777777" w:rsidR="00976EBB" w:rsidRDefault="00976EBB" w:rsidP="00E33E40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22037" w14:textId="77777777" w:rsidR="00A43C2F" w:rsidRPr="00A43C2F" w:rsidRDefault="00A43C2F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0"/>
        <w:ind w:left="0" w:hanging="11"/>
        <w:rPr>
          <w:rFonts w:ascii="Times New Roman" w:hAnsi="Times New Roman" w:cs="Times New Roman"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</w:rPr>
        <w:t>Calculer la valeur de la concentration molaire et massique de la solution sucrée.</w:t>
      </w:r>
    </w:p>
    <w:p w14:paraId="4DEAA1DD" w14:textId="77777777" w:rsidR="00976EBB" w:rsidRDefault="00976EBB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3D508ADB" w14:textId="77777777" w:rsidR="00976EBB" w:rsidRDefault="00976EBB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  <w:r w:rsidR="00DC470E">
        <w:rPr>
          <w:rFonts w:ascii="Times New Roman" w:hAnsi="Times New Roman" w:cs="Times New Roman"/>
          <w:sz w:val="24"/>
          <w:szCs w:val="24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EBB8CB" w14:textId="77777777" w:rsidR="00A43C2F" w:rsidRPr="00A43C2F" w:rsidRDefault="00A43C2F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200"/>
        <w:ind w:left="0" w:firstLine="0"/>
        <w:rPr>
          <w:rFonts w:ascii="Times New Roman" w:hAnsi="Times New Roman" w:cs="Times New Roman"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</w:rPr>
        <w:t xml:space="preserve">Calculer la molalité et les fractions molaires </w:t>
      </w:r>
      <w:r w:rsidRPr="00A43C2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43C2F"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 w:rsidRPr="00A43C2F">
        <w:rPr>
          <w:rFonts w:ascii="Times New Roman" w:hAnsi="Times New Roman" w:cs="Times New Roman"/>
          <w:sz w:val="24"/>
          <w:szCs w:val="24"/>
        </w:rPr>
        <w:t xml:space="preserve">du soluté et du solvant de la solution préparée </w:t>
      </w:r>
      <w:r w:rsidRPr="00A43C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43C2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A43C2F">
        <w:rPr>
          <w:rFonts w:ascii="Times New Roman" w:hAnsi="Times New Roman" w:cs="Times New Roman"/>
          <w:sz w:val="24"/>
          <w:szCs w:val="24"/>
        </w:rPr>
        <w:t>.</w:t>
      </w:r>
    </w:p>
    <w:p w14:paraId="4F1D174A" w14:textId="77777777" w:rsidR="00976EBB" w:rsidRDefault="00976EBB" w:rsidP="00A43C2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2A136007" w14:textId="17529BFB" w:rsidR="00976EBB" w:rsidRPr="00A43C2F" w:rsidRDefault="00976EBB" w:rsidP="00A43C2F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470E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F4463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</w:t>
      </w:r>
    </w:p>
    <w:p w14:paraId="4457C6D5" w14:textId="77777777" w:rsidR="00A43C2F" w:rsidRPr="00A43C2F" w:rsidRDefault="00A43C2F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200"/>
        <w:ind w:left="0" w:hanging="11"/>
        <w:rPr>
          <w:rFonts w:ascii="Times New Roman" w:hAnsi="Times New Roman" w:cs="Times New Roman"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</w:rPr>
        <w:t xml:space="preserve">Calculer la concentration de la solution commerciale d’acide acétique 30% en masse. </w:t>
      </w:r>
    </w:p>
    <w:p w14:paraId="7673AE7F" w14:textId="77777777" w:rsidR="00976EBB" w:rsidRDefault="00976EBB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4EFA252A" w14:textId="5BF99010" w:rsidR="00976EBB" w:rsidRDefault="00976EBB" w:rsidP="00DC470E">
      <w:pPr>
        <w:pStyle w:val="Paragraphedeliste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470E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</w:t>
      </w:r>
      <w:r w:rsidR="00205130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F4463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</w:t>
      </w:r>
    </w:p>
    <w:p w14:paraId="6D708CCE" w14:textId="77777777" w:rsidR="00A43C2F" w:rsidRPr="00A43C2F" w:rsidRDefault="00A43C2F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200"/>
        <w:ind w:left="0" w:firstLine="0"/>
        <w:rPr>
          <w:rFonts w:ascii="Times New Roman" w:hAnsi="Times New Roman" w:cs="Times New Roman"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</w:rPr>
        <w:lastRenderedPageBreak/>
        <w:t>Indiquer la méthode et la valeur du volume de CH</w:t>
      </w:r>
      <w:r w:rsidRPr="00A43C2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43C2F">
        <w:rPr>
          <w:rFonts w:ascii="Times New Roman" w:hAnsi="Times New Roman" w:cs="Times New Roman"/>
          <w:sz w:val="24"/>
          <w:szCs w:val="24"/>
        </w:rPr>
        <w:t>COOH qu’il faut prélever pour la préparation de la solution d’acide acétique</w:t>
      </w:r>
      <w:r w:rsidRPr="00A43C2F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A43C2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43C2F">
        <w:rPr>
          <w:rFonts w:ascii="Times New Roman" w:hAnsi="Times New Roman" w:cs="Times New Roman"/>
          <w:sz w:val="24"/>
          <w:szCs w:val="24"/>
        </w:rPr>
        <w:t>.</w:t>
      </w:r>
    </w:p>
    <w:p w14:paraId="11D69ECB" w14:textId="77777777" w:rsidR="00976EBB" w:rsidRDefault="00976EBB" w:rsidP="00A43C2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71969135" w14:textId="77777777" w:rsidR="00976EBB" w:rsidRPr="00A43C2F" w:rsidRDefault="00976EBB" w:rsidP="00E071E3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C470E">
        <w:rPr>
          <w:rFonts w:ascii="Times New Roman" w:hAnsi="Times New Roman" w:cs="Times New Roman"/>
          <w:sz w:val="24"/>
          <w:szCs w:val="24"/>
          <w:lang w:eastAsia="fr-FR"/>
        </w:rPr>
        <w:t>……………</w:t>
      </w:r>
    </w:p>
    <w:p w14:paraId="384D98B0" w14:textId="6529691A" w:rsidR="00A43C2F" w:rsidRPr="00A43C2F" w:rsidRDefault="00A43C2F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200"/>
        <w:ind w:left="0" w:hanging="11"/>
        <w:rPr>
          <w:rFonts w:ascii="Times New Roman" w:hAnsi="Times New Roman" w:cs="Times New Roman"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</w:rPr>
        <w:t>Calculer l’</w:t>
      </w:r>
      <w:r w:rsidR="00BB33C7">
        <w:rPr>
          <w:rFonts w:ascii="Times New Roman" w:hAnsi="Times New Roman" w:cs="Times New Roman"/>
          <w:sz w:val="24"/>
          <w:szCs w:val="24"/>
        </w:rPr>
        <w:t>incertitude</w:t>
      </w:r>
      <w:r w:rsidRPr="00A43C2F">
        <w:rPr>
          <w:rFonts w:ascii="Times New Roman" w:hAnsi="Times New Roman" w:cs="Times New Roman"/>
          <w:sz w:val="24"/>
          <w:szCs w:val="24"/>
        </w:rPr>
        <w:t xml:space="preserve"> relative commise sur la concentration des solutions </w:t>
      </w:r>
      <w:r w:rsidRPr="00A43C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43C2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A43C2F">
        <w:rPr>
          <w:rFonts w:ascii="Times New Roman" w:hAnsi="Times New Roman" w:cs="Times New Roman"/>
          <w:sz w:val="24"/>
          <w:szCs w:val="24"/>
        </w:rPr>
        <w:t xml:space="preserve">et </w:t>
      </w:r>
      <w:r w:rsidRPr="00A43C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43C2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</w:p>
    <w:p w14:paraId="13E76A49" w14:textId="77777777" w:rsidR="00976EBB" w:rsidRPr="00A43C2F" w:rsidRDefault="00976EBB" w:rsidP="00A43C2F">
      <w:pPr>
        <w:pStyle w:val="Paragraphedeliste"/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2FE53DE6" w14:textId="77777777" w:rsidR="00976EBB" w:rsidRDefault="00976EBB" w:rsidP="00DC470E">
      <w:pPr>
        <w:pStyle w:val="Paragraphedeliste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  <w:r w:rsidR="00DC470E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4700F" w14:textId="77777777" w:rsidR="00A43C2F" w:rsidRPr="00A43C2F" w:rsidRDefault="00A43C2F" w:rsidP="00A43C2F">
      <w:pPr>
        <w:pStyle w:val="Paragraphedeliste"/>
        <w:numPr>
          <w:ilvl w:val="0"/>
          <w:numId w:val="24"/>
        </w:numPr>
        <w:tabs>
          <w:tab w:val="left" w:pos="284"/>
        </w:tabs>
        <w:spacing w:after="12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43C2F">
        <w:rPr>
          <w:rFonts w:ascii="Times New Roman" w:hAnsi="Times New Roman" w:cs="Times New Roman"/>
          <w:sz w:val="24"/>
          <w:szCs w:val="24"/>
        </w:rPr>
        <w:t xml:space="preserve">Déterminer la masse volumique ainsi que la densité des solutions </w:t>
      </w:r>
      <w:r w:rsidRPr="00A43C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43C2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A43C2F">
        <w:rPr>
          <w:rFonts w:ascii="Times New Roman" w:hAnsi="Times New Roman" w:cs="Times New Roman"/>
          <w:sz w:val="24"/>
          <w:szCs w:val="24"/>
        </w:rPr>
        <w:t xml:space="preserve">et </w:t>
      </w:r>
      <w:r w:rsidRPr="00A43C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43C2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43C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CB9835" w14:textId="77777777" w:rsidR="00976EBB" w:rsidRDefault="00976EBB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2C9B2244" w14:textId="77777777" w:rsidR="00976EBB" w:rsidRDefault="00976EBB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</w:t>
      </w:r>
    </w:p>
    <w:p w14:paraId="567E4B97" w14:textId="77777777" w:rsidR="00976EBB" w:rsidRDefault="00976EBB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D4652" w14:textId="77777777" w:rsidR="005C26FE" w:rsidRDefault="005C26FE" w:rsidP="00A43C2F">
      <w:pPr>
        <w:pStyle w:val="Paragraphedeliste"/>
        <w:ind w:left="0"/>
        <w:rPr>
          <w:rFonts w:ascii="Times New Roman" w:hAnsi="Times New Roman" w:cs="Times New Roman"/>
          <w:sz w:val="24"/>
          <w:szCs w:val="24"/>
          <w:lang w:eastAsia="fr-FR"/>
        </w:rPr>
      </w:pPr>
      <w:bookmarkStart w:id="1" w:name="_GoBack"/>
      <w:bookmarkEnd w:id="1"/>
    </w:p>
    <w:p w14:paraId="4626C53C" w14:textId="77777777" w:rsidR="00976EBB" w:rsidRPr="00A43C2F" w:rsidRDefault="00976EBB" w:rsidP="00A43C2F">
      <w:pPr>
        <w:pStyle w:val="Paragraphedeliste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43C2F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58695F6B" w14:textId="77777777" w:rsidR="00B2687D" w:rsidRPr="00231C89" w:rsidRDefault="00976EBB" w:rsidP="00DC470E">
      <w:pPr>
        <w:pStyle w:val="Paragraphedeliste"/>
        <w:ind w:left="0"/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C2F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</w:t>
      </w:r>
      <w:r w:rsidR="00DC470E"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B2687D" w:rsidRPr="00231C89" w:rsidSect="00AA6132">
      <w:headerReference w:type="default" r:id="rId9"/>
      <w:footerReference w:type="default" r:id="rId10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7842" w14:textId="77777777" w:rsidR="00BA0DC2" w:rsidRDefault="00BA0DC2" w:rsidP="005F6217">
      <w:pPr>
        <w:spacing w:after="0" w:line="240" w:lineRule="auto"/>
      </w:pPr>
      <w:r>
        <w:separator/>
      </w:r>
    </w:p>
  </w:endnote>
  <w:endnote w:type="continuationSeparator" w:id="0">
    <w:p w14:paraId="71F278C1" w14:textId="77777777" w:rsidR="00BA0DC2" w:rsidRDefault="00BA0DC2" w:rsidP="005F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61ED4" w14:textId="091578F0" w:rsidR="00A43C2F" w:rsidRDefault="00BB33C7" w:rsidP="00E17BBA">
    <w:pPr>
      <w:pStyle w:val="Pieddepage"/>
      <w:spacing w:before="120" w:line="360" w:lineRule="auto"/>
      <w:jc w:val="center"/>
      <w:rPr>
        <w:rFonts w:asciiTheme="majorBidi" w:hAnsiTheme="majorBidi" w:cstheme="majorBidi"/>
        <w:b/>
        <w:bCs/>
        <w:i/>
        <w:iCs/>
      </w:rPr>
    </w:pPr>
    <w:r>
      <w:rPr>
        <w:rFonts w:asciiTheme="majorBidi" w:hAnsiTheme="majorBidi" w:cstheme="majorBidi"/>
        <w:b/>
        <w:bCs/>
        <w:i/>
        <w:iCs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FAEE4" wp14:editId="1B1E79C6">
              <wp:simplePos x="0" y="0"/>
              <wp:positionH relativeFrom="leftMargin">
                <wp:posOffset>514350</wp:posOffset>
              </wp:positionH>
              <wp:positionV relativeFrom="bottomMargin">
                <wp:posOffset>1270</wp:posOffset>
              </wp:positionV>
              <wp:extent cx="1733550" cy="600075"/>
              <wp:effectExtent l="0" t="0" r="0" b="95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35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FC8" w14:textId="0F8862AC" w:rsidR="00A43C2F" w:rsidRPr="00923957" w:rsidRDefault="008F7DBC" w:rsidP="00976EBB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TP N°2</w:t>
                          </w:r>
                          <w:r w:rsidR="00A43C2F" w:rsidRPr="0092395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page </w:t>
                          </w:r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id w:val="-125112019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52019746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12061B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A43C2F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instrText xml:space="preserve"> PAGE   \* MERGEFORMAT </w:instrText>
                                  </w:r>
                                  <w:r w:rsidR="0012061B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1B7C1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12061B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  <w:r w:rsidR="00E17BBA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FAEE4" id="Rectangle 1" o:spid="_x0000_s1027" style="position:absolute;left:0;text-align:left;margin-left:40.5pt;margin-top:.1pt;width:136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3RgQIAAAYFAAAOAAAAZHJzL2Uyb0RvYy54bWysVFFv2yAQfp+0/4B4T22ndhJbdao2WaZJ&#10;3Vat2w8ggGM0DAxInHbaf9+BkzTd9jBN8wPm4Pj47u47rq73nUQ7bp3QqsbZRYoRV1QzoTY1/vJ5&#10;NZph5DxRjEiteI0fucPX89evrnpT8bFutWTcIgBRrupNjVvvTZUkjra8I+5CG65gs9G2Ix5Mu0mY&#10;JT2gdzIZp+kk6bVlxmrKnYPV5bCJ5xG/aTj1H5vGcY9kjYGbj6ON4zqMyfyKVBtLTCvogQb5BxYd&#10;EQouPUEtiSdoa8VvUJ2gVjvd+Auqu0Q3jaA8xgDRZOkv0Ty0xPAYCyTHmVOa3P+DpR929xYJVuMC&#10;I0U6KNEnSBpRG8lRFtLTG1eB14O5tyFAZ+40/eqQ0osWvPiNtbpvOWFAKvonLw4Ew8FRtO7fawbo&#10;ZOt1zNS+sV0AhBygfSzI46kgfO8RhcVsenlZFFA3CnuTNE2nRaCUkOp42ljn33LdoTCpsQXuEZ3s&#10;7pwfXI8ukb2Wgq2ElNGwm/VCWrQjII5V/A7o7txNquCsdDg2IA4rQBLuCHuBbiz29zIb5+ntuByt&#10;JrPpKF/lxaicprNRmpW35STNy3y5+hEIZnnVCsa4uhOKH4WX5X9X2EMLDJKJ0kN9jctiXMTYX7B3&#10;50FCBuH7U5Cd8NCHUnQ1np2cSBUK+0YxCJtUngg5zJOX9GNBIAfHf8xKlEGo/KAgv1/vASXIYa3Z&#10;IwjCaqgXlBYeD5i02j5h1EMj1th92xLLMZLvFIiqzPI8dG408mI6BsOe76zPd4iiAFVjj9EwXfih&#10;27fGik0LN2UxR0rfgBAbETXyzApCCAY0Wwzm8DCEbj63o9fz8zX/CQAA//8DAFBLAwQUAAYACAAA&#10;ACEA9AKf4dwAAAAGAQAADwAAAGRycy9kb3ducmV2LnhtbEyPwU7DMBBE70j8g7VI3KjTNg1tiFMh&#10;pJ6AAy0S1228TSLidYidNvw9ywmOoxnNvCm2k+vUmYbQejYwnyWgiCtvW64NvB92d2tQISJb7DyT&#10;gW8KsC2vrwrMrb/wG533sVZSwiFHA02Mfa51qBpyGGa+Jxbv5AeHUeRQazvgRcpdpxdJkmmHLctC&#10;gz09NVR97kdnALPUfr2eli+H5zHDTT0lu9VHYsztzfT4ACrSFP/C8Isv6FAK09GPbIPqDKznciUa&#10;WIASd7lKRR4NbNJ70GWh/+OXPwAAAP//AwBQSwECLQAUAAYACAAAACEAtoM4kv4AAADhAQAAEwAA&#10;AAAAAAAAAAAAAAAAAAAAW0NvbnRlbnRfVHlwZXNdLnhtbFBLAQItABQABgAIAAAAIQA4/SH/1gAA&#10;AJQBAAALAAAAAAAAAAAAAAAAAC8BAABfcmVscy8ucmVsc1BLAQItABQABgAIAAAAIQAuwB3RgQIA&#10;AAYFAAAOAAAAAAAAAAAAAAAAAC4CAABkcnMvZTJvRG9jLnhtbFBLAQItABQABgAIAAAAIQD0Ap/h&#10;3AAAAAYBAAAPAAAAAAAAAAAAAAAAANsEAABkcnMvZG93bnJldi54bWxQSwUGAAAAAAQABADzAAAA&#10;5AUAAAAA&#10;" stroked="f">
              <v:textbox>
                <w:txbxContent>
                  <w:p w14:paraId="251C9FC8" w14:textId="0F8862AC" w:rsidR="00A43C2F" w:rsidRPr="00923957" w:rsidRDefault="008F7DBC" w:rsidP="00976EB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TP N°2</w:t>
                    </w:r>
                    <w:r w:rsidR="00A43C2F" w:rsidRPr="0092395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page </w:t>
                    </w:r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id w:val="-1251120198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id w:val="25201974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12061B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A43C2F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="0012061B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B7C17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5</w:t>
                            </w:r>
                            <w:r w:rsidR="0012061B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  <w:r w:rsidR="00E17BBA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Theme="majorBidi" w:hAnsiTheme="majorBidi" w:cstheme="majorBidi"/>
        <w:b/>
        <w:bCs/>
        <w:i/>
        <w:iCs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54814" wp14:editId="0E31A6C7">
              <wp:simplePos x="0" y="0"/>
              <wp:positionH relativeFrom="column">
                <wp:posOffset>25400</wp:posOffset>
              </wp:positionH>
              <wp:positionV relativeFrom="paragraph">
                <wp:posOffset>0</wp:posOffset>
              </wp:positionV>
              <wp:extent cx="5865495" cy="0"/>
              <wp:effectExtent l="11430" t="10160" r="952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54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33E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0;width:46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r9NAIAAHMEAAAOAAAAZHJzL2Uyb0RvYy54bWysVMGO2yAQvVfqPyDfs7ZTJ02sOKuVnfSy&#10;bSPt9gMI4BgVAwISO6r67x1wbG3aS1U1BzIMzJs3Mw9vHvtWoAszlitZROlDEiEmiaJcnoro2+t+&#10;toqQdVhSLJRkRXRlNnrcvn+36XTO5qpRgjKDAETavNNF1Din8zi2pGEttg9KMwmHtTItdrA1p5ga&#10;3AF6K+J5kizjThmqjSLMWvBWw2G0Dfh1zYj7WteWOSSKCLi5sJqwHv0abzc4PxmsG05uNPA/sGgx&#10;l5B0gqqww+hs+B9QLSdGWVW7B6LaWNU1JyzUANWkyW/VvDRYs1ALNMfqqU32/8GSL5eDQZzC7CIk&#10;cQsjejo7FTKjuW9Pp20Ot0p5ML5A0ssX/azId4ukKhssTyxcfr1qiE19RHwX4jdWQ5Jj91lRuIMB&#10;P/Sqr03rIaELqA8juU4jYb1DBJyL1XKRrRcRIuNZjPMxUBvrPjHVIm8UkXUG81PjSiUlDF6ZNKTB&#10;l2frPC2cjwE+q1R7LkSYv5CoA+7rZJGECKsEp/7U3wtSZKUw6IJBRK4fUMW5hXIGX5r436Al8IPi&#10;Bn9wQdoJIpC4QzfqLGkg0TBMdzfbYS4GG6KF9DSgIVDGzRqk9WOdrHer3SqbZfPlbpYlVTV72pfZ&#10;bLlPPy6qD1VZVulPX1Ga5Q2nlElf1CjzNPs7Gd0e3CDQSehT++J79FAikB3/A+mgCC+CQU5HRa8H&#10;MyoFlB0u316hfzpv92C//VZsfwEAAP//AwBQSwMEFAAGAAgAAAAhAAPjoyXYAAAAAwEAAA8AAABk&#10;cnMvZG93bnJldi54bWxMj0FLw0AQhe+C/2EZwZvdtRZjYzYlitKbYCuep9lpEszOhuy2jf/e6cle&#10;Hjze8N43xWryvTrSGLvAFu5nBhRxHVzHjYWv7fvdE6iYkB32gcnCL0VYlddXBeYunPiTjpvUKCnh&#10;mKOFNqUh1zrWLXmMszAQS7YPo8ckdmy0G/Ek5b7Xc2MetceOZaHFgV5bqn82B2+h+V58LGm9r6t1&#10;pTP38GIMbt+svb2ZqmdQiab0fwxnfEGHUph24cAuqt7CQj5JFkQlXM6zDNTubHVZ6Ev28g8AAP//&#10;AwBQSwECLQAUAAYACAAAACEAtoM4kv4AAADhAQAAEwAAAAAAAAAAAAAAAAAAAAAAW0NvbnRlbnRf&#10;VHlwZXNdLnhtbFBLAQItABQABgAIAAAAIQA4/SH/1gAAAJQBAAALAAAAAAAAAAAAAAAAAC8BAABf&#10;cmVscy8ucmVsc1BLAQItABQABgAIAAAAIQCQjSr9NAIAAHMEAAAOAAAAAAAAAAAAAAAAAC4CAABk&#10;cnMvZTJvRG9jLnhtbFBLAQItABQABgAIAAAAIQAD46Ml2AAAAAMBAAAPAAAAAAAAAAAAAAAAAI4E&#10;AABkcnMvZG93bnJldi54bWxQSwUGAAAAAAQABADzAAAAkwUAAAAA&#10;" strokecolor="black [3213]" strokeweight="1.5pt"/>
          </w:pict>
        </mc:Fallback>
      </mc:AlternateContent>
    </w:r>
    <w:r w:rsidR="00E17BBA">
      <w:rPr>
        <w:rFonts w:asciiTheme="majorBidi" w:hAnsiTheme="majorBidi" w:cstheme="majorBidi"/>
        <w:b/>
        <w:bCs/>
        <w:i/>
        <w:iCs/>
      </w:rPr>
      <w:t xml:space="preserve">                                                                                                      </w:t>
    </w:r>
    <w:r w:rsidR="00A43C2F">
      <w:rPr>
        <w:rFonts w:asciiTheme="majorBidi" w:hAnsiTheme="majorBidi" w:cstheme="majorBidi"/>
        <w:b/>
        <w:bCs/>
        <w:i/>
        <w:iCs/>
      </w:rPr>
      <w:t>Dr. H. TIGHIDET</w:t>
    </w:r>
    <w:r>
      <w:rPr>
        <w:rFonts w:asciiTheme="majorBidi" w:hAnsiTheme="majorBidi" w:cstheme="majorBidi"/>
        <w:b/>
        <w:bCs/>
        <w:i/>
        <w:iCs/>
      </w:rPr>
      <w:t xml:space="preserve"> et Dr. N. TOUATI</w:t>
    </w:r>
  </w:p>
  <w:p w14:paraId="0030757B" w14:textId="6BE4E5C9" w:rsidR="00E17BBA" w:rsidRPr="00E17BBA" w:rsidRDefault="008F7DBC" w:rsidP="008F7DBC">
    <w:pPr>
      <w:pStyle w:val="Pieddepage"/>
      <w:tabs>
        <w:tab w:val="clear" w:pos="4536"/>
        <w:tab w:val="left" w:pos="1020"/>
        <w:tab w:val="center" w:pos="4535"/>
      </w:tabs>
      <w:spacing w:before="120" w:line="360" w:lineRule="auto"/>
      <w:jc w:val="left"/>
      <w:rPr>
        <w:rFonts w:asciiTheme="majorBidi" w:hAnsiTheme="majorBidi" w:cstheme="majorBidi"/>
        <w:b/>
        <w:bCs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E17BBA" w:rsidRPr="00E17BBA">
      <w:rPr>
        <w:rFonts w:ascii="Times New Roman" w:hAnsi="Times New Roman" w:cs="Times New Roman"/>
        <w:b/>
        <w:sz w:val="24"/>
        <w:szCs w:val="24"/>
      </w:rPr>
      <w:t>Année universitaire 2025/2026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FA787" w14:textId="77777777" w:rsidR="00BA0DC2" w:rsidRDefault="00BA0DC2" w:rsidP="005F6217">
      <w:pPr>
        <w:spacing w:after="0" w:line="240" w:lineRule="auto"/>
      </w:pPr>
      <w:r>
        <w:separator/>
      </w:r>
    </w:p>
  </w:footnote>
  <w:footnote w:type="continuationSeparator" w:id="0">
    <w:p w14:paraId="4EB0937A" w14:textId="77777777" w:rsidR="00BA0DC2" w:rsidRDefault="00BA0DC2" w:rsidP="005F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Calibri" w:hAnsi="Times New Roman" w:cs="Times New Roman"/>
        <w:b/>
        <w:bCs/>
        <w:sz w:val="28"/>
        <w:szCs w:val="28"/>
      </w:rPr>
      <w:alias w:val="Titre"/>
      <w:id w:val="77547040"/>
      <w:placeholder>
        <w:docPart w:val="15E0F7274BBD4F5F91FB9A2B994FB6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C4794E" w14:textId="73457C4E" w:rsidR="002244BB" w:rsidRPr="005C26FE" w:rsidRDefault="002244BB" w:rsidP="00205130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sz w:val="28"/>
            <w:szCs w:val="28"/>
          </w:rPr>
        </w:pPr>
        <w:r w:rsidRPr="005C26FE">
          <w:rPr>
            <w:rFonts w:ascii="Times New Roman" w:eastAsia="Calibri" w:hAnsi="Times New Roman" w:cs="Times New Roman"/>
            <w:b/>
            <w:bCs/>
            <w:sz w:val="28"/>
            <w:szCs w:val="28"/>
          </w:rPr>
          <w:t xml:space="preserve">Compte rendu du TP 2 : </w:t>
        </w:r>
        <w:bookmarkStart w:id="2" w:name="_Hlk209825826"/>
        <w:r w:rsidRPr="005C26FE">
          <w:rPr>
            <w:rFonts w:ascii="Times New Roman" w:eastAsia="Calibri" w:hAnsi="Times New Roman" w:cs="Times New Roman"/>
            <w:b/>
            <w:bCs/>
            <w:sz w:val="28"/>
            <w:szCs w:val="28"/>
          </w:rPr>
          <w:t>Préparation de solutions - Mesure de densité – Calcul d’incertitudes</w:t>
        </w:r>
      </w:p>
    </w:sdtContent>
  </w:sdt>
  <w:bookmarkEnd w:id="2" w:displacedByCustomXml="prev"/>
  <w:p w14:paraId="42B464B5" w14:textId="7A8C6793" w:rsidR="00A43C2F" w:rsidRPr="00395BE4" w:rsidRDefault="005C26FE" w:rsidP="005C26FE">
    <w:pPr>
      <w:pStyle w:val="En-tte"/>
      <w:tabs>
        <w:tab w:val="clear" w:pos="9072"/>
        <w:tab w:val="right" w:pos="9070"/>
      </w:tabs>
      <w:jc w:val="right"/>
      <w:rPr>
        <w:rFonts w:asciiTheme="majorBidi" w:hAnsiTheme="majorBidi" w:cstheme="majorBidi"/>
        <w:b/>
        <w:bCs/>
        <w:i/>
        <w:iCs/>
        <w:sz w:val="28"/>
        <w:szCs w:val="28"/>
      </w:rPr>
    </w:pPr>
    <w:r>
      <w:rPr>
        <w:rFonts w:asciiTheme="majorBidi" w:hAnsiTheme="majorBidi" w:cstheme="majorBidi"/>
        <w:b/>
        <w:bCs/>
        <w:i/>
        <w:iCs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6E7D77" wp14:editId="0652167A">
              <wp:simplePos x="0" y="0"/>
              <wp:positionH relativeFrom="column">
                <wp:posOffset>-43180</wp:posOffset>
              </wp:positionH>
              <wp:positionV relativeFrom="paragraph">
                <wp:posOffset>32385</wp:posOffset>
              </wp:positionV>
              <wp:extent cx="5808345" cy="0"/>
              <wp:effectExtent l="0" t="38100" r="40005" b="381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990E0C" id="Connecteur droit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2.55pt" to="453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m9kAAIAAFkEAAAOAAAAZHJzL2Uyb0RvYy54bWysVE2P2yAQvVfqf0DcGztps42sOHvIanvp&#10;R9RufwCLIUYFBgGJnX/fARJnu+1lV/UBm5l5M/Meg9e3o9HkKHxQYFs6n9WUCMuhU3bf0p8P9+9W&#10;lITIbMc0WNHSkwj0dvP2zXpwjVhAD7oTnmASG5rBtbSP0TVVFXgvDAszcMKiU4I3LOLW76vOswGz&#10;G10t6vqmGsB3zgMXIaD1rjjpJueXUvD4TcogItEtxd5iXn1eH9Nabdas2XvmesXPbbBXdGGYslh0&#10;SnXHIiMHr/5KZRT3EEDGGQdTgZSKi8wB2czrZ2x+9MyJzAXFCW6SKfy/tPzrceeJ6vDsFpRYZvCM&#10;tmAtCicOnnQeVCToQp0GFxoM39qdP++C2/lEepTepDfSIWPW9jRpK8ZIOBqXq3r1/sOSEn7xVVeg&#10;8yF+EmBI+mipVjbRZg07fg4Ri2HoJSSZtSVDSz/e4ABgPuOw+9gr+4Bn+CvjAmjV3SutU3SeJbHV&#10;nhwZTkEc5zlGH8wX6IptWeNTZgHNODHPzFh/ypK7eVIAfdqiMclTBMlf8aRF6fW7kCgwSlDqTolK&#10;Dca5sHGeiudMGJ1gEpufgHUhle7ElcefwHN8goo89i8BT4hcGWycwEZZ8P+qnlQsLcsSf1Gg8E4S&#10;PEJ3yqOSpcH5zQzPdy1dkKf7DL/+ETa/AQAA//8DAFBLAwQUAAYACAAAACEAmBgnKtoAAAAGAQAA&#10;DwAAAGRycy9kb3ducmV2LnhtbEzOzU7DMBAE4DsS72AtUm+t0yL6E+JUFajihFBbuG/jJY6I16nt&#10;tOHtMVzocTSr2a9YD7YVZ/KhcaxgOslAEFdON1wreD9sx0sQISJrbB2Tgm8KsC5vbwrMtbvwjs77&#10;WIs0wiFHBSbGLpcyVIYshonriFP36bzFmKKvpfZ4SeO2lbMsm0uLDacPBjt6MlR97XurYHPCmT68&#10;OsvG98u3E758PFf3So3uhs0jiEhD/D+GX36iQ5lMR9ezDqJVMJ4neVTwMAWR6lW2WIE4/mVZFvKa&#10;X/4AAAD//wMAUEsBAi0AFAAGAAgAAAAhALaDOJL+AAAA4QEAABMAAAAAAAAAAAAAAAAAAAAAAFtD&#10;b250ZW50X1R5cGVzXS54bWxQSwECLQAUAAYACAAAACEAOP0h/9YAAACUAQAACwAAAAAAAAAAAAAA&#10;AAAvAQAAX3JlbHMvLnJlbHNQSwECLQAUAAYACAAAACEAt2pvZAACAABZBAAADgAAAAAAAAAAAAAA&#10;AAAuAgAAZHJzL2Uyb0RvYy54bWxQSwECLQAUAAYACAAAACEAmBgnKtoAAAAGAQAADwAAAAAAAAAA&#10;AAAAAABaBAAAZHJzL2Rvd25yZXYueG1sUEsFBgAAAAAEAAQA8wAAAGEFAAAAAA==&#10;" strokecolor="gray [1629]" strokeweight="6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A03"/>
    <w:multiLevelType w:val="hybridMultilevel"/>
    <w:tmpl w:val="398AF5B8"/>
    <w:lvl w:ilvl="0" w:tplc="36BC5D12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4103"/>
    <w:multiLevelType w:val="hybridMultilevel"/>
    <w:tmpl w:val="2E865B22"/>
    <w:lvl w:ilvl="0" w:tplc="49BAB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557"/>
    <w:multiLevelType w:val="hybridMultilevel"/>
    <w:tmpl w:val="07162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66AA"/>
    <w:multiLevelType w:val="hybridMultilevel"/>
    <w:tmpl w:val="EC66AA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A7A5B"/>
    <w:multiLevelType w:val="hybridMultilevel"/>
    <w:tmpl w:val="5BE4BF1E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0247CF"/>
    <w:multiLevelType w:val="hybridMultilevel"/>
    <w:tmpl w:val="426CA61A"/>
    <w:lvl w:ilvl="0" w:tplc="DC10C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8253B"/>
    <w:multiLevelType w:val="hybridMultilevel"/>
    <w:tmpl w:val="853E0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033EB"/>
    <w:multiLevelType w:val="hybridMultilevel"/>
    <w:tmpl w:val="68027120"/>
    <w:lvl w:ilvl="0" w:tplc="07D8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82A9D"/>
    <w:multiLevelType w:val="hybridMultilevel"/>
    <w:tmpl w:val="7E96A79C"/>
    <w:lvl w:ilvl="0" w:tplc="D06A17F6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F3A45AF"/>
    <w:multiLevelType w:val="hybridMultilevel"/>
    <w:tmpl w:val="9134F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D4E8E"/>
    <w:multiLevelType w:val="hybridMultilevel"/>
    <w:tmpl w:val="E124C0BA"/>
    <w:lvl w:ilvl="0" w:tplc="03F29F62">
      <w:start w:val="1"/>
      <w:numFmt w:val="lowerLetter"/>
      <w:lvlText w:val="%1-"/>
      <w:lvlJc w:val="left"/>
      <w:pPr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44A810E2"/>
    <w:multiLevelType w:val="hybridMultilevel"/>
    <w:tmpl w:val="3B76A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64C1"/>
    <w:multiLevelType w:val="hybridMultilevel"/>
    <w:tmpl w:val="D698432C"/>
    <w:lvl w:ilvl="0" w:tplc="856C15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E1264"/>
    <w:multiLevelType w:val="hybridMultilevel"/>
    <w:tmpl w:val="21703BDA"/>
    <w:lvl w:ilvl="0" w:tplc="787CA04C">
      <w:start w:val="1"/>
      <w:numFmt w:val="decimal"/>
      <w:lvlText w:val="%1-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15016"/>
    <w:multiLevelType w:val="hybridMultilevel"/>
    <w:tmpl w:val="B24A52F6"/>
    <w:lvl w:ilvl="0" w:tplc="752A3236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5E1A8A"/>
    <w:multiLevelType w:val="hybridMultilevel"/>
    <w:tmpl w:val="F7F4D94C"/>
    <w:lvl w:ilvl="0" w:tplc="B5ECD3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300ED"/>
    <w:multiLevelType w:val="hybridMultilevel"/>
    <w:tmpl w:val="002A9812"/>
    <w:lvl w:ilvl="0" w:tplc="F528C7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B0D57"/>
    <w:multiLevelType w:val="hybridMultilevel"/>
    <w:tmpl w:val="12A6D162"/>
    <w:lvl w:ilvl="0" w:tplc="6BDE88F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A24625A"/>
    <w:multiLevelType w:val="hybridMultilevel"/>
    <w:tmpl w:val="9FF02270"/>
    <w:lvl w:ilvl="0" w:tplc="7924EDDA">
      <w:start w:val="1"/>
      <w:numFmt w:val="decimal"/>
      <w:lvlText w:val="%1."/>
      <w:lvlJc w:val="left"/>
      <w:pPr>
        <w:ind w:left="622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42" w:hanging="360"/>
      </w:pPr>
    </w:lvl>
    <w:lvl w:ilvl="2" w:tplc="040C001B" w:tentative="1">
      <w:start w:val="1"/>
      <w:numFmt w:val="lowerRoman"/>
      <w:lvlText w:val="%3."/>
      <w:lvlJc w:val="right"/>
      <w:pPr>
        <w:ind w:left="2062" w:hanging="180"/>
      </w:pPr>
    </w:lvl>
    <w:lvl w:ilvl="3" w:tplc="040C000F" w:tentative="1">
      <w:start w:val="1"/>
      <w:numFmt w:val="decimal"/>
      <w:lvlText w:val="%4."/>
      <w:lvlJc w:val="left"/>
      <w:pPr>
        <w:ind w:left="2782" w:hanging="360"/>
      </w:pPr>
    </w:lvl>
    <w:lvl w:ilvl="4" w:tplc="040C0019" w:tentative="1">
      <w:start w:val="1"/>
      <w:numFmt w:val="lowerLetter"/>
      <w:lvlText w:val="%5."/>
      <w:lvlJc w:val="left"/>
      <w:pPr>
        <w:ind w:left="3502" w:hanging="360"/>
      </w:pPr>
    </w:lvl>
    <w:lvl w:ilvl="5" w:tplc="040C001B" w:tentative="1">
      <w:start w:val="1"/>
      <w:numFmt w:val="lowerRoman"/>
      <w:lvlText w:val="%6."/>
      <w:lvlJc w:val="right"/>
      <w:pPr>
        <w:ind w:left="4222" w:hanging="180"/>
      </w:pPr>
    </w:lvl>
    <w:lvl w:ilvl="6" w:tplc="040C000F" w:tentative="1">
      <w:start w:val="1"/>
      <w:numFmt w:val="decimal"/>
      <w:lvlText w:val="%7."/>
      <w:lvlJc w:val="left"/>
      <w:pPr>
        <w:ind w:left="4942" w:hanging="360"/>
      </w:pPr>
    </w:lvl>
    <w:lvl w:ilvl="7" w:tplc="040C0019" w:tentative="1">
      <w:start w:val="1"/>
      <w:numFmt w:val="lowerLetter"/>
      <w:lvlText w:val="%8."/>
      <w:lvlJc w:val="left"/>
      <w:pPr>
        <w:ind w:left="5662" w:hanging="360"/>
      </w:pPr>
    </w:lvl>
    <w:lvl w:ilvl="8" w:tplc="040C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0">
    <w:nsid w:val="5FA457C2"/>
    <w:multiLevelType w:val="hybridMultilevel"/>
    <w:tmpl w:val="C8C83650"/>
    <w:lvl w:ilvl="0" w:tplc="BC22F294">
      <w:start w:val="2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50E124B"/>
    <w:multiLevelType w:val="hybridMultilevel"/>
    <w:tmpl w:val="E5825964"/>
    <w:lvl w:ilvl="0" w:tplc="DAC2F3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C27564"/>
    <w:multiLevelType w:val="hybridMultilevel"/>
    <w:tmpl w:val="2D1CDB66"/>
    <w:lvl w:ilvl="0" w:tplc="8A464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31C27"/>
    <w:multiLevelType w:val="hybridMultilevel"/>
    <w:tmpl w:val="9716CE84"/>
    <w:lvl w:ilvl="0" w:tplc="3CC23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8"/>
  </w:num>
  <w:num w:numId="4">
    <w:abstractNumId w:val="22"/>
  </w:num>
  <w:num w:numId="5">
    <w:abstractNumId w:val="3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14"/>
  </w:num>
  <w:num w:numId="13">
    <w:abstractNumId w:val="18"/>
  </w:num>
  <w:num w:numId="14">
    <w:abstractNumId w:val="15"/>
  </w:num>
  <w:num w:numId="15">
    <w:abstractNumId w:val="20"/>
  </w:num>
  <w:num w:numId="16">
    <w:abstractNumId w:val="9"/>
  </w:num>
  <w:num w:numId="17">
    <w:abstractNumId w:val="5"/>
  </w:num>
  <w:num w:numId="18">
    <w:abstractNumId w:val="17"/>
  </w:num>
  <w:num w:numId="19">
    <w:abstractNumId w:val="19"/>
  </w:num>
  <w:num w:numId="20">
    <w:abstractNumId w:val="16"/>
  </w:num>
  <w:num w:numId="21">
    <w:abstractNumId w:val="6"/>
  </w:num>
  <w:num w:numId="22">
    <w:abstractNumId w:val="1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E7"/>
    <w:rsid w:val="00042795"/>
    <w:rsid w:val="000D662D"/>
    <w:rsid w:val="00100F44"/>
    <w:rsid w:val="0012061B"/>
    <w:rsid w:val="0012229F"/>
    <w:rsid w:val="00177BBB"/>
    <w:rsid w:val="00182992"/>
    <w:rsid w:val="001A0BC0"/>
    <w:rsid w:val="001B7C17"/>
    <w:rsid w:val="001E019A"/>
    <w:rsid w:val="001F7A37"/>
    <w:rsid w:val="00201949"/>
    <w:rsid w:val="00205130"/>
    <w:rsid w:val="0021079E"/>
    <w:rsid w:val="002244BB"/>
    <w:rsid w:val="00231C89"/>
    <w:rsid w:val="00242D0B"/>
    <w:rsid w:val="00267183"/>
    <w:rsid w:val="00270BBC"/>
    <w:rsid w:val="0029124F"/>
    <w:rsid w:val="002C43A2"/>
    <w:rsid w:val="002C4F25"/>
    <w:rsid w:val="002C6822"/>
    <w:rsid w:val="00357A86"/>
    <w:rsid w:val="00395BE4"/>
    <w:rsid w:val="003F4463"/>
    <w:rsid w:val="00442AFB"/>
    <w:rsid w:val="00472757"/>
    <w:rsid w:val="00477BE5"/>
    <w:rsid w:val="004A7CFB"/>
    <w:rsid w:val="004C398F"/>
    <w:rsid w:val="00525C5B"/>
    <w:rsid w:val="005A70C0"/>
    <w:rsid w:val="005C26FE"/>
    <w:rsid w:val="005C2D9D"/>
    <w:rsid w:val="005D4D18"/>
    <w:rsid w:val="005D7D15"/>
    <w:rsid w:val="005F6217"/>
    <w:rsid w:val="00610EDB"/>
    <w:rsid w:val="00745934"/>
    <w:rsid w:val="007769CB"/>
    <w:rsid w:val="00781D66"/>
    <w:rsid w:val="0078274D"/>
    <w:rsid w:val="007A3308"/>
    <w:rsid w:val="00800EB7"/>
    <w:rsid w:val="008163FA"/>
    <w:rsid w:val="008470EB"/>
    <w:rsid w:val="008A7C66"/>
    <w:rsid w:val="008B2782"/>
    <w:rsid w:val="008B3602"/>
    <w:rsid w:val="008F7DBC"/>
    <w:rsid w:val="00913F13"/>
    <w:rsid w:val="00923957"/>
    <w:rsid w:val="009727B3"/>
    <w:rsid w:val="00976EBB"/>
    <w:rsid w:val="009B27D9"/>
    <w:rsid w:val="009E66D5"/>
    <w:rsid w:val="00A20640"/>
    <w:rsid w:val="00A43C2F"/>
    <w:rsid w:val="00A50789"/>
    <w:rsid w:val="00AA6132"/>
    <w:rsid w:val="00AC01CC"/>
    <w:rsid w:val="00B2687D"/>
    <w:rsid w:val="00B45824"/>
    <w:rsid w:val="00B90F47"/>
    <w:rsid w:val="00B92F3D"/>
    <w:rsid w:val="00BA0DC2"/>
    <w:rsid w:val="00BB33C7"/>
    <w:rsid w:val="00BC4FAD"/>
    <w:rsid w:val="00BE330A"/>
    <w:rsid w:val="00BF02C8"/>
    <w:rsid w:val="00C24295"/>
    <w:rsid w:val="00C24E51"/>
    <w:rsid w:val="00C73F42"/>
    <w:rsid w:val="00D00AD4"/>
    <w:rsid w:val="00D13576"/>
    <w:rsid w:val="00D1484F"/>
    <w:rsid w:val="00DB1B07"/>
    <w:rsid w:val="00DC470E"/>
    <w:rsid w:val="00DC551A"/>
    <w:rsid w:val="00E071E3"/>
    <w:rsid w:val="00E17BBA"/>
    <w:rsid w:val="00E33E40"/>
    <w:rsid w:val="00EA54E7"/>
    <w:rsid w:val="00EC2BEC"/>
    <w:rsid w:val="00F66A01"/>
    <w:rsid w:val="00F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4B81C"/>
  <w15:docId w15:val="{335F7003-E4EF-413F-AFA7-94269F7D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217"/>
  </w:style>
  <w:style w:type="paragraph" w:styleId="Pieddepage">
    <w:name w:val="footer"/>
    <w:basedOn w:val="Normal"/>
    <w:link w:val="Pieddepag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217"/>
  </w:style>
  <w:style w:type="paragraph" w:styleId="Textedebulles">
    <w:name w:val="Balloon Text"/>
    <w:basedOn w:val="Normal"/>
    <w:link w:val="TextedebullesCar"/>
    <w:uiPriority w:val="99"/>
    <w:semiHidden/>
    <w:unhideWhenUsed/>
    <w:rsid w:val="00B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E0F7274BBD4F5F91FB9A2B994FB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EFE5D-D365-4BC3-860B-0874AC3D70EE}"/>
      </w:docPartPr>
      <w:docPartBody>
        <w:p w:rsidR="00E96991" w:rsidRDefault="00221EBE" w:rsidP="00221EBE">
          <w:pPr>
            <w:pStyle w:val="15E0F7274BBD4F5F91FB9A2B994FB6CE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7D47"/>
    <w:rsid w:val="00017A6B"/>
    <w:rsid w:val="00021E2D"/>
    <w:rsid w:val="000264FF"/>
    <w:rsid w:val="00084CA0"/>
    <w:rsid w:val="00221EBE"/>
    <w:rsid w:val="00542314"/>
    <w:rsid w:val="005B0C64"/>
    <w:rsid w:val="006150DD"/>
    <w:rsid w:val="00927D47"/>
    <w:rsid w:val="009E7B11"/>
    <w:rsid w:val="00D6587C"/>
    <w:rsid w:val="00DF5719"/>
    <w:rsid w:val="00E57456"/>
    <w:rsid w:val="00E96991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5E0F7274BBD4F5F91FB9A2B994FB6CE">
    <w:name w:val="15E0F7274BBD4F5F91FB9A2B994FB6CE"/>
    <w:rsid w:val="00221EB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du TP 2 : Préparation de solutions - Mesure de densité – Calcul d’incertitudes</vt:lpstr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du TP 2 : Préparation de solutions - Mesure de densité – Calcul d’incertitudes</dc:title>
  <dc:creator>Hassiba</dc:creator>
  <cp:lastModifiedBy>Utilisateur Windows</cp:lastModifiedBy>
  <cp:revision>13</cp:revision>
  <dcterms:created xsi:type="dcterms:W3CDTF">2025-09-27T20:24:00Z</dcterms:created>
  <dcterms:modified xsi:type="dcterms:W3CDTF">2025-10-19T00:28:00Z</dcterms:modified>
</cp:coreProperties>
</file>