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17F30" w14:textId="77777777" w:rsidR="001A0BC0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République Algérienne Démocratique et Populaire</w:t>
      </w:r>
    </w:p>
    <w:p w14:paraId="2A6953D1" w14:textId="77777777"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Ministère de l’Enseignement Supérieur et de la Recherche Scientifique</w:t>
      </w:r>
    </w:p>
    <w:p w14:paraId="25C14AAD" w14:textId="77777777" w:rsidR="00EA54E7" w:rsidRPr="00EA54E7" w:rsidRDefault="00477BE5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6704" behindDoc="0" locked="0" layoutInCell="1" allowOverlap="1" wp14:anchorId="4DEC35C3" wp14:editId="79D75912">
            <wp:simplePos x="0" y="0"/>
            <wp:positionH relativeFrom="column">
              <wp:posOffset>-100330</wp:posOffset>
            </wp:positionH>
            <wp:positionV relativeFrom="paragraph">
              <wp:posOffset>178435</wp:posOffset>
            </wp:positionV>
            <wp:extent cx="1400175" cy="571500"/>
            <wp:effectExtent l="19050" t="0" r="9525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7728" behindDoc="0" locked="0" layoutInCell="1" allowOverlap="1" wp14:anchorId="55810292" wp14:editId="514C7EC5">
            <wp:simplePos x="0" y="0"/>
            <wp:positionH relativeFrom="column">
              <wp:posOffset>4547870</wp:posOffset>
            </wp:positionH>
            <wp:positionV relativeFrom="paragraph">
              <wp:posOffset>207010</wp:posOffset>
            </wp:positionV>
            <wp:extent cx="1400175" cy="514350"/>
            <wp:effectExtent l="19050" t="0" r="952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4E7" w:rsidRPr="00EA54E7">
        <w:rPr>
          <w:rFonts w:ascii="Times New Roman" w:hAnsi="Times New Roman" w:cs="Times New Roman"/>
          <w:b/>
          <w:sz w:val="26"/>
          <w:szCs w:val="26"/>
        </w:rPr>
        <w:t xml:space="preserve">Université Abderrahmane Mira de </w:t>
      </w:r>
      <w:proofErr w:type="spellStart"/>
      <w:r w:rsidR="00EA54E7" w:rsidRPr="00EA54E7">
        <w:rPr>
          <w:rFonts w:ascii="Times New Roman" w:hAnsi="Times New Roman" w:cs="Times New Roman"/>
          <w:b/>
          <w:sz w:val="26"/>
          <w:szCs w:val="26"/>
        </w:rPr>
        <w:t>Béjaia</w:t>
      </w:r>
      <w:proofErr w:type="spellEnd"/>
    </w:p>
    <w:p w14:paraId="035A88D9" w14:textId="77777777"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Faculté de Technologie</w:t>
      </w:r>
    </w:p>
    <w:p w14:paraId="43409093" w14:textId="77777777"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Département de Technologie 1</w:t>
      </w:r>
      <w:r w:rsidRPr="00EA54E7">
        <w:rPr>
          <w:rFonts w:ascii="Times New Roman" w:hAnsi="Times New Roman" w:cs="Times New Roman"/>
          <w:b/>
          <w:sz w:val="26"/>
          <w:szCs w:val="26"/>
          <w:vertAlign w:val="superscript"/>
        </w:rPr>
        <w:t>ère</w:t>
      </w:r>
      <w:r w:rsidRPr="00EA54E7">
        <w:rPr>
          <w:rFonts w:ascii="Times New Roman" w:hAnsi="Times New Roman" w:cs="Times New Roman"/>
          <w:b/>
          <w:sz w:val="26"/>
          <w:szCs w:val="26"/>
        </w:rPr>
        <w:t xml:space="preserve"> année </w:t>
      </w:r>
    </w:p>
    <w:p w14:paraId="1EF72388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AE0DE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14A90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64CB5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97FCA" w14:textId="07B5469B" w:rsidR="00EA54E7" w:rsidRPr="00BF1ABC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ABC">
        <w:rPr>
          <w:rFonts w:ascii="Times New Roman" w:hAnsi="Times New Roman" w:cs="Times New Roman"/>
          <w:b/>
          <w:sz w:val="36"/>
          <w:szCs w:val="36"/>
          <w:u w:val="single"/>
        </w:rPr>
        <w:t>MODULE</w:t>
      </w:r>
      <w:r w:rsidRPr="00BF1ABC">
        <w:rPr>
          <w:rFonts w:ascii="Times New Roman" w:hAnsi="Times New Roman" w:cs="Times New Roman"/>
          <w:b/>
          <w:sz w:val="36"/>
          <w:szCs w:val="36"/>
        </w:rPr>
        <w:t xml:space="preserve"> : </w:t>
      </w:r>
      <w:r w:rsidR="00B06B4D" w:rsidRPr="00BF1ABC">
        <w:rPr>
          <w:rFonts w:ascii="Times New Roman" w:hAnsi="Times New Roman" w:cs="Times New Roman"/>
          <w:b/>
          <w:sz w:val="36"/>
          <w:szCs w:val="36"/>
        </w:rPr>
        <w:t xml:space="preserve">TP de </w:t>
      </w:r>
      <w:r w:rsidR="001014D5" w:rsidRPr="00BF1ABC">
        <w:rPr>
          <w:rFonts w:ascii="Times New Roman" w:hAnsi="Times New Roman" w:cs="Times New Roman"/>
          <w:b/>
          <w:sz w:val="36"/>
          <w:szCs w:val="36"/>
        </w:rPr>
        <w:t>Chimie</w:t>
      </w:r>
      <w:r w:rsidRPr="00BF1ABC">
        <w:rPr>
          <w:rFonts w:ascii="Times New Roman" w:hAnsi="Times New Roman" w:cs="Times New Roman"/>
          <w:b/>
          <w:sz w:val="36"/>
          <w:szCs w:val="36"/>
        </w:rPr>
        <w:t xml:space="preserve"> 1</w:t>
      </w:r>
    </w:p>
    <w:p w14:paraId="05683F87" w14:textId="77777777" w:rsidR="00EA54E7" w:rsidRP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B59DB0A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4BC91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2C76A" w14:textId="77777777" w:rsidR="00EA54E7" w:rsidRPr="00EE1C61" w:rsidRDefault="00442AFB" w:rsidP="00442AF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40"/>
          <w:szCs w:val="40"/>
          <w:u w:val="single"/>
        </w:rPr>
      </w:pPr>
      <w:r w:rsidRPr="00EE1C61">
        <w:rPr>
          <w:rFonts w:ascii="Times New Roman" w:hAnsi="Times New Roman" w:cs="Times New Roman"/>
          <w:b/>
          <w:i/>
          <w:iCs/>
          <w:sz w:val="40"/>
          <w:szCs w:val="40"/>
          <w:u w:val="single"/>
        </w:rPr>
        <w:t>Compte rendu</w:t>
      </w:r>
    </w:p>
    <w:p w14:paraId="4A1904F3" w14:textId="77777777" w:rsidR="008B3602" w:rsidRPr="005F6217" w:rsidRDefault="008B3602" w:rsidP="00442AF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</w:pPr>
    </w:p>
    <w:p w14:paraId="3CDFB725" w14:textId="5EAE7005" w:rsidR="00AA6132" w:rsidRPr="005F6217" w:rsidRDefault="00C959FF" w:rsidP="00EA54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iCs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54081B" wp14:editId="3DA4E8A3">
                <wp:simplePos x="0" y="0"/>
                <wp:positionH relativeFrom="column">
                  <wp:posOffset>-72373</wp:posOffset>
                </wp:positionH>
                <wp:positionV relativeFrom="paragraph">
                  <wp:posOffset>235585</wp:posOffset>
                </wp:positionV>
                <wp:extent cx="1617705" cy="1457325"/>
                <wp:effectExtent l="38100" t="19050" r="1905" b="4762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705" cy="145732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50998" w14:textId="650C4AA1" w:rsidR="00052AD2" w:rsidRPr="00C959FF" w:rsidRDefault="00052AD2" w:rsidP="00442AF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959FF" w:rsidRPr="00C959F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Pr="00C959F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 </w:t>
                            </w:r>
                          </w:p>
                          <w:p w14:paraId="73DE029A" w14:textId="24179F19" w:rsidR="00052AD2" w:rsidRPr="00C959FF" w:rsidRDefault="00052AD2" w:rsidP="00BD58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59F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N°</w:t>
                            </w:r>
                            <w:r w:rsidR="00C959F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3F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4081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4" o:spid="_x0000_s1026" type="#_x0000_t183" style="position:absolute;left:0;text-align:left;margin-left:-5.7pt;margin-top:18.55pt;width:127.4pt;height:11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" filled="f" strokeweight="1.5pt">
                <v:textbox>
                  <w:txbxContent>
                    <w:p w14:paraId="5CD50998" w14:textId="650C4AA1" w:rsidR="00052AD2" w:rsidRPr="00C959FF" w:rsidRDefault="00052AD2" w:rsidP="00442AF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C959FF" w:rsidRPr="00C959F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Pr="00C959F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P </w:t>
                      </w:r>
                    </w:p>
                    <w:p w14:paraId="73DE029A" w14:textId="24179F19" w:rsidR="00052AD2" w:rsidRPr="00C959FF" w:rsidRDefault="00052AD2" w:rsidP="00BD586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C959F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N°</w:t>
                      </w:r>
                      <w:r w:rsidR="00C959F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A3F2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66CC9">
        <w:rPr>
          <w:rFonts w:ascii="Times New Roman" w:hAnsi="Times New Roman" w:cs="Times New Roman"/>
          <w:b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A81C56" wp14:editId="71A1706E">
                <wp:simplePos x="0" y="0"/>
                <wp:positionH relativeFrom="column">
                  <wp:posOffset>928370</wp:posOffset>
                </wp:positionH>
                <wp:positionV relativeFrom="paragraph">
                  <wp:posOffset>239395</wp:posOffset>
                </wp:positionV>
                <wp:extent cx="5086350" cy="1457325"/>
                <wp:effectExtent l="38100" t="0" r="19050" b="2857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086350" cy="1457325"/>
                        </a:xfrm>
                        <a:prstGeom prst="flowChartOnlineStorag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B839C" w14:textId="77777777" w:rsidR="00052AD2" w:rsidRPr="00267183" w:rsidRDefault="00052AD2" w:rsidP="00BD5861">
                            <w:pPr>
                              <w:spacing w:before="60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Dosage acido-basique</w:t>
                            </w:r>
                          </w:p>
                          <w:p w14:paraId="0554C287" w14:textId="77777777" w:rsidR="00052AD2" w:rsidRDefault="00052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81C56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AutoShape 5" o:spid="_x0000_s1027" type="#_x0000_t130" style="position:absolute;left:0;text-align:left;margin-left:73.1pt;margin-top:18.85pt;width:400.5pt;height:114.75pt;rotation:18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" filled="f" strokeweight="1.5pt">
                <v:textbox>
                  <w:txbxContent>
                    <w:p w14:paraId="49DB839C" w14:textId="77777777" w:rsidR="00052AD2" w:rsidRPr="00267183" w:rsidRDefault="00052AD2" w:rsidP="00BD5861">
                      <w:pPr>
                        <w:spacing w:before="60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Dosage acido-basique</w:t>
                      </w:r>
                    </w:p>
                    <w:p w14:paraId="0554C287" w14:textId="77777777" w:rsidR="00052AD2" w:rsidRDefault="00052AD2"/>
                  </w:txbxContent>
                </v:textbox>
              </v:shape>
            </w:pict>
          </mc:Fallback>
        </mc:AlternateContent>
      </w:r>
    </w:p>
    <w:p w14:paraId="6D81CA40" w14:textId="77777777" w:rsidR="00AA6132" w:rsidRPr="00C24295" w:rsidRDefault="00AA6132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738E1DA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3D318D" w14:textId="77777777" w:rsidR="00EA54E7" w:rsidRP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A2C164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20AFF" w14:textId="77777777" w:rsidR="00AA6132" w:rsidRDefault="00AA6132" w:rsidP="00C24295">
      <w:pPr>
        <w:rPr>
          <w:rFonts w:ascii="Times New Roman" w:hAnsi="Times New Roman" w:cs="Times New Roman"/>
          <w:sz w:val="36"/>
          <w:szCs w:val="36"/>
        </w:rPr>
      </w:pPr>
    </w:p>
    <w:p w14:paraId="32CCA12B" w14:textId="77777777" w:rsidR="00267183" w:rsidRDefault="00267183" w:rsidP="00AA61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4FC1DD" w14:textId="77777777" w:rsidR="00477BE5" w:rsidRDefault="00477BE5" w:rsidP="00AA61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CD33EB" w14:textId="77777777" w:rsidR="00C24295" w:rsidRPr="00C24295" w:rsidRDefault="00C24295" w:rsidP="00AA61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5BE4">
        <w:rPr>
          <w:rFonts w:ascii="Times New Roman" w:hAnsi="Times New Roman" w:cs="Times New Roman"/>
          <w:b/>
          <w:sz w:val="28"/>
          <w:szCs w:val="28"/>
          <w:u w:val="single"/>
        </w:rPr>
        <w:t>Noms des étudiants 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395BE4">
        <w:rPr>
          <w:rFonts w:ascii="Times New Roman" w:hAnsi="Times New Roman" w:cs="Times New Roman"/>
          <w:b/>
          <w:sz w:val="28"/>
          <w:szCs w:val="28"/>
          <w:u w:val="single"/>
        </w:rPr>
        <w:t>Groupe :</w:t>
      </w:r>
    </w:p>
    <w:p w14:paraId="184DA94C" w14:textId="77777777" w:rsidR="00C24295" w:rsidRDefault="00C24295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                                                   …………</w:t>
      </w:r>
    </w:p>
    <w:p w14:paraId="766483CD" w14:textId="77777777" w:rsidR="00C24295" w:rsidRDefault="00C24295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09213C59" w14:textId="77777777" w:rsidR="00C24295" w:rsidRDefault="00C24295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5B14D2F6" w14:textId="77777777" w:rsidR="00395BE4" w:rsidRDefault="00395BE4" w:rsidP="00AA61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EDFCC9" w14:textId="77777777" w:rsidR="00477BE5" w:rsidRDefault="00477BE5" w:rsidP="00AA613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</w:t>
      </w:r>
    </w:p>
    <w:tbl>
      <w:tblPr>
        <w:tblStyle w:val="Grilledutableau"/>
        <w:tblpPr w:leftFromText="141" w:rightFromText="141" w:vertAnchor="text" w:tblpX="577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86"/>
        <w:gridCol w:w="1655"/>
      </w:tblGrid>
      <w:tr w:rsidR="00477BE5" w14:paraId="1F33BAF1" w14:textId="77777777" w:rsidTr="00D738DE">
        <w:trPr>
          <w:trHeight w:val="318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7878E" w14:textId="77777777" w:rsidR="00477BE5" w:rsidRPr="00D738DE" w:rsidRDefault="00477BE5" w:rsidP="00DE45D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738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Note</w:t>
            </w:r>
          </w:p>
          <w:p w14:paraId="54E838F0" w14:textId="77777777" w:rsidR="00477BE5" w:rsidRPr="00477BE5" w:rsidRDefault="00477BE5" w:rsidP="00A43C2F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D2DD2" w14:textId="2BF4213F" w:rsidR="00477BE5" w:rsidRPr="00D738DE" w:rsidRDefault="00D738DE" w:rsidP="00DE45D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………</w:t>
            </w:r>
            <w:proofErr w:type="gramEnd"/>
            <w:r w:rsidR="00477BE5" w:rsidRPr="00D738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477BE5" w:rsidRPr="00D738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</w:t>
            </w:r>
          </w:p>
        </w:tc>
      </w:tr>
    </w:tbl>
    <w:p w14:paraId="1E976786" w14:textId="77777777" w:rsidR="00477BE5" w:rsidRDefault="00395BE4" w:rsidP="00477BE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5BE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Date : </w:t>
      </w:r>
      <w:r w:rsidR="00477B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</w:t>
      </w:r>
    </w:p>
    <w:p w14:paraId="2894934E" w14:textId="5C576692" w:rsidR="00631BD8" w:rsidRDefault="00477BE5" w:rsidP="00631B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BE5">
        <w:rPr>
          <w:rFonts w:ascii="Times New Roman" w:hAnsi="Times New Roman" w:cs="Times New Roman"/>
          <w:sz w:val="28"/>
          <w:szCs w:val="28"/>
        </w:rPr>
        <w:t>…………………</w:t>
      </w:r>
      <w:r w:rsidR="00D738DE">
        <w:rPr>
          <w:rFonts w:ascii="Times New Roman" w:hAnsi="Times New Roman" w:cs="Times New Roman"/>
          <w:sz w:val="28"/>
          <w:szCs w:val="28"/>
        </w:rPr>
        <w:t>…………..</w:t>
      </w:r>
      <w:r w:rsidRPr="00477BE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48C39327" w14:textId="570F30B3" w:rsidR="00A84558" w:rsidRPr="000E5811" w:rsidRDefault="00CB0813" w:rsidP="000E58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14:paraId="11F1284C" w14:textId="4E307B4F" w:rsidR="00B2687D" w:rsidRPr="00BD5861" w:rsidRDefault="00BD5861" w:rsidP="00D738DE">
      <w:pPr>
        <w:pStyle w:val="Paragraphedeliste"/>
        <w:numPr>
          <w:ilvl w:val="0"/>
          <w:numId w:val="24"/>
        </w:numPr>
        <w:tabs>
          <w:tab w:val="left" w:pos="284"/>
          <w:tab w:val="left" w:pos="6240"/>
        </w:tabs>
        <w:spacing w:after="200"/>
      </w:pPr>
      <w:r w:rsidRPr="00BD5861">
        <w:rPr>
          <w:rFonts w:asciiTheme="majorBidi" w:hAnsiTheme="majorBidi" w:cstheme="majorBidi"/>
          <w:sz w:val="24"/>
          <w:szCs w:val="24"/>
        </w:rPr>
        <w:t>Donner sous forme d’un tableau, les couleurs de chaque solution après l’ajout d</w:t>
      </w:r>
      <w:r w:rsidR="00D738DE">
        <w:rPr>
          <w:rFonts w:asciiTheme="majorBidi" w:hAnsiTheme="majorBidi" w:cstheme="majorBidi"/>
          <w:sz w:val="24"/>
          <w:szCs w:val="24"/>
        </w:rPr>
        <w:t xml:space="preserve">u </w:t>
      </w:r>
      <w:r w:rsidR="00D738DE" w:rsidRPr="00D738DE">
        <w:rPr>
          <w:rFonts w:asciiTheme="majorBidi" w:hAnsiTheme="majorBidi" w:cstheme="majorBidi"/>
          <w:sz w:val="24"/>
          <w:szCs w:val="24"/>
        </w:rPr>
        <w:t>b</w:t>
      </w:r>
      <w:r w:rsidR="00D738DE">
        <w:rPr>
          <w:rFonts w:asciiTheme="majorBidi" w:hAnsiTheme="majorBidi" w:cstheme="majorBidi"/>
          <w:sz w:val="24"/>
          <w:szCs w:val="24"/>
        </w:rPr>
        <w:t>leu de</w:t>
      </w:r>
      <w:r w:rsidR="00D738DE" w:rsidRPr="00D738D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738DE" w:rsidRPr="00D738DE">
        <w:rPr>
          <w:rFonts w:asciiTheme="majorBidi" w:hAnsiTheme="majorBidi" w:cstheme="majorBidi"/>
          <w:sz w:val="24"/>
          <w:szCs w:val="24"/>
        </w:rPr>
        <w:t>bromothymol</w:t>
      </w:r>
      <w:proofErr w:type="spellEnd"/>
      <w:r w:rsidR="00D738DE">
        <w:rPr>
          <w:rFonts w:asciiTheme="majorBidi" w:hAnsiTheme="majorBidi" w:cstheme="majorBidi"/>
          <w:sz w:val="24"/>
          <w:szCs w:val="24"/>
        </w:rPr>
        <w:t xml:space="preserve"> </w:t>
      </w:r>
      <w:r w:rsidRPr="00BD5861">
        <w:rPr>
          <w:rFonts w:asciiTheme="majorBidi" w:hAnsiTheme="majorBidi" w:cstheme="majorBidi"/>
          <w:sz w:val="24"/>
          <w:szCs w:val="24"/>
        </w:rPr>
        <w:t>et de phénolphtaléine. Préciser ensuite le caractère acido-basique ainsi que leurs réactions en milieu aqueux.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8"/>
        <w:gridCol w:w="2263"/>
        <w:gridCol w:w="2249"/>
        <w:gridCol w:w="2264"/>
      </w:tblGrid>
      <w:tr w:rsidR="00BD5861" w:rsidRPr="003A7DFF" w14:paraId="60E23214" w14:textId="77777777" w:rsidTr="00012562">
        <w:trPr>
          <w:trHeight w:val="556"/>
        </w:trPr>
        <w:tc>
          <w:tcPr>
            <w:tcW w:w="4604" w:type="dxa"/>
            <w:gridSpan w:val="2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right w:val="dashDotStroked" w:sz="24" w:space="0" w:color="FFC000"/>
            </w:tcBorders>
          </w:tcPr>
          <w:p w14:paraId="6BA39903" w14:textId="77777777" w:rsidR="00BD5861" w:rsidRPr="00012562" w:rsidRDefault="00BD5861" w:rsidP="00BD5861">
            <w:pPr>
              <w:pStyle w:val="Paragraphedeliste"/>
              <w:tabs>
                <w:tab w:val="left" w:pos="284"/>
                <w:tab w:val="left" w:pos="6240"/>
              </w:tabs>
              <w:spacing w:before="120" w:line="36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2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Solution 1</w:t>
            </w:r>
          </w:p>
        </w:tc>
        <w:tc>
          <w:tcPr>
            <w:tcW w:w="4606" w:type="dxa"/>
            <w:gridSpan w:val="2"/>
            <w:tcBorders>
              <w:top w:val="single" w:sz="18" w:space="0" w:color="0070C0"/>
              <w:left w:val="dashDotStroked" w:sz="24" w:space="0" w:color="FFC000"/>
              <w:right w:val="single" w:sz="18" w:space="0" w:color="0070C0"/>
            </w:tcBorders>
          </w:tcPr>
          <w:p w14:paraId="7E320B23" w14:textId="77777777" w:rsidR="00BD5861" w:rsidRPr="00012562" w:rsidRDefault="00BD5861" w:rsidP="00BD5861">
            <w:pPr>
              <w:pStyle w:val="Paragraphedeliste"/>
              <w:tabs>
                <w:tab w:val="left" w:pos="284"/>
                <w:tab w:val="left" w:pos="6240"/>
              </w:tabs>
              <w:spacing w:before="120" w:line="36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25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Solution 2</w:t>
            </w:r>
          </w:p>
        </w:tc>
      </w:tr>
      <w:tr w:rsidR="00012562" w:rsidRPr="003A7DFF" w14:paraId="4C8567DD" w14:textId="77777777" w:rsidTr="00012562">
        <w:tc>
          <w:tcPr>
            <w:tcW w:w="2302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</w:tcPr>
          <w:p w14:paraId="60A8068D" w14:textId="0580BF26" w:rsidR="00BD5861" w:rsidRPr="003A7DFF" w:rsidRDefault="00012562" w:rsidP="00BD5861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Couleur avec </w:t>
            </w:r>
            <w:r w:rsidRPr="00D738DE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leu de</w:t>
            </w:r>
            <w:r w:rsidRPr="00D738D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738DE">
              <w:rPr>
                <w:rFonts w:asciiTheme="majorBidi" w:hAnsiTheme="majorBidi" w:cstheme="majorBidi"/>
                <w:sz w:val="24"/>
                <w:szCs w:val="24"/>
              </w:rPr>
              <w:t>bromothymol</w:t>
            </w:r>
            <w:proofErr w:type="spellEnd"/>
          </w:p>
        </w:tc>
        <w:tc>
          <w:tcPr>
            <w:tcW w:w="2302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18" w:space="0" w:color="C2D69B" w:themeColor="accent3" w:themeTint="99"/>
              <w:right w:val="dashDotStroked" w:sz="24" w:space="0" w:color="FFC000"/>
            </w:tcBorders>
          </w:tcPr>
          <w:p w14:paraId="29102E88" w14:textId="77777777" w:rsidR="00BD5861" w:rsidRPr="003A7DFF" w:rsidRDefault="00BD5861" w:rsidP="00BD5861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A7DFF">
              <w:rPr>
                <w:rFonts w:asciiTheme="majorBidi" w:hAnsiTheme="majorBidi" w:cstheme="majorBidi"/>
                <w:sz w:val="24"/>
                <w:szCs w:val="24"/>
              </w:rPr>
              <w:t>Couleur avec phénolphtaléine</w:t>
            </w:r>
          </w:p>
        </w:tc>
        <w:tc>
          <w:tcPr>
            <w:tcW w:w="2303" w:type="dxa"/>
            <w:tcBorders>
              <w:top w:val="single" w:sz="18" w:space="0" w:color="0070C0"/>
              <w:left w:val="dashDotStroked" w:sz="24" w:space="0" w:color="FFC000"/>
              <w:bottom w:val="single" w:sz="18" w:space="0" w:color="0070C0"/>
              <w:right w:val="single" w:sz="18" w:space="0" w:color="0070C0"/>
            </w:tcBorders>
          </w:tcPr>
          <w:p w14:paraId="6CD5F30B" w14:textId="0EA623C2" w:rsidR="00BD5861" w:rsidRPr="003A7DFF" w:rsidRDefault="00BD5861" w:rsidP="00012562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A7DFF">
              <w:rPr>
                <w:rFonts w:asciiTheme="majorBidi" w:hAnsiTheme="majorBidi" w:cstheme="majorBidi"/>
                <w:sz w:val="24"/>
                <w:szCs w:val="24"/>
              </w:rPr>
              <w:t xml:space="preserve">Couleur avec </w:t>
            </w:r>
            <w:r w:rsidR="00012562" w:rsidRPr="00D738DE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012562">
              <w:rPr>
                <w:rFonts w:asciiTheme="majorBidi" w:hAnsiTheme="majorBidi" w:cstheme="majorBidi"/>
                <w:sz w:val="24"/>
                <w:szCs w:val="24"/>
              </w:rPr>
              <w:t>leu de</w:t>
            </w:r>
            <w:r w:rsidR="00012562" w:rsidRPr="00D738D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12562" w:rsidRPr="00D738DE">
              <w:rPr>
                <w:rFonts w:asciiTheme="majorBidi" w:hAnsiTheme="majorBidi" w:cstheme="majorBidi"/>
                <w:sz w:val="24"/>
                <w:szCs w:val="24"/>
              </w:rPr>
              <w:t>bromothymol</w:t>
            </w:r>
            <w:proofErr w:type="spellEnd"/>
          </w:p>
        </w:tc>
        <w:tc>
          <w:tcPr>
            <w:tcW w:w="2303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66D9CC74" w14:textId="77777777" w:rsidR="00BD5861" w:rsidRPr="003A7DFF" w:rsidRDefault="00BD5861" w:rsidP="00BD5861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A7DFF">
              <w:rPr>
                <w:rFonts w:asciiTheme="majorBidi" w:hAnsiTheme="majorBidi" w:cstheme="majorBidi"/>
                <w:sz w:val="24"/>
                <w:szCs w:val="24"/>
              </w:rPr>
              <w:t>Couleur avec phénolphtaléine</w:t>
            </w:r>
          </w:p>
        </w:tc>
      </w:tr>
      <w:tr w:rsidR="00012562" w:rsidRPr="003A7DFF" w14:paraId="1DB4248B" w14:textId="77777777" w:rsidTr="00012562">
        <w:tc>
          <w:tcPr>
            <w:tcW w:w="2302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</w:tcPr>
          <w:p w14:paraId="34EE6E70" w14:textId="5789DBEA" w:rsidR="00BD5861" w:rsidRPr="003A7DFF" w:rsidRDefault="00BD5861" w:rsidP="00BD5861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</w:pPr>
          </w:p>
        </w:tc>
        <w:tc>
          <w:tcPr>
            <w:tcW w:w="2302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18" w:space="0" w:color="C2D69B" w:themeColor="accent3" w:themeTint="99"/>
              <w:right w:val="dashDotStroked" w:sz="24" w:space="0" w:color="FFC000"/>
            </w:tcBorders>
          </w:tcPr>
          <w:p w14:paraId="3A0FA0C5" w14:textId="77777777" w:rsidR="00BD5861" w:rsidRPr="003A7DFF" w:rsidRDefault="00BD5861" w:rsidP="00BD5861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</w:pPr>
          </w:p>
        </w:tc>
        <w:tc>
          <w:tcPr>
            <w:tcW w:w="2303" w:type="dxa"/>
            <w:tcBorders>
              <w:top w:val="single" w:sz="18" w:space="0" w:color="0070C0"/>
              <w:left w:val="dashDotStroked" w:sz="24" w:space="0" w:color="FFC000"/>
              <w:bottom w:val="single" w:sz="18" w:space="0" w:color="0070C0"/>
              <w:right w:val="single" w:sz="18" w:space="0" w:color="0070C0"/>
            </w:tcBorders>
          </w:tcPr>
          <w:p w14:paraId="0497767E" w14:textId="77777777" w:rsidR="00BD5861" w:rsidRPr="003A7DFF" w:rsidRDefault="00BD5861" w:rsidP="00BD5861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</w:pPr>
          </w:p>
        </w:tc>
        <w:tc>
          <w:tcPr>
            <w:tcW w:w="2303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1A979D8" w14:textId="77777777" w:rsidR="00BD5861" w:rsidRPr="003A7DFF" w:rsidRDefault="00BD5861" w:rsidP="00BD5861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</w:pPr>
          </w:p>
        </w:tc>
      </w:tr>
      <w:tr w:rsidR="003A7DFF" w:rsidRPr="003A7DFF" w14:paraId="38542E6C" w14:textId="77777777" w:rsidTr="00012562">
        <w:tc>
          <w:tcPr>
            <w:tcW w:w="4604" w:type="dxa"/>
            <w:gridSpan w:val="2"/>
            <w:tcBorders>
              <w:left w:val="single" w:sz="18" w:space="0" w:color="C2D69B" w:themeColor="accent3" w:themeTint="99"/>
              <w:bottom w:val="single" w:sz="18" w:space="0" w:color="C2D69B" w:themeColor="accent3" w:themeTint="99"/>
              <w:right w:val="dashDotStroked" w:sz="24" w:space="0" w:color="FFC000"/>
            </w:tcBorders>
          </w:tcPr>
          <w:p w14:paraId="22EAB081" w14:textId="77777777" w:rsidR="003A7DFF" w:rsidRPr="003A7DFF" w:rsidRDefault="003A7DFF" w:rsidP="003A7DFF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A7DFF">
              <w:rPr>
                <w:rFonts w:asciiTheme="majorBidi" w:hAnsiTheme="majorBidi" w:cstheme="majorBidi"/>
                <w:sz w:val="24"/>
                <w:szCs w:val="24"/>
              </w:rPr>
              <w:t>Caractère acido-basique de la solution 1</w:t>
            </w:r>
          </w:p>
        </w:tc>
        <w:tc>
          <w:tcPr>
            <w:tcW w:w="4606" w:type="dxa"/>
            <w:gridSpan w:val="2"/>
            <w:tcBorders>
              <w:left w:val="dashDotStroked" w:sz="24" w:space="0" w:color="FFC000"/>
              <w:bottom w:val="single" w:sz="18" w:space="0" w:color="0070C0"/>
              <w:right w:val="single" w:sz="18" w:space="0" w:color="0070C0"/>
            </w:tcBorders>
          </w:tcPr>
          <w:p w14:paraId="20820DB2" w14:textId="77777777" w:rsidR="003A7DFF" w:rsidRPr="003A7DFF" w:rsidRDefault="003A7DFF" w:rsidP="003A7DFF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  <w:jc w:val="center"/>
            </w:pPr>
            <w:r w:rsidRPr="003A7DFF">
              <w:rPr>
                <w:rFonts w:asciiTheme="majorBidi" w:hAnsiTheme="majorBidi" w:cstheme="majorBidi"/>
                <w:sz w:val="24"/>
                <w:szCs w:val="24"/>
              </w:rPr>
              <w:t>Caractère acido-basique de la solution 2</w:t>
            </w:r>
          </w:p>
        </w:tc>
      </w:tr>
      <w:tr w:rsidR="003A7DFF" w:rsidRPr="003A7DFF" w14:paraId="34CAD2E4" w14:textId="77777777" w:rsidTr="00012562">
        <w:tc>
          <w:tcPr>
            <w:tcW w:w="4604" w:type="dxa"/>
            <w:gridSpan w:val="2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18" w:space="0" w:color="C2D69B" w:themeColor="accent3" w:themeTint="99"/>
              <w:right w:val="dashDotStroked" w:sz="24" w:space="0" w:color="FFC000"/>
            </w:tcBorders>
          </w:tcPr>
          <w:p w14:paraId="1085A706" w14:textId="77777777" w:rsidR="003A7DFF" w:rsidRPr="003A7DFF" w:rsidRDefault="003A7DFF" w:rsidP="00BD5861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</w:pPr>
          </w:p>
        </w:tc>
        <w:tc>
          <w:tcPr>
            <w:tcW w:w="4606" w:type="dxa"/>
            <w:gridSpan w:val="2"/>
            <w:tcBorders>
              <w:top w:val="single" w:sz="18" w:space="0" w:color="0070C0"/>
              <w:left w:val="dashDotStroked" w:sz="24" w:space="0" w:color="FFC000"/>
              <w:bottom w:val="single" w:sz="18" w:space="0" w:color="0070C0"/>
              <w:right w:val="single" w:sz="18" w:space="0" w:color="0070C0"/>
            </w:tcBorders>
          </w:tcPr>
          <w:p w14:paraId="72655716" w14:textId="77777777" w:rsidR="003A7DFF" w:rsidRPr="003A7DFF" w:rsidRDefault="003A7DFF" w:rsidP="00BD5861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</w:pPr>
          </w:p>
        </w:tc>
      </w:tr>
      <w:tr w:rsidR="003A7DFF" w:rsidRPr="003A7DFF" w14:paraId="4B2FE8A0" w14:textId="77777777" w:rsidTr="00012562">
        <w:tc>
          <w:tcPr>
            <w:tcW w:w="4604" w:type="dxa"/>
            <w:gridSpan w:val="2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18" w:space="0" w:color="C2D69B" w:themeColor="accent3" w:themeTint="99"/>
              <w:right w:val="dashDotStroked" w:sz="24" w:space="0" w:color="FFC000"/>
            </w:tcBorders>
          </w:tcPr>
          <w:p w14:paraId="64093DE2" w14:textId="77777777" w:rsidR="003A7DFF" w:rsidRPr="003A7DFF" w:rsidRDefault="003A7DFF" w:rsidP="003A7DFF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A7DFF">
              <w:rPr>
                <w:rFonts w:asciiTheme="majorBidi" w:hAnsiTheme="majorBidi" w:cstheme="majorBidi"/>
                <w:sz w:val="24"/>
                <w:szCs w:val="24"/>
              </w:rPr>
              <w:t>Nom de la solution 1</w:t>
            </w:r>
          </w:p>
        </w:tc>
        <w:tc>
          <w:tcPr>
            <w:tcW w:w="4606" w:type="dxa"/>
            <w:gridSpan w:val="2"/>
            <w:tcBorders>
              <w:top w:val="single" w:sz="18" w:space="0" w:color="0070C0"/>
              <w:left w:val="dashDotStroked" w:sz="24" w:space="0" w:color="FFC000"/>
              <w:bottom w:val="single" w:sz="18" w:space="0" w:color="0070C0"/>
              <w:right w:val="single" w:sz="18" w:space="0" w:color="0070C0"/>
            </w:tcBorders>
          </w:tcPr>
          <w:p w14:paraId="5197E4C3" w14:textId="77777777" w:rsidR="003A7DFF" w:rsidRPr="003A7DFF" w:rsidRDefault="003A7DFF" w:rsidP="003A7DFF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  <w:jc w:val="center"/>
            </w:pPr>
            <w:r w:rsidRPr="003A7DFF">
              <w:rPr>
                <w:rFonts w:asciiTheme="majorBidi" w:hAnsiTheme="majorBidi" w:cstheme="majorBidi"/>
                <w:sz w:val="24"/>
                <w:szCs w:val="24"/>
              </w:rPr>
              <w:t>Nom de la solution 2</w:t>
            </w:r>
          </w:p>
        </w:tc>
      </w:tr>
      <w:tr w:rsidR="003A7DFF" w:rsidRPr="003A7DFF" w14:paraId="597ED245" w14:textId="77777777" w:rsidTr="00012562">
        <w:tc>
          <w:tcPr>
            <w:tcW w:w="4604" w:type="dxa"/>
            <w:gridSpan w:val="2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18" w:space="0" w:color="C2D69B" w:themeColor="accent3" w:themeTint="99"/>
              <w:right w:val="dashDotStroked" w:sz="24" w:space="0" w:color="FFC000"/>
            </w:tcBorders>
          </w:tcPr>
          <w:p w14:paraId="07FC2F86" w14:textId="77777777" w:rsidR="003A7DFF" w:rsidRPr="003A7DFF" w:rsidRDefault="003A7DFF" w:rsidP="00BD5861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</w:pPr>
          </w:p>
        </w:tc>
        <w:tc>
          <w:tcPr>
            <w:tcW w:w="4606" w:type="dxa"/>
            <w:gridSpan w:val="2"/>
            <w:tcBorders>
              <w:top w:val="single" w:sz="18" w:space="0" w:color="0070C0"/>
              <w:left w:val="dashDotStroked" w:sz="24" w:space="0" w:color="FFC000"/>
              <w:bottom w:val="single" w:sz="18" w:space="0" w:color="0070C0"/>
              <w:right w:val="single" w:sz="18" w:space="0" w:color="0070C0"/>
            </w:tcBorders>
          </w:tcPr>
          <w:p w14:paraId="70B7E2A5" w14:textId="77777777" w:rsidR="003A7DFF" w:rsidRPr="003A7DFF" w:rsidRDefault="003A7DFF" w:rsidP="00BD5861">
            <w:pPr>
              <w:pStyle w:val="Paragraphedeliste"/>
              <w:tabs>
                <w:tab w:val="left" w:pos="284"/>
                <w:tab w:val="left" w:pos="6240"/>
              </w:tabs>
              <w:spacing w:after="200"/>
              <w:ind w:left="0"/>
            </w:pPr>
          </w:p>
        </w:tc>
      </w:tr>
    </w:tbl>
    <w:p w14:paraId="7155847E" w14:textId="055E723A" w:rsidR="003A7DFF" w:rsidRPr="003A7DFF" w:rsidRDefault="003A7DFF" w:rsidP="00012562">
      <w:pPr>
        <w:pStyle w:val="Paragraphedeliste"/>
        <w:numPr>
          <w:ilvl w:val="0"/>
          <w:numId w:val="24"/>
        </w:numPr>
        <w:tabs>
          <w:tab w:val="left" w:pos="284"/>
          <w:tab w:val="left" w:pos="6240"/>
        </w:tabs>
        <w:spacing w:before="240" w:after="200"/>
        <w:ind w:hanging="720"/>
        <w:rPr>
          <w:rFonts w:asciiTheme="majorBidi" w:hAnsiTheme="majorBidi" w:cstheme="majorBidi"/>
          <w:sz w:val="24"/>
          <w:szCs w:val="24"/>
        </w:rPr>
      </w:pPr>
      <w:r w:rsidRPr="003A7DFF">
        <w:rPr>
          <w:rFonts w:asciiTheme="majorBidi" w:hAnsiTheme="majorBidi" w:cstheme="majorBidi"/>
          <w:sz w:val="24"/>
          <w:szCs w:val="24"/>
        </w:rPr>
        <w:t xml:space="preserve">Caractère acido-basique de la solution 3 : </w:t>
      </w:r>
      <w:proofErr w:type="gramStart"/>
      <w:r w:rsidR="00012562"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  <w:proofErr w:type="gramEnd"/>
    </w:p>
    <w:p w14:paraId="78C8D765" w14:textId="5513BD5D" w:rsidR="003A7DFF" w:rsidRPr="003A7DFF" w:rsidRDefault="003A7DFF" w:rsidP="00012562">
      <w:pPr>
        <w:pStyle w:val="Paragraphedeliste"/>
        <w:numPr>
          <w:ilvl w:val="0"/>
          <w:numId w:val="24"/>
        </w:numPr>
        <w:tabs>
          <w:tab w:val="left" w:pos="284"/>
          <w:tab w:val="left" w:pos="6240"/>
        </w:tabs>
        <w:spacing w:after="200"/>
        <w:ind w:hanging="720"/>
        <w:rPr>
          <w:rFonts w:asciiTheme="majorBidi" w:hAnsiTheme="majorBidi" w:cstheme="majorBidi"/>
          <w:sz w:val="24"/>
          <w:szCs w:val="24"/>
        </w:rPr>
      </w:pPr>
      <w:r w:rsidRPr="003A7DFF">
        <w:rPr>
          <w:rFonts w:asciiTheme="majorBidi" w:hAnsiTheme="majorBidi" w:cstheme="majorBidi"/>
          <w:sz w:val="24"/>
          <w:szCs w:val="24"/>
        </w:rPr>
        <w:t>Nom de la solution 3 :</w:t>
      </w:r>
      <w:r w:rsidR="0001256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012562">
        <w:rPr>
          <w:rFonts w:asciiTheme="majorBidi" w:hAnsiTheme="majorBidi" w:cstheme="majorBidi"/>
          <w:sz w:val="24"/>
          <w:szCs w:val="24"/>
        </w:rPr>
        <w:t>…………………………………………………….</w:t>
      </w:r>
      <w:proofErr w:type="gramEnd"/>
    </w:p>
    <w:p w14:paraId="4BFC472F" w14:textId="77777777" w:rsidR="003A7DFF" w:rsidRDefault="003A7DFF" w:rsidP="003A7DFF">
      <w:pPr>
        <w:tabs>
          <w:tab w:val="left" w:pos="284"/>
          <w:tab w:val="left" w:pos="6240"/>
        </w:tabs>
        <w:spacing w:after="2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 w:rsidRPr="003A7DFF">
        <w:rPr>
          <w:rFonts w:asciiTheme="majorBidi" w:hAnsiTheme="majorBidi" w:cstheme="majorBidi"/>
          <w:b/>
          <w:bCs/>
          <w:sz w:val="24"/>
          <w:szCs w:val="24"/>
        </w:rPr>
        <w:t xml:space="preserve">Réactions en milieu aqueux : </w:t>
      </w:r>
    </w:p>
    <w:p w14:paraId="2843BBE7" w14:textId="13FCE628" w:rsidR="003A7DFF" w:rsidRPr="004E4A21" w:rsidRDefault="003A7DFF" w:rsidP="004E4A21">
      <w:pPr>
        <w:pStyle w:val="Paragraphedeliste"/>
        <w:numPr>
          <w:ilvl w:val="0"/>
          <w:numId w:val="26"/>
        </w:numPr>
        <w:tabs>
          <w:tab w:val="left" w:pos="284"/>
          <w:tab w:val="left" w:pos="624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E4A21">
        <w:rPr>
          <w:rFonts w:asciiTheme="majorBidi" w:hAnsiTheme="majorBidi" w:cstheme="majorBidi"/>
          <w:sz w:val="24"/>
          <w:szCs w:val="24"/>
        </w:rPr>
        <w:t>Réaction 1</w:t>
      </w:r>
      <w:r w:rsidRPr="004E4A21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4E4A21">
        <w:rPr>
          <w:rFonts w:asciiTheme="majorBidi" w:hAnsiTheme="majorBidi" w:cstheme="majorBidi"/>
          <w:sz w:val="24"/>
          <w:szCs w:val="24"/>
        </w:rPr>
        <w:t>:……………………………………………………………………………</w:t>
      </w:r>
    </w:p>
    <w:p w14:paraId="498C60FD" w14:textId="681638F6" w:rsidR="003A7DFF" w:rsidRPr="004E4A21" w:rsidRDefault="003A7DFF" w:rsidP="004E4A21">
      <w:pPr>
        <w:pStyle w:val="Paragraphedeliste"/>
        <w:numPr>
          <w:ilvl w:val="0"/>
          <w:numId w:val="26"/>
        </w:numPr>
        <w:tabs>
          <w:tab w:val="left" w:pos="284"/>
          <w:tab w:val="left" w:pos="624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4E4A21">
        <w:rPr>
          <w:rFonts w:asciiTheme="majorBidi" w:hAnsiTheme="majorBidi" w:cstheme="majorBidi"/>
          <w:sz w:val="24"/>
          <w:szCs w:val="24"/>
        </w:rPr>
        <w:t>Réaction 2 :……………………………………………………………………………</w:t>
      </w:r>
    </w:p>
    <w:p w14:paraId="29719C1C" w14:textId="37942A8E" w:rsidR="003A7DFF" w:rsidRPr="004E4A21" w:rsidRDefault="003A7DFF" w:rsidP="004E4A21">
      <w:pPr>
        <w:pStyle w:val="Paragraphedeliste"/>
        <w:numPr>
          <w:ilvl w:val="0"/>
          <w:numId w:val="26"/>
        </w:numPr>
        <w:tabs>
          <w:tab w:val="left" w:pos="284"/>
          <w:tab w:val="left" w:pos="6240"/>
        </w:tabs>
        <w:spacing w:after="200"/>
        <w:rPr>
          <w:rFonts w:asciiTheme="majorBidi" w:hAnsiTheme="majorBidi" w:cstheme="majorBidi"/>
          <w:sz w:val="24"/>
          <w:szCs w:val="24"/>
        </w:rPr>
      </w:pPr>
      <w:r w:rsidRPr="004E4A21">
        <w:rPr>
          <w:rFonts w:asciiTheme="majorBidi" w:hAnsiTheme="majorBidi" w:cstheme="majorBidi"/>
          <w:sz w:val="24"/>
          <w:szCs w:val="24"/>
        </w:rPr>
        <w:t>Réaction 3 :……………………………………………………………………………</w:t>
      </w:r>
    </w:p>
    <w:p w14:paraId="067E9B9E" w14:textId="5A71A380" w:rsidR="003A7DFF" w:rsidRDefault="00CF0C26" w:rsidP="004E4A21">
      <w:pPr>
        <w:pStyle w:val="Paragraphedeliste"/>
        <w:numPr>
          <w:ilvl w:val="0"/>
          <w:numId w:val="25"/>
        </w:numPr>
        <w:tabs>
          <w:tab w:val="left" w:pos="284"/>
          <w:tab w:val="left" w:pos="6240"/>
        </w:tabs>
        <w:spacing w:after="200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C7A6D6" wp14:editId="2833F16B">
                <wp:simplePos x="0" y="0"/>
                <wp:positionH relativeFrom="column">
                  <wp:posOffset>23495</wp:posOffset>
                </wp:positionH>
                <wp:positionV relativeFrom="paragraph">
                  <wp:posOffset>275590</wp:posOffset>
                </wp:positionV>
                <wp:extent cx="5648325" cy="2667000"/>
                <wp:effectExtent l="0" t="0" r="28575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66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B0D4C" id="AutoShape 6" o:spid="_x0000_s1026" style="position:absolute;margin-left:1.85pt;margin-top:21.7pt;width:444.75pt;height:21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" strokeweight="1.5pt"/>
            </w:pict>
          </mc:Fallback>
        </mc:AlternateContent>
      </w:r>
      <w:r w:rsidR="003A7DFF">
        <w:rPr>
          <w:rFonts w:asciiTheme="majorBidi" w:hAnsiTheme="majorBidi" w:cstheme="majorBidi"/>
          <w:sz w:val="24"/>
          <w:szCs w:val="24"/>
        </w:rPr>
        <w:t xml:space="preserve">Faire un schéma du dispositif de dosage de </w:t>
      </w:r>
      <w:proofErr w:type="spellStart"/>
      <w:r w:rsidR="003A7DFF">
        <w:rPr>
          <w:rFonts w:asciiTheme="majorBidi" w:hAnsiTheme="majorBidi" w:cstheme="majorBidi"/>
          <w:sz w:val="24"/>
          <w:szCs w:val="24"/>
        </w:rPr>
        <w:t>NaOH</w:t>
      </w:r>
      <w:proofErr w:type="spellEnd"/>
      <w:r w:rsidR="003A7DFF">
        <w:rPr>
          <w:rFonts w:asciiTheme="majorBidi" w:hAnsiTheme="majorBidi" w:cstheme="majorBidi"/>
          <w:sz w:val="24"/>
          <w:szCs w:val="24"/>
        </w:rPr>
        <w:t xml:space="preserve"> par </w:t>
      </w:r>
      <w:proofErr w:type="spellStart"/>
      <w:r w:rsidR="003A7DFF">
        <w:rPr>
          <w:rFonts w:asciiTheme="majorBidi" w:hAnsiTheme="majorBidi" w:cstheme="majorBidi"/>
          <w:sz w:val="24"/>
          <w:szCs w:val="24"/>
        </w:rPr>
        <w:t>HCl</w:t>
      </w:r>
      <w:proofErr w:type="spellEnd"/>
      <w:r w:rsidR="003A7DFF">
        <w:rPr>
          <w:rFonts w:asciiTheme="majorBidi" w:hAnsiTheme="majorBidi" w:cstheme="majorBidi"/>
          <w:sz w:val="24"/>
          <w:szCs w:val="24"/>
        </w:rPr>
        <w:t>.</w:t>
      </w:r>
    </w:p>
    <w:p w14:paraId="4224ADC7" w14:textId="01EC1F19" w:rsidR="003A7DFF" w:rsidRPr="003A7DFF" w:rsidRDefault="003A7DFF" w:rsidP="003A7DFF">
      <w:pPr>
        <w:tabs>
          <w:tab w:val="left" w:pos="284"/>
          <w:tab w:val="left" w:pos="6240"/>
        </w:tabs>
        <w:spacing w:after="200"/>
      </w:pPr>
    </w:p>
    <w:p w14:paraId="142B79AC" w14:textId="77777777" w:rsidR="00BD5861" w:rsidRDefault="00BD5861" w:rsidP="003A7DFF">
      <w:pPr>
        <w:tabs>
          <w:tab w:val="left" w:pos="5235"/>
        </w:tabs>
        <w:jc w:val="center"/>
      </w:pPr>
    </w:p>
    <w:p w14:paraId="62E76ECF" w14:textId="77777777" w:rsidR="003A7DFF" w:rsidRDefault="003A7DFF" w:rsidP="003A7DFF">
      <w:pPr>
        <w:tabs>
          <w:tab w:val="left" w:pos="5235"/>
        </w:tabs>
        <w:jc w:val="center"/>
      </w:pPr>
    </w:p>
    <w:p w14:paraId="6392E54C" w14:textId="77777777" w:rsidR="003A7DFF" w:rsidRDefault="003A7DFF" w:rsidP="003A7DFF">
      <w:pPr>
        <w:tabs>
          <w:tab w:val="left" w:pos="5235"/>
        </w:tabs>
        <w:jc w:val="center"/>
      </w:pPr>
    </w:p>
    <w:p w14:paraId="1573763E" w14:textId="77777777" w:rsidR="003A7DFF" w:rsidRDefault="003A7DFF" w:rsidP="003A7DFF">
      <w:pPr>
        <w:tabs>
          <w:tab w:val="left" w:pos="5235"/>
        </w:tabs>
        <w:jc w:val="center"/>
      </w:pPr>
    </w:p>
    <w:p w14:paraId="098BF601" w14:textId="77777777" w:rsidR="003A7DFF" w:rsidRDefault="003A7DFF" w:rsidP="003A7DFF">
      <w:pPr>
        <w:tabs>
          <w:tab w:val="left" w:pos="5235"/>
        </w:tabs>
        <w:jc w:val="center"/>
      </w:pPr>
    </w:p>
    <w:p w14:paraId="3381D0EF" w14:textId="77777777" w:rsidR="003A7DFF" w:rsidRDefault="003A7DFF" w:rsidP="00A115B3">
      <w:pPr>
        <w:tabs>
          <w:tab w:val="left" w:pos="5235"/>
        </w:tabs>
      </w:pPr>
    </w:p>
    <w:p w14:paraId="16393DF7" w14:textId="7DCDB4CD" w:rsidR="003A7DFF" w:rsidRDefault="003A7DFF" w:rsidP="003A7DFF">
      <w:pPr>
        <w:pStyle w:val="Paragraphedeliste"/>
        <w:numPr>
          <w:ilvl w:val="0"/>
          <w:numId w:val="25"/>
        </w:numPr>
        <w:tabs>
          <w:tab w:val="left" w:pos="6240"/>
        </w:tabs>
        <w:spacing w:after="200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Ecrire </w:t>
      </w:r>
      <w:r w:rsidR="00CB0813">
        <w:rPr>
          <w:rFonts w:asciiTheme="majorBidi" w:hAnsiTheme="majorBidi" w:cstheme="majorBidi"/>
          <w:sz w:val="24"/>
          <w:szCs w:val="24"/>
        </w:rPr>
        <w:t>les</w:t>
      </w:r>
      <w:r>
        <w:rPr>
          <w:rFonts w:asciiTheme="majorBidi" w:hAnsiTheme="majorBidi" w:cstheme="majorBidi"/>
          <w:sz w:val="24"/>
          <w:szCs w:val="24"/>
        </w:rPr>
        <w:t xml:space="preserve"> réaction</w:t>
      </w:r>
      <w:r w:rsidR="00CB0813">
        <w:rPr>
          <w:rFonts w:asciiTheme="majorBidi" w:hAnsiTheme="majorBidi" w:cstheme="majorBidi"/>
          <w:sz w:val="24"/>
          <w:szCs w:val="24"/>
        </w:rPr>
        <w:t xml:space="preserve">s </w:t>
      </w:r>
      <w:r>
        <w:rPr>
          <w:rFonts w:asciiTheme="majorBidi" w:hAnsiTheme="majorBidi" w:cstheme="majorBidi"/>
          <w:sz w:val="24"/>
          <w:szCs w:val="24"/>
        </w:rPr>
        <w:t xml:space="preserve">de </w:t>
      </w:r>
      <w:r w:rsidR="00CB0813">
        <w:rPr>
          <w:rFonts w:asciiTheme="majorBidi" w:hAnsiTheme="majorBidi" w:cstheme="majorBidi"/>
          <w:sz w:val="24"/>
          <w:szCs w:val="24"/>
        </w:rPr>
        <w:t>neutralisation et déduire les couples acido-basiques mis en jeu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6FE532F" w14:textId="48ED116E" w:rsidR="00CB0813" w:rsidRDefault="00A115B3" w:rsidP="003A7DFF">
      <w:pPr>
        <w:tabs>
          <w:tab w:val="left" w:pos="5235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03518B" w14:textId="77777777" w:rsidR="00052AD2" w:rsidRDefault="00052AD2" w:rsidP="00052AD2">
      <w:pPr>
        <w:pStyle w:val="Paragraphedeliste"/>
        <w:numPr>
          <w:ilvl w:val="0"/>
          <w:numId w:val="25"/>
        </w:numPr>
        <w:tabs>
          <w:tab w:val="left" w:pos="6240"/>
        </w:tabs>
        <w:spacing w:after="200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solution contenue dans l’erlenmeyer à la fin du dosage est-elle acide, basique ou neutre ?</w:t>
      </w:r>
    </w:p>
    <w:p w14:paraId="5E5BF9D7" w14:textId="7B553701" w:rsidR="003A7DFF" w:rsidRDefault="00052AD2" w:rsidP="00052AD2">
      <w:r>
        <w:t>…………………………………………………………………………………………………………………………………………………………….</w:t>
      </w:r>
    </w:p>
    <w:p w14:paraId="755769AD" w14:textId="081962E9" w:rsidR="00CB0813" w:rsidRDefault="00CB0813" w:rsidP="00CB0813">
      <w:pPr>
        <w:pStyle w:val="Paragraphedeliste"/>
        <w:numPr>
          <w:ilvl w:val="0"/>
          <w:numId w:val="25"/>
        </w:numPr>
        <w:tabs>
          <w:tab w:val="left" w:pos="6240"/>
        </w:tabs>
        <w:spacing w:after="200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0F1F18">
        <w:rPr>
          <w:rFonts w:asciiTheme="majorBidi" w:hAnsiTheme="majorBidi" w:cstheme="majorBidi"/>
          <w:sz w:val="24"/>
          <w:szCs w:val="24"/>
        </w:rPr>
        <w:t>alculer la normalité de l’acide acétique</w:t>
      </w:r>
      <w:r>
        <w:rPr>
          <w:rFonts w:asciiTheme="majorBidi" w:hAnsiTheme="majorBidi" w:cstheme="majorBidi"/>
          <w:sz w:val="24"/>
          <w:szCs w:val="24"/>
        </w:rPr>
        <w:t xml:space="preserve"> CH</w:t>
      </w:r>
      <w:r w:rsidRPr="00CB0813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COOH (N</w:t>
      </w:r>
      <w:r>
        <w:rPr>
          <w:rFonts w:asciiTheme="majorBidi" w:hAnsiTheme="majorBidi" w:cstheme="majorBidi"/>
          <w:sz w:val="24"/>
          <w:szCs w:val="24"/>
          <w:vertAlign w:val="subscript"/>
        </w:rPr>
        <w:t>A</w:t>
      </w:r>
      <w:r>
        <w:rPr>
          <w:rFonts w:asciiTheme="majorBidi" w:hAnsiTheme="majorBidi" w:cstheme="majorBidi"/>
          <w:sz w:val="24"/>
          <w:szCs w:val="24"/>
        </w:rPr>
        <w:t>).</w:t>
      </w:r>
    </w:p>
    <w:p w14:paraId="357DF5CE" w14:textId="0B0B6F5E" w:rsidR="00CB0813" w:rsidRDefault="00CB0813" w:rsidP="00CB081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15B3">
        <w:t>…</w:t>
      </w:r>
    </w:p>
    <w:p w14:paraId="098C9DBA" w14:textId="77777777" w:rsidR="00052AD2" w:rsidRDefault="00052AD2" w:rsidP="00052AD2">
      <w:pPr>
        <w:pStyle w:val="Paragraphedeliste"/>
        <w:numPr>
          <w:ilvl w:val="0"/>
          <w:numId w:val="25"/>
        </w:numPr>
        <w:tabs>
          <w:tab w:val="left" w:pos="6240"/>
        </w:tabs>
        <w:spacing w:after="200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la normalité de la soude </w:t>
      </w:r>
      <w:proofErr w:type="spellStart"/>
      <w:r>
        <w:rPr>
          <w:rFonts w:asciiTheme="majorBidi" w:hAnsiTheme="majorBidi" w:cstheme="majorBidi"/>
          <w:sz w:val="24"/>
          <w:szCs w:val="24"/>
        </w:rPr>
        <w:t>NaOH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(N</w:t>
      </w:r>
      <w:r w:rsidRPr="008F7EEE">
        <w:rPr>
          <w:rFonts w:asciiTheme="majorBidi" w:hAnsiTheme="majorBidi" w:cstheme="majorBidi"/>
          <w:sz w:val="24"/>
          <w:szCs w:val="24"/>
          <w:vertAlign w:val="subscript"/>
        </w:rPr>
        <w:t>B</w:t>
      </w:r>
      <w:r>
        <w:rPr>
          <w:rFonts w:asciiTheme="majorBidi" w:hAnsiTheme="majorBidi" w:cstheme="majorBidi"/>
          <w:sz w:val="24"/>
          <w:szCs w:val="24"/>
        </w:rPr>
        <w:t>).</w:t>
      </w:r>
    </w:p>
    <w:p w14:paraId="337689B2" w14:textId="77777777" w:rsidR="00CB0813" w:rsidRDefault="00052AD2" w:rsidP="00CB0813">
      <w:pPr>
        <w:tabs>
          <w:tab w:val="left" w:pos="6240"/>
        </w:tabs>
        <w:spacing w:after="200"/>
        <w:rPr>
          <w:rFonts w:asciiTheme="majorBidi" w:hAnsiTheme="majorBidi" w:cstheme="majorBidi"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0813" w:rsidRPr="00CB0813">
        <w:rPr>
          <w:rFonts w:asciiTheme="majorBidi" w:hAnsiTheme="majorBidi" w:cstheme="majorBidi"/>
          <w:sz w:val="24"/>
          <w:szCs w:val="24"/>
        </w:rPr>
        <w:t xml:space="preserve"> </w:t>
      </w:r>
    </w:p>
    <w:p w14:paraId="1EE1636F" w14:textId="31FEDBB7" w:rsidR="00CB0813" w:rsidRPr="00CB0813" w:rsidRDefault="00CB0813" w:rsidP="00CB0813">
      <w:pPr>
        <w:pStyle w:val="Paragraphedeliste"/>
        <w:numPr>
          <w:ilvl w:val="0"/>
          <w:numId w:val="25"/>
        </w:numPr>
        <w:tabs>
          <w:tab w:val="left" w:pos="6240"/>
        </w:tabs>
        <w:spacing w:after="200"/>
        <w:ind w:left="426"/>
        <w:rPr>
          <w:rFonts w:asciiTheme="majorBidi" w:hAnsiTheme="majorBidi" w:cstheme="majorBidi"/>
          <w:sz w:val="24"/>
          <w:szCs w:val="24"/>
        </w:rPr>
      </w:pPr>
      <w:r w:rsidRPr="00CB0813">
        <w:rPr>
          <w:rFonts w:asciiTheme="majorBidi" w:hAnsiTheme="majorBidi" w:cstheme="majorBidi"/>
          <w:sz w:val="24"/>
          <w:szCs w:val="24"/>
        </w:rPr>
        <w:t>Calculer l’incertitude sur la normalité ∆N</w:t>
      </w:r>
      <w:r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CB0813">
        <w:rPr>
          <w:rFonts w:asciiTheme="majorBidi" w:hAnsiTheme="majorBidi" w:cstheme="majorBidi"/>
          <w:sz w:val="24"/>
          <w:szCs w:val="24"/>
        </w:rPr>
        <w:t>.</w:t>
      </w:r>
    </w:p>
    <w:p w14:paraId="728B9C45" w14:textId="44DC6AAE" w:rsidR="00052AD2" w:rsidRDefault="00CB0813" w:rsidP="00A115B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</w:t>
      </w:r>
      <w:r w:rsidR="00A115B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F6E9A4" w14:textId="77777777" w:rsidR="00052AD2" w:rsidRDefault="00052AD2" w:rsidP="00052AD2">
      <w:pPr>
        <w:pStyle w:val="Paragraphedeliste"/>
        <w:numPr>
          <w:ilvl w:val="0"/>
          <w:numId w:val="25"/>
        </w:numPr>
        <w:tabs>
          <w:tab w:val="left" w:pos="6240"/>
        </w:tabs>
        <w:spacing w:after="200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l’incertitude sur la normalité ∆N</w:t>
      </w:r>
      <w:r w:rsidRPr="008F7EEE">
        <w:rPr>
          <w:rFonts w:asciiTheme="majorBidi" w:hAnsiTheme="majorBidi" w:cstheme="majorBidi"/>
          <w:sz w:val="24"/>
          <w:szCs w:val="24"/>
          <w:vertAlign w:val="subscript"/>
        </w:rPr>
        <w:t>B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B6E2C0B" w14:textId="77777777" w:rsidR="00052AD2" w:rsidRDefault="00052AD2" w:rsidP="00052AD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9C7863" w14:textId="797B5898" w:rsidR="00052AD2" w:rsidRDefault="00052AD2" w:rsidP="00052AD2">
      <w:pPr>
        <w:pStyle w:val="Paragraphedeliste"/>
        <w:numPr>
          <w:ilvl w:val="0"/>
          <w:numId w:val="25"/>
        </w:numPr>
        <w:tabs>
          <w:tab w:val="left" w:pos="6240"/>
        </w:tabs>
        <w:spacing w:after="200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Déduire la concentration molaire de </w:t>
      </w:r>
      <w:bookmarkStart w:id="1" w:name="_Hlk182760109"/>
      <w:r w:rsidR="00CB0813">
        <w:rPr>
          <w:rFonts w:asciiTheme="majorBidi" w:hAnsiTheme="majorBidi" w:cstheme="majorBidi"/>
          <w:sz w:val="24"/>
          <w:szCs w:val="24"/>
        </w:rPr>
        <w:t xml:space="preserve">l’acide acétique et </w:t>
      </w:r>
      <w:bookmarkEnd w:id="1"/>
      <w:r w:rsidR="00CB0813">
        <w:rPr>
          <w:rFonts w:asciiTheme="majorBidi" w:hAnsiTheme="majorBidi" w:cstheme="majorBidi"/>
          <w:sz w:val="24"/>
          <w:szCs w:val="24"/>
        </w:rPr>
        <w:t xml:space="preserve">de </w:t>
      </w:r>
      <w:r>
        <w:rPr>
          <w:rFonts w:asciiTheme="majorBidi" w:hAnsiTheme="majorBidi" w:cstheme="majorBidi"/>
          <w:sz w:val="24"/>
          <w:szCs w:val="24"/>
        </w:rPr>
        <w:t>la soude.</w:t>
      </w:r>
    </w:p>
    <w:p w14:paraId="5DE421AC" w14:textId="6876ED9D" w:rsidR="00CB0813" w:rsidRDefault="00A115B3" w:rsidP="00CB0813">
      <w:pPr>
        <w:tabs>
          <w:tab w:val="left" w:pos="6240"/>
        </w:tabs>
        <w:spacing w:after="200"/>
        <w:ind w:left="66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21BEED" w14:textId="7CE9B87D" w:rsidR="00052AD2" w:rsidRPr="00052AD2" w:rsidRDefault="00052AD2" w:rsidP="00052AD2">
      <w:pPr>
        <w:pStyle w:val="Paragraphedeliste"/>
        <w:numPr>
          <w:ilvl w:val="0"/>
          <w:numId w:val="25"/>
        </w:numPr>
        <w:tabs>
          <w:tab w:val="left" w:pos="284"/>
          <w:tab w:val="left" w:pos="6240"/>
        </w:tabs>
        <w:spacing w:after="200"/>
        <w:ind w:left="0" w:hanging="11"/>
        <w:rPr>
          <w:rFonts w:asciiTheme="majorBidi" w:hAnsiTheme="majorBidi" w:cstheme="majorBidi"/>
          <w:sz w:val="24"/>
          <w:szCs w:val="24"/>
        </w:rPr>
      </w:pPr>
      <w:r w:rsidRPr="00052AD2">
        <w:rPr>
          <w:rFonts w:asciiTheme="majorBidi" w:hAnsiTheme="majorBidi" w:cstheme="majorBidi"/>
          <w:sz w:val="24"/>
          <w:szCs w:val="24"/>
        </w:rPr>
        <w:t>Calculer la concentration massique de</w:t>
      </w:r>
      <w:r w:rsidR="00266CC9" w:rsidRPr="00266CC9">
        <w:rPr>
          <w:rFonts w:asciiTheme="majorBidi" w:hAnsiTheme="majorBidi" w:cstheme="majorBidi"/>
          <w:sz w:val="24"/>
          <w:szCs w:val="24"/>
        </w:rPr>
        <w:t xml:space="preserve"> </w:t>
      </w:r>
      <w:r w:rsidR="00266CC9">
        <w:rPr>
          <w:rFonts w:asciiTheme="majorBidi" w:hAnsiTheme="majorBidi" w:cstheme="majorBidi"/>
          <w:sz w:val="24"/>
          <w:szCs w:val="24"/>
        </w:rPr>
        <w:t>l’acide acétique et de</w:t>
      </w:r>
      <w:r w:rsidRPr="00052AD2">
        <w:rPr>
          <w:rFonts w:asciiTheme="majorBidi" w:hAnsiTheme="majorBidi" w:cstheme="majorBidi"/>
          <w:sz w:val="24"/>
          <w:szCs w:val="24"/>
        </w:rPr>
        <w:t xml:space="preserve"> la soude.</w:t>
      </w:r>
    </w:p>
    <w:p w14:paraId="6F2C0F46" w14:textId="77777777" w:rsidR="00266CC9" w:rsidRDefault="00052AD2" w:rsidP="00266CC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</w:t>
      </w:r>
      <w:r w:rsidR="00266CC9" w:rsidRPr="00266CC9">
        <w:rPr>
          <w:rFonts w:asciiTheme="majorBidi" w:hAnsiTheme="majorBidi" w:cstheme="majorBidi"/>
          <w:sz w:val="24"/>
          <w:szCs w:val="24"/>
        </w:rPr>
        <w:t xml:space="preserve"> </w:t>
      </w:r>
      <w:r w:rsidR="00266CC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76C4AF4D" w14:textId="76D1F189" w:rsidR="00052AD2" w:rsidRPr="00266CC9" w:rsidRDefault="00052AD2" w:rsidP="00266CC9">
      <w:pPr>
        <w:pStyle w:val="Paragraphedeliste"/>
        <w:numPr>
          <w:ilvl w:val="0"/>
          <w:numId w:val="25"/>
        </w:numPr>
        <w:ind w:left="426"/>
        <w:rPr>
          <w:rFonts w:asciiTheme="majorBidi" w:hAnsiTheme="majorBidi" w:cstheme="majorBidi"/>
          <w:sz w:val="24"/>
          <w:szCs w:val="24"/>
        </w:rPr>
      </w:pPr>
      <w:r w:rsidRPr="00266CC9">
        <w:rPr>
          <w:rFonts w:asciiTheme="majorBidi" w:hAnsiTheme="majorBidi" w:cstheme="majorBidi"/>
          <w:sz w:val="24"/>
          <w:szCs w:val="24"/>
        </w:rPr>
        <w:t>Quel est le rôle d’un indicateur coloré dans un dosage ?</w:t>
      </w:r>
    </w:p>
    <w:p w14:paraId="72862650" w14:textId="4323BE68" w:rsidR="00052AD2" w:rsidRDefault="00052AD2" w:rsidP="00052AD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BC6F9E">
        <w:t>.</w:t>
      </w:r>
    </w:p>
    <w:p w14:paraId="1F78C952" w14:textId="77777777" w:rsidR="00052AD2" w:rsidRDefault="00052AD2" w:rsidP="00052AD2">
      <w:pPr>
        <w:pStyle w:val="Paragraphedeliste"/>
        <w:numPr>
          <w:ilvl w:val="0"/>
          <w:numId w:val="25"/>
        </w:numPr>
        <w:tabs>
          <w:tab w:val="left" w:pos="6240"/>
        </w:tabs>
        <w:spacing w:after="200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rajout de l’eau modifie-t-il la position de l’équivalence ?</w:t>
      </w:r>
    </w:p>
    <w:p w14:paraId="77D004CF" w14:textId="2980E550" w:rsidR="00052AD2" w:rsidRDefault="00A115B3" w:rsidP="00052AD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5577FB" w14:textId="77777777" w:rsidR="00052AD2" w:rsidRDefault="00052AD2" w:rsidP="00052AD2">
      <w:pPr>
        <w:pStyle w:val="Paragraphedeliste"/>
        <w:numPr>
          <w:ilvl w:val="0"/>
          <w:numId w:val="25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052AD2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14:paraId="2D310DD3" w14:textId="79A66C66" w:rsidR="00052AD2" w:rsidRDefault="00A115B3" w:rsidP="00052AD2">
      <w:pPr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A84686" w14:textId="77777777" w:rsidR="00A115B3" w:rsidRPr="00A115B3" w:rsidRDefault="00A115B3" w:rsidP="00052AD2">
      <w:pPr>
        <w:rPr>
          <w:rFonts w:cstheme="minorHAnsi"/>
        </w:rPr>
      </w:pPr>
    </w:p>
    <w:sectPr w:rsidR="00A115B3" w:rsidRPr="00A115B3" w:rsidSect="00AA6132">
      <w:headerReference w:type="default" r:id="rId9"/>
      <w:footerReference w:type="default" r:id="rId10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C7121" w14:textId="77777777" w:rsidR="00366011" w:rsidRDefault="00366011" w:rsidP="005F6217">
      <w:pPr>
        <w:spacing w:after="0" w:line="240" w:lineRule="auto"/>
      </w:pPr>
      <w:r>
        <w:separator/>
      </w:r>
    </w:p>
  </w:endnote>
  <w:endnote w:type="continuationSeparator" w:id="0">
    <w:p w14:paraId="717CAF38" w14:textId="77777777" w:rsidR="00366011" w:rsidRDefault="00366011" w:rsidP="005F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4C123" w14:textId="43065C39" w:rsidR="00052AD2" w:rsidRDefault="00266CC9" w:rsidP="00267183">
    <w:pPr>
      <w:pStyle w:val="Pieddepage"/>
      <w:spacing w:before="120" w:line="360" w:lineRule="auto"/>
      <w:jc w:val="right"/>
      <w:rPr>
        <w:rFonts w:asciiTheme="majorBidi" w:hAnsiTheme="majorBidi" w:cstheme="majorBidi"/>
        <w:b/>
        <w:bCs/>
        <w:i/>
        <w:iCs/>
      </w:rPr>
    </w:pPr>
    <w:r>
      <w:rPr>
        <w:rFonts w:asciiTheme="majorBidi" w:hAnsiTheme="majorBidi" w:cstheme="majorBidi"/>
        <w:b/>
        <w:bCs/>
        <w:i/>
        <w:iCs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81114" wp14:editId="0DF9CBA6">
              <wp:simplePos x="0" y="0"/>
              <wp:positionH relativeFrom="leftMargin">
                <wp:posOffset>40005</wp:posOffset>
              </wp:positionH>
              <wp:positionV relativeFrom="bottomMargin">
                <wp:posOffset>0</wp:posOffset>
              </wp:positionV>
              <wp:extent cx="2699385" cy="895350"/>
              <wp:effectExtent l="1905" t="635" r="381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93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1AF05" w14:textId="6C7B7D87" w:rsidR="00052AD2" w:rsidRPr="00923957" w:rsidRDefault="00A115B3" w:rsidP="00BD5861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TP N°3</w:t>
                          </w:r>
                          <w:r w:rsidR="00052AD2" w:rsidRPr="00923957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page </w:t>
                          </w:r>
                          <w:sdt>
                            <w:sdt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id w:val="65944573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5944574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993253" w:rsidRPr="0092395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052AD2" w:rsidRPr="0092395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instrText xml:space="preserve"> PAGE   \* MERGEFORMAT </w:instrText>
                                  </w:r>
                                  <w:r w:rsidR="00993253" w:rsidRPr="0092395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0E581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993253" w:rsidRPr="0092395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81114" id="Rectangle 1" o:spid="_x0000_s1028" style="position:absolute;left:0;text-align:left;margin-left:3.15pt;margin-top:0;width:212.5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" stroked="f">
              <v:textbox>
                <w:txbxContent>
                  <w:p w14:paraId="3031AF05" w14:textId="6C7B7D87" w:rsidR="00052AD2" w:rsidRPr="00923957" w:rsidRDefault="00A115B3" w:rsidP="00BD5861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TP N°3</w:t>
                    </w:r>
                    <w:r w:rsidR="00052AD2" w:rsidRPr="0092395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page </w:t>
                    </w:r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id w:val="65944573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sdt>
                          <w:sdt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id w:val="65944574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993253" w:rsidRPr="009239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52AD2" w:rsidRPr="009239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="00993253" w:rsidRPr="009239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E5811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="00993253" w:rsidRPr="009239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Theme="majorBidi" w:hAnsiTheme="majorBidi" w:cstheme="majorBidi"/>
        <w:b/>
        <w:bCs/>
        <w:i/>
        <w:iCs/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93E596" wp14:editId="22EA50C3">
              <wp:simplePos x="0" y="0"/>
              <wp:positionH relativeFrom="column">
                <wp:posOffset>25400</wp:posOffset>
              </wp:positionH>
              <wp:positionV relativeFrom="paragraph">
                <wp:posOffset>0</wp:posOffset>
              </wp:positionV>
              <wp:extent cx="5865495" cy="0"/>
              <wp:effectExtent l="11430" t="10160" r="9525" b="184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54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306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pt;margin-top:0;width:46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" strokecolor="black [3213]" strokeweight="1.5pt"/>
          </w:pict>
        </mc:Fallback>
      </mc:AlternateContent>
    </w:r>
    <w:r w:rsidR="00052AD2">
      <w:rPr>
        <w:rFonts w:asciiTheme="majorBidi" w:hAnsiTheme="majorBidi" w:cstheme="majorBidi"/>
        <w:b/>
        <w:bCs/>
        <w:i/>
        <w:iCs/>
      </w:rPr>
      <w:t xml:space="preserve"> Dr. H. TIGHIDET</w:t>
    </w:r>
    <w:r w:rsidR="00CB0813">
      <w:rPr>
        <w:rFonts w:asciiTheme="majorBidi" w:hAnsiTheme="majorBidi" w:cstheme="majorBidi"/>
        <w:b/>
        <w:bCs/>
        <w:i/>
        <w:iCs/>
      </w:rPr>
      <w:t xml:space="preserve"> et Dr. N. TOUATI</w:t>
    </w:r>
  </w:p>
  <w:p w14:paraId="5DCAF92A" w14:textId="2ABA0E9E" w:rsidR="00631BD8" w:rsidRPr="00631BD8" w:rsidRDefault="00631BD8" w:rsidP="00631BD8">
    <w:pPr>
      <w:pStyle w:val="Pieddepage"/>
      <w:spacing w:before="120" w:line="36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E17BBA">
      <w:rPr>
        <w:rFonts w:ascii="Times New Roman" w:hAnsi="Times New Roman" w:cs="Times New Roman"/>
        <w:b/>
        <w:sz w:val="24"/>
        <w:szCs w:val="24"/>
      </w:rPr>
      <w:t>Année universitaire 2025/2026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E5C43" w14:textId="77777777" w:rsidR="00366011" w:rsidRDefault="00366011" w:rsidP="005F6217">
      <w:pPr>
        <w:spacing w:after="0" w:line="240" w:lineRule="auto"/>
      </w:pPr>
      <w:r>
        <w:separator/>
      </w:r>
    </w:p>
  </w:footnote>
  <w:footnote w:type="continuationSeparator" w:id="0">
    <w:p w14:paraId="4ACAB7D7" w14:textId="77777777" w:rsidR="00366011" w:rsidRDefault="00366011" w:rsidP="005F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b/>
        <w:bCs/>
        <w:sz w:val="28"/>
        <w:szCs w:val="28"/>
      </w:rPr>
      <w:alias w:val="Titre"/>
      <w:id w:val="77547040"/>
      <w:placeholder>
        <w:docPart w:val="2E83C07E6EA045A3953203A2C08145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5751CBD" w14:textId="647B9980" w:rsidR="00361B87" w:rsidRPr="00631BD8" w:rsidRDefault="00361B87" w:rsidP="00631BD8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Theme="majorBidi" w:hAnsiTheme="majorBidi" w:cstheme="majorBidi"/>
            <w:b/>
            <w:bCs/>
            <w:sz w:val="28"/>
            <w:szCs w:val="28"/>
          </w:rPr>
        </w:pPr>
        <w:r w:rsidRPr="00631BD8">
          <w:rPr>
            <w:rFonts w:asciiTheme="majorBidi" w:hAnsiTheme="majorBidi" w:cstheme="majorBidi"/>
            <w:b/>
            <w:bCs/>
            <w:sz w:val="28"/>
            <w:szCs w:val="28"/>
          </w:rPr>
          <w:t xml:space="preserve">Compte rendu de TP </w:t>
        </w:r>
        <w:r w:rsidR="008A3F29" w:rsidRPr="00631BD8">
          <w:rPr>
            <w:rFonts w:asciiTheme="majorBidi" w:hAnsiTheme="majorBidi" w:cstheme="majorBidi"/>
            <w:b/>
            <w:bCs/>
            <w:sz w:val="28"/>
            <w:szCs w:val="28"/>
          </w:rPr>
          <w:t>3</w:t>
        </w:r>
        <w:r w:rsidR="00631BD8">
          <w:rPr>
            <w:rFonts w:asciiTheme="majorBidi" w:hAnsiTheme="majorBidi" w:cstheme="majorBidi"/>
            <w:b/>
            <w:bCs/>
            <w:sz w:val="28"/>
            <w:szCs w:val="28"/>
          </w:rPr>
          <w:t xml:space="preserve"> :                                                   </w:t>
        </w:r>
        <w:r w:rsidRPr="00631BD8">
          <w:rPr>
            <w:rFonts w:asciiTheme="majorBidi" w:hAnsiTheme="majorBidi" w:cstheme="majorBidi"/>
            <w:b/>
            <w:bCs/>
            <w:sz w:val="28"/>
            <w:szCs w:val="28"/>
          </w:rPr>
          <w:t>Dosage acido-basique</w:t>
        </w:r>
      </w:p>
    </w:sdtContent>
  </w:sdt>
  <w:p w14:paraId="58DC7412" w14:textId="7BAF82BC" w:rsidR="00052AD2" w:rsidRPr="00395BE4" w:rsidRDefault="00631BD8" w:rsidP="00395BE4">
    <w:pPr>
      <w:pStyle w:val="En-tte"/>
      <w:jc w:val="right"/>
      <w:rPr>
        <w:rFonts w:asciiTheme="majorBidi" w:hAnsiTheme="majorBidi" w:cstheme="majorBidi"/>
        <w:b/>
        <w:bCs/>
        <w:i/>
        <w:iCs/>
        <w:sz w:val="28"/>
        <w:szCs w:val="28"/>
      </w:rPr>
    </w:pPr>
    <w:r>
      <w:rPr>
        <w:rFonts w:asciiTheme="majorBidi" w:hAnsiTheme="majorBidi" w:cstheme="majorBidi"/>
        <w:b/>
        <w:bCs/>
        <w:i/>
        <w:iCs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375D83" wp14:editId="420B1DC4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808345" cy="0"/>
              <wp:effectExtent l="0" t="38100" r="40005" b="3810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8345" cy="0"/>
                      </a:xfrm>
                      <a:prstGeom prst="line">
                        <a:avLst/>
                      </a:prstGeom>
                      <a:ln w="76200" cmpd="thinThick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1BF108" id="Connecteur droit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457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" strokecolor="gray [1629]" strokeweight="6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C39"/>
    <w:multiLevelType w:val="hybridMultilevel"/>
    <w:tmpl w:val="4B9ACADA"/>
    <w:lvl w:ilvl="0" w:tplc="7E2A9944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31A03"/>
    <w:multiLevelType w:val="hybridMultilevel"/>
    <w:tmpl w:val="398AF5B8"/>
    <w:lvl w:ilvl="0" w:tplc="36BC5D12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04103"/>
    <w:multiLevelType w:val="hybridMultilevel"/>
    <w:tmpl w:val="2E865B22"/>
    <w:lvl w:ilvl="0" w:tplc="49BAB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1557"/>
    <w:multiLevelType w:val="hybridMultilevel"/>
    <w:tmpl w:val="07162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66AA"/>
    <w:multiLevelType w:val="hybridMultilevel"/>
    <w:tmpl w:val="EC66AA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A7A5B"/>
    <w:multiLevelType w:val="hybridMultilevel"/>
    <w:tmpl w:val="5BE4BF1E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0247CF"/>
    <w:multiLevelType w:val="hybridMultilevel"/>
    <w:tmpl w:val="426CA61A"/>
    <w:lvl w:ilvl="0" w:tplc="DC10C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8253B"/>
    <w:multiLevelType w:val="hybridMultilevel"/>
    <w:tmpl w:val="853E03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033EB"/>
    <w:multiLevelType w:val="hybridMultilevel"/>
    <w:tmpl w:val="68027120"/>
    <w:lvl w:ilvl="0" w:tplc="07D82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C652E"/>
    <w:multiLevelType w:val="hybridMultilevel"/>
    <w:tmpl w:val="C8EA45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82A9D"/>
    <w:multiLevelType w:val="hybridMultilevel"/>
    <w:tmpl w:val="7E96A79C"/>
    <w:lvl w:ilvl="0" w:tplc="D06A17F6">
      <w:start w:val="1"/>
      <w:numFmt w:val="lowerLetter"/>
      <w:lvlText w:val="%1-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F3A45AF"/>
    <w:multiLevelType w:val="hybridMultilevel"/>
    <w:tmpl w:val="664E1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D4E8E"/>
    <w:multiLevelType w:val="hybridMultilevel"/>
    <w:tmpl w:val="E124C0BA"/>
    <w:lvl w:ilvl="0" w:tplc="03F29F62">
      <w:start w:val="1"/>
      <w:numFmt w:val="lowerLetter"/>
      <w:lvlText w:val="%1-"/>
      <w:lvlJc w:val="left"/>
      <w:pPr>
        <w:ind w:left="16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44A810E2"/>
    <w:multiLevelType w:val="hybridMultilevel"/>
    <w:tmpl w:val="3B76AF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264C1"/>
    <w:multiLevelType w:val="hybridMultilevel"/>
    <w:tmpl w:val="D698432C"/>
    <w:lvl w:ilvl="0" w:tplc="856C15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E1264"/>
    <w:multiLevelType w:val="hybridMultilevel"/>
    <w:tmpl w:val="21703BDA"/>
    <w:lvl w:ilvl="0" w:tplc="787CA04C">
      <w:start w:val="1"/>
      <w:numFmt w:val="decimal"/>
      <w:lvlText w:val="%1-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15016"/>
    <w:multiLevelType w:val="hybridMultilevel"/>
    <w:tmpl w:val="B24A52F6"/>
    <w:lvl w:ilvl="0" w:tplc="752A3236">
      <w:start w:val="1"/>
      <w:numFmt w:val="lowerLetter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F5E1A8A"/>
    <w:multiLevelType w:val="hybridMultilevel"/>
    <w:tmpl w:val="F7F4D94C"/>
    <w:lvl w:ilvl="0" w:tplc="B5ECD3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300ED"/>
    <w:multiLevelType w:val="hybridMultilevel"/>
    <w:tmpl w:val="002A9812"/>
    <w:lvl w:ilvl="0" w:tplc="F528C7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B0D57"/>
    <w:multiLevelType w:val="hybridMultilevel"/>
    <w:tmpl w:val="12A6D162"/>
    <w:lvl w:ilvl="0" w:tplc="6BDE88FE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24625A"/>
    <w:multiLevelType w:val="hybridMultilevel"/>
    <w:tmpl w:val="9FF02270"/>
    <w:lvl w:ilvl="0" w:tplc="7924EDDA">
      <w:start w:val="1"/>
      <w:numFmt w:val="decimal"/>
      <w:lvlText w:val="%1."/>
      <w:lvlJc w:val="left"/>
      <w:pPr>
        <w:ind w:left="622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342" w:hanging="360"/>
      </w:pPr>
    </w:lvl>
    <w:lvl w:ilvl="2" w:tplc="040C001B" w:tentative="1">
      <w:start w:val="1"/>
      <w:numFmt w:val="lowerRoman"/>
      <w:lvlText w:val="%3."/>
      <w:lvlJc w:val="right"/>
      <w:pPr>
        <w:ind w:left="2062" w:hanging="180"/>
      </w:pPr>
    </w:lvl>
    <w:lvl w:ilvl="3" w:tplc="040C000F" w:tentative="1">
      <w:start w:val="1"/>
      <w:numFmt w:val="decimal"/>
      <w:lvlText w:val="%4."/>
      <w:lvlJc w:val="left"/>
      <w:pPr>
        <w:ind w:left="2782" w:hanging="360"/>
      </w:pPr>
    </w:lvl>
    <w:lvl w:ilvl="4" w:tplc="040C0019" w:tentative="1">
      <w:start w:val="1"/>
      <w:numFmt w:val="lowerLetter"/>
      <w:lvlText w:val="%5."/>
      <w:lvlJc w:val="left"/>
      <w:pPr>
        <w:ind w:left="3502" w:hanging="360"/>
      </w:pPr>
    </w:lvl>
    <w:lvl w:ilvl="5" w:tplc="040C001B" w:tentative="1">
      <w:start w:val="1"/>
      <w:numFmt w:val="lowerRoman"/>
      <w:lvlText w:val="%6."/>
      <w:lvlJc w:val="right"/>
      <w:pPr>
        <w:ind w:left="4222" w:hanging="180"/>
      </w:pPr>
    </w:lvl>
    <w:lvl w:ilvl="6" w:tplc="040C000F" w:tentative="1">
      <w:start w:val="1"/>
      <w:numFmt w:val="decimal"/>
      <w:lvlText w:val="%7."/>
      <w:lvlJc w:val="left"/>
      <w:pPr>
        <w:ind w:left="4942" w:hanging="360"/>
      </w:pPr>
    </w:lvl>
    <w:lvl w:ilvl="7" w:tplc="040C0019" w:tentative="1">
      <w:start w:val="1"/>
      <w:numFmt w:val="lowerLetter"/>
      <w:lvlText w:val="%8."/>
      <w:lvlJc w:val="left"/>
      <w:pPr>
        <w:ind w:left="5662" w:hanging="360"/>
      </w:pPr>
    </w:lvl>
    <w:lvl w:ilvl="8" w:tplc="040C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1">
    <w:nsid w:val="5B18645D"/>
    <w:multiLevelType w:val="hybridMultilevel"/>
    <w:tmpl w:val="10A4E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457C2"/>
    <w:multiLevelType w:val="hybridMultilevel"/>
    <w:tmpl w:val="C8C83650"/>
    <w:lvl w:ilvl="0" w:tplc="BC22F294">
      <w:start w:val="2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50E124B"/>
    <w:multiLevelType w:val="hybridMultilevel"/>
    <w:tmpl w:val="E5825964"/>
    <w:lvl w:ilvl="0" w:tplc="DAC2F3A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C27564"/>
    <w:multiLevelType w:val="hybridMultilevel"/>
    <w:tmpl w:val="2D1CDB66"/>
    <w:lvl w:ilvl="0" w:tplc="8A464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31C27"/>
    <w:multiLevelType w:val="hybridMultilevel"/>
    <w:tmpl w:val="9716CE84"/>
    <w:lvl w:ilvl="0" w:tplc="3CC23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24"/>
  </w:num>
  <w:num w:numId="5">
    <w:abstractNumId w:val="3"/>
  </w:num>
  <w:num w:numId="6">
    <w:abstractNumId w:val="13"/>
  </w:num>
  <w:num w:numId="7">
    <w:abstractNumId w:val="14"/>
  </w:num>
  <w:num w:numId="8">
    <w:abstractNumId w:val="7"/>
  </w:num>
  <w:num w:numId="9">
    <w:abstractNumId w:val="4"/>
  </w:num>
  <w:num w:numId="10">
    <w:abstractNumId w:val="0"/>
  </w:num>
  <w:num w:numId="11">
    <w:abstractNumId w:val="12"/>
  </w:num>
  <w:num w:numId="12">
    <w:abstractNumId w:val="15"/>
  </w:num>
  <w:num w:numId="13">
    <w:abstractNumId w:val="19"/>
  </w:num>
  <w:num w:numId="14">
    <w:abstractNumId w:val="16"/>
  </w:num>
  <w:num w:numId="15">
    <w:abstractNumId w:val="22"/>
  </w:num>
  <w:num w:numId="16">
    <w:abstractNumId w:val="10"/>
  </w:num>
  <w:num w:numId="17">
    <w:abstractNumId w:val="5"/>
  </w:num>
  <w:num w:numId="18">
    <w:abstractNumId w:val="18"/>
  </w:num>
  <w:num w:numId="19">
    <w:abstractNumId w:val="20"/>
  </w:num>
  <w:num w:numId="20">
    <w:abstractNumId w:val="17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E7"/>
    <w:rsid w:val="00012562"/>
    <w:rsid w:val="00052AD2"/>
    <w:rsid w:val="000D662D"/>
    <w:rsid w:val="000E5811"/>
    <w:rsid w:val="000F1F18"/>
    <w:rsid w:val="001014D5"/>
    <w:rsid w:val="00106E9A"/>
    <w:rsid w:val="0012229F"/>
    <w:rsid w:val="001271F8"/>
    <w:rsid w:val="001A0BC0"/>
    <w:rsid w:val="001E019A"/>
    <w:rsid w:val="001F7A37"/>
    <w:rsid w:val="00231C89"/>
    <w:rsid w:val="00242D0B"/>
    <w:rsid w:val="00266CC9"/>
    <w:rsid w:val="00267183"/>
    <w:rsid w:val="002C43A2"/>
    <w:rsid w:val="002C4F25"/>
    <w:rsid w:val="00305292"/>
    <w:rsid w:val="00325CBF"/>
    <w:rsid w:val="00361B87"/>
    <w:rsid w:val="00366011"/>
    <w:rsid w:val="00395BE4"/>
    <w:rsid w:val="003A7DFF"/>
    <w:rsid w:val="00442AFB"/>
    <w:rsid w:val="00477BE5"/>
    <w:rsid w:val="004A7CFB"/>
    <w:rsid w:val="004B141C"/>
    <w:rsid w:val="004C398F"/>
    <w:rsid w:val="004E4A21"/>
    <w:rsid w:val="005060B7"/>
    <w:rsid w:val="005A70C0"/>
    <w:rsid w:val="005C2D9D"/>
    <w:rsid w:val="005D7D15"/>
    <w:rsid w:val="005F6217"/>
    <w:rsid w:val="00610EDB"/>
    <w:rsid w:val="00631BD8"/>
    <w:rsid w:val="006616B2"/>
    <w:rsid w:val="006A06D1"/>
    <w:rsid w:val="00745934"/>
    <w:rsid w:val="007769CB"/>
    <w:rsid w:val="00781D66"/>
    <w:rsid w:val="008163FA"/>
    <w:rsid w:val="008A3F29"/>
    <w:rsid w:val="008A7C66"/>
    <w:rsid w:val="008B2782"/>
    <w:rsid w:val="008B3602"/>
    <w:rsid w:val="00913F13"/>
    <w:rsid w:val="00917DD0"/>
    <w:rsid w:val="00923957"/>
    <w:rsid w:val="00976EBB"/>
    <w:rsid w:val="00993253"/>
    <w:rsid w:val="009B27D9"/>
    <w:rsid w:val="009E4A15"/>
    <w:rsid w:val="00A115B3"/>
    <w:rsid w:val="00A20640"/>
    <w:rsid w:val="00A43C2F"/>
    <w:rsid w:val="00A47D2B"/>
    <w:rsid w:val="00A84558"/>
    <w:rsid w:val="00A96B3D"/>
    <w:rsid w:val="00AA4840"/>
    <w:rsid w:val="00AA6132"/>
    <w:rsid w:val="00AC01CC"/>
    <w:rsid w:val="00B06B4D"/>
    <w:rsid w:val="00B2687D"/>
    <w:rsid w:val="00B45824"/>
    <w:rsid w:val="00B90F47"/>
    <w:rsid w:val="00B92F3D"/>
    <w:rsid w:val="00BA5170"/>
    <w:rsid w:val="00BC6F9E"/>
    <w:rsid w:val="00BD5861"/>
    <w:rsid w:val="00BF02C8"/>
    <w:rsid w:val="00BF1ABC"/>
    <w:rsid w:val="00C044E3"/>
    <w:rsid w:val="00C24295"/>
    <w:rsid w:val="00C24E51"/>
    <w:rsid w:val="00C73F42"/>
    <w:rsid w:val="00C93EF9"/>
    <w:rsid w:val="00C959FF"/>
    <w:rsid w:val="00CB0813"/>
    <w:rsid w:val="00CD67AC"/>
    <w:rsid w:val="00CF0C26"/>
    <w:rsid w:val="00D051CA"/>
    <w:rsid w:val="00D1484F"/>
    <w:rsid w:val="00D611D2"/>
    <w:rsid w:val="00D738DE"/>
    <w:rsid w:val="00DC24B5"/>
    <w:rsid w:val="00DC470E"/>
    <w:rsid w:val="00DC551A"/>
    <w:rsid w:val="00DE45DD"/>
    <w:rsid w:val="00E16DFE"/>
    <w:rsid w:val="00E33E40"/>
    <w:rsid w:val="00EA54E7"/>
    <w:rsid w:val="00EC2BEC"/>
    <w:rsid w:val="00EE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D4C3F"/>
  <w15:docId w15:val="{FF01FA30-C00E-418F-A6B2-2BCF1F9B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B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1D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781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F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217"/>
  </w:style>
  <w:style w:type="paragraph" w:styleId="Pieddepage">
    <w:name w:val="footer"/>
    <w:basedOn w:val="Normal"/>
    <w:link w:val="PieddepageCar"/>
    <w:uiPriority w:val="99"/>
    <w:unhideWhenUsed/>
    <w:rsid w:val="005F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217"/>
  </w:style>
  <w:style w:type="paragraph" w:styleId="Textedebulles">
    <w:name w:val="Balloon Text"/>
    <w:basedOn w:val="Normal"/>
    <w:link w:val="TextedebullesCar"/>
    <w:uiPriority w:val="99"/>
    <w:semiHidden/>
    <w:unhideWhenUsed/>
    <w:rsid w:val="00B9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83C07E6EA045A3953203A2C0814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CA672-525A-4A93-B58D-22D98BD42D5D}"/>
      </w:docPartPr>
      <w:docPartBody>
        <w:p w:rsidR="00EF43EF" w:rsidRDefault="00B7682D" w:rsidP="00B7682D">
          <w:pPr>
            <w:pStyle w:val="2E83C07E6EA045A3953203A2C081458A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682D"/>
    <w:rsid w:val="00092143"/>
    <w:rsid w:val="000C5631"/>
    <w:rsid w:val="001A1863"/>
    <w:rsid w:val="001B22BA"/>
    <w:rsid w:val="008A1745"/>
    <w:rsid w:val="00940729"/>
    <w:rsid w:val="00A343EF"/>
    <w:rsid w:val="00B7682D"/>
    <w:rsid w:val="00B772E8"/>
    <w:rsid w:val="00BD3466"/>
    <w:rsid w:val="00EF43EF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3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E83C07E6EA045A3953203A2C081458A">
    <w:name w:val="2E83C07E6EA045A3953203A2C081458A"/>
    <w:rsid w:val="00B76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1103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TP 3 : Dosage acido-basique</vt:lpstr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TP 3 :                                                   Dosage acido-basique</dc:title>
  <dc:creator>Hassiba</dc:creator>
  <cp:lastModifiedBy>Utilisateur Windows</cp:lastModifiedBy>
  <cp:revision>17</cp:revision>
  <cp:lastPrinted>2024-11-17T17:22:00Z</cp:lastPrinted>
  <dcterms:created xsi:type="dcterms:W3CDTF">2025-09-27T20:25:00Z</dcterms:created>
  <dcterms:modified xsi:type="dcterms:W3CDTF">2025-10-19T00:27:00Z</dcterms:modified>
</cp:coreProperties>
</file>