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FA3EC" w14:textId="77777777" w:rsidR="00F10FA7" w:rsidRDefault="00F10FA7"/>
    <w:p w14:paraId="363E2277" w14:textId="77777777" w:rsidR="005537A9" w:rsidRDefault="005537A9"/>
    <w:p w14:paraId="53FE2CA5" w14:textId="43F46615" w:rsidR="005537A9" w:rsidRDefault="005537A9" w:rsidP="005537A9">
      <w:pPr>
        <w:bidi/>
        <w:spacing w:line="276" w:lineRule="auto"/>
        <w:jc w:val="both"/>
        <w:rPr>
          <w:sz w:val="36"/>
          <w:szCs w:val="36"/>
          <w:rtl/>
          <w:lang w:bidi="ar-DZ"/>
        </w:rPr>
      </w:pPr>
      <w:r w:rsidRPr="005537A9">
        <w:rPr>
          <w:rFonts w:hint="cs"/>
          <w:sz w:val="36"/>
          <w:szCs w:val="36"/>
          <w:rtl/>
          <w:lang w:bidi="ar-DZ"/>
        </w:rPr>
        <w:t xml:space="preserve">     وعلى العموم لا بد أن نميّز أيضا بين من يتأمل في مختلف المناهج النقدية ويدرس فعالياتها وارتباطاتها النوعية بالظاهرة الأدبية، وبين من يمارس فقط النقد الأدبي. فمن حق ممارس النقد الأدبي المتخصص أن يقول ما شاء بخصوص أهمية اختياره المنهجي مثلما أن من حقّه أن يسائل نفسه عن أفضل المناهج </w:t>
      </w:r>
      <w:r w:rsidR="006420B1" w:rsidRPr="005537A9">
        <w:rPr>
          <w:rFonts w:hint="cs"/>
          <w:sz w:val="36"/>
          <w:szCs w:val="36"/>
          <w:rtl/>
          <w:lang w:bidi="ar-DZ"/>
        </w:rPr>
        <w:t>الت</w:t>
      </w:r>
      <w:r w:rsidR="006420B1">
        <w:rPr>
          <w:rFonts w:hint="cs"/>
          <w:sz w:val="36"/>
          <w:szCs w:val="36"/>
          <w:rtl/>
          <w:lang w:bidi="ar-DZ"/>
        </w:rPr>
        <w:t>ي</w:t>
      </w:r>
      <w:r w:rsidRPr="005537A9">
        <w:rPr>
          <w:rFonts w:hint="cs"/>
          <w:sz w:val="36"/>
          <w:szCs w:val="36"/>
          <w:rtl/>
          <w:lang w:bidi="ar-DZ"/>
        </w:rPr>
        <w:t xml:space="preserve"> يحسن له أن يعالج بها نصا أدبيا وقع عليه اختياره للدراسة. لكن ناقد النقد سيظل ينظر إلى المناهج المختلفة على أنها دائمة الحق جميعا في النظر إلى الأدب من زاويتها الخاصة شريطة أن تبرهن على فعاليتها في فهم النصوص ومواكبة تطورها الدائم والتخلص من الأهواء والنزعات وأحكام القيمة المطلقة.</w:t>
      </w:r>
    </w:p>
    <w:p w14:paraId="69BC194F" w14:textId="77777777" w:rsidR="001405E5" w:rsidRDefault="001405E5" w:rsidP="001405E5">
      <w:pPr>
        <w:bidi/>
        <w:spacing w:line="276" w:lineRule="auto"/>
        <w:jc w:val="both"/>
        <w:rPr>
          <w:sz w:val="36"/>
          <w:szCs w:val="36"/>
          <w:rtl/>
          <w:lang w:bidi="ar-DZ"/>
        </w:rPr>
      </w:pPr>
    </w:p>
    <w:p w14:paraId="2A5AAE68" w14:textId="77777777" w:rsidR="001405E5" w:rsidRDefault="001405E5" w:rsidP="001405E5">
      <w:pPr>
        <w:bidi/>
        <w:spacing w:line="276" w:lineRule="auto"/>
        <w:jc w:val="both"/>
        <w:rPr>
          <w:sz w:val="36"/>
          <w:szCs w:val="36"/>
          <w:rtl/>
          <w:lang w:bidi="ar-DZ"/>
        </w:rPr>
      </w:pPr>
    </w:p>
    <w:p w14:paraId="2F3D3D3C" w14:textId="11FD0993" w:rsidR="001405E5" w:rsidRPr="005537A9" w:rsidRDefault="001405E5" w:rsidP="001405E5">
      <w:pPr>
        <w:bidi/>
        <w:spacing w:line="276" w:lineRule="auto"/>
        <w:jc w:val="both"/>
        <w:rPr>
          <w:sz w:val="36"/>
          <w:szCs w:val="36"/>
          <w:rtl/>
          <w:lang w:bidi="ar-DZ"/>
        </w:rPr>
      </w:pPr>
      <w:r>
        <w:rPr>
          <w:rFonts w:hint="cs"/>
          <w:sz w:val="36"/>
          <w:szCs w:val="36"/>
          <w:rtl/>
          <w:lang w:bidi="ar-DZ"/>
        </w:rPr>
        <w:t>حميد لحمداني: الفكر النقدي الأدبي المعاصر مناهج ونظريات ومواقف، ص27.</w:t>
      </w:r>
    </w:p>
    <w:sectPr w:rsidR="001405E5" w:rsidRPr="005537A9" w:rsidSect="00F10F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A9"/>
    <w:rsid w:val="001405E5"/>
    <w:rsid w:val="00211A8B"/>
    <w:rsid w:val="002B2A29"/>
    <w:rsid w:val="005537A9"/>
    <w:rsid w:val="006420B1"/>
    <w:rsid w:val="0098777B"/>
    <w:rsid w:val="00AA454F"/>
    <w:rsid w:val="00E32F00"/>
    <w:rsid w:val="00F10FA7"/>
    <w:rsid w:val="00FC7C5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7108"/>
  <w15:chartTrackingRefBased/>
  <w15:docId w15:val="{3B65566E-67A7-4193-ABC5-10D66F58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aditional Arabic" w:eastAsiaTheme="minorHAnsi" w:hAnsi="Traditional Arabic" w:cs="Simplified Arabic"/>
        <w:sz w:val="32"/>
        <w:szCs w:val="32"/>
        <w:lang w:val="fr-FR" w:eastAsia="en-US"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FA7"/>
  </w:style>
  <w:style w:type="paragraph" w:styleId="Titre1">
    <w:name w:val="heading 1"/>
    <w:basedOn w:val="Normal"/>
    <w:next w:val="Normal"/>
    <w:link w:val="Titre1Car"/>
    <w:uiPriority w:val="9"/>
    <w:qFormat/>
    <w:rsid w:val="005537A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5537A9"/>
    <w:pPr>
      <w:keepNext/>
      <w:keepLines/>
      <w:spacing w:before="160" w:after="80"/>
      <w:outlineLvl w:val="1"/>
    </w:pPr>
    <w:rPr>
      <w:rFonts w:asciiTheme="majorHAnsi" w:eastAsiaTheme="majorEastAsia" w:hAnsiTheme="majorHAnsi" w:cstheme="majorBidi"/>
      <w:color w:val="365F91" w:themeColor="accent1" w:themeShade="BF"/>
    </w:rPr>
  </w:style>
  <w:style w:type="paragraph" w:styleId="Titre3">
    <w:name w:val="heading 3"/>
    <w:basedOn w:val="Normal"/>
    <w:next w:val="Normal"/>
    <w:link w:val="Titre3Car"/>
    <w:uiPriority w:val="9"/>
    <w:semiHidden/>
    <w:unhideWhenUsed/>
    <w:qFormat/>
    <w:rsid w:val="005537A9"/>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5537A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5537A9"/>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5537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537A9"/>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537A9"/>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537A9"/>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semiHidden/>
    <w:unhideWhenUsed/>
    <w:rsid w:val="00E32F00"/>
    <w:pPr>
      <w:spacing w:before="120" w:after="120"/>
      <w:jc w:val="right"/>
    </w:pPr>
    <w:rPr>
      <w:rFonts w:ascii="Simplified Arabic" w:hAnsi="Simplified Arabic"/>
      <w:sz w:val="24"/>
      <w:szCs w:val="24"/>
    </w:rPr>
  </w:style>
  <w:style w:type="character" w:customStyle="1" w:styleId="NotedebasdepageCar">
    <w:name w:val="Note de bas de page Car"/>
    <w:basedOn w:val="Policepardfaut"/>
    <w:link w:val="Notedebasdepage"/>
    <w:uiPriority w:val="99"/>
    <w:semiHidden/>
    <w:rsid w:val="00E32F00"/>
    <w:rPr>
      <w:rFonts w:ascii="Simplified Arabic" w:hAnsi="Simplified Arabic"/>
      <w:sz w:val="24"/>
      <w:szCs w:val="24"/>
    </w:rPr>
  </w:style>
  <w:style w:type="character" w:customStyle="1" w:styleId="Titre1Car">
    <w:name w:val="Titre 1 Car"/>
    <w:basedOn w:val="Policepardfaut"/>
    <w:link w:val="Titre1"/>
    <w:uiPriority w:val="9"/>
    <w:rsid w:val="005537A9"/>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5537A9"/>
    <w:rPr>
      <w:rFonts w:asciiTheme="majorHAnsi" w:eastAsiaTheme="majorEastAsia" w:hAnsiTheme="majorHAnsi" w:cstheme="majorBidi"/>
      <w:color w:val="365F91" w:themeColor="accent1" w:themeShade="BF"/>
    </w:rPr>
  </w:style>
  <w:style w:type="character" w:customStyle="1" w:styleId="Titre3Car">
    <w:name w:val="Titre 3 Car"/>
    <w:basedOn w:val="Policepardfaut"/>
    <w:link w:val="Titre3"/>
    <w:uiPriority w:val="9"/>
    <w:semiHidden/>
    <w:rsid w:val="005537A9"/>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5537A9"/>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5537A9"/>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5537A9"/>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5537A9"/>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5537A9"/>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5537A9"/>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5537A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537A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537A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537A9"/>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5537A9"/>
    <w:pPr>
      <w:spacing w:before="160" w:after="160"/>
    </w:pPr>
    <w:rPr>
      <w:i/>
      <w:iCs/>
      <w:color w:val="404040" w:themeColor="text1" w:themeTint="BF"/>
    </w:rPr>
  </w:style>
  <w:style w:type="character" w:customStyle="1" w:styleId="CitationCar">
    <w:name w:val="Citation Car"/>
    <w:basedOn w:val="Policepardfaut"/>
    <w:link w:val="Citation"/>
    <w:uiPriority w:val="29"/>
    <w:rsid w:val="005537A9"/>
    <w:rPr>
      <w:i/>
      <w:iCs/>
      <w:color w:val="404040" w:themeColor="text1" w:themeTint="BF"/>
    </w:rPr>
  </w:style>
  <w:style w:type="paragraph" w:styleId="Paragraphedeliste">
    <w:name w:val="List Paragraph"/>
    <w:basedOn w:val="Normal"/>
    <w:uiPriority w:val="34"/>
    <w:qFormat/>
    <w:rsid w:val="005537A9"/>
    <w:pPr>
      <w:ind w:left="720"/>
      <w:contextualSpacing/>
    </w:pPr>
  </w:style>
  <w:style w:type="character" w:styleId="Accentuationintense">
    <w:name w:val="Intense Emphasis"/>
    <w:basedOn w:val="Policepardfaut"/>
    <w:uiPriority w:val="21"/>
    <w:qFormat/>
    <w:rsid w:val="005537A9"/>
    <w:rPr>
      <w:i/>
      <w:iCs/>
      <w:color w:val="365F91" w:themeColor="accent1" w:themeShade="BF"/>
    </w:rPr>
  </w:style>
  <w:style w:type="paragraph" w:styleId="Citationintense">
    <w:name w:val="Intense Quote"/>
    <w:basedOn w:val="Normal"/>
    <w:next w:val="Normal"/>
    <w:link w:val="CitationintenseCar"/>
    <w:uiPriority w:val="30"/>
    <w:qFormat/>
    <w:rsid w:val="005537A9"/>
    <w:pPr>
      <w:pBdr>
        <w:top w:val="single" w:sz="4" w:space="10" w:color="365F91" w:themeColor="accent1" w:themeShade="BF"/>
        <w:bottom w:val="single" w:sz="4" w:space="10" w:color="365F91" w:themeColor="accent1" w:themeShade="BF"/>
      </w:pBdr>
      <w:spacing w:before="360" w:after="360"/>
      <w:ind w:left="864" w:right="864"/>
    </w:pPr>
    <w:rPr>
      <w:i/>
      <w:iCs/>
      <w:color w:val="365F91" w:themeColor="accent1" w:themeShade="BF"/>
    </w:rPr>
  </w:style>
  <w:style w:type="character" w:customStyle="1" w:styleId="CitationintenseCar">
    <w:name w:val="Citation intense Car"/>
    <w:basedOn w:val="Policepardfaut"/>
    <w:link w:val="Citationintense"/>
    <w:uiPriority w:val="30"/>
    <w:rsid w:val="005537A9"/>
    <w:rPr>
      <w:i/>
      <w:iCs/>
      <w:color w:val="365F91" w:themeColor="accent1" w:themeShade="BF"/>
    </w:rPr>
  </w:style>
  <w:style w:type="character" w:styleId="Rfrenceintense">
    <w:name w:val="Intense Reference"/>
    <w:basedOn w:val="Policepardfaut"/>
    <w:uiPriority w:val="32"/>
    <w:qFormat/>
    <w:rsid w:val="005537A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99</Words>
  <Characters>545</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MC</dc:creator>
  <cp:keywords/>
  <dc:description/>
  <cp:lastModifiedBy>PC MC</cp:lastModifiedBy>
  <cp:revision>4</cp:revision>
  <dcterms:created xsi:type="dcterms:W3CDTF">2025-10-05T20:00:00Z</dcterms:created>
  <dcterms:modified xsi:type="dcterms:W3CDTF">2025-10-12T11:52:00Z</dcterms:modified>
</cp:coreProperties>
</file>