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B8" w:rsidRPr="005D5E6A" w:rsidRDefault="005D5E6A" w:rsidP="005D5E6A">
      <w:pPr>
        <w:pBdr>
          <w:bottom w:val="single" w:sz="6" w:space="0" w:color="A2A9B1"/>
        </w:pBdr>
        <w:shd w:val="clear" w:color="auto" w:fill="FFFFFF"/>
        <w:bidi/>
        <w:spacing w:before="96" w:after="24" w:line="240" w:lineRule="auto"/>
        <w:outlineLvl w:val="0"/>
        <w:rPr>
          <w:rFonts w:ascii="Arial" w:eastAsia="Times New Roman" w:hAnsi="Arial" w:cs="Arial"/>
          <w:b/>
          <w:bCs/>
          <w:kern w:val="36"/>
          <w:sz w:val="20"/>
          <w:szCs w:val="20"/>
          <w:rtl/>
          <w:lang w:eastAsia="fr-FR"/>
        </w:rPr>
      </w:pPr>
      <w:r w:rsidRPr="005D5E6A">
        <w:rPr>
          <w:rFonts w:ascii="Arial" w:eastAsia="Times New Roman" w:hAnsi="Arial" w:cs="Arial" w:hint="cs"/>
          <w:b/>
          <w:bCs/>
          <w:kern w:val="36"/>
          <w:sz w:val="20"/>
          <w:szCs w:val="20"/>
          <w:rtl/>
          <w:lang w:eastAsia="fr-FR"/>
        </w:rPr>
        <w:t>المقياس : تاريخ المشرق الإسلامي</w:t>
      </w:r>
      <w:r>
        <w:rPr>
          <w:rFonts w:ascii="Arial" w:eastAsia="Times New Roman" w:hAnsi="Arial" w:cs="Arial" w:hint="cs"/>
          <w:b/>
          <w:bCs/>
          <w:kern w:val="36"/>
          <w:sz w:val="20"/>
          <w:szCs w:val="20"/>
          <w:rtl/>
          <w:lang w:eastAsia="fr-FR"/>
        </w:rPr>
        <w:t xml:space="preserve">   </w:t>
      </w:r>
      <w:r w:rsidRPr="005D5E6A">
        <w:rPr>
          <w:rFonts w:ascii="Arial" w:eastAsia="Times New Roman" w:hAnsi="Arial" w:cs="Arial"/>
          <w:b/>
          <w:bCs/>
          <w:kern w:val="36"/>
          <w:sz w:val="20"/>
          <w:szCs w:val="20"/>
          <w:lang w:eastAsia="fr-FR"/>
        </w:rPr>
        <w:t xml:space="preserve">                   </w:t>
      </w:r>
      <w:r w:rsidRPr="005D5E6A">
        <w:rPr>
          <w:rFonts w:ascii="Arial" w:eastAsia="Times New Roman" w:hAnsi="Arial" w:cs="Arial" w:hint="cs"/>
          <w:b/>
          <w:bCs/>
          <w:kern w:val="36"/>
          <w:sz w:val="20"/>
          <w:szCs w:val="20"/>
          <w:rtl/>
          <w:lang w:eastAsia="fr-FR" w:bidi="ar-DZ"/>
        </w:rPr>
        <w:t xml:space="preserve">     مراجعة عامة      </w:t>
      </w:r>
      <w:r>
        <w:rPr>
          <w:rFonts w:ascii="Arial" w:eastAsia="Times New Roman" w:hAnsi="Arial" w:cs="Arial" w:hint="cs"/>
          <w:b/>
          <w:bCs/>
          <w:kern w:val="36"/>
          <w:sz w:val="20"/>
          <w:szCs w:val="20"/>
          <w:rtl/>
          <w:lang w:eastAsia="fr-FR" w:bidi="ar-DZ"/>
        </w:rPr>
        <w:t xml:space="preserve">     </w:t>
      </w:r>
      <w:r w:rsidRPr="005D5E6A">
        <w:rPr>
          <w:rFonts w:ascii="Arial" w:eastAsia="Times New Roman" w:hAnsi="Arial" w:cs="Arial" w:hint="cs"/>
          <w:b/>
          <w:bCs/>
          <w:kern w:val="36"/>
          <w:sz w:val="20"/>
          <w:szCs w:val="20"/>
          <w:rtl/>
          <w:lang w:eastAsia="fr-FR" w:bidi="ar-DZ"/>
        </w:rPr>
        <w:t xml:space="preserve">     </w:t>
      </w:r>
      <w:r>
        <w:rPr>
          <w:rFonts w:ascii="Arial" w:eastAsia="Times New Roman" w:hAnsi="Arial" w:cs="Arial" w:hint="cs"/>
          <w:b/>
          <w:bCs/>
          <w:kern w:val="36"/>
          <w:sz w:val="20"/>
          <w:szCs w:val="20"/>
          <w:rtl/>
          <w:lang w:eastAsia="fr-FR" w:bidi="ar-DZ"/>
        </w:rPr>
        <w:t xml:space="preserve">      </w:t>
      </w:r>
      <w:r w:rsidRPr="005D5E6A">
        <w:rPr>
          <w:rFonts w:ascii="Arial" w:eastAsia="Times New Roman" w:hAnsi="Arial" w:cs="Arial" w:hint="cs"/>
          <w:b/>
          <w:bCs/>
          <w:kern w:val="36"/>
          <w:sz w:val="20"/>
          <w:szCs w:val="20"/>
          <w:rtl/>
          <w:lang w:eastAsia="fr-FR" w:bidi="ar-DZ"/>
        </w:rPr>
        <w:t xml:space="preserve">        </w:t>
      </w:r>
      <w:r w:rsidR="00D108B8" w:rsidRPr="005D5E6A">
        <w:rPr>
          <w:rFonts w:ascii="Arial" w:eastAsia="Times New Roman" w:hAnsi="Arial" w:cs="Arial" w:hint="cs"/>
          <w:b/>
          <w:bCs/>
          <w:kern w:val="36"/>
          <w:sz w:val="20"/>
          <w:szCs w:val="20"/>
          <w:rtl/>
          <w:lang w:eastAsia="fr-FR"/>
        </w:rPr>
        <w:t xml:space="preserve">السداسي 1      </w:t>
      </w:r>
    </w:p>
    <w:p w:rsidR="008A530D" w:rsidRPr="005D5E6A" w:rsidRDefault="008A530D" w:rsidP="004F7A17">
      <w:pPr>
        <w:bidi/>
        <w:spacing w:after="0"/>
        <w:jc w:val="center"/>
        <w:outlineLvl w:val="0"/>
        <w:rPr>
          <w:rFonts w:ascii="Arial" w:eastAsia="Times New Roman" w:hAnsi="Arial" w:cs="Arial"/>
          <w:b/>
          <w:bCs/>
          <w:kern w:val="36"/>
          <w:sz w:val="32"/>
          <w:szCs w:val="32"/>
          <w:lang w:eastAsia="fr-FR"/>
        </w:rPr>
      </w:pPr>
      <w:r w:rsidRPr="005D5E6A">
        <w:rPr>
          <w:rFonts w:ascii="Arial" w:eastAsia="Times New Roman" w:hAnsi="Arial" w:cs="Arial"/>
          <w:b/>
          <w:bCs/>
          <w:kern w:val="36"/>
          <w:sz w:val="32"/>
          <w:szCs w:val="32"/>
          <w:rtl/>
          <w:lang w:eastAsia="fr-FR"/>
        </w:rPr>
        <w:t>الدول</w:t>
      </w:r>
      <w:r w:rsidR="004D7C62" w:rsidRPr="005D5E6A">
        <w:rPr>
          <w:rFonts w:ascii="Arial" w:eastAsia="Times New Roman" w:hAnsi="Arial" w:cs="Arial" w:hint="cs"/>
          <w:b/>
          <w:bCs/>
          <w:kern w:val="36"/>
          <w:sz w:val="32"/>
          <w:szCs w:val="32"/>
          <w:rtl/>
          <w:lang w:eastAsia="fr-FR"/>
        </w:rPr>
        <w:t>ـــــ</w:t>
      </w:r>
      <w:r w:rsidRPr="005D5E6A">
        <w:rPr>
          <w:rFonts w:ascii="Arial" w:eastAsia="Times New Roman" w:hAnsi="Arial" w:cs="Arial"/>
          <w:b/>
          <w:bCs/>
          <w:kern w:val="36"/>
          <w:sz w:val="32"/>
          <w:szCs w:val="32"/>
          <w:rtl/>
          <w:lang w:eastAsia="fr-FR"/>
        </w:rPr>
        <w:t>ة الإسلامي</w:t>
      </w:r>
      <w:r w:rsidR="004D7C62" w:rsidRPr="005D5E6A">
        <w:rPr>
          <w:rFonts w:ascii="Arial" w:eastAsia="Times New Roman" w:hAnsi="Arial" w:cs="Arial" w:hint="cs"/>
          <w:b/>
          <w:bCs/>
          <w:kern w:val="36"/>
          <w:sz w:val="32"/>
          <w:szCs w:val="32"/>
          <w:rtl/>
          <w:lang w:eastAsia="fr-FR"/>
        </w:rPr>
        <w:t>ــــــ</w:t>
      </w:r>
      <w:r w:rsidRPr="005D5E6A">
        <w:rPr>
          <w:rFonts w:ascii="Arial" w:eastAsia="Times New Roman" w:hAnsi="Arial" w:cs="Arial"/>
          <w:b/>
          <w:bCs/>
          <w:kern w:val="36"/>
          <w:sz w:val="32"/>
          <w:szCs w:val="32"/>
          <w:rtl/>
          <w:lang w:eastAsia="fr-FR"/>
        </w:rPr>
        <w:t>ة</w:t>
      </w:r>
      <w:r w:rsidR="001C4B2A" w:rsidRPr="005D5E6A">
        <w:rPr>
          <w:rFonts w:ascii="Arial" w:eastAsia="Times New Roman" w:hAnsi="Arial" w:cs="Arial" w:hint="cs"/>
          <w:b/>
          <w:bCs/>
          <w:kern w:val="36"/>
          <w:sz w:val="32"/>
          <w:szCs w:val="32"/>
          <w:rtl/>
          <w:lang w:eastAsia="fr-FR"/>
        </w:rPr>
        <w:t xml:space="preserve"> (مختصر للتسلسل التاريخي)</w:t>
      </w:r>
    </w:p>
    <w:p w:rsidR="008A530D" w:rsidRPr="005D5E6A" w:rsidRDefault="008A530D" w:rsidP="0054507A">
      <w:pPr>
        <w:shd w:val="clear" w:color="auto" w:fill="FFFFFF"/>
        <w:bidi/>
        <w:spacing w:before="120" w:after="120" w:line="240" w:lineRule="auto"/>
        <w:jc w:val="both"/>
        <w:rPr>
          <w:rFonts w:asciiTheme="majorBidi" w:eastAsia="Times New Roman" w:hAnsiTheme="majorBidi" w:cstheme="majorBidi"/>
          <w:rtl/>
          <w:lang w:eastAsia="fr-FR"/>
        </w:rPr>
      </w:pPr>
      <w:r w:rsidRPr="005D5E6A">
        <w:rPr>
          <w:rFonts w:asciiTheme="majorBidi" w:eastAsia="Times New Roman" w:hAnsiTheme="majorBidi" w:cstheme="majorBidi"/>
          <w:rtl/>
          <w:lang w:eastAsia="fr-FR"/>
        </w:rPr>
        <w:t>هو اسم يطلق على الحقبة التاريخية للدول المتعاقبة التي كانت تحكم تحت مظلة الإسلام أو مسمّى </w:t>
      </w:r>
      <w:hyperlink r:id="rId7" w:tooltip="خلافة إسلامية" w:history="1">
        <w:r w:rsidRPr="005D5E6A">
          <w:rPr>
            <w:rFonts w:asciiTheme="majorBidi" w:eastAsia="Times New Roman" w:hAnsiTheme="majorBidi" w:cstheme="majorBidi"/>
            <w:rtl/>
            <w:lang w:eastAsia="fr-FR"/>
          </w:rPr>
          <w:t>الخلافة الإسلامية</w:t>
        </w:r>
      </w:hyperlink>
      <w:r w:rsidRPr="005D5E6A">
        <w:rPr>
          <w:rFonts w:asciiTheme="majorBidi" w:eastAsia="Times New Roman" w:hAnsiTheme="majorBidi" w:cstheme="majorBidi"/>
          <w:rtl/>
          <w:lang w:eastAsia="fr-FR"/>
        </w:rPr>
        <w:t> في فترة زمنية طويلة تغطي معظم العصور الوسيطة على مساحة جغرافية واسعة تمتد من حدود </w:t>
      </w:r>
      <w:hyperlink r:id="rId8" w:tooltip="الصين" w:history="1">
        <w:r w:rsidRPr="005D5E6A">
          <w:rPr>
            <w:rFonts w:asciiTheme="majorBidi" w:eastAsia="Times New Roman" w:hAnsiTheme="majorBidi" w:cstheme="majorBidi"/>
            <w:rtl/>
            <w:lang w:eastAsia="fr-FR"/>
          </w:rPr>
          <w:t>الصين</w:t>
        </w:r>
      </w:hyperlink>
      <w:r w:rsidRPr="005D5E6A">
        <w:rPr>
          <w:rFonts w:asciiTheme="majorBidi" w:eastAsia="Times New Roman" w:hAnsiTheme="majorBidi" w:cstheme="majorBidi"/>
          <w:rtl/>
          <w:lang w:eastAsia="fr-FR"/>
        </w:rPr>
        <w:t> في </w:t>
      </w:r>
      <w:hyperlink r:id="rId9" w:tooltip="آسيا" w:history="1">
        <w:r w:rsidRPr="005D5E6A">
          <w:rPr>
            <w:rFonts w:asciiTheme="majorBidi" w:eastAsia="Times New Roman" w:hAnsiTheme="majorBidi" w:cstheme="majorBidi"/>
            <w:rtl/>
            <w:lang w:eastAsia="fr-FR"/>
          </w:rPr>
          <w:t>آسيا</w:t>
        </w:r>
      </w:hyperlink>
      <w:r w:rsidRPr="005D5E6A">
        <w:rPr>
          <w:rFonts w:asciiTheme="majorBidi" w:eastAsia="Times New Roman" w:hAnsiTheme="majorBidi" w:cstheme="majorBidi"/>
          <w:rtl/>
          <w:lang w:eastAsia="fr-FR"/>
        </w:rPr>
        <w:t> إلى غرب </w:t>
      </w:r>
      <w:hyperlink r:id="rId10" w:tooltip="آسيا" w:history="1">
        <w:r w:rsidRPr="005D5E6A">
          <w:rPr>
            <w:rFonts w:asciiTheme="majorBidi" w:eastAsia="Times New Roman" w:hAnsiTheme="majorBidi" w:cstheme="majorBidi"/>
            <w:rtl/>
            <w:lang w:eastAsia="fr-FR"/>
          </w:rPr>
          <w:t>آسيا</w:t>
        </w:r>
      </w:hyperlink>
      <w:r w:rsidRPr="005D5E6A">
        <w:rPr>
          <w:rFonts w:asciiTheme="majorBidi" w:eastAsia="Times New Roman" w:hAnsiTheme="majorBidi" w:cstheme="majorBidi"/>
          <w:rtl/>
          <w:lang w:eastAsia="fr-FR"/>
        </w:rPr>
        <w:t> </w:t>
      </w:r>
      <w:hyperlink r:id="rId11" w:tooltip="شمال إفريقيا" w:history="1">
        <w:r w:rsidRPr="005D5E6A">
          <w:rPr>
            <w:rFonts w:asciiTheme="majorBidi" w:eastAsia="Times New Roman" w:hAnsiTheme="majorBidi" w:cstheme="majorBidi"/>
            <w:rtl/>
            <w:lang w:eastAsia="fr-FR"/>
          </w:rPr>
          <w:t>وشمال أفريقيا</w:t>
        </w:r>
      </w:hyperlink>
      <w:r w:rsidRPr="005D5E6A">
        <w:rPr>
          <w:rFonts w:asciiTheme="majorBidi" w:eastAsia="Times New Roman" w:hAnsiTheme="majorBidi" w:cstheme="majorBidi"/>
          <w:rtl/>
          <w:lang w:eastAsia="fr-FR"/>
        </w:rPr>
        <w:t> وصولاً إلى </w:t>
      </w:r>
      <w:hyperlink r:id="rId12" w:tooltip="الأندلس" w:history="1">
        <w:r w:rsidRPr="005D5E6A">
          <w:rPr>
            <w:rFonts w:asciiTheme="majorBidi" w:eastAsia="Times New Roman" w:hAnsiTheme="majorBidi" w:cstheme="majorBidi"/>
            <w:rtl/>
            <w:lang w:eastAsia="fr-FR"/>
          </w:rPr>
          <w:t>الأندلس</w:t>
        </w:r>
      </w:hyperlink>
      <w:r w:rsidRPr="005D5E6A">
        <w:rPr>
          <w:rFonts w:asciiTheme="majorBidi" w:eastAsia="Times New Roman" w:hAnsiTheme="majorBidi" w:cstheme="majorBidi"/>
          <w:rtl/>
          <w:lang w:eastAsia="fr-FR"/>
        </w:rPr>
        <w:t>. وبدأت منذ بداية الدعوة الإسلامية على يد النبي </w:t>
      </w:r>
      <w:hyperlink r:id="rId13" w:tooltip="محمد" w:history="1">
        <w:r w:rsidRPr="005D5E6A">
          <w:rPr>
            <w:rFonts w:asciiTheme="majorBidi" w:eastAsia="Times New Roman" w:hAnsiTheme="majorBidi" w:cstheme="majorBidi"/>
            <w:rtl/>
            <w:lang w:eastAsia="fr-FR"/>
          </w:rPr>
          <w:t>محمد بن عبد الله</w:t>
        </w:r>
      </w:hyperlink>
      <w:r w:rsidRPr="005D5E6A">
        <w:rPr>
          <w:rFonts w:asciiTheme="majorBidi" w:eastAsia="Times New Roman" w:hAnsiTheme="majorBidi" w:cstheme="majorBidi"/>
          <w:rtl/>
          <w:lang w:eastAsia="fr-FR"/>
        </w:rPr>
        <w:t> ثم تأسيس </w:t>
      </w:r>
      <w:hyperlink r:id="rId14" w:tooltip="الخلفاء الراشدون" w:history="1">
        <w:r w:rsidRPr="005D5E6A">
          <w:rPr>
            <w:rFonts w:asciiTheme="majorBidi" w:eastAsia="Times New Roman" w:hAnsiTheme="majorBidi" w:cstheme="majorBidi"/>
            <w:rtl/>
            <w:lang w:eastAsia="fr-FR"/>
          </w:rPr>
          <w:t>الدولة الإسلامية بالمدينة المنورة</w:t>
        </w:r>
      </w:hyperlink>
      <w:r w:rsidRPr="005D5E6A">
        <w:rPr>
          <w:rFonts w:asciiTheme="majorBidi" w:eastAsia="Times New Roman" w:hAnsiTheme="majorBidi" w:cstheme="majorBidi"/>
          <w:rtl/>
          <w:lang w:eastAsia="fr-FR"/>
        </w:rPr>
        <w:t> مرورًا </w:t>
      </w:r>
      <w:hyperlink r:id="rId15" w:tooltip="الدولة الأموية" w:history="1">
        <w:r w:rsidRPr="005D5E6A">
          <w:rPr>
            <w:rFonts w:asciiTheme="majorBidi" w:eastAsia="Times New Roman" w:hAnsiTheme="majorBidi" w:cstheme="majorBidi"/>
            <w:rtl/>
            <w:lang w:eastAsia="fr-FR"/>
          </w:rPr>
          <w:t>بالدولة الأموية في دمشق</w:t>
        </w:r>
      </w:hyperlink>
      <w:r w:rsidRPr="005D5E6A">
        <w:rPr>
          <w:rFonts w:asciiTheme="majorBidi" w:eastAsia="Times New Roman" w:hAnsiTheme="majorBidi" w:cstheme="majorBidi"/>
          <w:rtl/>
          <w:lang w:eastAsia="fr-FR"/>
        </w:rPr>
        <w:t> التي امتدت من حدود الصين حتى جبال البرانس شمال الأندلس ثم </w:t>
      </w:r>
      <w:hyperlink r:id="rId16" w:tooltip="الدولة العباسية" w:history="1">
        <w:r w:rsidRPr="005D5E6A">
          <w:rPr>
            <w:rFonts w:asciiTheme="majorBidi" w:eastAsia="Times New Roman" w:hAnsiTheme="majorBidi" w:cstheme="majorBidi"/>
            <w:rtl/>
            <w:lang w:eastAsia="fr-FR"/>
          </w:rPr>
          <w:t>الدولة العباسية</w:t>
        </w:r>
      </w:hyperlink>
      <w:r w:rsidRPr="005D5E6A">
        <w:rPr>
          <w:rFonts w:asciiTheme="majorBidi" w:eastAsia="Times New Roman" w:hAnsiTheme="majorBidi" w:cstheme="majorBidi"/>
          <w:rtl/>
          <w:lang w:eastAsia="fr-FR"/>
        </w:rPr>
        <w:t>، بما تضمنته هذه الدول الإسلامية من إمارات وسلطنات ودول مثل </w:t>
      </w:r>
      <w:hyperlink r:id="rId17" w:tooltip="الدولة السلجوقية" w:history="1">
        <w:r w:rsidRPr="005D5E6A">
          <w:rPr>
            <w:rFonts w:asciiTheme="majorBidi" w:eastAsia="Times New Roman" w:hAnsiTheme="majorBidi" w:cstheme="majorBidi"/>
            <w:rtl/>
            <w:lang w:eastAsia="fr-FR"/>
          </w:rPr>
          <w:t>السلاجقة</w:t>
        </w:r>
      </w:hyperlink>
      <w:r w:rsidRPr="005D5E6A">
        <w:rPr>
          <w:rFonts w:asciiTheme="majorBidi" w:eastAsia="Times New Roman" w:hAnsiTheme="majorBidi" w:cstheme="majorBidi"/>
          <w:rtl/>
          <w:lang w:eastAsia="fr-FR"/>
        </w:rPr>
        <w:t> </w:t>
      </w:r>
      <w:r w:rsidR="004D7C62" w:rsidRPr="005D5E6A">
        <w:rPr>
          <w:rFonts w:asciiTheme="majorBidi" w:eastAsia="Times New Roman" w:hAnsiTheme="majorBidi" w:cstheme="majorBidi"/>
          <w:rtl/>
          <w:lang w:eastAsia="fr-FR"/>
        </w:rPr>
        <w:t xml:space="preserve"> </w:t>
      </w:r>
      <w:hyperlink r:id="rId18" w:tooltip="الدولة البويهية" w:history="1">
        <w:r w:rsidRPr="005D5E6A">
          <w:rPr>
            <w:rFonts w:asciiTheme="majorBidi" w:eastAsia="Times New Roman" w:hAnsiTheme="majorBidi" w:cstheme="majorBidi"/>
            <w:rtl/>
            <w:lang w:eastAsia="fr-FR"/>
          </w:rPr>
          <w:t>والبويهيين</w:t>
        </w:r>
      </w:hyperlink>
      <w:r w:rsidR="004D7C62" w:rsidRPr="005D5E6A">
        <w:rPr>
          <w:rFonts w:asciiTheme="majorBidi" w:eastAsia="Times New Roman" w:hAnsiTheme="majorBidi" w:cstheme="majorBidi"/>
          <w:rtl/>
          <w:lang w:eastAsia="fr-FR"/>
        </w:rPr>
        <w:t xml:space="preserve"> </w:t>
      </w:r>
      <w:r w:rsidR="001C4B2A" w:rsidRPr="005D5E6A">
        <w:rPr>
          <w:rFonts w:asciiTheme="majorBidi" w:eastAsia="Times New Roman" w:hAnsiTheme="majorBidi" w:cstheme="majorBidi" w:hint="cs"/>
          <w:rtl/>
          <w:lang w:eastAsia="fr-FR"/>
        </w:rPr>
        <w:t>،</w:t>
      </w:r>
      <w:r w:rsidR="004D7C62" w:rsidRPr="005D5E6A">
        <w:rPr>
          <w:rFonts w:asciiTheme="majorBidi" w:eastAsia="Times New Roman" w:hAnsiTheme="majorBidi" w:cstheme="majorBidi"/>
          <w:rtl/>
          <w:lang w:eastAsia="fr-FR"/>
        </w:rPr>
        <w:t xml:space="preserve">  وفي  </w:t>
      </w:r>
      <w:r w:rsidRPr="005D5E6A">
        <w:rPr>
          <w:rFonts w:asciiTheme="majorBidi" w:eastAsia="Times New Roman" w:hAnsiTheme="majorBidi" w:cstheme="majorBidi"/>
          <w:rtl/>
          <w:lang w:eastAsia="fr-FR"/>
        </w:rPr>
        <w:t>المغرب </w:t>
      </w:r>
      <w:hyperlink r:id="rId19" w:tooltip="الدولة الإدريسية" w:history="1">
        <w:r w:rsidRPr="005D5E6A">
          <w:rPr>
            <w:rFonts w:asciiTheme="majorBidi" w:eastAsia="Times New Roman" w:hAnsiTheme="majorBidi" w:cstheme="majorBidi"/>
            <w:rtl/>
            <w:lang w:eastAsia="fr-FR"/>
          </w:rPr>
          <w:t>الأدارسة</w:t>
        </w:r>
      </w:hyperlink>
      <w:r w:rsidRPr="005D5E6A">
        <w:rPr>
          <w:rFonts w:asciiTheme="majorBidi" w:eastAsia="Times New Roman" w:hAnsiTheme="majorBidi" w:cstheme="majorBidi"/>
          <w:rtl/>
          <w:lang w:eastAsia="fr-FR"/>
        </w:rPr>
        <w:t> </w:t>
      </w:r>
      <w:r w:rsidR="001C4B2A" w:rsidRPr="005D5E6A">
        <w:rPr>
          <w:rFonts w:asciiTheme="majorBidi" w:eastAsia="Times New Roman" w:hAnsiTheme="majorBidi" w:cstheme="majorBidi" w:hint="cs"/>
          <w:rtl/>
          <w:lang w:eastAsia="fr-FR"/>
        </w:rPr>
        <w:t xml:space="preserve"> </w:t>
      </w:r>
      <w:hyperlink r:id="rId20" w:tooltip="الدولة المرابطية" w:history="1">
        <w:r w:rsidRPr="005D5E6A">
          <w:rPr>
            <w:rFonts w:asciiTheme="majorBidi" w:eastAsia="Times New Roman" w:hAnsiTheme="majorBidi" w:cstheme="majorBidi"/>
            <w:rtl/>
            <w:lang w:eastAsia="fr-FR"/>
          </w:rPr>
          <w:t>والمرابطون</w:t>
        </w:r>
      </w:hyperlink>
      <w:r w:rsidRPr="005D5E6A">
        <w:rPr>
          <w:rFonts w:asciiTheme="majorBidi" w:eastAsia="Times New Roman" w:hAnsiTheme="majorBidi" w:cstheme="majorBidi"/>
          <w:rtl/>
          <w:lang w:eastAsia="fr-FR"/>
        </w:rPr>
        <w:t> </w:t>
      </w:r>
      <w:r w:rsidR="001C4B2A" w:rsidRPr="005D5E6A">
        <w:rPr>
          <w:rFonts w:asciiTheme="majorBidi" w:eastAsia="Times New Roman" w:hAnsiTheme="majorBidi" w:cstheme="majorBidi" w:hint="cs"/>
          <w:rtl/>
          <w:lang w:eastAsia="fr-FR"/>
        </w:rPr>
        <w:t xml:space="preserve"> </w:t>
      </w:r>
      <w:r w:rsidRPr="005D5E6A">
        <w:rPr>
          <w:rFonts w:asciiTheme="majorBidi" w:eastAsia="Times New Roman" w:hAnsiTheme="majorBidi" w:cstheme="majorBidi"/>
          <w:rtl/>
          <w:lang w:eastAsia="fr-FR"/>
        </w:rPr>
        <w:t>ثم </w:t>
      </w:r>
      <w:hyperlink r:id="rId21" w:tooltip="الدولة الموحدية" w:history="1">
        <w:r w:rsidRPr="005D5E6A">
          <w:rPr>
            <w:rFonts w:asciiTheme="majorBidi" w:eastAsia="Times New Roman" w:hAnsiTheme="majorBidi" w:cstheme="majorBidi"/>
            <w:rtl/>
            <w:lang w:eastAsia="fr-FR"/>
          </w:rPr>
          <w:t>الموحدون</w:t>
        </w:r>
      </w:hyperlink>
      <w:r w:rsidRPr="005D5E6A">
        <w:rPr>
          <w:rFonts w:asciiTheme="majorBidi" w:eastAsia="Times New Roman" w:hAnsiTheme="majorBidi" w:cstheme="majorBidi"/>
          <w:rtl/>
          <w:lang w:eastAsia="fr-FR"/>
        </w:rPr>
        <w:t> </w:t>
      </w:r>
      <w:r w:rsidR="001C4B2A" w:rsidRPr="005D5E6A">
        <w:rPr>
          <w:rFonts w:asciiTheme="majorBidi" w:eastAsia="Times New Roman" w:hAnsiTheme="majorBidi" w:cstheme="majorBidi" w:hint="cs"/>
          <w:rtl/>
          <w:lang w:eastAsia="fr-FR"/>
        </w:rPr>
        <w:t xml:space="preserve">، </w:t>
      </w:r>
      <w:r w:rsidRPr="005D5E6A">
        <w:rPr>
          <w:rFonts w:asciiTheme="majorBidi" w:eastAsia="Times New Roman" w:hAnsiTheme="majorBidi" w:cstheme="majorBidi"/>
          <w:rtl/>
          <w:lang w:eastAsia="fr-FR"/>
        </w:rPr>
        <w:t>وفي </w:t>
      </w:r>
      <w:hyperlink r:id="rId22" w:tooltip="بلاد الشام" w:history="1">
        <w:r w:rsidRPr="005D5E6A">
          <w:rPr>
            <w:rFonts w:asciiTheme="majorBidi" w:eastAsia="Times New Roman" w:hAnsiTheme="majorBidi" w:cstheme="majorBidi"/>
            <w:rtl/>
            <w:lang w:eastAsia="fr-FR"/>
          </w:rPr>
          <w:t>بلاد الشام</w:t>
        </w:r>
      </w:hyperlink>
      <w:r w:rsidRPr="005D5E6A">
        <w:rPr>
          <w:rFonts w:asciiTheme="majorBidi" w:eastAsia="Times New Roman" w:hAnsiTheme="majorBidi" w:cstheme="majorBidi"/>
          <w:rtl/>
          <w:lang w:eastAsia="fr-FR"/>
        </w:rPr>
        <w:t> </w:t>
      </w:r>
      <w:hyperlink r:id="rId23" w:tooltip="الدولة الحمدانية" w:history="1">
        <w:r w:rsidRPr="005D5E6A">
          <w:rPr>
            <w:rFonts w:asciiTheme="majorBidi" w:eastAsia="Times New Roman" w:hAnsiTheme="majorBidi" w:cstheme="majorBidi"/>
            <w:rtl/>
            <w:lang w:eastAsia="fr-FR"/>
          </w:rPr>
          <w:t>الحمدانيون</w:t>
        </w:r>
      </w:hyperlink>
      <w:r w:rsidRPr="005D5E6A">
        <w:rPr>
          <w:rFonts w:asciiTheme="majorBidi" w:eastAsia="Times New Roman" w:hAnsiTheme="majorBidi" w:cstheme="majorBidi"/>
          <w:rtl/>
          <w:lang w:eastAsia="fr-FR"/>
        </w:rPr>
        <w:t> </w:t>
      </w:r>
      <w:hyperlink r:id="rId24" w:tooltip="الدولة الزنكية" w:history="1">
        <w:r w:rsidRPr="005D5E6A">
          <w:rPr>
            <w:rFonts w:asciiTheme="majorBidi" w:eastAsia="Times New Roman" w:hAnsiTheme="majorBidi" w:cstheme="majorBidi"/>
            <w:rtl/>
            <w:lang w:eastAsia="fr-FR"/>
          </w:rPr>
          <w:t>والزنكيون</w:t>
        </w:r>
      </w:hyperlink>
      <w:r w:rsidRPr="005D5E6A">
        <w:rPr>
          <w:rFonts w:asciiTheme="majorBidi" w:eastAsia="Times New Roman" w:hAnsiTheme="majorBidi" w:cstheme="majorBidi"/>
          <w:rtl/>
          <w:lang w:eastAsia="fr-FR"/>
        </w:rPr>
        <w:t> وغيرهم، أخيرًا في </w:t>
      </w:r>
      <w:hyperlink r:id="rId25" w:tooltip="مصر" w:history="1">
        <w:r w:rsidRPr="005D5E6A">
          <w:rPr>
            <w:rFonts w:asciiTheme="majorBidi" w:eastAsia="Times New Roman" w:hAnsiTheme="majorBidi" w:cstheme="majorBidi"/>
            <w:rtl/>
            <w:lang w:eastAsia="fr-FR"/>
          </w:rPr>
          <w:t>مصر</w:t>
        </w:r>
      </w:hyperlink>
      <w:r w:rsidRPr="005D5E6A">
        <w:rPr>
          <w:rFonts w:asciiTheme="majorBidi" w:eastAsia="Times New Roman" w:hAnsiTheme="majorBidi" w:cstheme="majorBidi"/>
          <w:rtl/>
          <w:lang w:eastAsia="fr-FR"/>
        </w:rPr>
        <w:t> </w:t>
      </w:r>
      <w:hyperlink r:id="rId26" w:tooltip="الدولة الفاطمية" w:history="1">
        <w:r w:rsidRPr="005D5E6A">
          <w:rPr>
            <w:rFonts w:asciiTheme="majorBidi" w:eastAsia="Times New Roman" w:hAnsiTheme="majorBidi" w:cstheme="majorBidi"/>
            <w:rtl/>
            <w:lang w:eastAsia="fr-FR"/>
          </w:rPr>
          <w:t>الفاطميون</w:t>
        </w:r>
      </w:hyperlink>
      <w:r w:rsidRPr="005D5E6A">
        <w:rPr>
          <w:rFonts w:asciiTheme="majorBidi" w:eastAsia="Times New Roman" w:hAnsiTheme="majorBidi" w:cstheme="majorBidi"/>
          <w:rtl/>
          <w:lang w:eastAsia="fr-FR"/>
        </w:rPr>
        <w:t> </w:t>
      </w:r>
      <w:r w:rsidR="001C4B2A" w:rsidRPr="005D5E6A">
        <w:rPr>
          <w:rFonts w:asciiTheme="majorBidi" w:eastAsia="Times New Roman" w:hAnsiTheme="majorBidi" w:cstheme="majorBidi" w:hint="cs"/>
          <w:rtl/>
          <w:lang w:eastAsia="fr-FR"/>
        </w:rPr>
        <w:t xml:space="preserve">، </w:t>
      </w:r>
      <w:r w:rsidRPr="005D5E6A">
        <w:rPr>
          <w:rFonts w:asciiTheme="majorBidi" w:eastAsia="Times New Roman" w:hAnsiTheme="majorBidi" w:cstheme="majorBidi"/>
          <w:rtl/>
          <w:lang w:eastAsia="fr-FR"/>
        </w:rPr>
        <w:t>وفي الشام ومصر مثل - </w:t>
      </w:r>
      <w:hyperlink r:id="rId27" w:tooltip="الدولة الأيوبية" w:history="1">
        <w:r w:rsidRPr="005D5E6A">
          <w:rPr>
            <w:rFonts w:asciiTheme="majorBidi" w:eastAsia="Times New Roman" w:hAnsiTheme="majorBidi" w:cstheme="majorBidi"/>
            <w:rtl/>
            <w:lang w:eastAsia="fr-FR"/>
          </w:rPr>
          <w:t>الأيوبيون</w:t>
        </w:r>
      </w:hyperlink>
      <w:r w:rsidRPr="005D5E6A">
        <w:rPr>
          <w:rFonts w:asciiTheme="majorBidi" w:eastAsia="Times New Roman" w:hAnsiTheme="majorBidi" w:cstheme="majorBidi"/>
          <w:rtl/>
          <w:lang w:eastAsia="fr-FR"/>
        </w:rPr>
        <w:t> </w:t>
      </w:r>
      <w:hyperlink r:id="rId28" w:tooltip="الدولة المملوكية" w:history="1">
        <w:r w:rsidRPr="005D5E6A">
          <w:rPr>
            <w:rFonts w:asciiTheme="majorBidi" w:eastAsia="Times New Roman" w:hAnsiTheme="majorBidi" w:cstheme="majorBidi"/>
            <w:rtl/>
            <w:lang w:eastAsia="fr-FR"/>
          </w:rPr>
          <w:t>والمماليك</w:t>
        </w:r>
      </w:hyperlink>
      <w:r w:rsidRPr="005D5E6A">
        <w:rPr>
          <w:rFonts w:asciiTheme="majorBidi" w:eastAsia="Times New Roman" w:hAnsiTheme="majorBidi" w:cstheme="majorBidi"/>
          <w:rtl/>
          <w:lang w:eastAsia="fr-FR"/>
        </w:rPr>
        <w:t> ثم سيطرة </w:t>
      </w:r>
      <w:hyperlink r:id="rId29" w:tooltip="الدولة العثمانية" w:history="1">
        <w:r w:rsidRPr="005D5E6A">
          <w:rPr>
            <w:rFonts w:asciiTheme="majorBidi" w:eastAsia="Times New Roman" w:hAnsiTheme="majorBidi" w:cstheme="majorBidi"/>
            <w:rtl/>
            <w:lang w:eastAsia="fr-FR"/>
          </w:rPr>
          <w:t>الدولة العثمانية</w:t>
        </w:r>
      </w:hyperlink>
      <w:r w:rsidRPr="005D5E6A">
        <w:rPr>
          <w:rFonts w:asciiTheme="majorBidi" w:eastAsia="Times New Roman" w:hAnsiTheme="majorBidi" w:cstheme="majorBidi"/>
          <w:rtl/>
          <w:lang w:eastAsia="fr-FR"/>
        </w:rPr>
        <w:t> التي تعتبر آخر الإمبراطوريات التي كانت تحكم باسم </w:t>
      </w:r>
      <w:hyperlink r:id="rId30" w:tooltip="الإسلام" w:history="1">
        <w:r w:rsidRPr="005D5E6A">
          <w:rPr>
            <w:rFonts w:asciiTheme="majorBidi" w:eastAsia="Times New Roman" w:hAnsiTheme="majorBidi" w:cstheme="majorBidi"/>
            <w:rtl/>
            <w:lang w:eastAsia="fr-FR"/>
          </w:rPr>
          <w:t>الإسلام</w:t>
        </w:r>
      </w:hyperlink>
      <w:r w:rsidRPr="005D5E6A">
        <w:rPr>
          <w:rFonts w:asciiTheme="majorBidi" w:eastAsia="Times New Roman" w:hAnsiTheme="majorBidi" w:cstheme="majorBidi"/>
          <w:rtl/>
          <w:lang w:eastAsia="fr-FR"/>
        </w:rPr>
        <w:t> على امتداد رقعة</w:t>
      </w:r>
      <w:r w:rsidR="002553DF" w:rsidRPr="005D5E6A">
        <w:rPr>
          <w:rFonts w:asciiTheme="majorBidi" w:eastAsia="Times New Roman" w:hAnsiTheme="majorBidi" w:cstheme="majorBidi" w:hint="cs"/>
          <w:rtl/>
          <w:lang w:eastAsia="fr-FR"/>
        </w:rPr>
        <w:t xml:space="preserve"> </w:t>
      </w:r>
      <w:r w:rsidRPr="005D5E6A">
        <w:rPr>
          <w:rFonts w:asciiTheme="majorBidi" w:eastAsia="Times New Roman" w:hAnsiTheme="majorBidi" w:cstheme="majorBidi"/>
          <w:rtl/>
          <w:lang w:eastAsia="fr-FR"/>
        </w:rPr>
        <w:t xml:space="preserve"> جغرافية</w:t>
      </w:r>
      <w:r w:rsidR="002553DF" w:rsidRPr="005D5E6A">
        <w:rPr>
          <w:rFonts w:asciiTheme="majorBidi" w:eastAsia="Times New Roman" w:hAnsiTheme="majorBidi" w:cstheme="majorBidi" w:hint="cs"/>
          <w:rtl/>
          <w:lang w:eastAsia="fr-FR"/>
        </w:rPr>
        <w:t xml:space="preserve"> </w:t>
      </w:r>
      <w:r w:rsidRPr="005D5E6A">
        <w:rPr>
          <w:rFonts w:asciiTheme="majorBidi" w:eastAsia="Times New Roman" w:hAnsiTheme="majorBidi" w:cstheme="majorBidi"/>
          <w:rtl/>
          <w:lang w:eastAsia="fr-FR"/>
        </w:rPr>
        <w:t xml:space="preserve"> واسعة.</w:t>
      </w:r>
    </w:p>
    <w:p w:rsidR="008A530D" w:rsidRPr="005D5E6A" w:rsidRDefault="008A530D" w:rsidP="004D7C62">
      <w:pPr>
        <w:pBdr>
          <w:bottom w:val="single" w:sz="6" w:space="0" w:color="C0C0C0"/>
        </w:pBdr>
        <w:shd w:val="clear" w:color="auto" w:fill="FFFFFF"/>
        <w:bidi/>
        <w:spacing w:before="240" w:after="60"/>
        <w:jc w:val="both"/>
        <w:outlineLvl w:val="1"/>
        <w:rPr>
          <w:rFonts w:ascii="Arial" w:eastAsia="Times New Roman" w:hAnsi="Arial" w:cs="Arial"/>
          <w:sz w:val="32"/>
          <w:szCs w:val="32"/>
          <w:rtl/>
          <w:lang w:eastAsia="fr-FR"/>
        </w:rPr>
      </w:pPr>
      <w:r w:rsidRPr="005D5E6A">
        <w:rPr>
          <w:rFonts w:ascii="Arial" w:eastAsia="Times New Roman" w:hAnsi="Arial" w:cs="Arial"/>
          <w:sz w:val="32"/>
          <w:szCs w:val="32"/>
          <w:rtl/>
          <w:lang w:eastAsia="fr-FR"/>
        </w:rPr>
        <w:t>التسلسل التاريخي</w:t>
      </w:r>
    </w:p>
    <w:p w:rsidR="004D7C62" w:rsidRPr="005D5E6A" w:rsidRDefault="004D7C62" w:rsidP="004D7C62">
      <w:pPr>
        <w:shd w:val="clear" w:color="auto" w:fill="FFFFFF"/>
        <w:bidi/>
        <w:spacing w:before="72" w:after="0"/>
        <w:jc w:val="both"/>
        <w:outlineLvl w:val="2"/>
        <w:rPr>
          <w:rFonts w:ascii="Arial" w:eastAsia="Times New Roman" w:hAnsi="Arial" w:cs="Arial"/>
          <w:b/>
          <w:bCs/>
          <w:sz w:val="20"/>
          <w:szCs w:val="28"/>
          <w:rtl/>
          <w:lang w:eastAsia="fr-FR"/>
        </w:rPr>
      </w:pPr>
      <w:r w:rsidRPr="005D5E6A">
        <w:rPr>
          <w:rFonts w:ascii="Arial" w:eastAsia="Times New Roman" w:hAnsi="Arial" w:cs="Arial"/>
          <w:b/>
          <w:bCs/>
          <w:noProof/>
          <w:sz w:val="20"/>
          <w:szCs w:val="28"/>
          <w:rtl/>
          <w:lang w:eastAsia="fr-FR"/>
        </w:rPr>
        <w:drawing>
          <wp:inline distT="0" distB="0" distL="0" distR="0">
            <wp:extent cx="3495675" cy="1514475"/>
            <wp:effectExtent l="19050" t="0" r="9525" b="0"/>
            <wp:docPr id="23" name="Image 23" descr="C:\Users\acer\Desktop\Largest_extension_of_Is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cer\Desktop\Largest_extension_of_Islam.jpg"/>
                    <pic:cNvPicPr>
                      <a:picLocks noChangeAspect="1" noChangeArrowheads="1"/>
                    </pic:cNvPicPr>
                  </pic:nvPicPr>
                  <pic:blipFill>
                    <a:blip r:embed="rId31"/>
                    <a:srcRect/>
                    <a:stretch>
                      <a:fillRect/>
                    </a:stretch>
                  </pic:blipFill>
                  <pic:spPr bwMode="auto">
                    <a:xfrm>
                      <a:off x="0" y="0"/>
                      <a:ext cx="3495675" cy="1514475"/>
                    </a:xfrm>
                    <a:prstGeom prst="rect">
                      <a:avLst/>
                    </a:prstGeom>
                    <a:noFill/>
                    <a:ln w="9525">
                      <a:noFill/>
                      <a:miter lim="800000"/>
                      <a:headEnd/>
                      <a:tailEnd/>
                    </a:ln>
                  </pic:spPr>
                </pic:pic>
              </a:graphicData>
            </a:graphic>
          </wp:inline>
        </w:drawing>
      </w:r>
    </w:p>
    <w:p w:rsidR="004D7C62" w:rsidRPr="005D5E6A" w:rsidRDefault="001C4B2A" w:rsidP="004D7C62">
      <w:pPr>
        <w:shd w:val="clear" w:color="auto" w:fill="FFFFFF"/>
        <w:bidi/>
        <w:spacing w:before="72" w:after="0"/>
        <w:jc w:val="both"/>
        <w:outlineLvl w:val="2"/>
        <w:rPr>
          <w:rFonts w:ascii="Arial" w:eastAsia="Times New Roman" w:hAnsi="Arial" w:cs="Arial"/>
          <w:rtl/>
          <w:lang w:eastAsia="fr-FR"/>
        </w:rPr>
      </w:pPr>
      <w:r w:rsidRPr="005D5E6A">
        <w:rPr>
          <w:rFonts w:ascii="Arial" w:eastAsia="Times New Roman" w:hAnsi="Arial" w:cs="Arial" w:hint="cs"/>
          <w:rtl/>
          <w:lang w:eastAsia="fr-FR"/>
        </w:rPr>
        <w:t>الامتداد</w:t>
      </w:r>
      <w:r w:rsidR="004D7C62" w:rsidRPr="005D5E6A">
        <w:rPr>
          <w:rFonts w:ascii="Arial" w:eastAsia="Times New Roman" w:hAnsi="Arial" w:cs="Arial" w:hint="cs"/>
          <w:rtl/>
          <w:lang w:eastAsia="fr-FR"/>
        </w:rPr>
        <w:t xml:space="preserve"> </w:t>
      </w:r>
      <w:r w:rsidRPr="005D5E6A">
        <w:rPr>
          <w:rFonts w:ascii="Arial" w:eastAsia="Times New Roman" w:hAnsi="Arial" w:cs="Arial" w:hint="cs"/>
          <w:rtl/>
          <w:lang w:eastAsia="fr-FR"/>
        </w:rPr>
        <w:t>الأقصى</w:t>
      </w:r>
      <w:r w:rsidR="004D7C62" w:rsidRPr="005D5E6A">
        <w:rPr>
          <w:rFonts w:ascii="Arial" w:eastAsia="Times New Roman" w:hAnsi="Arial" w:cs="Arial" w:hint="cs"/>
          <w:rtl/>
          <w:lang w:eastAsia="fr-FR"/>
        </w:rPr>
        <w:t xml:space="preserve"> للدولة والخلافة الإسلامية على مد العصور</w:t>
      </w:r>
    </w:p>
    <w:p w:rsidR="004D7C62" w:rsidRPr="005D5E6A" w:rsidRDefault="004D7C62" w:rsidP="00CE0443">
      <w:pPr>
        <w:shd w:val="clear" w:color="auto" w:fill="FFFFFF"/>
        <w:bidi/>
        <w:spacing w:before="72" w:after="0"/>
        <w:jc w:val="both"/>
        <w:outlineLvl w:val="2"/>
        <w:rPr>
          <w:rFonts w:ascii="Arial" w:eastAsia="Times New Roman" w:hAnsi="Arial" w:cs="Arial"/>
          <w:sz w:val="20"/>
          <w:szCs w:val="28"/>
          <w:rtl/>
          <w:lang w:eastAsia="fr-FR"/>
        </w:rPr>
      </w:pPr>
      <w:r w:rsidRPr="005D5E6A">
        <w:rPr>
          <w:rFonts w:ascii="Arial" w:eastAsia="Times New Roman" w:hAnsi="Arial" w:cs="Arial" w:hint="cs"/>
          <w:b/>
          <w:bCs/>
          <w:sz w:val="20"/>
          <w:szCs w:val="28"/>
          <w:rtl/>
          <w:lang w:eastAsia="fr-FR"/>
        </w:rPr>
        <w:t>الدولة النبوية:</w:t>
      </w:r>
      <w:r w:rsidR="0054507A" w:rsidRPr="005D5E6A">
        <w:rPr>
          <w:rFonts w:ascii="Arial" w:eastAsia="Times New Roman" w:hAnsi="Arial" w:cs="Arial" w:hint="cs"/>
          <w:sz w:val="20"/>
          <w:szCs w:val="28"/>
          <w:rtl/>
          <w:lang w:eastAsia="fr-FR"/>
        </w:rPr>
        <w:t xml:space="preserve"> </w:t>
      </w:r>
      <w:r w:rsidR="0054507A" w:rsidRPr="005D5E6A">
        <w:rPr>
          <w:rFonts w:ascii="Arial" w:eastAsia="Times New Roman" w:hAnsi="Arial" w:cs="Arial" w:hint="cs"/>
          <w:sz w:val="16"/>
          <w:rtl/>
          <w:lang w:eastAsia="fr-FR"/>
        </w:rPr>
        <w:t>أنشأها النبي صلى الله عليه وسلم مباشرة بعد هجرته من مكة إلى المدينة سنة 1 هجرية، بعد ثلاث عشرة سنة مضت على دعوته بمكة، ومكث بعدها 10 أعوام إذ توفي في مطلع السنة الـ 11 للهجرة، وترك الخلافة مشورة بين المسلمين من بعده.</w:t>
      </w:r>
    </w:p>
    <w:p w:rsidR="00CE0443" w:rsidRPr="005D5E6A" w:rsidRDefault="00CE0443" w:rsidP="00CE0443">
      <w:pPr>
        <w:shd w:val="clear" w:color="auto" w:fill="FFFFFF"/>
        <w:bidi/>
        <w:spacing w:after="0" w:line="240" w:lineRule="auto"/>
        <w:jc w:val="both"/>
        <w:outlineLvl w:val="1"/>
        <w:rPr>
          <w:rFonts w:ascii="greta" w:eastAsia="Times New Roman" w:hAnsi="greta" w:cs="Times New Roman"/>
          <w:sz w:val="34"/>
          <w:szCs w:val="32"/>
          <w:lang w:eastAsia="fr-FR"/>
        </w:rPr>
      </w:pPr>
      <w:r w:rsidRPr="005D5E6A">
        <w:rPr>
          <w:rFonts w:ascii="greta" w:eastAsia="Times New Roman" w:hAnsi="greta" w:cs="Times New Roman"/>
          <w:b/>
          <w:bCs/>
          <w:sz w:val="34"/>
          <w:szCs w:val="32"/>
          <w:u w:val="single"/>
          <w:rtl/>
          <w:lang w:eastAsia="fr-FR"/>
        </w:rPr>
        <w:t>مراحل نشأة الدولة الإسلامية</w:t>
      </w:r>
    </w:p>
    <w:p w:rsidR="00CE0443" w:rsidRPr="005D5E6A" w:rsidRDefault="00CE0443" w:rsidP="00CE0443">
      <w:pPr>
        <w:shd w:val="clear" w:color="auto" w:fill="FFFFFF"/>
        <w:bidi/>
        <w:spacing w:after="0" w:line="240" w:lineRule="auto"/>
        <w:jc w:val="both"/>
        <w:rPr>
          <w:rFonts w:ascii="greta" w:eastAsia="Times New Roman" w:hAnsi="greta" w:cs="Times New Roman"/>
          <w:sz w:val="23"/>
          <w:szCs w:val="24"/>
          <w:lang w:eastAsia="fr-FR"/>
        </w:rPr>
      </w:pPr>
      <w:r w:rsidRPr="005D5E6A">
        <w:rPr>
          <w:rFonts w:ascii="greta" w:eastAsia="Times New Roman" w:hAnsi="greta" w:cs="Times New Roman"/>
          <w:sz w:val="23"/>
          <w:szCs w:val="24"/>
          <w:rtl/>
          <w:lang w:eastAsia="fr-FR"/>
        </w:rPr>
        <w:t>بدأت المرحلة الأولى في بناء الدولة الإسلامية عندما هاجر النبي صلي الله عليه وسلم الى المدينة المنورة، حيث وضع النبي أسس محددة لبناء الدولة وهي</w:t>
      </w:r>
      <w:r w:rsidRPr="005D5E6A">
        <w:rPr>
          <w:rFonts w:ascii="greta" w:eastAsia="Times New Roman" w:hAnsi="greta" w:cs="Times New Roman"/>
          <w:sz w:val="23"/>
          <w:szCs w:val="24"/>
          <w:lang w:eastAsia="fr-FR"/>
        </w:rPr>
        <w:t>:</w:t>
      </w:r>
    </w:p>
    <w:p w:rsidR="00CE0443" w:rsidRPr="005D5E6A" w:rsidRDefault="00CE0443" w:rsidP="00CE0443">
      <w:pPr>
        <w:numPr>
          <w:ilvl w:val="0"/>
          <w:numId w:val="5"/>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sz w:val="23"/>
          <w:szCs w:val="24"/>
          <w:rtl/>
          <w:lang w:eastAsia="fr-FR"/>
        </w:rPr>
        <w:t>قام ببنا</w:t>
      </w:r>
      <w:r w:rsidR="00407FA2" w:rsidRPr="005D5E6A">
        <w:rPr>
          <w:rFonts w:ascii="greta" w:eastAsia="Times New Roman" w:hAnsi="greta" w:cs="Times New Roman"/>
          <w:sz w:val="23"/>
          <w:szCs w:val="24"/>
          <w:rtl/>
          <w:lang w:eastAsia="fr-FR"/>
        </w:rPr>
        <w:t>ء المسجد النبوي لكي يقوم المسلم</w:t>
      </w:r>
      <w:r w:rsidR="00407FA2" w:rsidRPr="005D5E6A">
        <w:rPr>
          <w:rFonts w:ascii="greta" w:eastAsia="Times New Roman" w:hAnsi="greta" w:cs="Times New Roman" w:hint="cs"/>
          <w:sz w:val="23"/>
          <w:szCs w:val="24"/>
          <w:rtl/>
          <w:lang w:eastAsia="fr-FR"/>
        </w:rPr>
        <w:t>و</w:t>
      </w:r>
      <w:r w:rsidRPr="005D5E6A">
        <w:rPr>
          <w:rFonts w:ascii="greta" w:eastAsia="Times New Roman" w:hAnsi="greta" w:cs="Times New Roman"/>
          <w:sz w:val="23"/>
          <w:szCs w:val="24"/>
          <w:rtl/>
          <w:lang w:eastAsia="fr-FR"/>
        </w:rPr>
        <w:t>ن بتعلم كل ما يتنزل على النبي من آيات، ويكونوا على علم بعقائد دينهم</w:t>
      </w:r>
      <w:r w:rsidRPr="005D5E6A">
        <w:rPr>
          <w:rFonts w:ascii="greta" w:eastAsia="Times New Roman" w:hAnsi="greta" w:cs="Times New Roman"/>
          <w:sz w:val="23"/>
          <w:szCs w:val="24"/>
          <w:lang w:eastAsia="fr-FR"/>
        </w:rPr>
        <w:t>.</w:t>
      </w:r>
    </w:p>
    <w:p w:rsidR="00CE0443" w:rsidRPr="005D5E6A" w:rsidRDefault="00CE0443" w:rsidP="00CE0443">
      <w:pPr>
        <w:numPr>
          <w:ilvl w:val="0"/>
          <w:numId w:val="5"/>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sz w:val="23"/>
          <w:szCs w:val="24"/>
          <w:rtl/>
          <w:lang w:eastAsia="fr-FR"/>
        </w:rPr>
        <w:t>المؤاخاة بين المهاجرين والأنصار لتأليف قلوب المسلمين بعضهم البعض</w:t>
      </w:r>
      <w:r w:rsidRPr="005D5E6A">
        <w:rPr>
          <w:rFonts w:ascii="greta" w:eastAsia="Times New Roman" w:hAnsi="greta" w:cs="Times New Roman"/>
          <w:sz w:val="23"/>
          <w:szCs w:val="24"/>
          <w:lang w:eastAsia="fr-FR"/>
        </w:rPr>
        <w:t>.</w:t>
      </w:r>
    </w:p>
    <w:p w:rsidR="00CE0443" w:rsidRPr="005D5E6A" w:rsidRDefault="00CE0443" w:rsidP="00CE0443">
      <w:pPr>
        <w:numPr>
          <w:ilvl w:val="0"/>
          <w:numId w:val="5"/>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sz w:val="23"/>
          <w:szCs w:val="24"/>
          <w:rtl/>
          <w:lang w:eastAsia="fr-FR"/>
        </w:rPr>
        <w:t>معاهدة بين المسلمين واليهود الموجودين في المدينة المنورة</w:t>
      </w:r>
      <w:r w:rsidRPr="005D5E6A">
        <w:rPr>
          <w:rFonts w:ascii="greta" w:eastAsia="Times New Roman" w:hAnsi="greta" w:cs="Times New Roman"/>
          <w:sz w:val="23"/>
          <w:szCs w:val="24"/>
          <w:lang w:eastAsia="fr-FR"/>
        </w:rPr>
        <w:t>.</w:t>
      </w:r>
    </w:p>
    <w:p w:rsidR="00CE0443" w:rsidRPr="005D5E6A" w:rsidRDefault="00CE0443" w:rsidP="00CE0443">
      <w:pPr>
        <w:numPr>
          <w:ilvl w:val="0"/>
          <w:numId w:val="5"/>
        </w:numPr>
        <w:shd w:val="clear" w:color="auto" w:fill="FFFFFF"/>
        <w:bidi/>
        <w:spacing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sz w:val="23"/>
          <w:szCs w:val="24"/>
          <w:rtl/>
          <w:lang w:eastAsia="fr-FR"/>
        </w:rPr>
        <w:t>إرسال الرسل إلى الملوك والحكام لنشر رسالة الدولة الإسلامية</w:t>
      </w:r>
      <w:r w:rsidRPr="005D5E6A">
        <w:rPr>
          <w:rFonts w:ascii="greta" w:eastAsia="Times New Roman" w:hAnsi="greta" w:cs="Times New Roman"/>
          <w:sz w:val="23"/>
          <w:szCs w:val="24"/>
          <w:lang w:eastAsia="fr-FR"/>
        </w:rPr>
        <w:t>.</w:t>
      </w:r>
    </w:p>
    <w:p w:rsidR="00CE0443" w:rsidRPr="005D5E6A" w:rsidRDefault="00CE0443" w:rsidP="00CE0443">
      <w:pPr>
        <w:shd w:val="clear" w:color="auto" w:fill="FFFFFF"/>
        <w:bidi/>
        <w:spacing w:line="240" w:lineRule="auto"/>
        <w:jc w:val="both"/>
        <w:outlineLvl w:val="1"/>
        <w:rPr>
          <w:rFonts w:ascii="greta" w:eastAsia="Times New Roman" w:hAnsi="greta" w:cs="Times New Roman"/>
          <w:sz w:val="26"/>
          <w:szCs w:val="24"/>
          <w:lang w:eastAsia="fr-FR"/>
        </w:rPr>
      </w:pPr>
      <w:r w:rsidRPr="005D5E6A">
        <w:rPr>
          <w:rFonts w:ascii="greta" w:eastAsia="Times New Roman" w:hAnsi="greta" w:cs="Times New Roman"/>
          <w:b/>
          <w:bCs/>
          <w:sz w:val="26"/>
          <w:szCs w:val="24"/>
          <w:u w:val="single"/>
          <w:rtl/>
          <w:lang w:eastAsia="fr-FR"/>
        </w:rPr>
        <w:lastRenderedPageBreak/>
        <w:t>مبادئ حكم النبي صل الله عليه وسلم</w:t>
      </w:r>
    </w:p>
    <w:p w:rsidR="00CE0443" w:rsidRPr="005D5E6A" w:rsidRDefault="00CE0443" w:rsidP="00CE0443">
      <w:pPr>
        <w:numPr>
          <w:ilvl w:val="0"/>
          <w:numId w:val="6"/>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b/>
          <w:bCs/>
          <w:sz w:val="23"/>
          <w:szCs w:val="20"/>
          <w:rtl/>
          <w:lang w:eastAsia="fr-FR"/>
        </w:rPr>
        <w:t>مبدا الشورى</w:t>
      </w:r>
      <w:r w:rsidRPr="005D5E6A">
        <w:rPr>
          <w:rFonts w:ascii="greta" w:eastAsia="Times New Roman" w:hAnsi="greta" w:cs="Times New Roman"/>
          <w:b/>
          <w:bCs/>
          <w:sz w:val="23"/>
          <w:szCs w:val="20"/>
          <w:lang w:eastAsia="fr-FR"/>
        </w:rPr>
        <w:t>:</w:t>
      </w:r>
      <w:r w:rsidRPr="005D5E6A">
        <w:rPr>
          <w:rFonts w:ascii="greta" w:eastAsia="Times New Roman" w:hAnsi="greta" w:cs="Times New Roman"/>
          <w:sz w:val="23"/>
          <w:szCs w:val="24"/>
          <w:lang w:eastAsia="fr-FR"/>
        </w:rPr>
        <w:t> </w:t>
      </w:r>
      <w:r w:rsidRPr="005D5E6A">
        <w:rPr>
          <w:rFonts w:ascii="greta" w:eastAsia="Times New Roman" w:hAnsi="greta" w:cs="Times New Roman"/>
          <w:sz w:val="23"/>
          <w:szCs w:val="24"/>
          <w:rtl/>
          <w:lang w:eastAsia="fr-FR"/>
        </w:rPr>
        <w:t>لم ينفرد النبي برأيه في المسائل التي تخص الدولة تلك التي لم يكن هناك نص تشريعي لها</w:t>
      </w:r>
      <w:r w:rsidRPr="005D5E6A">
        <w:rPr>
          <w:rFonts w:ascii="greta" w:eastAsia="Times New Roman" w:hAnsi="greta" w:cs="Times New Roman"/>
          <w:sz w:val="23"/>
          <w:szCs w:val="24"/>
          <w:lang w:eastAsia="fr-FR"/>
        </w:rPr>
        <w:t>.</w:t>
      </w:r>
    </w:p>
    <w:p w:rsidR="00CE0443" w:rsidRPr="005D5E6A" w:rsidRDefault="00CE0443" w:rsidP="00CE0443">
      <w:pPr>
        <w:numPr>
          <w:ilvl w:val="0"/>
          <w:numId w:val="6"/>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b/>
          <w:bCs/>
          <w:sz w:val="23"/>
          <w:szCs w:val="20"/>
          <w:rtl/>
          <w:lang w:eastAsia="fr-FR"/>
        </w:rPr>
        <w:t>مبدا العدالة والمساواة</w:t>
      </w:r>
      <w:r w:rsidRPr="005D5E6A">
        <w:rPr>
          <w:rFonts w:ascii="greta" w:eastAsia="Times New Roman" w:hAnsi="greta" w:cs="Times New Roman"/>
          <w:b/>
          <w:bCs/>
          <w:sz w:val="23"/>
          <w:szCs w:val="20"/>
          <w:lang w:eastAsia="fr-FR"/>
        </w:rPr>
        <w:t>:</w:t>
      </w:r>
      <w:r w:rsidRPr="005D5E6A">
        <w:rPr>
          <w:rFonts w:ascii="greta" w:eastAsia="Times New Roman" w:hAnsi="greta" w:cs="Times New Roman"/>
          <w:sz w:val="23"/>
          <w:szCs w:val="24"/>
          <w:lang w:eastAsia="fr-FR"/>
        </w:rPr>
        <w:t> </w:t>
      </w:r>
      <w:r w:rsidRPr="005D5E6A">
        <w:rPr>
          <w:rFonts w:ascii="greta" w:eastAsia="Times New Roman" w:hAnsi="greta" w:cs="Times New Roman"/>
          <w:sz w:val="23"/>
          <w:szCs w:val="24"/>
          <w:rtl/>
          <w:lang w:eastAsia="fr-FR"/>
        </w:rPr>
        <w:t>عمل النبي على تحقيق العدل والمساواة بين كافة المسلمين دون استثناء ودون تفرقة أو تمييز لأي معيار أو سبب، وهو ما ترتب عليه اختفاء الطبقية تماما</w:t>
      </w:r>
      <w:r w:rsidRPr="005D5E6A">
        <w:rPr>
          <w:rFonts w:ascii="greta" w:eastAsia="Times New Roman" w:hAnsi="greta" w:cs="Times New Roman"/>
          <w:sz w:val="23"/>
          <w:szCs w:val="24"/>
          <w:lang w:eastAsia="fr-FR"/>
        </w:rPr>
        <w:t>.</w:t>
      </w:r>
    </w:p>
    <w:p w:rsidR="00CE0443" w:rsidRPr="005D5E6A" w:rsidRDefault="00CE0443" w:rsidP="00CE0443">
      <w:pPr>
        <w:numPr>
          <w:ilvl w:val="0"/>
          <w:numId w:val="6"/>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b/>
          <w:bCs/>
          <w:sz w:val="23"/>
          <w:szCs w:val="20"/>
          <w:rtl/>
          <w:lang w:eastAsia="fr-FR"/>
        </w:rPr>
        <w:t>مبدا الحرية</w:t>
      </w:r>
      <w:r w:rsidRPr="005D5E6A">
        <w:rPr>
          <w:rFonts w:ascii="greta" w:eastAsia="Times New Roman" w:hAnsi="greta" w:cs="Times New Roman"/>
          <w:b/>
          <w:bCs/>
          <w:sz w:val="23"/>
          <w:szCs w:val="20"/>
          <w:lang w:eastAsia="fr-FR"/>
        </w:rPr>
        <w:t>:</w:t>
      </w:r>
      <w:r w:rsidRPr="005D5E6A">
        <w:rPr>
          <w:rFonts w:ascii="greta" w:eastAsia="Times New Roman" w:hAnsi="greta" w:cs="Times New Roman"/>
          <w:sz w:val="23"/>
          <w:szCs w:val="24"/>
          <w:lang w:eastAsia="fr-FR"/>
        </w:rPr>
        <w:t> </w:t>
      </w:r>
      <w:r w:rsidRPr="005D5E6A">
        <w:rPr>
          <w:rFonts w:ascii="greta" w:eastAsia="Times New Roman" w:hAnsi="greta" w:cs="Times New Roman"/>
          <w:sz w:val="23"/>
          <w:szCs w:val="24"/>
          <w:rtl/>
          <w:lang w:eastAsia="fr-FR"/>
        </w:rPr>
        <w:t>ساعد النبي على احترام حرية الفرد خاصة بالنسبة لتبني الدين والعقيدة، حيث تم التعامل بصورة حسنة مع اليهود، ولم يتم المساس بدينهم، وتم إعطائهم العديد من الحقوق حسب ما جاء في صحيفة المدينة، ولكن كان عليهم القيام ببعض المهام والواجبات ناحية أهل المدينة، أي كانت هناك حقوق مشتركة</w:t>
      </w:r>
      <w:r w:rsidRPr="005D5E6A">
        <w:rPr>
          <w:rFonts w:ascii="greta" w:eastAsia="Times New Roman" w:hAnsi="greta" w:cs="Times New Roman"/>
          <w:sz w:val="23"/>
          <w:szCs w:val="24"/>
          <w:lang w:eastAsia="fr-FR"/>
        </w:rPr>
        <w:t>.</w:t>
      </w:r>
    </w:p>
    <w:p w:rsidR="00CE0443" w:rsidRPr="005D5E6A" w:rsidRDefault="00CE0443" w:rsidP="00CE0443">
      <w:pPr>
        <w:numPr>
          <w:ilvl w:val="0"/>
          <w:numId w:val="6"/>
        </w:numPr>
        <w:shd w:val="clear" w:color="auto" w:fill="FFFFFF"/>
        <w:bidi/>
        <w:spacing w:after="0" w:line="240" w:lineRule="auto"/>
        <w:ind w:left="0"/>
        <w:jc w:val="both"/>
        <w:rPr>
          <w:rFonts w:ascii="greta" w:eastAsia="Times New Roman" w:hAnsi="greta" w:cs="Times New Roman"/>
          <w:sz w:val="23"/>
          <w:szCs w:val="24"/>
          <w:lang w:eastAsia="fr-FR"/>
        </w:rPr>
      </w:pPr>
      <w:r w:rsidRPr="005D5E6A">
        <w:rPr>
          <w:rFonts w:ascii="greta" w:eastAsia="Times New Roman" w:hAnsi="greta" w:cs="Times New Roman"/>
          <w:b/>
          <w:bCs/>
          <w:sz w:val="23"/>
          <w:szCs w:val="20"/>
          <w:rtl/>
          <w:lang w:eastAsia="fr-FR"/>
        </w:rPr>
        <w:t>مبدا المؤاخاة</w:t>
      </w:r>
      <w:r w:rsidRPr="005D5E6A">
        <w:rPr>
          <w:rFonts w:ascii="greta" w:eastAsia="Times New Roman" w:hAnsi="greta" w:cs="Times New Roman"/>
          <w:b/>
          <w:bCs/>
          <w:sz w:val="23"/>
          <w:szCs w:val="20"/>
          <w:lang w:eastAsia="fr-FR"/>
        </w:rPr>
        <w:t>:</w:t>
      </w:r>
      <w:r w:rsidRPr="005D5E6A">
        <w:rPr>
          <w:rFonts w:ascii="greta" w:eastAsia="Times New Roman" w:hAnsi="greta" w:cs="Times New Roman"/>
          <w:sz w:val="23"/>
          <w:szCs w:val="24"/>
          <w:lang w:eastAsia="fr-FR"/>
        </w:rPr>
        <w:t> </w:t>
      </w:r>
      <w:r w:rsidRPr="005D5E6A">
        <w:rPr>
          <w:rFonts w:ascii="greta" w:eastAsia="Times New Roman" w:hAnsi="greta" w:cs="Times New Roman"/>
          <w:sz w:val="23"/>
          <w:szCs w:val="24"/>
          <w:rtl/>
          <w:lang w:eastAsia="fr-FR"/>
        </w:rPr>
        <w:t>ساهم النبي على تحقيق التضامن بين كافة المسلمين في الدولة الوليدة</w:t>
      </w:r>
      <w:r w:rsidRPr="005D5E6A">
        <w:rPr>
          <w:rFonts w:ascii="greta" w:eastAsia="Times New Roman" w:hAnsi="greta" w:cs="Times New Roman"/>
          <w:sz w:val="23"/>
          <w:szCs w:val="24"/>
          <w:lang w:eastAsia="fr-FR"/>
        </w:rPr>
        <w:t>.</w:t>
      </w:r>
    </w:p>
    <w:p w:rsidR="00CE0443" w:rsidRPr="005D5E6A" w:rsidRDefault="00CE0443" w:rsidP="00CE0443">
      <w:pPr>
        <w:shd w:val="clear" w:color="auto" w:fill="FFFFFF"/>
        <w:bidi/>
        <w:spacing w:after="0" w:line="240" w:lineRule="auto"/>
        <w:jc w:val="both"/>
        <w:outlineLvl w:val="1"/>
        <w:rPr>
          <w:rFonts w:ascii="greta" w:eastAsia="Times New Roman" w:hAnsi="greta" w:cs="Times New Roman"/>
          <w:sz w:val="23"/>
          <w:szCs w:val="24"/>
          <w:lang w:eastAsia="fr-FR"/>
        </w:rPr>
      </w:pPr>
      <w:r w:rsidRPr="005D5E6A">
        <w:rPr>
          <w:rFonts w:ascii="greta" w:eastAsia="Times New Roman" w:hAnsi="greta" w:cs="Times New Roman"/>
          <w:b/>
          <w:bCs/>
          <w:sz w:val="26"/>
          <w:szCs w:val="24"/>
          <w:u w:val="single"/>
          <w:rtl/>
          <w:lang w:eastAsia="fr-FR"/>
        </w:rPr>
        <w:t>وثيقة المدينة</w:t>
      </w:r>
      <w:r w:rsidRPr="005D5E6A">
        <w:rPr>
          <w:rFonts w:ascii="greta" w:eastAsia="Times New Roman" w:hAnsi="greta" w:cs="Times New Roman" w:hint="cs"/>
          <w:b/>
          <w:bCs/>
          <w:sz w:val="34"/>
          <w:szCs w:val="32"/>
          <w:rtl/>
          <w:lang w:eastAsia="fr-FR"/>
        </w:rPr>
        <w:t xml:space="preserve">:  </w:t>
      </w:r>
      <w:r w:rsidRPr="005D5E6A">
        <w:rPr>
          <w:rFonts w:ascii="greta" w:eastAsia="Times New Roman" w:hAnsi="greta" w:cs="Times New Roman"/>
          <w:sz w:val="23"/>
          <w:szCs w:val="24"/>
          <w:rtl/>
          <w:lang w:eastAsia="fr-FR"/>
        </w:rPr>
        <w:t>قرر النبي صل الله عليه وسلم إصدار الوثيقة أو الصحيفة، والتي كانت بمنزلة دستور لسكان المدينة في ذلك الوقت، يتبعون ما فيها من أجل تنظيم وتدبير الحياة العامة، وبيان العلاقات بين المدينة وبين المحيطين بها، ويعتبر الدستور من أبرز القواعد والأركان التي قامت عليها الدولة الإسلامية في عهد النبي صل الله عليه وسلم، فإن كل ما ورد وجاء في الوثيقة لا يخرج عن كونه انعكاس لما جاء في القرآن الكريم، فقد عملت هذه الوثيقة الى تحولها إلى وثيقة اجتماعية وسياسية واقتصادية هامة جداً رمزت إلى تأسيس دولة المسلمين في المدينة</w:t>
      </w:r>
      <w:r w:rsidRPr="005D5E6A">
        <w:rPr>
          <w:rFonts w:ascii="greta" w:eastAsia="Times New Roman" w:hAnsi="greta" w:cs="Times New Roman"/>
          <w:sz w:val="23"/>
          <w:szCs w:val="24"/>
          <w:lang w:eastAsia="fr-FR"/>
        </w:rPr>
        <w:t>.</w:t>
      </w:r>
    </w:p>
    <w:p w:rsidR="008A530D" w:rsidRPr="005D5E6A" w:rsidRDefault="008A530D" w:rsidP="004D7C62">
      <w:pPr>
        <w:shd w:val="clear" w:color="auto" w:fill="FFFFFF"/>
        <w:bidi/>
        <w:spacing w:before="72" w:after="0"/>
        <w:jc w:val="both"/>
        <w:outlineLvl w:val="2"/>
        <w:rPr>
          <w:rFonts w:ascii="Arial" w:eastAsia="Times New Roman" w:hAnsi="Arial" w:cs="Arial"/>
          <w:b/>
          <w:bCs/>
          <w:sz w:val="28"/>
          <w:szCs w:val="28"/>
          <w:rtl/>
          <w:lang w:eastAsia="fr-FR"/>
        </w:rPr>
      </w:pPr>
      <w:r w:rsidRPr="005D5E6A">
        <w:rPr>
          <w:rFonts w:ascii="Arial" w:eastAsia="Times New Roman" w:hAnsi="Arial" w:cs="Arial" w:hint="cs"/>
          <w:b/>
          <w:bCs/>
          <w:sz w:val="20"/>
          <w:szCs w:val="28"/>
          <w:rtl/>
          <w:lang w:eastAsia="fr-FR"/>
        </w:rPr>
        <w:t>الخلافة الراشدة</w:t>
      </w:r>
      <w:r w:rsidR="00CE0443" w:rsidRPr="005D5E6A">
        <w:rPr>
          <w:rFonts w:ascii="Arial" w:eastAsia="Times New Roman" w:hAnsi="Arial" w:cs="Arial" w:hint="cs"/>
          <w:b/>
          <w:bCs/>
          <w:sz w:val="20"/>
          <w:szCs w:val="28"/>
          <w:rtl/>
          <w:lang w:eastAsia="fr-FR"/>
        </w:rPr>
        <w:t>:</w:t>
      </w:r>
    </w:p>
    <w:p w:rsidR="008A530D" w:rsidRPr="005D5E6A" w:rsidRDefault="008A530D" w:rsidP="00DF75BC">
      <w:pPr>
        <w:shd w:val="clear" w:color="auto" w:fill="FFFFFF"/>
        <w:bidi/>
        <w:spacing w:before="120" w:after="120"/>
        <w:jc w:val="both"/>
        <w:rPr>
          <w:rFonts w:ascii="Arial" w:eastAsia="Times New Roman" w:hAnsi="Arial" w:cs="Arial"/>
          <w:rtl/>
          <w:lang w:eastAsia="fr-FR"/>
        </w:rPr>
      </w:pPr>
      <w:r w:rsidRPr="005D5E6A">
        <w:rPr>
          <w:rFonts w:ascii="Arial" w:eastAsia="Times New Roman" w:hAnsi="Arial" w:cs="Arial" w:hint="cs"/>
          <w:b/>
          <w:bCs/>
          <w:rtl/>
          <w:lang w:eastAsia="fr-FR"/>
        </w:rPr>
        <w:t>الخِلافةُ الرَّاشِدَة</w:t>
      </w:r>
      <w:r w:rsidRPr="005D5E6A">
        <w:rPr>
          <w:rFonts w:ascii="Arial" w:eastAsia="Times New Roman" w:hAnsi="Arial" w:cs="Arial" w:hint="cs"/>
          <w:rtl/>
          <w:lang w:eastAsia="fr-FR"/>
        </w:rPr>
        <w:t xml:space="preserve">، </w:t>
      </w:r>
      <w:r w:rsidR="0058308C" w:rsidRPr="005D5E6A">
        <w:rPr>
          <w:rFonts w:ascii="Arial" w:eastAsia="Times New Roman" w:hAnsi="Arial" w:cs="Arial" w:hint="cs"/>
          <w:rtl/>
          <w:lang w:eastAsia="fr-FR"/>
        </w:rPr>
        <w:t>(</w:t>
      </w:r>
      <w:r w:rsidRPr="005D5E6A">
        <w:rPr>
          <w:rFonts w:ascii="Arial" w:eastAsia="Times New Roman" w:hAnsi="Arial" w:cs="Arial" w:hint="cs"/>
          <w:b/>
          <w:bCs/>
          <w:rtl/>
          <w:lang w:eastAsia="fr-FR"/>
        </w:rPr>
        <w:t>الخُلَفاءُ الرَّاشِدين</w:t>
      </w:r>
      <w:r w:rsidR="0058308C" w:rsidRPr="005D5E6A">
        <w:rPr>
          <w:rFonts w:ascii="Arial" w:eastAsia="Times New Roman" w:hAnsi="Arial" w:cs="Arial" w:hint="cs"/>
          <w:b/>
          <w:bCs/>
          <w:rtl/>
          <w:lang w:eastAsia="fr-FR"/>
        </w:rPr>
        <w:t>)</w:t>
      </w:r>
      <w:r w:rsidR="0058308C" w:rsidRPr="005D5E6A">
        <w:rPr>
          <w:rFonts w:ascii="Arial" w:eastAsia="Times New Roman" w:hAnsi="Arial" w:cs="Arial" w:hint="cs"/>
          <w:rtl/>
          <w:lang w:eastAsia="fr-FR"/>
        </w:rPr>
        <w:t xml:space="preserve">، </w:t>
      </w:r>
      <w:r w:rsidRPr="005D5E6A">
        <w:rPr>
          <w:rFonts w:ascii="Arial" w:eastAsia="Times New Roman" w:hAnsi="Arial" w:cs="Arial" w:hint="cs"/>
          <w:rtl/>
          <w:lang w:eastAsia="fr-FR"/>
        </w:rPr>
        <w:t>هي أولى دُول </w:t>
      </w:r>
      <w:hyperlink r:id="rId32" w:tooltip="خلافة إسلامية" w:history="1">
        <w:r w:rsidRPr="005D5E6A">
          <w:rPr>
            <w:rFonts w:ascii="Arial" w:eastAsia="Times New Roman" w:hAnsi="Arial" w:cs="Arial" w:hint="cs"/>
            <w:u w:val="single"/>
            <w:rtl/>
            <w:lang w:eastAsia="fr-FR"/>
          </w:rPr>
          <w:t>الخِلافة الإسلاميَّة</w:t>
        </w:r>
      </w:hyperlink>
      <w:r w:rsidR="004D7C62" w:rsidRPr="005D5E6A">
        <w:rPr>
          <w:rFonts w:ascii="Arial" w:eastAsia="Times New Roman" w:hAnsi="Arial" w:cs="Arial" w:hint="cs"/>
          <w:rtl/>
          <w:lang w:eastAsia="fr-FR"/>
        </w:rPr>
        <w:t xml:space="preserve"> التي قامت عقِب وفاة </w:t>
      </w:r>
      <w:r w:rsidRPr="005D5E6A">
        <w:rPr>
          <w:rFonts w:ascii="Arial" w:eastAsia="Times New Roman" w:hAnsi="Arial" w:cs="Arial" w:hint="cs"/>
          <w:rtl/>
          <w:lang w:eastAsia="fr-FR"/>
        </w:rPr>
        <w:t>الرسول </w:t>
      </w:r>
      <w:hyperlink r:id="rId33" w:tooltip="محمد" w:history="1">
        <w:r w:rsidRPr="005D5E6A">
          <w:rPr>
            <w:rFonts w:ascii="Arial" w:eastAsia="Times New Roman" w:hAnsi="Arial" w:cs="Arial" w:hint="cs"/>
            <w:u w:val="single"/>
            <w:rtl/>
            <w:lang w:eastAsia="fr-FR"/>
          </w:rPr>
          <w:t>مُحمَّد</w:t>
        </w:r>
      </w:hyperlink>
      <w:r w:rsidRPr="005D5E6A">
        <w:rPr>
          <w:rFonts w:ascii="Arial" w:eastAsia="Times New Roman" w:hAnsi="Arial" w:cs="Arial" w:hint="cs"/>
          <w:rtl/>
          <w:lang w:eastAsia="fr-FR"/>
        </w:rPr>
        <w:t> </w:t>
      </w:r>
      <w:r w:rsidR="00DF75BC" w:rsidRPr="005D5E6A">
        <w:rPr>
          <w:rFonts w:ascii="Arial" w:eastAsia="Times New Roman" w:hAnsi="Arial" w:cs="Arial" w:hint="cs"/>
          <w:rtl/>
          <w:lang w:eastAsia="fr-FR"/>
        </w:rPr>
        <w:t>(ص)</w:t>
      </w:r>
      <w:r w:rsidRPr="005D5E6A">
        <w:rPr>
          <w:rFonts w:ascii="Arial" w:eastAsia="Times New Roman" w:hAnsi="Arial" w:cs="Arial" w:hint="cs"/>
          <w:rtl/>
          <w:lang w:eastAsia="fr-FR"/>
        </w:rPr>
        <w:t xml:space="preserve"> يوم الاثنين </w:t>
      </w:r>
      <w:hyperlink r:id="rId34" w:tooltip="12 ربيع الأول" w:history="1">
        <w:r w:rsidRPr="005D5E6A">
          <w:rPr>
            <w:rFonts w:ascii="Arial" w:eastAsia="Times New Roman" w:hAnsi="Arial" w:cs="Arial" w:hint="cs"/>
            <w:u w:val="single"/>
            <w:rtl/>
            <w:lang w:eastAsia="fr-FR"/>
          </w:rPr>
          <w:t>12 ربيع الأوَّل</w:t>
        </w:r>
      </w:hyperlink>
      <w:r w:rsidRPr="005D5E6A">
        <w:rPr>
          <w:rFonts w:ascii="Arial" w:eastAsia="Times New Roman" w:hAnsi="Arial" w:cs="Arial" w:hint="cs"/>
          <w:rtl/>
          <w:lang w:eastAsia="fr-FR"/>
        </w:rPr>
        <w:t> سنة </w:t>
      </w:r>
      <w:hyperlink r:id="rId35" w:tooltip="11 هـ" w:history="1">
        <w:r w:rsidRPr="005D5E6A">
          <w:rPr>
            <w:rFonts w:ascii="Arial" w:eastAsia="Times New Roman" w:hAnsi="Arial" w:cs="Arial" w:hint="cs"/>
            <w:u w:val="single"/>
            <w:rtl/>
            <w:lang w:eastAsia="fr-FR"/>
          </w:rPr>
          <w:t>11هـ</w:t>
        </w:r>
      </w:hyperlink>
      <w:r w:rsidRPr="005D5E6A">
        <w:rPr>
          <w:rFonts w:ascii="Arial" w:eastAsia="Times New Roman" w:hAnsi="Arial" w:cs="Arial" w:hint="cs"/>
          <w:rtl/>
          <w:lang w:eastAsia="fr-FR"/>
        </w:rPr>
        <w:t>، المُوافق </w:t>
      </w:r>
      <w:hyperlink r:id="rId36" w:tooltip="7 يونيو" w:history="1">
        <w:r w:rsidRPr="005D5E6A">
          <w:rPr>
            <w:rFonts w:ascii="Arial" w:eastAsia="Times New Roman" w:hAnsi="Arial" w:cs="Arial" w:hint="cs"/>
            <w:u w:val="single"/>
            <w:rtl/>
            <w:lang w:eastAsia="fr-FR"/>
          </w:rPr>
          <w:t>7 يونيو</w:t>
        </w:r>
      </w:hyperlink>
      <w:r w:rsidRPr="005D5E6A">
        <w:rPr>
          <w:rFonts w:ascii="Arial" w:eastAsia="Times New Roman" w:hAnsi="Arial" w:cs="Arial" w:hint="cs"/>
          <w:rtl/>
          <w:lang w:eastAsia="fr-FR"/>
        </w:rPr>
        <w:t> سنة </w:t>
      </w:r>
      <w:hyperlink r:id="rId37" w:tooltip="632" w:history="1">
        <w:r w:rsidRPr="005D5E6A">
          <w:rPr>
            <w:rFonts w:ascii="Arial" w:eastAsia="Times New Roman" w:hAnsi="Arial" w:cs="Arial" w:hint="cs"/>
            <w:u w:val="single"/>
            <w:rtl/>
            <w:lang w:eastAsia="fr-FR"/>
          </w:rPr>
          <w:t>632م</w:t>
        </w:r>
      </w:hyperlink>
      <w:r w:rsidRPr="005D5E6A">
        <w:rPr>
          <w:rFonts w:ascii="Arial" w:eastAsia="Times New Roman" w:hAnsi="Arial" w:cs="Arial" w:hint="cs"/>
          <w:rtl/>
          <w:lang w:eastAsia="fr-FR"/>
        </w:rPr>
        <w:t>، وكانت المدينة المنورة عاصمة لها وهي دولةُ الخِلافة الوحيدة التي لم يكن الحكم فيها وراثيًّا بل قائمٌ على </w:t>
      </w:r>
      <w:hyperlink r:id="rId38" w:tooltip="شورى" w:history="1">
        <w:r w:rsidRPr="005D5E6A">
          <w:rPr>
            <w:rFonts w:ascii="Arial" w:eastAsia="Times New Roman" w:hAnsi="Arial" w:cs="Arial" w:hint="cs"/>
            <w:u w:val="single"/>
            <w:rtl/>
            <w:lang w:eastAsia="fr-FR"/>
          </w:rPr>
          <w:t>الشورى</w:t>
        </w:r>
      </w:hyperlink>
      <w:r w:rsidRPr="005D5E6A">
        <w:rPr>
          <w:rFonts w:ascii="Arial" w:eastAsia="Times New Roman" w:hAnsi="Arial" w:cs="Arial" w:hint="cs"/>
          <w:rtl/>
          <w:lang w:eastAsia="fr-FR"/>
        </w:rPr>
        <w:t>، عكس دول الخِلافة التا</w:t>
      </w:r>
      <w:r w:rsidR="0054507A" w:rsidRPr="005D5E6A">
        <w:rPr>
          <w:rFonts w:ascii="Arial" w:eastAsia="Times New Roman" w:hAnsi="Arial" w:cs="Arial" w:hint="cs"/>
          <w:rtl/>
          <w:lang w:eastAsia="fr-FR"/>
        </w:rPr>
        <w:t xml:space="preserve">لية التي كان الحُكمُ فيها قائما </w:t>
      </w:r>
      <w:r w:rsidRPr="005D5E6A">
        <w:rPr>
          <w:rFonts w:ascii="Arial" w:eastAsia="Times New Roman" w:hAnsi="Arial" w:cs="Arial" w:hint="cs"/>
          <w:rtl/>
          <w:lang w:eastAsia="fr-FR"/>
        </w:rPr>
        <w:t>على التوارث.</w:t>
      </w:r>
    </w:p>
    <w:p w:rsidR="008A530D" w:rsidRPr="005D5E6A" w:rsidRDefault="008A530D" w:rsidP="001C4B2A">
      <w:pPr>
        <w:shd w:val="clear" w:color="auto" w:fill="FFFFFF"/>
        <w:bidi/>
        <w:spacing w:before="72" w:after="0"/>
        <w:jc w:val="both"/>
        <w:outlineLvl w:val="2"/>
        <w:rPr>
          <w:rFonts w:ascii="Arial" w:eastAsia="Times New Roman" w:hAnsi="Arial" w:cs="Arial"/>
          <w:rtl/>
          <w:lang w:eastAsia="fr-FR"/>
        </w:rPr>
      </w:pPr>
      <w:r w:rsidRPr="005D5E6A">
        <w:rPr>
          <w:rFonts w:ascii="Arial" w:eastAsia="Times New Roman" w:hAnsi="Arial" w:cs="Arial" w:hint="cs"/>
          <w:b/>
          <w:bCs/>
          <w:sz w:val="20"/>
          <w:szCs w:val="28"/>
          <w:rtl/>
          <w:lang w:eastAsia="fr-FR"/>
        </w:rPr>
        <w:t>الدولة الأموية</w:t>
      </w:r>
      <w:r w:rsidR="004D7C62" w:rsidRPr="005D5E6A">
        <w:rPr>
          <w:rFonts w:ascii="Arial" w:eastAsia="Times New Roman" w:hAnsi="Arial" w:cs="Arial" w:hint="cs"/>
          <w:sz w:val="20"/>
          <w:rtl/>
          <w:lang w:eastAsia="fr-FR"/>
        </w:rPr>
        <w:t>:</w:t>
      </w:r>
      <w:r w:rsidRPr="005D5E6A">
        <w:rPr>
          <w:rFonts w:ascii="Arial" w:eastAsia="Times New Roman" w:hAnsi="Arial" w:cs="Arial" w:hint="cs"/>
          <w:rtl/>
          <w:lang w:eastAsia="fr-FR"/>
        </w:rPr>
        <w:t> </w:t>
      </w:r>
      <w:r w:rsidRPr="005D5E6A">
        <w:rPr>
          <w:rFonts w:ascii="Arial" w:eastAsia="Times New Roman" w:hAnsi="Arial" w:cs="Arial" w:hint="cs"/>
          <w:b/>
          <w:bCs/>
          <w:rtl/>
          <w:lang w:eastAsia="fr-FR"/>
        </w:rPr>
        <w:t>الخِلافَةُ الأُمَوِيَّةُ</w:t>
      </w:r>
      <w:r w:rsidRPr="005D5E6A">
        <w:rPr>
          <w:rFonts w:ascii="Arial" w:eastAsia="Times New Roman" w:hAnsi="Arial" w:cs="Arial" w:hint="cs"/>
          <w:rtl/>
          <w:lang w:eastAsia="fr-FR"/>
        </w:rPr>
        <w:t> أو </w:t>
      </w:r>
      <w:r w:rsidRPr="005D5E6A">
        <w:rPr>
          <w:rFonts w:ascii="Arial" w:eastAsia="Times New Roman" w:hAnsi="Arial" w:cs="Arial" w:hint="cs"/>
          <w:b/>
          <w:bCs/>
          <w:rtl/>
          <w:lang w:eastAsia="fr-FR"/>
        </w:rPr>
        <w:t>دولة بني أمية</w:t>
      </w:r>
      <w:r w:rsidRPr="005D5E6A">
        <w:rPr>
          <w:rFonts w:ascii="Arial" w:eastAsia="Times New Roman" w:hAnsi="Arial" w:cs="Arial" w:hint="cs"/>
          <w:rtl/>
          <w:lang w:eastAsia="fr-FR"/>
        </w:rPr>
        <w:t> (</w:t>
      </w:r>
      <w:hyperlink r:id="rId39" w:tooltip="41 هـ" w:history="1">
        <w:r w:rsidRPr="005D5E6A">
          <w:rPr>
            <w:rFonts w:ascii="Arial" w:eastAsia="Times New Roman" w:hAnsi="Arial" w:cs="Arial" w:hint="cs"/>
            <w:u w:val="single"/>
            <w:rtl/>
            <w:lang w:eastAsia="fr-FR"/>
          </w:rPr>
          <w:t>41</w:t>
        </w:r>
      </w:hyperlink>
      <w:r w:rsidRPr="005D5E6A">
        <w:rPr>
          <w:rFonts w:ascii="Arial" w:eastAsia="Times New Roman" w:hAnsi="Arial" w:cs="Arial" w:hint="cs"/>
          <w:rtl/>
          <w:lang w:eastAsia="fr-FR"/>
        </w:rPr>
        <w:t> - </w:t>
      </w:r>
      <w:hyperlink r:id="rId40" w:tooltip="132 هـ" w:history="1">
        <w:r w:rsidRPr="005D5E6A">
          <w:rPr>
            <w:rFonts w:ascii="Arial" w:eastAsia="Times New Roman" w:hAnsi="Arial" w:cs="Arial" w:hint="cs"/>
            <w:u w:val="single"/>
            <w:rtl/>
            <w:lang w:eastAsia="fr-FR"/>
          </w:rPr>
          <w:t>132 هـ</w:t>
        </w:r>
      </w:hyperlink>
      <w:r w:rsidRPr="005D5E6A">
        <w:rPr>
          <w:rFonts w:ascii="Arial" w:eastAsia="Times New Roman" w:hAnsi="Arial" w:cs="Arial" w:hint="cs"/>
          <w:rtl/>
          <w:lang w:eastAsia="fr-FR"/>
        </w:rPr>
        <w:t> / </w:t>
      </w:r>
      <w:hyperlink r:id="rId41" w:tooltip="662" w:history="1">
        <w:r w:rsidRPr="005D5E6A">
          <w:rPr>
            <w:rFonts w:ascii="Arial" w:eastAsia="Times New Roman" w:hAnsi="Arial" w:cs="Arial" w:hint="cs"/>
            <w:u w:val="single"/>
            <w:rtl/>
            <w:lang w:eastAsia="fr-FR"/>
          </w:rPr>
          <w:t>662</w:t>
        </w:r>
      </w:hyperlink>
      <w:r w:rsidRPr="005D5E6A">
        <w:rPr>
          <w:rFonts w:ascii="Arial" w:eastAsia="Times New Roman" w:hAnsi="Arial" w:cs="Arial" w:hint="cs"/>
          <w:rtl/>
          <w:lang w:eastAsia="fr-FR"/>
        </w:rPr>
        <w:t> - </w:t>
      </w:r>
      <w:hyperlink r:id="rId42" w:tooltip="750" w:history="1">
        <w:r w:rsidRPr="005D5E6A">
          <w:rPr>
            <w:rFonts w:ascii="Arial" w:eastAsia="Times New Roman" w:hAnsi="Arial" w:cs="Arial" w:hint="cs"/>
            <w:u w:val="single"/>
            <w:rtl/>
            <w:lang w:eastAsia="fr-FR"/>
          </w:rPr>
          <w:t>750</w:t>
        </w:r>
      </w:hyperlink>
      <w:r w:rsidRPr="005D5E6A">
        <w:rPr>
          <w:rFonts w:ascii="Arial" w:eastAsia="Times New Roman" w:hAnsi="Arial" w:cs="Arial" w:hint="cs"/>
          <w:rtl/>
          <w:lang w:eastAsia="fr-FR"/>
        </w:rPr>
        <w:t> م) هي ثاني </w:t>
      </w:r>
      <w:hyperlink r:id="rId43" w:tooltip="خلافة إسلامية" w:history="1">
        <w:r w:rsidRPr="005D5E6A">
          <w:rPr>
            <w:rFonts w:ascii="Arial" w:eastAsia="Times New Roman" w:hAnsi="Arial" w:cs="Arial" w:hint="cs"/>
            <w:u w:val="single"/>
            <w:rtl/>
            <w:lang w:eastAsia="fr-FR"/>
          </w:rPr>
          <w:t>خلافة في تاريخ الإسلام</w:t>
        </w:r>
      </w:hyperlink>
      <w:r w:rsidRPr="005D5E6A">
        <w:rPr>
          <w:rFonts w:ascii="Arial" w:eastAsia="Times New Roman" w:hAnsi="Arial" w:cs="Arial" w:hint="cs"/>
          <w:rtl/>
          <w:lang w:eastAsia="fr-FR"/>
        </w:rPr>
        <w:t>، وأكبر دولة في تاريخ الإسلام. كان بنو أمية أولى الأسر </w:t>
      </w:r>
      <w:hyperlink r:id="rId44" w:tooltip="مسلمة" w:history="1">
        <w:r w:rsidRPr="005D5E6A">
          <w:rPr>
            <w:rFonts w:ascii="Arial" w:eastAsia="Times New Roman" w:hAnsi="Arial" w:cs="Arial" w:hint="cs"/>
            <w:u w:val="single"/>
            <w:rtl/>
            <w:lang w:eastAsia="fr-FR"/>
          </w:rPr>
          <w:t>المسلمة</w:t>
        </w:r>
      </w:hyperlink>
      <w:r w:rsidR="001C4B2A" w:rsidRPr="005D5E6A">
        <w:rPr>
          <w:rFonts w:ascii="Arial" w:eastAsia="Times New Roman" w:hAnsi="Arial" w:cs="Arial" w:hint="cs"/>
          <w:vertAlign w:val="superscript"/>
          <w:rtl/>
          <w:lang w:eastAsia="fr-FR"/>
        </w:rPr>
        <w:t xml:space="preserve"> </w:t>
      </w:r>
      <w:r w:rsidRPr="005D5E6A">
        <w:rPr>
          <w:rFonts w:ascii="Arial" w:eastAsia="Times New Roman" w:hAnsi="Arial" w:cs="Arial" w:hint="cs"/>
          <w:rtl/>
          <w:lang w:eastAsia="fr-FR"/>
        </w:rPr>
        <w:t> الحاكمة، إذ حكموا من سنة 41 هـ (662 م) إلى 132 هـ (750 م)، وكانت عاصمة الدولة في مدينة </w:t>
      </w:r>
      <w:hyperlink r:id="rId45" w:tooltip="دمشق" w:history="1">
        <w:r w:rsidRPr="005D5E6A">
          <w:rPr>
            <w:rFonts w:ascii="Arial" w:eastAsia="Times New Roman" w:hAnsi="Arial" w:cs="Arial" w:hint="cs"/>
            <w:u w:val="single"/>
            <w:rtl/>
            <w:lang w:eastAsia="fr-FR"/>
          </w:rPr>
          <w:t>دمشق</w:t>
        </w:r>
      </w:hyperlink>
      <w:r w:rsidRPr="005D5E6A">
        <w:rPr>
          <w:rFonts w:ascii="Arial" w:eastAsia="Times New Roman" w:hAnsi="Arial" w:cs="Arial" w:hint="cs"/>
          <w:rtl/>
          <w:lang w:eastAsia="fr-FR"/>
        </w:rPr>
        <w:t>. بلغت الدولة الأموية ذروة اتساعها في عهد الخليفة العاشر هشام بن عبد الملك، إذ امتدت حدودها من أطراف الصين شرقاً حتى جنوب فرنسا غرباً، وتمكنت من فتح </w:t>
      </w:r>
      <w:hyperlink r:id="rId46" w:tooltip="إفريقية" w:history="1">
        <w:r w:rsidRPr="005D5E6A">
          <w:rPr>
            <w:rFonts w:ascii="Arial" w:eastAsia="Times New Roman" w:hAnsi="Arial" w:cs="Arial" w:hint="cs"/>
            <w:u w:val="single"/>
            <w:rtl/>
            <w:lang w:eastAsia="fr-FR"/>
          </w:rPr>
          <w:t>إفريقية</w:t>
        </w:r>
      </w:hyperlink>
      <w:r w:rsidRPr="005D5E6A">
        <w:rPr>
          <w:rFonts w:ascii="Arial" w:eastAsia="Times New Roman" w:hAnsi="Arial" w:cs="Arial" w:hint="cs"/>
          <w:rtl/>
          <w:lang w:eastAsia="fr-FR"/>
        </w:rPr>
        <w:t> </w:t>
      </w:r>
      <w:hyperlink r:id="rId47" w:tooltip="المغرب العربي" w:history="1">
        <w:r w:rsidRPr="005D5E6A">
          <w:rPr>
            <w:rFonts w:ascii="Arial" w:eastAsia="Times New Roman" w:hAnsi="Arial" w:cs="Arial" w:hint="cs"/>
            <w:u w:val="single"/>
            <w:rtl/>
            <w:lang w:eastAsia="fr-FR"/>
          </w:rPr>
          <w:t>والمغرب</w:t>
        </w:r>
      </w:hyperlink>
      <w:r w:rsidRPr="005D5E6A">
        <w:rPr>
          <w:rFonts w:ascii="Arial" w:eastAsia="Times New Roman" w:hAnsi="Arial" w:cs="Arial" w:hint="cs"/>
          <w:rtl/>
          <w:lang w:eastAsia="fr-FR"/>
        </w:rPr>
        <w:t> </w:t>
      </w:r>
      <w:hyperlink r:id="rId48" w:tooltip="الأندلس" w:history="1">
        <w:r w:rsidRPr="005D5E6A">
          <w:rPr>
            <w:rFonts w:ascii="Arial" w:eastAsia="Times New Roman" w:hAnsi="Arial" w:cs="Arial" w:hint="cs"/>
            <w:u w:val="single"/>
            <w:rtl/>
            <w:lang w:eastAsia="fr-FR"/>
          </w:rPr>
          <w:t>والأندلس</w:t>
        </w:r>
      </w:hyperlink>
      <w:r w:rsidRPr="005D5E6A">
        <w:rPr>
          <w:rFonts w:ascii="Arial" w:eastAsia="Times New Roman" w:hAnsi="Arial" w:cs="Arial" w:hint="cs"/>
          <w:rtl/>
          <w:lang w:eastAsia="fr-FR"/>
        </w:rPr>
        <w:t> وجنوب </w:t>
      </w:r>
      <w:hyperlink r:id="rId49" w:tooltip="بلاد الغال" w:history="1">
        <w:r w:rsidRPr="005D5E6A">
          <w:rPr>
            <w:rFonts w:ascii="Arial" w:eastAsia="Times New Roman" w:hAnsi="Arial" w:cs="Arial" w:hint="cs"/>
            <w:u w:val="single"/>
            <w:rtl/>
            <w:lang w:eastAsia="fr-FR"/>
          </w:rPr>
          <w:t>الغال</w:t>
        </w:r>
      </w:hyperlink>
      <w:r w:rsidRPr="005D5E6A">
        <w:rPr>
          <w:rFonts w:ascii="Arial" w:eastAsia="Times New Roman" w:hAnsi="Arial" w:cs="Arial" w:hint="cs"/>
          <w:rtl/>
          <w:lang w:eastAsia="fr-FR"/>
        </w:rPr>
        <w:t> و</w:t>
      </w:r>
      <w:hyperlink r:id="rId50" w:tooltip="السند" w:history="1">
        <w:r w:rsidRPr="005D5E6A">
          <w:rPr>
            <w:rFonts w:ascii="Arial" w:eastAsia="Times New Roman" w:hAnsi="Arial" w:cs="Arial" w:hint="cs"/>
            <w:u w:val="single"/>
            <w:rtl/>
            <w:lang w:eastAsia="fr-FR"/>
          </w:rPr>
          <w:t>السند</w:t>
        </w:r>
      </w:hyperlink>
      <w:r w:rsidR="001C4B2A" w:rsidRPr="005D5E6A">
        <w:rPr>
          <w:rFonts w:ascii="Arial" w:eastAsia="Times New Roman" w:hAnsi="Arial" w:cs="Arial" w:hint="cs"/>
          <w:vertAlign w:val="superscript"/>
          <w:rtl/>
          <w:lang w:eastAsia="fr-FR"/>
        </w:rPr>
        <w:t xml:space="preserve"> </w:t>
      </w:r>
      <w:r w:rsidRPr="005D5E6A">
        <w:rPr>
          <w:rFonts w:ascii="Arial" w:eastAsia="Times New Roman" w:hAnsi="Arial" w:cs="Arial" w:hint="cs"/>
          <w:rtl/>
          <w:lang w:eastAsia="fr-FR"/>
        </w:rPr>
        <w:t> </w:t>
      </w:r>
      <w:hyperlink r:id="rId51" w:tooltip="بلاد ما وراء النهر" w:history="1">
        <w:r w:rsidRPr="005D5E6A">
          <w:rPr>
            <w:rFonts w:ascii="Arial" w:eastAsia="Times New Roman" w:hAnsi="Arial" w:cs="Arial" w:hint="cs"/>
            <w:u w:val="single"/>
            <w:rtl/>
            <w:lang w:eastAsia="fr-FR"/>
          </w:rPr>
          <w:t>وما وراء النهر</w:t>
        </w:r>
      </w:hyperlink>
      <w:r w:rsidRPr="005D5E6A">
        <w:rPr>
          <w:rFonts w:ascii="Arial" w:eastAsia="Times New Roman" w:hAnsi="Arial" w:cs="Arial" w:hint="cs"/>
          <w:rtl/>
          <w:lang w:eastAsia="fr-FR"/>
        </w:rPr>
        <w:t>.</w:t>
      </w:r>
    </w:p>
    <w:p w:rsidR="008A530D" w:rsidRPr="005D5E6A" w:rsidRDefault="008A530D" w:rsidP="004D7C62">
      <w:pPr>
        <w:shd w:val="clear" w:color="auto" w:fill="FFFFFF"/>
        <w:bidi/>
        <w:spacing w:before="72" w:after="0"/>
        <w:jc w:val="both"/>
        <w:outlineLvl w:val="2"/>
        <w:rPr>
          <w:rFonts w:ascii="Arial" w:eastAsia="Times New Roman" w:hAnsi="Arial" w:cs="Arial"/>
          <w:rtl/>
          <w:lang w:eastAsia="fr-FR"/>
        </w:rPr>
      </w:pPr>
      <w:r w:rsidRPr="005D5E6A">
        <w:rPr>
          <w:rFonts w:ascii="Arial" w:eastAsia="Times New Roman" w:hAnsi="Arial" w:cs="Arial" w:hint="cs"/>
          <w:b/>
          <w:bCs/>
          <w:sz w:val="20"/>
          <w:szCs w:val="28"/>
          <w:rtl/>
          <w:lang w:eastAsia="fr-FR"/>
        </w:rPr>
        <w:t>الدولة العباسية</w:t>
      </w:r>
      <w:r w:rsidR="004D7C62" w:rsidRPr="005D5E6A">
        <w:rPr>
          <w:rFonts w:ascii="Arial" w:eastAsia="Times New Roman" w:hAnsi="Arial" w:cs="Arial" w:hint="cs"/>
          <w:i/>
          <w:iCs/>
          <w:rtl/>
          <w:lang w:eastAsia="fr-FR"/>
        </w:rPr>
        <w:t xml:space="preserve"> :</w:t>
      </w:r>
      <w:r w:rsidRPr="005D5E6A">
        <w:rPr>
          <w:rFonts w:ascii="Arial" w:eastAsia="Times New Roman" w:hAnsi="Arial" w:cs="Arial" w:hint="cs"/>
          <w:rtl/>
          <w:lang w:eastAsia="fr-FR"/>
        </w:rPr>
        <w:t> </w:t>
      </w:r>
      <w:r w:rsidRPr="005D5E6A">
        <w:rPr>
          <w:rFonts w:ascii="Arial" w:eastAsia="Times New Roman" w:hAnsi="Arial" w:cs="Arial" w:hint="cs"/>
          <w:b/>
          <w:bCs/>
          <w:rtl/>
          <w:lang w:eastAsia="fr-FR"/>
        </w:rPr>
        <w:t>الخِلافة العَبَّاسيَّة</w:t>
      </w:r>
      <w:r w:rsidRPr="005D5E6A">
        <w:rPr>
          <w:rFonts w:ascii="Arial" w:eastAsia="Times New Roman" w:hAnsi="Arial" w:cs="Arial" w:hint="cs"/>
          <w:rtl/>
          <w:lang w:eastAsia="fr-FR"/>
        </w:rPr>
        <w:t> أو </w:t>
      </w:r>
      <w:r w:rsidR="004D7C62" w:rsidRPr="005D5E6A">
        <w:rPr>
          <w:rFonts w:ascii="Arial" w:eastAsia="Times New Roman" w:hAnsi="Arial" w:cs="Arial" w:hint="cs"/>
          <w:b/>
          <w:bCs/>
          <w:rtl/>
          <w:lang w:eastAsia="fr-FR"/>
        </w:rPr>
        <w:t>العَبَّاسيَ</w:t>
      </w:r>
      <w:r w:rsidRPr="005D5E6A">
        <w:rPr>
          <w:rFonts w:ascii="Arial" w:eastAsia="Times New Roman" w:hAnsi="Arial" w:cs="Arial" w:hint="cs"/>
          <w:b/>
          <w:bCs/>
          <w:rtl/>
          <w:lang w:eastAsia="fr-FR"/>
        </w:rPr>
        <w:t>ون</w:t>
      </w:r>
      <w:r w:rsidRPr="005D5E6A">
        <w:rPr>
          <w:rFonts w:ascii="Arial" w:eastAsia="Times New Roman" w:hAnsi="Arial" w:cs="Arial" w:hint="cs"/>
          <w:rtl/>
          <w:lang w:eastAsia="fr-FR"/>
        </w:rPr>
        <w:t> هو الاسم الذي يُطلق على ثالث </w:t>
      </w:r>
      <w:hyperlink r:id="rId52" w:tooltip="خلافة إسلامية" w:history="1">
        <w:r w:rsidRPr="005D5E6A">
          <w:rPr>
            <w:rFonts w:ascii="Arial" w:eastAsia="Times New Roman" w:hAnsi="Arial" w:cs="Arial" w:hint="cs"/>
            <w:u w:val="single"/>
            <w:rtl/>
            <w:lang w:eastAsia="fr-FR"/>
          </w:rPr>
          <w:t>خلافة إسلامية</w:t>
        </w:r>
      </w:hyperlink>
      <w:r w:rsidRPr="005D5E6A">
        <w:rPr>
          <w:rFonts w:ascii="Arial" w:eastAsia="Times New Roman" w:hAnsi="Arial" w:cs="Arial" w:hint="cs"/>
          <w:rtl/>
          <w:lang w:eastAsia="fr-FR"/>
        </w:rPr>
        <w:t> في التاريخ، وثاني السلالات الحاكمة العَربيَّة والإسلاميَّة، حيث استطاع العباسيون الهاشِميُّون أن يزيحوا </w:t>
      </w:r>
      <w:hyperlink r:id="rId53" w:tooltip="الدولة الأموية" w:history="1">
        <w:r w:rsidRPr="005D5E6A">
          <w:rPr>
            <w:rFonts w:ascii="Arial" w:eastAsia="Times New Roman" w:hAnsi="Arial" w:cs="Arial" w:hint="cs"/>
            <w:u w:val="single"/>
            <w:rtl/>
            <w:lang w:eastAsia="fr-FR"/>
          </w:rPr>
          <w:t>بني أمية</w:t>
        </w:r>
      </w:hyperlink>
      <w:r w:rsidRPr="005D5E6A">
        <w:rPr>
          <w:rFonts w:ascii="Arial" w:eastAsia="Times New Roman" w:hAnsi="Arial" w:cs="Arial" w:hint="cs"/>
          <w:rtl/>
          <w:lang w:eastAsia="fr-FR"/>
        </w:rPr>
        <w:t> من اَلحُكُم ويتولَّو</w:t>
      </w:r>
      <w:r w:rsidR="004D7C62" w:rsidRPr="005D5E6A">
        <w:rPr>
          <w:rFonts w:ascii="Arial" w:eastAsia="Times New Roman" w:hAnsi="Arial" w:cs="Arial" w:hint="cs"/>
          <w:rtl/>
          <w:lang w:eastAsia="fr-FR"/>
        </w:rPr>
        <w:t>ا</w:t>
      </w:r>
      <w:r w:rsidRPr="005D5E6A">
        <w:rPr>
          <w:rFonts w:ascii="Arial" w:eastAsia="Times New Roman" w:hAnsi="Arial" w:cs="Arial" w:hint="cs"/>
          <w:rtl/>
          <w:lang w:eastAsia="fr-FR"/>
        </w:rPr>
        <w:t xml:space="preserve"> الخِلافة عام </w:t>
      </w:r>
      <w:hyperlink r:id="rId54" w:tooltip="750" w:history="1">
        <w:r w:rsidRPr="005D5E6A">
          <w:rPr>
            <w:rFonts w:ascii="Arial" w:eastAsia="Times New Roman" w:hAnsi="Arial" w:cs="Arial" w:hint="cs"/>
            <w:u w:val="single"/>
            <w:rtl/>
            <w:lang w:eastAsia="fr-FR"/>
          </w:rPr>
          <w:t>750</w:t>
        </w:r>
      </w:hyperlink>
      <w:r w:rsidRPr="005D5E6A">
        <w:rPr>
          <w:rFonts w:ascii="Arial" w:eastAsia="Times New Roman" w:hAnsi="Arial" w:cs="Arial" w:hint="cs"/>
          <w:rtl/>
          <w:lang w:eastAsia="fr-FR"/>
        </w:rPr>
        <w:t> على يد الخَليفة الأوَّل </w:t>
      </w:r>
      <w:hyperlink r:id="rId55" w:tooltip="أبو العباس عبد الله السفاح" w:history="1">
        <w:r w:rsidRPr="005D5E6A">
          <w:rPr>
            <w:rFonts w:ascii="Arial" w:eastAsia="Times New Roman" w:hAnsi="Arial" w:cs="Arial" w:hint="cs"/>
            <w:u w:val="single"/>
            <w:rtl/>
            <w:lang w:eastAsia="fr-FR"/>
          </w:rPr>
          <w:t>أبو اَلعَبَّاس اَلسَّفاح</w:t>
        </w:r>
      </w:hyperlink>
      <w:r w:rsidRPr="005D5E6A">
        <w:rPr>
          <w:rFonts w:ascii="Arial" w:eastAsia="Times New Roman" w:hAnsi="Arial" w:cs="Arial" w:hint="cs"/>
          <w:rtl/>
          <w:lang w:eastAsia="fr-FR"/>
        </w:rPr>
        <w:t> بعد أن انتصرت </w:t>
      </w:r>
      <w:hyperlink r:id="rId56" w:tooltip="الثورة العباسية" w:history="1">
        <w:r w:rsidRPr="005D5E6A">
          <w:rPr>
            <w:rFonts w:ascii="Arial" w:eastAsia="Times New Roman" w:hAnsi="Arial" w:cs="Arial" w:hint="cs"/>
            <w:u w:val="single"/>
            <w:rtl/>
            <w:lang w:eastAsia="fr-FR"/>
          </w:rPr>
          <w:t>الثَّورة اَلعَبَّاسيَّة</w:t>
        </w:r>
      </w:hyperlink>
      <w:r w:rsidRPr="005D5E6A">
        <w:rPr>
          <w:rFonts w:ascii="Arial" w:eastAsia="Times New Roman" w:hAnsi="Arial" w:cs="Arial" w:hint="cs"/>
          <w:rtl/>
          <w:lang w:eastAsia="fr-FR"/>
        </w:rPr>
        <w:t> القادِمة من </w:t>
      </w:r>
      <w:hyperlink r:id="rId57" w:tooltip="خراسان الكبرى" w:history="1">
        <w:r w:rsidRPr="005D5E6A">
          <w:rPr>
            <w:rFonts w:ascii="Arial" w:eastAsia="Times New Roman" w:hAnsi="Arial" w:cs="Arial" w:hint="cs"/>
            <w:u w:val="single"/>
            <w:rtl/>
            <w:lang w:eastAsia="fr-FR"/>
          </w:rPr>
          <w:t>خُراسان</w:t>
        </w:r>
      </w:hyperlink>
      <w:r w:rsidRPr="005D5E6A">
        <w:rPr>
          <w:rFonts w:ascii="Arial" w:eastAsia="Times New Roman" w:hAnsi="Arial" w:cs="Arial" w:hint="cs"/>
          <w:rtl/>
          <w:lang w:eastAsia="fr-FR"/>
        </w:rPr>
        <w:t> وقاموا باجتثاث مُعظم الذُّكور البالِغين من </w:t>
      </w:r>
      <w:hyperlink r:id="rId58" w:tooltip="بني أمية" w:history="1">
        <w:r w:rsidRPr="005D5E6A">
          <w:rPr>
            <w:rFonts w:ascii="Arial" w:eastAsia="Times New Roman" w:hAnsi="Arial" w:cs="Arial" w:hint="cs"/>
            <w:u w:val="single"/>
            <w:rtl/>
            <w:lang w:eastAsia="fr-FR"/>
          </w:rPr>
          <w:t>بني أُميَّة</w:t>
        </w:r>
      </w:hyperlink>
      <w:r w:rsidRPr="005D5E6A">
        <w:rPr>
          <w:rFonts w:ascii="Arial" w:eastAsia="Times New Roman" w:hAnsi="Arial" w:cs="Arial" w:hint="cs"/>
          <w:rtl/>
          <w:lang w:eastAsia="fr-FR"/>
        </w:rPr>
        <w:t> لأسبابٍ كثيرة مِنها التأكد من عدَم مَحاولاتهم العَودة إلى الحُكُم وبسبب مقتل العديد من أبناءِ عُمومَتِهِم من </w:t>
      </w:r>
      <w:hyperlink r:id="rId59" w:tooltip="أهل البيت" w:history="1">
        <w:r w:rsidRPr="005D5E6A">
          <w:rPr>
            <w:rFonts w:ascii="Arial" w:eastAsia="Times New Roman" w:hAnsi="Arial" w:cs="Arial" w:hint="cs"/>
            <w:u w:val="single"/>
            <w:rtl/>
            <w:lang w:eastAsia="fr-FR"/>
          </w:rPr>
          <w:t>أهل البَيت</w:t>
        </w:r>
      </w:hyperlink>
      <w:r w:rsidRPr="005D5E6A">
        <w:rPr>
          <w:rFonts w:ascii="Arial" w:eastAsia="Times New Roman" w:hAnsi="Arial" w:cs="Arial" w:hint="cs"/>
          <w:rtl/>
          <w:lang w:eastAsia="fr-FR"/>
        </w:rPr>
        <w:t> واستفراد بَني أُميَّة في الحُكُم كَما وَرَثت مُعظم الأراضي التي سيطَر عليها الأمَويُّون.</w:t>
      </w:r>
    </w:p>
    <w:p w:rsidR="008A530D" w:rsidRPr="005D5E6A" w:rsidRDefault="008A530D" w:rsidP="004D7C62">
      <w:pPr>
        <w:shd w:val="clear" w:color="auto" w:fill="FFFFFF"/>
        <w:bidi/>
        <w:spacing w:before="120" w:after="120"/>
        <w:jc w:val="both"/>
        <w:rPr>
          <w:rFonts w:ascii="Arial" w:eastAsia="Times New Roman" w:hAnsi="Arial" w:cs="Arial"/>
          <w:rtl/>
          <w:lang w:eastAsia="fr-FR"/>
        </w:rPr>
      </w:pPr>
      <w:r w:rsidRPr="005D5E6A">
        <w:rPr>
          <w:rFonts w:ascii="Arial" w:eastAsia="Times New Roman" w:hAnsi="Arial" w:cs="Arial" w:hint="cs"/>
          <w:rtl/>
          <w:lang w:eastAsia="fr-FR"/>
        </w:rPr>
        <w:lastRenderedPageBreak/>
        <w:t>وقد شهد </w:t>
      </w:r>
      <w:hyperlink r:id="rId60" w:tooltip="العباسيون" w:history="1">
        <w:r w:rsidRPr="005D5E6A">
          <w:rPr>
            <w:rFonts w:ascii="Arial" w:eastAsia="Times New Roman" w:hAnsi="Arial" w:cs="Arial" w:hint="cs"/>
            <w:u w:val="single"/>
            <w:rtl/>
            <w:lang w:eastAsia="fr-FR"/>
          </w:rPr>
          <w:t>اَلعَصر اَلعَبَّاسيّ</w:t>
        </w:r>
      </w:hyperlink>
      <w:r w:rsidRPr="005D5E6A">
        <w:rPr>
          <w:rFonts w:ascii="Arial" w:eastAsia="Times New Roman" w:hAnsi="Arial" w:cs="Arial" w:hint="cs"/>
          <w:rtl/>
          <w:lang w:eastAsia="fr-FR"/>
        </w:rPr>
        <w:t> انفتاحاً عالمياً ونِهاية للتمييز الطَّبقيّ ضد غير </w:t>
      </w:r>
      <w:hyperlink r:id="rId61" w:tooltip="عرب" w:history="1">
        <w:r w:rsidRPr="005D5E6A">
          <w:rPr>
            <w:rFonts w:ascii="Arial" w:eastAsia="Times New Roman" w:hAnsi="Arial" w:cs="Arial" w:hint="cs"/>
            <w:u w:val="single"/>
            <w:rtl/>
            <w:lang w:eastAsia="fr-FR"/>
          </w:rPr>
          <w:t>العَرب</w:t>
        </w:r>
      </w:hyperlink>
      <w:r w:rsidRPr="005D5E6A">
        <w:rPr>
          <w:rFonts w:ascii="Arial" w:eastAsia="Times New Roman" w:hAnsi="Arial" w:cs="Arial" w:hint="cs"/>
          <w:rtl/>
          <w:lang w:eastAsia="fr-FR"/>
        </w:rPr>
        <w:t> وكذلك بِناء العاصمة العَبَّاسيَّة آنذاك </w:t>
      </w:r>
      <w:hyperlink r:id="rId62" w:tooltip="بغداد" w:history="1">
        <w:r w:rsidRPr="005D5E6A">
          <w:rPr>
            <w:rFonts w:ascii="Arial" w:eastAsia="Times New Roman" w:hAnsi="Arial" w:cs="Arial" w:hint="cs"/>
            <w:u w:val="single"/>
            <w:rtl/>
            <w:lang w:eastAsia="fr-FR"/>
          </w:rPr>
          <w:t>بَغداد</w:t>
        </w:r>
      </w:hyperlink>
      <w:r w:rsidRPr="005D5E6A">
        <w:rPr>
          <w:rFonts w:ascii="Arial" w:eastAsia="Times New Roman" w:hAnsi="Arial" w:cs="Arial" w:hint="cs"/>
          <w:rtl/>
          <w:lang w:eastAsia="fr-FR"/>
        </w:rPr>
        <w:t> في عَهد الخليفة الثَّانيّ </w:t>
      </w:r>
      <w:hyperlink r:id="rId63" w:tooltip="أبو جعفر المنصور" w:history="1">
        <w:r w:rsidRPr="005D5E6A">
          <w:rPr>
            <w:rFonts w:ascii="Arial" w:eastAsia="Times New Roman" w:hAnsi="Arial" w:cs="Arial" w:hint="cs"/>
            <w:u w:val="single"/>
            <w:rtl/>
            <w:lang w:eastAsia="fr-FR"/>
          </w:rPr>
          <w:t>أبو جَعْفَر اَلمَنصور</w:t>
        </w:r>
      </w:hyperlink>
      <w:r w:rsidRPr="005D5E6A">
        <w:rPr>
          <w:rFonts w:ascii="Arial" w:eastAsia="Times New Roman" w:hAnsi="Arial" w:cs="Arial" w:hint="cs"/>
          <w:rtl/>
          <w:lang w:eastAsia="fr-FR"/>
        </w:rPr>
        <w:t> واستتباب الأمنِ في البِلاد وتَطوير ونَقَل حركَة التَّرجُمة العَربيَّة والعُلُوم واَلفُنون والاهتِمام بها فكانت تُمثل </w:t>
      </w:r>
      <w:hyperlink r:id="rId64" w:tooltip="العصر الذهبي للإسلام" w:history="1">
        <w:r w:rsidRPr="005D5E6A">
          <w:rPr>
            <w:rFonts w:ascii="Arial" w:eastAsia="Times New Roman" w:hAnsi="Arial" w:cs="Arial" w:hint="cs"/>
            <w:u w:val="single"/>
            <w:rtl/>
            <w:lang w:eastAsia="fr-FR"/>
          </w:rPr>
          <w:t>اَلعَصر اَلذَّهَبيّ</w:t>
        </w:r>
      </w:hyperlink>
      <w:r w:rsidRPr="005D5E6A">
        <w:rPr>
          <w:rFonts w:ascii="Arial" w:eastAsia="Times New Roman" w:hAnsi="Arial" w:cs="Arial" w:hint="cs"/>
          <w:rtl/>
          <w:lang w:eastAsia="fr-FR"/>
        </w:rPr>
        <w:t> في </w:t>
      </w:r>
      <w:hyperlink r:id="rId65" w:tooltip="الإسلام" w:history="1">
        <w:r w:rsidRPr="005D5E6A">
          <w:rPr>
            <w:rFonts w:ascii="Arial" w:eastAsia="Times New Roman" w:hAnsi="Arial" w:cs="Arial" w:hint="cs"/>
            <w:u w:val="single"/>
            <w:rtl/>
            <w:lang w:eastAsia="fr-FR"/>
          </w:rPr>
          <w:t>الإسلام</w:t>
        </w:r>
      </w:hyperlink>
      <w:r w:rsidRPr="005D5E6A">
        <w:rPr>
          <w:rFonts w:ascii="Arial" w:eastAsia="Times New Roman" w:hAnsi="Arial" w:cs="Arial" w:hint="cs"/>
          <w:rtl/>
          <w:lang w:eastAsia="fr-FR"/>
        </w:rPr>
        <w:t> وأشهر من اهتمَّ بذلك الخليفة </w:t>
      </w:r>
      <w:hyperlink r:id="rId66" w:tooltip="عبد الله المأمون" w:history="1">
        <w:r w:rsidRPr="005D5E6A">
          <w:rPr>
            <w:rFonts w:ascii="Arial" w:eastAsia="Times New Roman" w:hAnsi="Arial" w:cs="Arial" w:hint="cs"/>
            <w:u w:val="single"/>
            <w:rtl/>
            <w:lang w:eastAsia="fr-FR"/>
          </w:rPr>
          <w:t>عَبدُ الله اَلمأمون</w:t>
        </w:r>
      </w:hyperlink>
      <w:r w:rsidRPr="005D5E6A">
        <w:rPr>
          <w:rFonts w:ascii="Arial" w:eastAsia="Times New Roman" w:hAnsi="Arial" w:cs="Arial" w:hint="cs"/>
          <w:rtl/>
          <w:lang w:eastAsia="fr-FR"/>
        </w:rPr>
        <w:t>، وقد دامت الخِلافة العَبَّاسيَّة لأكثر من 508 عام فعليَّاً إلا أنها شهدت مراحِل من الضَّعف والإنحِسار بعد تسلُّط الجَنرالات الأتراك وفيما بَعد دخول البُويهيُّون ومن ثُم السّلاجِقة لسَنوات وعُقود طَويلة فخَرجت العَديد من الأقاليم واَلمناطِق بِسبب ذلِك، حتى استعاد الخليفة </w:t>
      </w:r>
      <w:hyperlink r:id="rId67" w:tooltip="أحمد الناصر لدين الله" w:history="1">
        <w:r w:rsidRPr="005D5E6A">
          <w:rPr>
            <w:rFonts w:ascii="Arial" w:eastAsia="Times New Roman" w:hAnsi="Arial" w:cs="Arial" w:hint="cs"/>
            <w:u w:val="single"/>
            <w:rtl/>
            <w:lang w:eastAsia="fr-FR"/>
          </w:rPr>
          <w:t>أحمَد النَّاصر لدين الله</w:t>
        </w:r>
      </w:hyperlink>
      <w:r w:rsidRPr="005D5E6A">
        <w:rPr>
          <w:rFonts w:ascii="Arial" w:eastAsia="Times New Roman" w:hAnsi="Arial" w:cs="Arial" w:hint="cs"/>
          <w:rtl/>
          <w:lang w:eastAsia="fr-FR"/>
        </w:rPr>
        <w:t> هيبةِ الخِلافة في حُدود </w:t>
      </w:r>
      <w:hyperlink r:id="rId68" w:tooltip="العراق" w:history="1">
        <w:r w:rsidRPr="005D5E6A">
          <w:rPr>
            <w:rFonts w:ascii="Arial" w:eastAsia="Times New Roman" w:hAnsi="Arial" w:cs="Arial" w:hint="cs"/>
            <w:u w:val="single"/>
            <w:rtl/>
            <w:lang w:eastAsia="fr-FR"/>
          </w:rPr>
          <w:t>العراق</w:t>
        </w:r>
      </w:hyperlink>
      <w:r w:rsidRPr="005D5E6A">
        <w:rPr>
          <w:rFonts w:ascii="Arial" w:eastAsia="Times New Roman" w:hAnsi="Arial" w:cs="Arial" w:hint="cs"/>
          <w:rtl/>
          <w:lang w:eastAsia="fr-FR"/>
        </w:rPr>
        <w:t> الحاليَّة وغرب </w:t>
      </w:r>
      <w:hyperlink r:id="rId69" w:tooltip="بلاد فارس" w:history="1">
        <w:r w:rsidRPr="005D5E6A">
          <w:rPr>
            <w:rFonts w:ascii="Arial" w:eastAsia="Times New Roman" w:hAnsi="Arial" w:cs="Arial" w:hint="cs"/>
            <w:u w:val="single"/>
            <w:rtl/>
            <w:lang w:eastAsia="fr-FR"/>
          </w:rPr>
          <w:t>بِلاد فارِس</w:t>
        </w:r>
      </w:hyperlink>
      <w:r w:rsidRPr="005D5E6A">
        <w:rPr>
          <w:rFonts w:ascii="Arial" w:eastAsia="Times New Roman" w:hAnsi="Arial" w:cs="Arial" w:hint="cs"/>
          <w:rtl/>
          <w:lang w:eastAsia="fr-FR"/>
        </w:rPr>
        <w:t> حتى سقطت </w:t>
      </w:r>
      <w:hyperlink r:id="rId70" w:tooltip="بغداد" w:history="1">
        <w:r w:rsidRPr="005D5E6A">
          <w:rPr>
            <w:rFonts w:ascii="Arial" w:eastAsia="Times New Roman" w:hAnsi="Arial" w:cs="Arial" w:hint="cs"/>
            <w:u w:val="single"/>
            <w:rtl/>
            <w:lang w:eastAsia="fr-FR"/>
          </w:rPr>
          <w:t>بغداد</w:t>
        </w:r>
      </w:hyperlink>
      <w:r w:rsidRPr="005D5E6A">
        <w:rPr>
          <w:rFonts w:ascii="Arial" w:eastAsia="Times New Roman" w:hAnsi="Arial" w:cs="Arial" w:hint="cs"/>
          <w:rtl/>
          <w:lang w:eastAsia="fr-FR"/>
        </w:rPr>
        <w:t> على أيدي </w:t>
      </w:r>
      <w:hyperlink r:id="rId71" w:tooltip="المغول" w:history="1">
        <w:r w:rsidRPr="005D5E6A">
          <w:rPr>
            <w:rFonts w:ascii="Arial" w:eastAsia="Times New Roman" w:hAnsi="Arial" w:cs="Arial" w:hint="cs"/>
            <w:u w:val="single"/>
            <w:rtl/>
            <w:lang w:eastAsia="fr-FR"/>
          </w:rPr>
          <w:t>اَلمغول</w:t>
        </w:r>
      </w:hyperlink>
      <w:r w:rsidRPr="005D5E6A">
        <w:rPr>
          <w:rFonts w:ascii="Arial" w:eastAsia="Times New Roman" w:hAnsi="Arial" w:cs="Arial" w:hint="cs"/>
          <w:rtl/>
          <w:lang w:eastAsia="fr-FR"/>
        </w:rPr>
        <w:t> عام 1258، ثم بعد عدة سِنين يتَمكَّن العَبَّاسيُّون من إعادة مَنصب الخِلافة (بشكلٍ صُوريّ وبِدعم وتَشجيع من </w:t>
      </w:r>
      <w:hyperlink r:id="rId72" w:tooltip="الدولة المملوكية" w:history="1">
        <w:r w:rsidRPr="005D5E6A">
          <w:rPr>
            <w:rFonts w:ascii="Arial" w:eastAsia="Times New Roman" w:hAnsi="Arial" w:cs="Arial" w:hint="cs"/>
            <w:u w:val="single"/>
            <w:rtl/>
            <w:lang w:eastAsia="fr-FR"/>
          </w:rPr>
          <w:t>اَلمَماليك في مصر</w:t>
        </w:r>
      </w:hyperlink>
      <w:r w:rsidRPr="005D5E6A">
        <w:rPr>
          <w:rFonts w:ascii="Arial" w:eastAsia="Times New Roman" w:hAnsi="Arial" w:cs="Arial" w:hint="cs"/>
          <w:rtl/>
          <w:lang w:eastAsia="fr-FR"/>
        </w:rPr>
        <w:t> ليدعموا سُلطَتُهُم) وذلك منذ عام 1262 حتى 1517 م.</w:t>
      </w:r>
    </w:p>
    <w:p w:rsidR="008A530D" w:rsidRPr="005D5E6A" w:rsidRDefault="008A530D" w:rsidP="005D5E6A">
      <w:pPr>
        <w:shd w:val="clear" w:color="auto" w:fill="FFFFFF"/>
        <w:bidi/>
        <w:spacing w:before="120" w:after="120"/>
        <w:jc w:val="both"/>
        <w:rPr>
          <w:rFonts w:ascii="Arial" w:eastAsia="Times New Roman" w:hAnsi="Arial" w:cs="Arial"/>
          <w:rtl/>
          <w:lang w:eastAsia="fr-FR"/>
        </w:rPr>
      </w:pPr>
      <w:r w:rsidRPr="005D5E6A">
        <w:rPr>
          <w:rFonts w:ascii="Arial" w:eastAsia="Times New Roman" w:hAnsi="Arial" w:cs="Arial" w:hint="cs"/>
          <w:b/>
          <w:bCs/>
          <w:rtl/>
          <w:lang w:eastAsia="fr-FR"/>
        </w:rPr>
        <w:t>الدولة الأموية في الأندلس</w:t>
      </w:r>
      <w:r w:rsidR="004D7C62" w:rsidRPr="005D5E6A">
        <w:rPr>
          <w:rFonts w:ascii="Arial" w:eastAsia="Times New Roman" w:hAnsi="Arial" w:cs="Arial" w:hint="cs"/>
          <w:b/>
          <w:bCs/>
          <w:rtl/>
          <w:lang w:eastAsia="fr-FR"/>
        </w:rPr>
        <w:t>:</w:t>
      </w:r>
      <w:r w:rsidRPr="005D5E6A">
        <w:rPr>
          <w:rFonts w:ascii="Arial" w:eastAsia="Times New Roman" w:hAnsi="Arial" w:cs="Arial" w:hint="cs"/>
          <w:rtl/>
          <w:lang w:eastAsia="fr-FR"/>
        </w:rPr>
        <w:t> إمارة عَربيَّة إسلاميَّة أسسها </w:t>
      </w:r>
      <w:hyperlink r:id="rId73" w:tooltip="عبد الرحمن الداخل" w:history="1">
        <w:r w:rsidRPr="005D5E6A">
          <w:rPr>
            <w:rFonts w:ascii="Arial" w:eastAsia="Times New Roman" w:hAnsi="Arial" w:cs="Arial" w:hint="cs"/>
            <w:u w:val="single"/>
            <w:rtl/>
            <w:lang w:eastAsia="fr-FR"/>
          </w:rPr>
          <w:t>عبد الرحمن الداخل</w:t>
        </w:r>
      </w:hyperlink>
      <w:r w:rsidRPr="005D5E6A">
        <w:rPr>
          <w:rFonts w:ascii="Arial" w:eastAsia="Times New Roman" w:hAnsi="Arial" w:cs="Arial" w:hint="cs"/>
          <w:rtl/>
          <w:lang w:eastAsia="fr-FR"/>
        </w:rPr>
        <w:t> عام </w:t>
      </w:r>
      <w:hyperlink r:id="rId74" w:tooltip="138 هـ" w:history="1">
        <w:r w:rsidRPr="005D5E6A">
          <w:rPr>
            <w:rFonts w:ascii="Arial" w:eastAsia="Times New Roman" w:hAnsi="Arial" w:cs="Arial" w:hint="cs"/>
            <w:u w:val="single"/>
            <w:rtl/>
            <w:lang w:eastAsia="fr-FR"/>
          </w:rPr>
          <w:t>138 هـ</w:t>
        </w:r>
      </w:hyperlink>
      <w:r w:rsidRPr="005D5E6A">
        <w:rPr>
          <w:rFonts w:ascii="Arial" w:eastAsia="Times New Roman" w:hAnsi="Arial" w:cs="Arial" w:hint="cs"/>
          <w:rtl/>
          <w:lang w:eastAsia="fr-FR"/>
        </w:rPr>
        <w:t>/</w:t>
      </w:r>
      <w:hyperlink r:id="rId75" w:tooltip="756" w:history="1">
        <w:r w:rsidRPr="005D5E6A">
          <w:rPr>
            <w:rFonts w:ascii="Arial" w:eastAsia="Times New Roman" w:hAnsi="Arial" w:cs="Arial" w:hint="cs"/>
            <w:u w:val="single"/>
            <w:rtl/>
            <w:lang w:eastAsia="fr-FR"/>
          </w:rPr>
          <w:t>756</w:t>
        </w:r>
      </w:hyperlink>
      <w:r w:rsidRPr="005D5E6A">
        <w:rPr>
          <w:rFonts w:ascii="Arial" w:eastAsia="Times New Roman" w:hAnsi="Arial" w:cs="Arial" w:hint="cs"/>
          <w:rtl/>
          <w:lang w:eastAsia="fr-FR"/>
        </w:rPr>
        <w:t> م وذلِك بسبب سقوط الحُكم الأمَويّ في </w:t>
      </w:r>
      <w:hyperlink r:id="rId76" w:tooltip="دمشق" w:history="1">
        <w:r w:rsidRPr="005D5E6A">
          <w:rPr>
            <w:rFonts w:ascii="Arial" w:eastAsia="Times New Roman" w:hAnsi="Arial" w:cs="Arial" w:hint="cs"/>
            <w:u w:val="single"/>
            <w:rtl/>
            <w:lang w:eastAsia="fr-FR"/>
          </w:rPr>
          <w:t>دِمشق</w:t>
        </w:r>
      </w:hyperlink>
      <w:r w:rsidRPr="005D5E6A">
        <w:rPr>
          <w:rFonts w:ascii="Arial" w:eastAsia="Times New Roman" w:hAnsi="Arial" w:cs="Arial" w:hint="cs"/>
          <w:rtl/>
          <w:lang w:eastAsia="fr-FR"/>
        </w:rPr>
        <w:t> وتولِّي اَلعَبَّاسيِّين للحُكم وتتبع مُعظم البالِغين من ذُكور بني أُمَيَّة، فاستطاع </w:t>
      </w:r>
      <w:hyperlink r:id="rId77" w:tooltip="عبد الرحمن الداخل" w:history="1">
        <w:r w:rsidRPr="005D5E6A">
          <w:rPr>
            <w:rFonts w:ascii="Arial" w:eastAsia="Times New Roman" w:hAnsi="Arial" w:cs="Arial" w:hint="cs"/>
            <w:u w:val="single"/>
            <w:rtl/>
            <w:lang w:eastAsia="fr-FR"/>
          </w:rPr>
          <w:t>الدَّاخل</w:t>
        </w:r>
      </w:hyperlink>
      <w:r w:rsidRPr="005D5E6A">
        <w:rPr>
          <w:rFonts w:ascii="Arial" w:eastAsia="Times New Roman" w:hAnsi="Arial" w:cs="Arial" w:hint="cs"/>
          <w:rtl/>
          <w:lang w:eastAsia="fr-FR"/>
        </w:rPr>
        <w:t> أن يهرُب باتّجاه </w:t>
      </w:r>
      <w:hyperlink r:id="rId78" w:tooltip="الأندلس" w:history="1">
        <w:r w:rsidRPr="005D5E6A">
          <w:rPr>
            <w:rFonts w:ascii="Arial" w:eastAsia="Times New Roman" w:hAnsi="Arial" w:cs="Arial" w:hint="cs"/>
            <w:u w:val="single"/>
            <w:rtl/>
            <w:lang w:eastAsia="fr-FR"/>
          </w:rPr>
          <w:t>الأندلس</w:t>
        </w:r>
      </w:hyperlink>
      <w:r w:rsidRPr="005D5E6A">
        <w:rPr>
          <w:rFonts w:ascii="Arial" w:eastAsia="Times New Roman" w:hAnsi="Arial" w:cs="Arial" w:hint="cs"/>
          <w:rtl/>
          <w:lang w:eastAsia="fr-FR"/>
        </w:rPr>
        <w:t> ويتمكَّن من تأسيس إمارة أمَويَّة في </w:t>
      </w:r>
      <w:hyperlink r:id="rId79" w:tooltip="الأندلس" w:history="1">
        <w:r w:rsidRPr="005D5E6A">
          <w:rPr>
            <w:rFonts w:ascii="Arial" w:eastAsia="Times New Roman" w:hAnsi="Arial" w:cs="Arial" w:hint="cs"/>
            <w:u w:val="single"/>
            <w:rtl/>
            <w:lang w:eastAsia="fr-FR"/>
          </w:rPr>
          <w:t>الأندلس</w:t>
        </w:r>
      </w:hyperlink>
      <w:r w:rsidRPr="005D5E6A">
        <w:rPr>
          <w:rFonts w:ascii="Arial" w:eastAsia="Times New Roman" w:hAnsi="Arial" w:cs="Arial" w:hint="cs"/>
          <w:rtl/>
          <w:lang w:eastAsia="fr-FR"/>
        </w:rPr>
        <w:t> وأجزاء من شِمال إفريقيا ثم تحولت إلى خلافة بإعلان </w:t>
      </w:r>
      <w:hyperlink r:id="rId80" w:tooltip="عبد الرحمن الناصر لدين الله" w:history="1">
        <w:r w:rsidRPr="005D5E6A">
          <w:rPr>
            <w:rFonts w:ascii="Arial" w:eastAsia="Times New Roman" w:hAnsi="Arial" w:cs="Arial" w:hint="cs"/>
            <w:u w:val="single"/>
            <w:rtl/>
            <w:lang w:eastAsia="fr-FR"/>
          </w:rPr>
          <w:t>عبد الرحمن الناصر لدين الله</w:t>
        </w:r>
      </w:hyperlink>
      <w:r w:rsidRPr="005D5E6A">
        <w:rPr>
          <w:rFonts w:ascii="Arial" w:eastAsia="Times New Roman" w:hAnsi="Arial" w:cs="Arial" w:hint="cs"/>
          <w:rtl/>
          <w:lang w:eastAsia="fr-FR"/>
        </w:rPr>
        <w:t> نفسه في ذي الحجة 316 هـ/يناير 929م </w:t>
      </w:r>
      <w:r w:rsidRPr="005D5E6A">
        <w:rPr>
          <w:rFonts w:ascii="Arial" w:eastAsia="Times New Roman" w:hAnsi="Arial" w:cs="Arial" w:hint="cs"/>
          <w:b/>
          <w:bCs/>
          <w:rtl/>
          <w:lang w:eastAsia="fr-FR"/>
        </w:rPr>
        <w:t>خليفة قرطبة</w:t>
      </w:r>
      <w:r w:rsidRPr="005D5E6A">
        <w:rPr>
          <w:rFonts w:ascii="Arial" w:eastAsia="Times New Roman" w:hAnsi="Arial" w:cs="Arial" w:hint="cs"/>
          <w:rtl/>
          <w:lang w:eastAsia="fr-FR"/>
        </w:rPr>
        <w:t> بدلاً من لقبه السابق </w:t>
      </w:r>
      <w:r w:rsidRPr="005D5E6A">
        <w:rPr>
          <w:rFonts w:ascii="Arial" w:eastAsia="Times New Roman" w:hAnsi="Arial" w:cs="Arial" w:hint="cs"/>
          <w:b/>
          <w:bCs/>
          <w:rtl/>
          <w:lang w:eastAsia="fr-FR"/>
        </w:rPr>
        <w:t>أمير قرطبة</w:t>
      </w:r>
      <w:r w:rsidRPr="005D5E6A">
        <w:rPr>
          <w:rFonts w:ascii="Arial" w:eastAsia="Times New Roman" w:hAnsi="Arial" w:cs="Arial" w:hint="cs"/>
          <w:rtl/>
          <w:lang w:eastAsia="fr-FR"/>
        </w:rPr>
        <w:t> وهو اللقب الذي حمله الأمراء الأمويون منذ أن استقلّ عبد الرحمن الداخل بالأندلس.</w:t>
      </w:r>
    </w:p>
    <w:p w:rsidR="008A530D" w:rsidRPr="005D5E6A" w:rsidRDefault="008A530D" w:rsidP="00DF75BC">
      <w:pPr>
        <w:shd w:val="clear" w:color="auto" w:fill="FFFFFF"/>
        <w:bidi/>
        <w:spacing w:before="120" w:after="120"/>
        <w:jc w:val="both"/>
        <w:rPr>
          <w:rFonts w:ascii="Arial" w:eastAsia="Times New Roman" w:hAnsi="Arial" w:cs="Arial"/>
          <w:rtl/>
          <w:lang w:eastAsia="fr-FR"/>
        </w:rPr>
      </w:pPr>
      <w:r w:rsidRPr="005D5E6A">
        <w:rPr>
          <w:rFonts w:ascii="Arial" w:eastAsia="Times New Roman" w:hAnsi="Arial" w:cs="Arial" w:hint="cs"/>
          <w:b/>
          <w:bCs/>
          <w:rtl/>
          <w:lang w:eastAsia="fr-FR"/>
        </w:rPr>
        <w:t>الدَّوْلَةُ الفَاطِمِيَّةُ</w:t>
      </w:r>
      <w:r w:rsidRPr="005D5E6A">
        <w:rPr>
          <w:rFonts w:ascii="Arial" w:eastAsia="Times New Roman" w:hAnsi="Arial" w:cs="Arial" w:hint="cs"/>
          <w:rtl/>
          <w:lang w:eastAsia="fr-FR"/>
        </w:rPr>
        <w:t> أو </w:t>
      </w:r>
      <w:r w:rsidRPr="005D5E6A">
        <w:rPr>
          <w:rFonts w:ascii="Arial" w:eastAsia="Times New Roman" w:hAnsi="Arial" w:cs="Arial" w:hint="cs"/>
          <w:b/>
          <w:bCs/>
          <w:rtl/>
          <w:lang w:eastAsia="fr-FR"/>
        </w:rPr>
        <w:t>الخِلَاْفَةُ الفَاطِمِيَّةُ</w:t>
      </w:r>
      <w:r w:rsidRPr="005D5E6A">
        <w:rPr>
          <w:rFonts w:ascii="Arial" w:eastAsia="Times New Roman" w:hAnsi="Arial" w:cs="Arial" w:hint="cs"/>
          <w:rtl/>
          <w:lang w:eastAsia="fr-FR"/>
        </w:rPr>
        <w:t> أو </w:t>
      </w:r>
      <w:r w:rsidRPr="005D5E6A">
        <w:rPr>
          <w:rFonts w:ascii="Arial" w:eastAsia="Times New Roman" w:hAnsi="Arial" w:cs="Arial" w:hint="cs"/>
          <w:b/>
          <w:bCs/>
          <w:rtl/>
          <w:lang w:eastAsia="fr-FR"/>
        </w:rPr>
        <w:t>الدَّوْلَةُ العُبَيْدِيَّةُ</w:t>
      </w:r>
      <w:r w:rsidR="004D7C62" w:rsidRPr="005D5E6A">
        <w:rPr>
          <w:rFonts w:ascii="Arial" w:eastAsia="Times New Roman" w:hAnsi="Arial" w:cs="Arial" w:hint="cs"/>
          <w:b/>
          <w:bCs/>
          <w:rtl/>
          <w:lang w:eastAsia="fr-FR"/>
        </w:rPr>
        <w:t>:</w:t>
      </w:r>
      <w:r w:rsidRPr="005D5E6A">
        <w:rPr>
          <w:rFonts w:ascii="Arial" w:eastAsia="Times New Roman" w:hAnsi="Arial" w:cs="Arial" w:hint="cs"/>
          <w:rtl/>
          <w:lang w:eastAsia="fr-FR"/>
        </w:rPr>
        <w:t> </w:t>
      </w:r>
      <w:r w:rsidR="00DF75BC" w:rsidRPr="005D5E6A">
        <w:rPr>
          <w:rFonts w:ascii="Arial" w:eastAsia="Times New Roman" w:hAnsi="Arial" w:cs="Arial" w:hint="cs"/>
          <w:rtl/>
          <w:lang w:eastAsia="fr-FR"/>
        </w:rPr>
        <w:t xml:space="preserve"> </w:t>
      </w:r>
      <w:r w:rsidRPr="005D5E6A">
        <w:rPr>
          <w:rFonts w:ascii="Arial" w:eastAsia="Times New Roman" w:hAnsi="Arial" w:cs="Arial" w:hint="cs"/>
          <w:rtl/>
          <w:lang w:eastAsia="fr-FR"/>
        </w:rPr>
        <w:t>الوحيدةُ بين دُولِ الخِلافةِ التي اتخذت من المذهب </w:t>
      </w:r>
      <w:hyperlink r:id="rId81" w:tooltip="الشيعة" w:history="1">
        <w:r w:rsidRPr="005D5E6A">
          <w:rPr>
            <w:rFonts w:ascii="Arial" w:eastAsia="Times New Roman" w:hAnsi="Arial" w:cs="Arial" w:hint="cs"/>
            <w:u w:val="single"/>
            <w:rtl/>
            <w:lang w:eastAsia="fr-FR"/>
          </w:rPr>
          <w:t>الشيعي</w:t>
        </w:r>
      </w:hyperlink>
      <w:r w:rsidRPr="005D5E6A">
        <w:rPr>
          <w:rFonts w:ascii="Arial" w:eastAsia="Times New Roman" w:hAnsi="Arial" w:cs="Arial" w:hint="cs"/>
          <w:rtl/>
          <w:lang w:eastAsia="fr-FR"/>
        </w:rPr>
        <w:t> (ضمن فرعه </w:t>
      </w:r>
      <w:hyperlink r:id="rId82" w:tooltip="إسماعيلية" w:history="1">
        <w:r w:rsidRPr="005D5E6A">
          <w:rPr>
            <w:rFonts w:ascii="Arial" w:eastAsia="Times New Roman" w:hAnsi="Arial" w:cs="Arial" w:hint="cs"/>
            <w:u w:val="single"/>
            <w:rtl/>
            <w:lang w:eastAsia="fr-FR"/>
          </w:rPr>
          <w:t>الإسماعيلي</w:t>
        </w:r>
      </w:hyperlink>
      <w:r w:rsidRPr="005D5E6A">
        <w:rPr>
          <w:rFonts w:ascii="Arial" w:eastAsia="Times New Roman" w:hAnsi="Arial" w:cs="Arial" w:hint="cs"/>
          <w:rtl/>
          <w:lang w:eastAsia="fr-FR"/>
        </w:rPr>
        <w:t>) مذهبًا رسميًّا لها. قامت هذه الدولة بعد أن نشط الدُعاة الإسماعيليّون في إذكاء الجذوة الحُسينيَّة ودعوة الناس إلى القتال باسم </w:t>
      </w:r>
      <w:hyperlink r:id="rId83" w:tooltip="محمد بن الحسن المهدي" w:history="1">
        <w:r w:rsidRPr="005D5E6A">
          <w:rPr>
            <w:rFonts w:ascii="Arial" w:eastAsia="Times New Roman" w:hAnsi="Arial" w:cs="Arial" w:hint="cs"/>
            <w:u w:val="single"/>
            <w:rtl/>
            <w:lang w:eastAsia="fr-FR"/>
          </w:rPr>
          <w:t>الإمام المهديّ المُنتظر</w:t>
        </w:r>
      </w:hyperlink>
      <w:r w:rsidRPr="005D5E6A">
        <w:rPr>
          <w:rFonts w:ascii="Arial" w:eastAsia="Times New Roman" w:hAnsi="Arial" w:cs="Arial" w:hint="cs"/>
          <w:rtl/>
          <w:lang w:eastAsia="fr-FR"/>
        </w:rPr>
        <w:t>، الذين تنبؤوا جميعًا بظُهوره في القريب العاجل،وذلك خلال </w:t>
      </w:r>
      <w:hyperlink r:id="rId84" w:tooltip="الدولة العباسية" w:history="1">
        <w:r w:rsidRPr="005D5E6A">
          <w:rPr>
            <w:rFonts w:ascii="Arial" w:eastAsia="Times New Roman" w:hAnsi="Arial" w:cs="Arial" w:hint="cs"/>
            <w:u w:val="single"/>
            <w:rtl/>
            <w:lang w:eastAsia="fr-FR"/>
          </w:rPr>
          <w:t>العهد العبَّاسي</w:t>
        </w:r>
      </w:hyperlink>
      <w:r w:rsidRPr="005D5E6A">
        <w:rPr>
          <w:rFonts w:ascii="Arial" w:eastAsia="Times New Roman" w:hAnsi="Arial" w:cs="Arial" w:hint="cs"/>
          <w:rtl/>
          <w:lang w:eastAsia="fr-FR"/>
        </w:rPr>
        <w:t> فأصابوا بذلك نجاحًا في الأقاليم البعيدة عن مركز الحُكم خُصوصًا، بسبب مُطاردة العبَّاسيين لهم واضطهادهم في </w:t>
      </w:r>
      <w:hyperlink r:id="rId85" w:tooltip="المشرق العربي" w:history="1">
        <w:r w:rsidRPr="005D5E6A">
          <w:rPr>
            <w:rFonts w:ascii="Arial" w:eastAsia="Times New Roman" w:hAnsi="Arial" w:cs="Arial" w:hint="cs"/>
            <w:u w:val="single"/>
            <w:rtl/>
            <w:lang w:eastAsia="fr-FR"/>
          </w:rPr>
          <w:t>المشرق العربي</w:t>
        </w:r>
      </w:hyperlink>
      <w:r w:rsidRPr="005D5E6A">
        <w:rPr>
          <w:rFonts w:ascii="Arial" w:eastAsia="Times New Roman" w:hAnsi="Arial" w:cs="Arial" w:hint="cs"/>
          <w:rtl/>
          <w:lang w:eastAsia="fr-FR"/>
        </w:rPr>
        <w:t>، فانتقلوا إلى المغرب حيثُ تمكنوا من استقطاب الجماهير وسط قبيلة </w:t>
      </w:r>
      <w:hyperlink r:id="rId86" w:tooltip="كتامة (توضيح)" w:history="1">
        <w:r w:rsidRPr="005D5E6A">
          <w:rPr>
            <w:rFonts w:ascii="Arial" w:eastAsia="Times New Roman" w:hAnsi="Arial" w:cs="Arial" w:hint="cs"/>
            <w:u w:val="single"/>
            <w:rtl/>
            <w:lang w:eastAsia="fr-FR"/>
          </w:rPr>
          <w:t>كتامة</w:t>
        </w:r>
      </w:hyperlink>
      <w:r w:rsidRPr="005D5E6A">
        <w:rPr>
          <w:rFonts w:ascii="Arial" w:eastAsia="Times New Roman" w:hAnsi="Arial" w:cs="Arial" w:hint="cs"/>
          <w:rtl/>
          <w:lang w:eastAsia="fr-FR"/>
        </w:rPr>
        <w:t> البربريَّة خصوصًا، وأعلنوا قيام الخِلافةِ بعد حين. شملت الدولة الفاطميَّة مناطق وأقاليم واسعة في </w:t>
      </w:r>
      <w:hyperlink r:id="rId87" w:tooltip="شمال إفريقيا" w:history="1">
        <w:r w:rsidRPr="005D5E6A">
          <w:rPr>
            <w:rFonts w:ascii="Arial" w:eastAsia="Times New Roman" w:hAnsi="Arial" w:cs="Arial" w:hint="cs"/>
            <w:u w:val="single"/>
            <w:rtl/>
            <w:lang w:eastAsia="fr-FR"/>
          </w:rPr>
          <w:t>شمال أفريقيا</w:t>
        </w:r>
      </w:hyperlink>
      <w:r w:rsidRPr="005D5E6A">
        <w:rPr>
          <w:rFonts w:ascii="Arial" w:eastAsia="Times New Roman" w:hAnsi="Arial" w:cs="Arial" w:hint="cs"/>
          <w:rtl/>
          <w:lang w:eastAsia="fr-FR"/>
        </w:rPr>
        <w:t> </w:t>
      </w:r>
      <w:hyperlink r:id="rId88" w:tooltip="الشرق الأوسط" w:history="1">
        <w:r w:rsidRPr="005D5E6A">
          <w:rPr>
            <w:rFonts w:ascii="Arial" w:eastAsia="Times New Roman" w:hAnsi="Arial" w:cs="Arial" w:hint="cs"/>
            <w:u w:val="single"/>
            <w:rtl/>
            <w:lang w:eastAsia="fr-FR"/>
          </w:rPr>
          <w:t>والشرق الأوسط</w:t>
        </w:r>
      </w:hyperlink>
      <w:r w:rsidRPr="005D5E6A">
        <w:rPr>
          <w:rFonts w:ascii="Arial" w:eastAsia="Times New Roman" w:hAnsi="Arial" w:cs="Arial" w:hint="cs"/>
          <w:rtl/>
          <w:lang w:eastAsia="fr-FR"/>
        </w:rPr>
        <w:t>، فامتدَّ نطاقها على طول الساحل المُتوسطيّ من </w:t>
      </w:r>
      <w:hyperlink r:id="rId89" w:tooltip="المغرب" w:history="1">
        <w:r w:rsidRPr="005D5E6A">
          <w:rPr>
            <w:rFonts w:ascii="Arial" w:eastAsia="Times New Roman" w:hAnsi="Arial" w:cs="Arial" w:hint="cs"/>
            <w:u w:val="single"/>
            <w:rtl/>
            <w:lang w:eastAsia="fr-FR"/>
          </w:rPr>
          <w:t>المغرب</w:t>
        </w:r>
      </w:hyperlink>
      <w:r w:rsidRPr="005D5E6A">
        <w:rPr>
          <w:rFonts w:ascii="Arial" w:eastAsia="Times New Roman" w:hAnsi="Arial" w:cs="Arial" w:hint="cs"/>
          <w:rtl/>
          <w:lang w:eastAsia="fr-FR"/>
        </w:rPr>
        <w:t> إلى </w:t>
      </w:r>
      <w:hyperlink r:id="rId90" w:tooltip="مصر" w:history="1">
        <w:r w:rsidRPr="005D5E6A">
          <w:rPr>
            <w:rFonts w:ascii="Arial" w:eastAsia="Times New Roman" w:hAnsi="Arial" w:cs="Arial" w:hint="cs"/>
            <w:u w:val="single"/>
            <w:rtl/>
            <w:lang w:eastAsia="fr-FR"/>
          </w:rPr>
          <w:t>مصر</w:t>
        </w:r>
      </w:hyperlink>
      <w:r w:rsidRPr="005D5E6A">
        <w:rPr>
          <w:rFonts w:ascii="Arial" w:eastAsia="Times New Roman" w:hAnsi="Arial" w:cs="Arial" w:hint="cs"/>
          <w:rtl/>
          <w:lang w:eastAsia="fr-FR"/>
        </w:rPr>
        <w:t>، ثُمَّ توسَّع الخُلفاء الفاطميّون أكثر فضمّوا إلى مُمتلكاتهم جزيرة </w:t>
      </w:r>
      <w:hyperlink r:id="rId91" w:tooltip="صقلية" w:history="1">
        <w:r w:rsidRPr="005D5E6A">
          <w:rPr>
            <w:rFonts w:ascii="Arial" w:eastAsia="Times New Roman" w:hAnsi="Arial" w:cs="Arial" w:hint="cs"/>
            <w:u w:val="single"/>
            <w:rtl/>
            <w:lang w:eastAsia="fr-FR"/>
          </w:rPr>
          <w:t>صقلية</w:t>
        </w:r>
      </w:hyperlink>
      <w:r w:rsidRPr="005D5E6A">
        <w:rPr>
          <w:rFonts w:ascii="Arial" w:eastAsia="Times New Roman" w:hAnsi="Arial" w:cs="Arial" w:hint="cs"/>
          <w:rtl/>
          <w:lang w:eastAsia="fr-FR"/>
        </w:rPr>
        <w:t>، </w:t>
      </w:r>
      <w:hyperlink r:id="rId92" w:tooltip="بلاد الشام" w:history="1">
        <w:r w:rsidRPr="005D5E6A">
          <w:rPr>
            <w:rFonts w:ascii="Arial" w:eastAsia="Times New Roman" w:hAnsi="Arial" w:cs="Arial" w:hint="cs"/>
            <w:u w:val="single"/>
            <w:rtl/>
            <w:lang w:eastAsia="fr-FR"/>
          </w:rPr>
          <w:t>والشَّام</w:t>
        </w:r>
      </w:hyperlink>
      <w:r w:rsidRPr="005D5E6A">
        <w:rPr>
          <w:rFonts w:ascii="Arial" w:eastAsia="Times New Roman" w:hAnsi="Arial" w:cs="Arial" w:hint="cs"/>
          <w:rtl/>
          <w:lang w:eastAsia="fr-FR"/>
        </w:rPr>
        <w:t>، </w:t>
      </w:r>
      <w:hyperlink r:id="rId93" w:tooltip="الحجاز" w:history="1">
        <w:r w:rsidRPr="005D5E6A">
          <w:rPr>
            <w:rFonts w:ascii="Arial" w:eastAsia="Times New Roman" w:hAnsi="Arial" w:cs="Arial" w:hint="cs"/>
            <w:u w:val="single"/>
            <w:rtl/>
            <w:lang w:eastAsia="fr-FR"/>
          </w:rPr>
          <w:t>والحجاز</w:t>
        </w:r>
      </w:hyperlink>
      <w:r w:rsidRPr="005D5E6A">
        <w:rPr>
          <w:rFonts w:ascii="Arial" w:eastAsia="Times New Roman" w:hAnsi="Arial" w:cs="Arial" w:hint="cs"/>
          <w:rtl/>
          <w:lang w:eastAsia="fr-FR"/>
        </w:rPr>
        <w:t>، فأضحت دولتهم أكبر دولةٍ استقلَّت عن الدولة العبَّاسيَّة، والمُنافس الرئيسيّ لها على زعامة الأراضي المُقدَّسة وزعامة المُسلمين.</w:t>
      </w:r>
    </w:p>
    <w:p w:rsidR="008A530D" w:rsidRPr="005D5E6A" w:rsidRDefault="008A530D" w:rsidP="00DF75BC">
      <w:pPr>
        <w:shd w:val="clear" w:color="auto" w:fill="FFFFFF"/>
        <w:bidi/>
        <w:spacing w:before="120" w:after="120"/>
        <w:jc w:val="both"/>
        <w:rPr>
          <w:rFonts w:ascii="Arial" w:eastAsia="Times New Roman" w:hAnsi="Arial" w:cs="Arial"/>
          <w:rtl/>
          <w:lang w:eastAsia="fr-FR"/>
        </w:rPr>
      </w:pPr>
      <w:r w:rsidRPr="005D5E6A">
        <w:rPr>
          <w:rFonts w:ascii="Arial" w:eastAsia="Times New Roman" w:hAnsi="Arial" w:cs="Arial" w:hint="cs"/>
          <w:b/>
          <w:bCs/>
          <w:rtl/>
          <w:lang w:eastAsia="fr-FR"/>
        </w:rPr>
        <w:t>الأيوبيون</w:t>
      </w:r>
      <w:r w:rsidRPr="005D5E6A">
        <w:rPr>
          <w:rFonts w:ascii="Arial" w:eastAsia="Times New Roman" w:hAnsi="Arial" w:cs="Arial" w:hint="cs"/>
          <w:rtl/>
          <w:lang w:eastAsia="fr-FR"/>
        </w:rPr>
        <w:t> أو </w:t>
      </w:r>
      <w:r w:rsidRPr="005D5E6A">
        <w:rPr>
          <w:rFonts w:ascii="Arial" w:eastAsia="Times New Roman" w:hAnsi="Arial" w:cs="Arial" w:hint="cs"/>
          <w:b/>
          <w:bCs/>
          <w:rtl/>
          <w:lang w:eastAsia="fr-FR"/>
        </w:rPr>
        <w:t>بنو أيوب</w:t>
      </w:r>
      <w:r w:rsidRPr="005D5E6A">
        <w:rPr>
          <w:rFonts w:ascii="Arial" w:eastAsia="Times New Roman" w:hAnsi="Arial" w:cs="Arial" w:hint="cs"/>
          <w:rtl/>
          <w:lang w:eastAsia="fr-FR"/>
        </w:rPr>
        <w:t> </w:t>
      </w:r>
      <w:r w:rsidR="004D7C62" w:rsidRPr="005D5E6A">
        <w:rPr>
          <w:rFonts w:ascii="Arial" w:eastAsia="Times New Roman" w:hAnsi="Arial" w:cs="Arial" w:hint="cs"/>
          <w:rtl/>
          <w:lang w:eastAsia="fr-FR"/>
        </w:rPr>
        <w:t xml:space="preserve">: </w:t>
      </w:r>
      <w:r w:rsidRPr="005D5E6A">
        <w:rPr>
          <w:rFonts w:ascii="Arial" w:eastAsia="Times New Roman" w:hAnsi="Arial" w:cs="Arial" w:hint="cs"/>
          <w:rtl/>
          <w:lang w:eastAsia="fr-FR"/>
        </w:rPr>
        <w:t>هي أسرة مسلمة حكمت أجزاء واسعة من </w:t>
      </w:r>
      <w:hyperlink r:id="rId94" w:tooltip="المشرق العربي" w:history="1">
        <w:r w:rsidRPr="005D5E6A">
          <w:rPr>
            <w:rFonts w:ascii="Arial" w:eastAsia="Times New Roman" w:hAnsi="Arial" w:cs="Arial" w:hint="cs"/>
            <w:u w:val="single"/>
            <w:rtl/>
            <w:lang w:eastAsia="fr-FR"/>
          </w:rPr>
          <w:t>المشرق العربي</w:t>
        </w:r>
      </w:hyperlink>
      <w:r w:rsidRPr="005D5E6A">
        <w:rPr>
          <w:rFonts w:ascii="Arial" w:eastAsia="Times New Roman" w:hAnsi="Arial" w:cs="Arial" w:hint="cs"/>
          <w:rtl/>
          <w:lang w:eastAsia="fr-FR"/>
        </w:rPr>
        <w:t> خلال القرنين الثاني عشر والثالث عشر للميلاد، وقد تأسست الدولة الأيوبية على يد السلطان </w:t>
      </w:r>
      <w:hyperlink r:id="rId95" w:tooltip="صلاح الدين الأيوبي" w:history="1">
        <w:r w:rsidRPr="005D5E6A">
          <w:rPr>
            <w:rFonts w:ascii="Arial" w:eastAsia="Times New Roman" w:hAnsi="Arial" w:cs="Arial" w:hint="cs"/>
            <w:u w:val="single"/>
            <w:rtl/>
            <w:lang w:eastAsia="fr-FR"/>
          </w:rPr>
          <w:t>صلاح الدين الأيوبي</w:t>
        </w:r>
      </w:hyperlink>
      <w:r w:rsidRPr="005D5E6A">
        <w:rPr>
          <w:rFonts w:ascii="Arial" w:eastAsia="Times New Roman" w:hAnsi="Arial" w:cs="Arial" w:hint="cs"/>
          <w:rtl/>
          <w:lang w:eastAsia="fr-FR"/>
        </w:rPr>
        <w:t> في </w:t>
      </w:r>
      <w:hyperlink r:id="rId96" w:tooltip="مصر" w:history="1">
        <w:r w:rsidRPr="005D5E6A">
          <w:rPr>
            <w:rFonts w:ascii="Arial" w:eastAsia="Times New Roman" w:hAnsi="Arial" w:cs="Arial" w:hint="cs"/>
            <w:u w:val="single"/>
            <w:rtl/>
            <w:lang w:eastAsia="fr-FR"/>
          </w:rPr>
          <w:t>مصر</w:t>
        </w:r>
      </w:hyperlink>
      <w:r w:rsidRPr="005D5E6A">
        <w:rPr>
          <w:rFonts w:ascii="Arial" w:eastAsia="Times New Roman" w:hAnsi="Arial" w:cs="Arial" w:hint="cs"/>
          <w:rtl/>
          <w:lang w:eastAsia="fr-FR"/>
        </w:rPr>
        <w:t> ثم امتد حكم الدولة الأيوبية إلى </w:t>
      </w:r>
      <w:hyperlink r:id="rId97" w:tooltip="شام (توضيح)" w:history="1">
        <w:r w:rsidRPr="005D5E6A">
          <w:rPr>
            <w:rFonts w:ascii="Arial" w:eastAsia="Times New Roman" w:hAnsi="Arial" w:cs="Arial" w:hint="cs"/>
            <w:u w:val="single"/>
            <w:rtl/>
            <w:lang w:eastAsia="fr-FR"/>
          </w:rPr>
          <w:t>الشام</w:t>
        </w:r>
      </w:hyperlink>
      <w:r w:rsidRPr="005D5E6A">
        <w:rPr>
          <w:rFonts w:ascii="Arial" w:eastAsia="Times New Roman" w:hAnsi="Arial" w:cs="Arial" w:hint="cs"/>
          <w:rtl/>
          <w:lang w:eastAsia="fr-FR"/>
        </w:rPr>
        <w:t> </w:t>
      </w:r>
      <w:hyperlink r:id="rId98" w:tooltip="الحجاز" w:history="1">
        <w:r w:rsidRPr="005D5E6A">
          <w:rPr>
            <w:rFonts w:ascii="Arial" w:eastAsia="Times New Roman" w:hAnsi="Arial" w:cs="Arial" w:hint="cs"/>
            <w:u w:val="single"/>
            <w:rtl/>
            <w:lang w:eastAsia="fr-FR"/>
          </w:rPr>
          <w:t>والحجاز</w:t>
        </w:r>
      </w:hyperlink>
      <w:r w:rsidRPr="005D5E6A">
        <w:rPr>
          <w:rFonts w:ascii="Arial" w:eastAsia="Times New Roman" w:hAnsi="Arial" w:cs="Arial" w:hint="cs"/>
          <w:rtl/>
          <w:lang w:eastAsia="fr-FR"/>
        </w:rPr>
        <w:t> وشمال </w:t>
      </w:r>
      <w:hyperlink r:id="rId99" w:tooltip="العراق" w:history="1">
        <w:r w:rsidRPr="005D5E6A">
          <w:rPr>
            <w:rFonts w:ascii="Arial" w:eastAsia="Times New Roman" w:hAnsi="Arial" w:cs="Arial" w:hint="cs"/>
            <w:u w:val="single"/>
            <w:rtl/>
            <w:lang w:eastAsia="fr-FR"/>
          </w:rPr>
          <w:t>العراق</w:t>
        </w:r>
      </w:hyperlink>
      <w:r w:rsidRPr="005D5E6A">
        <w:rPr>
          <w:rFonts w:ascii="Arial" w:eastAsia="Times New Roman" w:hAnsi="Arial" w:cs="Arial" w:hint="cs"/>
          <w:rtl/>
          <w:lang w:eastAsia="fr-FR"/>
        </w:rPr>
        <w:t> </w:t>
      </w:r>
      <w:hyperlink r:id="rId100" w:tooltip="ديار بكر" w:history="1">
        <w:r w:rsidRPr="005D5E6A">
          <w:rPr>
            <w:rFonts w:ascii="Arial" w:eastAsia="Times New Roman" w:hAnsi="Arial" w:cs="Arial" w:hint="cs"/>
            <w:u w:val="single"/>
            <w:rtl/>
            <w:lang w:eastAsia="fr-FR"/>
          </w:rPr>
          <w:t>وديار بكر</w:t>
        </w:r>
      </w:hyperlink>
      <w:r w:rsidRPr="005D5E6A">
        <w:rPr>
          <w:rFonts w:ascii="Arial" w:eastAsia="Times New Roman" w:hAnsi="Arial" w:cs="Arial" w:hint="cs"/>
          <w:rtl/>
          <w:lang w:eastAsia="fr-FR"/>
        </w:rPr>
        <w:t> بجنوب </w:t>
      </w:r>
      <w:hyperlink r:id="rId101" w:tooltip="تركيا" w:history="1">
        <w:r w:rsidRPr="005D5E6A">
          <w:rPr>
            <w:rFonts w:ascii="Arial" w:eastAsia="Times New Roman" w:hAnsi="Arial" w:cs="Arial" w:hint="cs"/>
            <w:u w:val="single"/>
            <w:rtl/>
            <w:lang w:eastAsia="fr-FR"/>
          </w:rPr>
          <w:t>تركيا</w:t>
        </w:r>
      </w:hyperlink>
      <w:r w:rsidRPr="005D5E6A">
        <w:rPr>
          <w:rFonts w:ascii="Arial" w:eastAsia="Times New Roman" w:hAnsi="Arial" w:cs="Arial" w:hint="cs"/>
          <w:rtl/>
          <w:lang w:eastAsia="fr-FR"/>
        </w:rPr>
        <w:t>، وإلى شرق ووسط وجنوب </w:t>
      </w:r>
      <w:hyperlink r:id="rId102" w:tooltip="اليمن" w:history="1">
        <w:r w:rsidRPr="005D5E6A">
          <w:rPr>
            <w:rFonts w:ascii="Arial" w:eastAsia="Times New Roman" w:hAnsi="Arial" w:cs="Arial" w:hint="cs"/>
            <w:u w:val="single"/>
            <w:rtl/>
            <w:lang w:eastAsia="fr-FR"/>
          </w:rPr>
          <w:t>اليمن</w:t>
        </w:r>
      </w:hyperlink>
      <w:r w:rsidRPr="005D5E6A">
        <w:rPr>
          <w:rFonts w:ascii="Arial" w:eastAsia="Times New Roman" w:hAnsi="Arial" w:cs="Arial" w:hint="cs"/>
          <w:rtl/>
          <w:lang w:eastAsia="fr-FR"/>
        </w:rPr>
        <w:t> في القرنين </w:t>
      </w:r>
      <w:hyperlink r:id="rId103" w:tooltip="القرن 12" w:history="1">
        <w:r w:rsidR="00DF75BC" w:rsidRPr="005D5E6A">
          <w:rPr>
            <w:rFonts w:ascii="Arial" w:eastAsia="Times New Roman" w:hAnsi="Arial" w:cs="Arial" w:hint="cs"/>
            <w:u w:val="single"/>
            <w:rtl/>
            <w:lang w:eastAsia="fr-FR"/>
          </w:rPr>
          <w:t>12</w:t>
        </w:r>
      </w:hyperlink>
      <w:r w:rsidRPr="005D5E6A">
        <w:rPr>
          <w:rFonts w:ascii="Arial" w:eastAsia="Times New Roman" w:hAnsi="Arial" w:cs="Arial" w:hint="cs"/>
          <w:rtl/>
          <w:lang w:eastAsia="fr-FR"/>
        </w:rPr>
        <w:t> </w:t>
      </w:r>
      <w:hyperlink r:id="rId104" w:tooltip="القرن 13" w:history="1">
        <w:r w:rsidRPr="005D5E6A">
          <w:rPr>
            <w:rFonts w:ascii="Arial" w:eastAsia="Times New Roman" w:hAnsi="Arial" w:cs="Arial" w:hint="cs"/>
            <w:u w:val="single"/>
            <w:rtl/>
            <w:lang w:eastAsia="fr-FR"/>
          </w:rPr>
          <w:t>و</w:t>
        </w:r>
        <w:r w:rsidR="00DF75BC" w:rsidRPr="005D5E6A">
          <w:rPr>
            <w:rFonts w:ascii="Arial" w:eastAsia="Times New Roman" w:hAnsi="Arial" w:cs="Arial" w:hint="cs"/>
            <w:u w:val="single"/>
            <w:rtl/>
            <w:lang w:eastAsia="fr-FR"/>
          </w:rPr>
          <w:t>13</w:t>
        </w:r>
      </w:hyperlink>
      <w:r w:rsidR="00DF75BC" w:rsidRPr="005D5E6A">
        <w:rPr>
          <w:rFonts w:ascii="Arial" w:eastAsia="Times New Roman" w:hAnsi="Arial" w:cs="Arial" w:hint="cs"/>
          <w:rtl/>
          <w:lang w:eastAsia="fr-FR"/>
        </w:rPr>
        <w:t xml:space="preserve"> </w:t>
      </w:r>
      <w:r w:rsidRPr="005D5E6A">
        <w:rPr>
          <w:rFonts w:ascii="Arial" w:eastAsia="Times New Roman" w:hAnsi="Arial" w:cs="Arial" w:hint="cs"/>
          <w:rtl/>
          <w:lang w:eastAsia="fr-FR"/>
        </w:rPr>
        <w:t> الميلاديين.</w:t>
      </w:r>
    </w:p>
    <w:p w:rsidR="008A530D" w:rsidRPr="005D5E6A" w:rsidRDefault="008A530D" w:rsidP="00DF75BC">
      <w:pPr>
        <w:shd w:val="clear" w:color="auto" w:fill="FFFFFF"/>
        <w:bidi/>
        <w:spacing w:before="120" w:after="120"/>
        <w:jc w:val="both"/>
        <w:rPr>
          <w:rFonts w:ascii="Arial" w:eastAsia="Times New Roman" w:hAnsi="Arial" w:cs="Arial"/>
          <w:rtl/>
          <w:lang w:eastAsia="fr-FR"/>
        </w:rPr>
      </w:pPr>
      <w:r w:rsidRPr="005D5E6A">
        <w:rPr>
          <w:rFonts w:ascii="Arial" w:eastAsia="Times New Roman" w:hAnsi="Arial" w:cs="Arial" w:hint="cs"/>
          <w:b/>
          <w:bCs/>
          <w:rtl/>
          <w:lang w:eastAsia="fr-FR"/>
        </w:rPr>
        <w:t>المماليك</w:t>
      </w:r>
      <w:r w:rsidRPr="005D5E6A">
        <w:rPr>
          <w:rFonts w:ascii="Arial" w:eastAsia="Times New Roman" w:hAnsi="Arial" w:cs="Arial" w:hint="cs"/>
          <w:rtl/>
          <w:lang w:eastAsia="fr-FR"/>
        </w:rPr>
        <w:t> </w:t>
      </w:r>
      <w:r w:rsidR="004D7C62" w:rsidRPr="005D5E6A">
        <w:rPr>
          <w:rFonts w:ascii="Arial" w:eastAsia="Times New Roman" w:hAnsi="Arial" w:cs="Arial" w:hint="cs"/>
          <w:rtl/>
          <w:lang w:eastAsia="fr-FR"/>
        </w:rPr>
        <w:t xml:space="preserve">: </w:t>
      </w:r>
      <w:r w:rsidRPr="005D5E6A">
        <w:rPr>
          <w:rFonts w:ascii="Arial" w:eastAsia="Times New Roman" w:hAnsi="Arial" w:cs="Arial" w:hint="cs"/>
          <w:rtl/>
          <w:lang w:eastAsia="fr-FR"/>
        </w:rPr>
        <w:t>هم سلالة من الجنود حكمت </w:t>
      </w:r>
      <w:hyperlink r:id="rId105" w:tooltip="مصر" w:history="1">
        <w:r w:rsidRPr="005D5E6A">
          <w:rPr>
            <w:rFonts w:ascii="Arial" w:eastAsia="Times New Roman" w:hAnsi="Arial" w:cs="Arial" w:hint="cs"/>
            <w:u w:val="single"/>
            <w:rtl/>
            <w:lang w:eastAsia="fr-FR"/>
          </w:rPr>
          <w:t>مصر</w:t>
        </w:r>
      </w:hyperlink>
      <w:r w:rsidRPr="005D5E6A">
        <w:rPr>
          <w:rFonts w:ascii="Arial" w:eastAsia="Times New Roman" w:hAnsi="Arial" w:cs="Arial" w:hint="cs"/>
          <w:rtl/>
          <w:lang w:eastAsia="fr-FR"/>
        </w:rPr>
        <w:t> و</w:t>
      </w:r>
      <w:hyperlink r:id="rId106" w:tooltip="شام" w:history="1">
        <w:r w:rsidRPr="005D5E6A">
          <w:rPr>
            <w:rFonts w:ascii="Arial" w:eastAsia="Times New Roman" w:hAnsi="Arial" w:cs="Arial" w:hint="cs"/>
            <w:u w:val="single"/>
            <w:rtl/>
            <w:lang w:eastAsia="fr-FR"/>
          </w:rPr>
          <w:t>الشام</w:t>
        </w:r>
      </w:hyperlink>
      <w:r w:rsidR="001C4B2A" w:rsidRPr="005D5E6A">
        <w:rPr>
          <w:rFonts w:ascii="Arial" w:eastAsia="Times New Roman" w:hAnsi="Arial" w:cs="Arial" w:hint="cs"/>
          <w:vertAlign w:val="superscript"/>
          <w:rtl/>
          <w:lang w:eastAsia="fr-FR"/>
        </w:rPr>
        <w:t xml:space="preserve"> </w:t>
      </w:r>
      <w:hyperlink r:id="rId107" w:tooltip="العراق" w:history="1">
        <w:r w:rsidRPr="005D5E6A">
          <w:rPr>
            <w:rFonts w:ascii="Arial" w:eastAsia="Times New Roman" w:hAnsi="Arial" w:cs="Arial" w:hint="cs"/>
            <w:u w:val="single"/>
            <w:rtl/>
            <w:lang w:eastAsia="fr-FR"/>
          </w:rPr>
          <w:t>والعراق</w:t>
        </w:r>
      </w:hyperlink>
      <w:r w:rsidRPr="005D5E6A">
        <w:rPr>
          <w:rFonts w:ascii="Arial" w:eastAsia="Times New Roman" w:hAnsi="Arial" w:cs="Arial" w:hint="cs"/>
          <w:rtl/>
          <w:lang w:eastAsia="fr-FR"/>
        </w:rPr>
        <w:t> وأجزاء من </w:t>
      </w:r>
      <w:hyperlink r:id="rId108" w:tooltip="شبه الجزيرة العربية" w:history="1">
        <w:r w:rsidRPr="005D5E6A">
          <w:rPr>
            <w:rFonts w:ascii="Arial" w:eastAsia="Times New Roman" w:hAnsi="Arial" w:cs="Arial" w:hint="cs"/>
            <w:u w:val="single"/>
            <w:rtl/>
            <w:lang w:eastAsia="fr-FR"/>
          </w:rPr>
          <w:t>الجزيرة العربية</w:t>
        </w:r>
      </w:hyperlink>
      <w:r w:rsidRPr="005D5E6A">
        <w:rPr>
          <w:rFonts w:ascii="Arial" w:eastAsia="Times New Roman" w:hAnsi="Arial" w:cs="Arial" w:hint="cs"/>
          <w:rtl/>
          <w:lang w:eastAsia="fr-FR"/>
        </w:rPr>
        <w:t> أكثر من قرنين ونصف القرن وبالتحديد من </w:t>
      </w:r>
      <w:hyperlink r:id="rId109" w:tooltip="1250" w:history="1">
        <w:r w:rsidRPr="005D5E6A">
          <w:rPr>
            <w:rFonts w:ascii="Arial" w:eastAsia="Times New Roman" w:hAnsi="Arial" w:cs="Arial" w:hint="cs"/>
            <w:u w:val="single"/>
            <w:rtl/>
            <w:lang w:eastAsia="fr-FR"/>
          </w:rPr>
          <w:t>1250</w:t>
        </w:r>
      </w:hyperlink>
      <w:r w:rsidRPr="005D5E6A">
        <w:rPr>
          <w:rFonts w:ascii="Arial" w:eastAsia="Times New Roman" w:hAnsi="Arial" w:cs="Arial" w:hint="cs"/>
          <w:rtl/>
          <w:lang w:eastAsia="fr-FR"/>
        </w:rPr>
        <w:t> إلى </w:t>
      </w:r>
      <w:hyperlink r:id="rId110" w:tooltip="1517" w:history="1">
        <w:r w:rsidRPr="005D5E6A">
          <w:rPr>
            <w:rFonts w:ascii="Arial" w:eastAsia="Times New Roman" w:hAnsi="Arial" w:cs="Arial" w:hint="cs"/>
            <w:u w:val="single"/>
            <w:rtl/>
            <w:lang w:eastAsia="fr-FR"/>
          </w:rPr>
          <w:t>1517</w:t>
        </w:r>
      </w:hyperlink>
      <w:r w:rsidRPr="005D5E6A">
        <w:rPr>
          <w:rFonts w:ascii="Arial" w:eastAsia="Times New Roman" w:hAnsi="Arial" w:cs="Arial" w:hint="cs"/>
          <w:rtl/>
          <w:lang w:eastAsia="fr-FR"/>
        </w:rPr>
        <w:t> م.تعود أصولهم إلى </w:t>
      </w:r>
      <w:hyperlink r:id="rId111" w:tooltip="آسيا الوسطى" w:history="1">
        <w:r w:rsidRPr="005D5E6A">
          <w:rPr>
            <w:rFonts w:ascii="Arial" w:eastAsia="Times New Roman" w:hAnsi="Arial" w:cs="Arial" w:hint="cs"/>
            <w:u w:val="single"/>
            <w:rtl/>
            <w:lang w:eastAsia="fr-FR"/>
          </w:rPr>
          <w:t>آسيا الوسطى</w:t>
        </w:r>
      </w:hyperlink>
      <w:r w:rsidRPr="005D5E6A">
        <w:rPr>
          <w:rFonts w:ascii="Arial" w:eastAsia="Times New Roman" w:hAnsi="Arial" w:cs="Arial" w:hint="cs"/>
          <w:rtl/>
          <w:lang w:eastAsia="fr-FR"/>
        </w:rPr>
        <w:t>.قبل أن يستقروا بمصر و التي أسسوا بها دولتين متعاقبتين كانت عاصمتها هي </w:t>
      </w:r>
      <w:hyperlink r:id="rId112" w:tooltip="القاهرة" w:history="1">
        <w:r w:rsidRPr="005D5E6A">
          <w:rPr>
            <w:rFonts w:ascii="Arial" w:eastAsia="Times New Roman" w:hAnsi="Arial" w:cs="Arial" w:hint="cs"/>
            <w:u w:val="single"/>
            <w:rtl/>
            <w:lang w:eastAsia="fr-FR"/>
          </w:rPr>
          <w:t>القاهرة</w:t>
        </w:r>
      </w:hyperlink>
      <w:r w:rsidRPr="005D5E6A">
        <w:rPr>
          <w:rFonts w:ascii="Arial" w:eastAsia="Times New Roman" w:hAnsi="Arial" w:cs="Arial" w:hint="cs"/>
          <w:rtl/>
          <w:lang w:eastAsia="fr-FR"/>
        </w:rPr>
        <w:t>: الأولى دولة </w:t>
      </w:r>
      <w:hyperlink r:id="rId113" w:tooltip="المماليك البحرية" w:history="1">
        <w:r w:rsidRPr="005D5E6A">
          <w:rPr>
            <w:rFonts w:ascii="Arial" w:eastAsia="Times New Roman" w:hAnsi="Arial" w:cs="Arial" w:hint="cs"/>
            <w:u w:val="single"/>
            <w:rtl/>
            <w:lang w:eastAsia="fr-FR"/>
          </w:rPr>
          <w:t>المماليك البحرية</w:t>
        </w:r>
      </w:hyperlink>
      <w:r w:rsidRPr="005D5E6A">
        <w:rPr>
          <w:rFonts w:ascii="Arial" w:eastAsia="Times New Roman" w:hAnsi="Arial" w:cs="Arial" w:hint="cs"/>
          <w:rtl/>
          <w:lang w:eastAsia="fr-FR"/>
        </w:rPr>
        <w:t>، ومن أبرز سلاطينها </w:t>
      </w:r>
      <w:hyperlink r:id="rId114" w:tooltip="المعز عز الدين أيبك" w:history="1">
        <w:r w:rsidRPr="005D5E6A">
          <w:rPr>
            <w:rFonts w:ascii="Arial" w:eastAsia="Times New Roman" w:hAnsi="Arial" w:cs="Arial" w:hint="cs"/>
            <w:u w:val="single"/>
            <w:rtl/>
            <w:lang w:eastAsia="fr-FR"/>
          </w:rPr>
          <w:t>عز الدين أيبك</w:t>
        </w:r>
      </w:hyperlink>
      <w:r w:rsidRPr="005D5E6A">
        <w:rPr>
          <w:rFonts w:ascii="Arial" w:eastAsia="Times New Roman" w:hAnsi="Arial" w:cs="Arial" w:hint="cs"/>
          <w:rtl/>
          <w:lang w:eastAsia="fr-FR"/>
        </w:rPr>
        <w:t> </w:t>
      </w:r>
      <w:hyperlink r:id="rId115" w:tooltip="سيف الدين قطز" w:history="1">
        <w:r w:rsidRPr="005D5E6A">
          <w:rPr>
            <w:rFonts w:ascii="Arial" w:eastAsia="Times New Roman" w:hAnsi="Arial" w:cs="Arial" w:hint="cs"/>
            <w:u w:val="single"/>
            <w:rtl/>
            <w:lang w:eastAsia="fr-FR"/>
          </w:rPr>
          <w:t>وقطز</w:t>
        </w:r>
      </w:hyperlink>
      <w:r w:rsidRPr="005D5E6A">
        <w:rPr>
          <w:rFonts w:ascii="Arial" w:eastAsia="Times New Roman" w:hAnsi="Arial" w:cs="Arial" w:hint="cs"/>
          <w:rtl/>
          <w:lang w:eastAsia="fr-FR"/>
        </w:rPr>
        <w:t> </w:t>
      </w:r>
      <w:hyperlink r:id="rId116" w:tooltip="الظاهر بيبرس" w:history="1">
        <w:r w:rsidRPr="005D5E6A">
          <w:rPr>
            <w:rFonts w:ascii="Arial" w:eastAsia="Times New Roman" w:hAnsi="Arial" w:cs="Arial" w:hint="cs"/>
            <w:u w:val="single"/>
            <w:rtl/>
            <w:lang w:eastAsia="fr-FR"/>
          </w:rPr>
          <w:t>والظاهر بيبرس</w:t>
        </w:r>
      </w:hyperlink>
      <w:r w:rsidRPr="005D5E6A">
        <w:rPr>
          <w:rFonts w:ascii="Arial" w:eastAsia="Times New Roman" w:hAnsi="Arial" w:cs="Arial" w:hint="cs"/>
          <w:rtl/>
          <w:lang w:eastAsia="fr-FR"/>
        </w:rPr>
        <w:t> </w:t>
      </w:r>
      <w:hyperlink r:id="rId117" w:tooltip="المنصور سيف الدين قلاوون" w:history="1">
        <w:r w:rsidRPr="005D5E6A">
          <w:rPr>
            <w:rFonts w:ascii="Arial" w:eastAsia="Times New Roman" w:hAnsi="Arial" w:cs="Arial" w:hint="cs"/>
            <w:u w:val="single"/>
            <w:rtl/>
            <w:lang w:eastAsia="fr-FR"/>
          </w:rPr>
          <w:t>والمنصور قلاوون</w:t>
        </w:r>
      </w:hyperlink>
      <w:r w:rsidRPr="005D5E6A">
        <w:rPr>
          <w:rFonts w:ascii="Arial" w:eastAsia="Times New Roman" w:hAnsi="Arial" w:cs="Arial" w:hint="cs"/>
          <w:rtl/>
          <w:lang w:eastAsia="fr-FR"/>
        </w:rPr>
        <w:t> </w:t>
      </w:r>
      <w:hyperlink r:id="rId118" w:tooltip="الناصر ناصر الدين محمد بن قلاوون" w:history="1">
        <w:r w:rsidRPr="005D5E6A">
          <w:rPr>
            <w:rFonts w:ascii="Arial" w:eastAsia="Times New Roman" w:hAnsi="Arial" w:cs="Arial" w:hint="cs"/>
            <w:u w:val="single"/>
            <w:rtl/>
            <w:lang w:eastAsia="fr-FR"/>
          </w:rPr>
          <w:t>والناصر محمد بن قلاوون</w:t>
        </w:r>
      </w:hyperlink>
      <w:r w:rsidRPr="005D5E6A">
        <w:rPr>
          <w:rFonts w:ascii="Arial" w:eastAsia="Times New Roman" w:hAnsi="Arial" w:cs="Arial" w:hint="cs"/>
          <w:rtl/>
          <w:lang w:eastAsia="fr-FR"/>
        </w:rPr>
        <w:t> </w:t>
      </w:r>
      <w:hyperlink r:id="rId119" w:tooltip="الأشرف صلاح الدين خليل" w:history="1">
        <w:r w:rsidRPr="005D5E6A">
          <w:rPr>
            <w:rFonts w:ascii="Arial" w:eastAsia="Times New Roman" w:hAnsi="Arial" w:cs="Arial" w:hint="cs"/>
            <w:u w:val="single"/>
            <w:rtl/>
            <w:lang w:eastAsia="fr-FR"/>
          </w:rPr>
          <w:t xml:space="preserve">والأشرف </w:t>
        </w:r>
        <w:r w:rsidRPr="005D5E6A">
          <w:rPr>
            <w:rFonts w:ascii="Arial" w:eastAsia="Times New Roman" w:hAnsi="Arial" w:cs="Arial" w:hint="cs"/>
            <w:u w:val="single"/>
            <w:rtl/>
            <w:lang w:eastAsia="fr-FR"/>
          </w:rPr>
          <w:lastRenderedPageBreak/>
          <w:t>صلاح الدين خليل</w:t>
        </w:r>
      </w:hyperlink>
      <w:r w:rsidRPr="005D5E6A">
        <w:rPr>
          <w:rFonts w:ascii="Arial" w:eastAsia="Times New Roman" w:hAnsi="Arial" w:cs="Arial" w:hint="cs"/>
          <w:rtl/>
          <w:lang w:eastAsia="fr-FR"/>
        </w:rPr>
        <w:t> الذي استعاد </w:t>
      </w:r>
      <w:hyperlink r:id="rId120" w:tooltip="عكا" w:history="1">
        <w:r w:rsidRPr="005D5E6A">
          <w:rPr>
            <w:rFonts w:ascii="Arial" w:eastAsia="Times New Roman" w:hAnsi="Arial" w:cs="Arial" w:hint="cs"/>
            <w:u w:val="single"/>
            <w:rtl/>
            <w:lang w:eastAsia="fr-FR"/>
          </w:rPr>
          <w:t>عكا</w:t>
        </w:r>
      </w:hyperlink>
      <w:r w:rsidRPr="005D5E6A">
        <w:rPr>
          <w:rFonts w:ascii="Arial" w:eastAsia="Times New Roman" w:hAnsi="Arial" w:cs="Arial" w:hint="cs"/>
          <w:rtl/>
          <w:lang w:eastAsia="fr-FR"/>
        </w:rPr>
        <w:t> وآخر معاقل الصليبيين في بلاد الشام، ثم تلتها مباشرة دولة </w:t>
      </w:r>
      <w:hyperlink r:id="rId121" w:tooltip="مماليك الشركس" w:history="1">
        <w:r w:rsidRPr="005D5E6A">
          <w:rPr>
            <w:rFonts w:ascii="Arial" w:eastAsia="Times New Roman" w:hAnsi="Arial" w:cs="Arial" w:hint="cs"/>
            <w:u w:val="single"/>
            <w:rtl/>
            <w:lang w:eastAsia="fr-FR"/>
          </w:rPr>
          <w:t>المماليك البرجية</w:t>
        </w:r>
      </w:hyperlink>
      <w:r w:rsidRPr="005D5E6A">
        <w:rPr>
          <w:rFonts w:ascii="Arial" w:eastAsia="Times New Roman" w:hAnsi="Arial" w:cs="Arial" w:hint="cs"/>
          <w:rtl/>
          <w:lang w:eastAsia="fr-FR"/>
        </w:rPr>
        <w:t> بانقلاب عسكري قام به السلطان الشركسي </w:t>
      </w:r>
      <w:hyperlink r:id="rId122" w:tooltip="الظاهر سيف الدين برقوق" w:history="1">
        <w:r w:rsidRPr="005D5E6A">
          <w:rPr>
            <w:rFonts w:ascii="Arial" w:eastAsia="Times New Roman" w:hAnsi="Arial" w:cs="Arial" w:hint="cs"/>
            <w:u w:val="single"/>
            <w:rtl/>
            <w:lang w:eastAsia="fr-FR"/>
          </w:rPr>
          <w:t>برقوق</w:t>
        </w:r>
      </w:hyperlink>
      <w:r w:rsidRPr="005D5E6A">
        <w:rPr>
          <w:rFonts w:ascii="Arial" w:eastAsia="Times New Roman" w:hAnsi="Arial" w:cs="Arial" w:hint="cs"/>
          <w:rtl/>
          <w:lang w:eastAsia="fr-FR"/>
        </w:rPr>
        <w:t> الذي تصدى فيما بعد </w:t>
      </w:r>
      <w:hyperlink r:id="rId123" w:tooltip="تيمورلنك" w:history="1">
        <w:r w:rsidRPr="005D5E6A">
          <w:rPr>
            <w:rFonts w:ascii="Arial" w:eastAsia="Times New Roman" w:hAnsi="Arial" w:cs="Arial" w:hint="cs"/>
            <w:u w:val="single"/>
            <w:rtl/>
            <w:lang w:eastAsia="fr-FR"/>
          </w:rPr>
          <w:t>لتيمورلنك</w:t>
        </w:r>
      </w:hyperlink>
      <w:r w:rsidRPr="005D5E6A">
        <w:rPr>
          <w:rFonts w:ascii="Arial" w:eastAsia="Times New Roman" w:hAnsi="Arial" w:cs="Arial" w:hint="cs"/>
          <w:rtl/>
          <w:lang w:eastAsia="fr-FR"/>
        </w:rPr>
        <w:t> واستعاد ما احتله </w:t>
      </w:r>
      <w:hyperlink r:id="rId124" w:tooltip="تتار" w:history="1">
        <w:r w:rsidRPr="005D5E6A">
          <w:rPr>
            <w:rFonts w:ascii="Arial" w:eastAsia="Times New Roman" w:hAnsi="Arial" w:cs="Arial" w:hint="cs"/>
            <w:u w:val="single"/>
            <w:rtl/>
            <w:lang w:eastAsia="fr-FR"/>
          </w:rPr>
          <w:t>التتار</w:t>
        </w:r>
      </w:hyperlink>
      <w:r w:rsidRPr="005D5E6A">
        <w:rPr>
          <w:rFonts w:ascii="Arial" w:eastAsia="Times New Roman" w:hAnsi="Arial" w:cs="Arial" w:hint="cs"/>
          <w:rtl/>
          <w:lang w:eastAsia="fr-FR"/>
        </w:rPr>
        <w:t> في بلاد الشام والعراق ومنها </w:t>
      </w:r>
      <w:hyperlink r:id="rId125" w:tooltip="بغداد" w:history="1">
        <w:r w:rsidRPr="005D5E6A">
          <w:rPr>
            <w:rFonts w:ascii="Arial" w:eastAsia="Times New Roman" w:hAnsi="Arial" w:cs="Arial" w:hint="cs"/>
            <w:u w:val="single"/>
            <w:rtl/>
            <w:lang w:eastAsia="fr-FR"/>
          </w:rPr>
          <w:t>بغداد</w:t>
        </w:r>
      </w:hyperlink>
      <w:r w:rsidRPr="005D5E6A">
        <w:rPr>
          <w:rFonts w:ascii="Arial" w:eastAsia="Times New Roman" w:hAnsi="Arial" w:cs="Arial" w:hint="cs"/>
          <w:rtl/>
          <w:lang w:eastAsia="fr-FR"/>
        </w:rPr>
        <w:t>. فبدأت دولة المماليك البرجية الذين عرف في عهدهم أقصى اتساع لدولة المماليك في القرن التاسع الهجري الخامس عشر الميلادي</w:t>
      </w:r>
      <w:r w:rsidR="00DF75BC" w:rsidRPr="005D5E6A">
        <w:rPr>
          <w:rFonts w:ascii="Arial" w:eastAsia="Times New Roman" w:hAnsi="Arial" w:cs="Arial" w:hint="cs"/>
          <w:rtl/>
          <w:lang w:eastAsia="fr-FR"/>
        </w:rPr>
        <w:t>.</w:t>
      </w:r>
    </w:p>
    <w:p w:rsidR="008A530D" w:rsidRPr="005D5E6A" w:rsidRDefault="008A530D" w:rsidP="001C4B2A">
      <w:pPr>
        <w:shd w:val="clear" w:color="auto" w:fill="FFFFFF"/>
        <w:bidi/>
        <w:spacing w:before="72" w:after="0"/>
        <w:jc w:val="both"/>
        <w:outlineLvl w:val="2"/>
        <w:rPr>
          <w:rFonts w:ascii="Arial" w:eastAsia="Times New Roman" w:hAnsi="Arial" w:cs="Arial"/>
          <w:rtl/>
          <w:lang w:eastAsia="fr-FR"/>
        </w:rPr>
      </w:pPr>
      <w:r w:rsidRPr="005D5E6A">
        <w:rPr>
          <w:rFonts w:ascii="Arial" w:eastAsia="Times New Roman" w:hAnsi="Arial" w:cs="Arial" w:hint="cs"/>
          <w:b/>
          <w:bCs/>
          <w:sz w:val="20"/>
          <w:szCs w:val="28"/>
          <w:rtl/>
          <w:lang w:eastAsia="fr-FR"/>
        </w:rPr>
        <w:t>الدولة العثمانية</w:t>
      </w:r>
      <w:r w:rsidR="004D7C62" w:rsidRPr="005D5E6A">
        <w:rPr>
          <w:rFonts w:ascii="Arial" w:eastAsia="Times New Roman" w:hAnsi="Arial" w:cs="Arial" w:hint="cs"/>
          <w:b/>
          <w:bCs/>
          <w:sz w:val="20"/>
          <w:szCs w:val="28"/>
          <w:rtl/>
          <w:lang w:eastAsia="fr-FR"/>
        </w:rPr>
        <w:t xml:space="preserve">: </w:t>
      </w:r>
      <w:r w:rsidRPr="005D5E6A">
        <w:rPr>
          <w:rFonts w:ascii="Arial" w:eastAsia="Times New Roman" w:hAnsi="Arial" w:cs="Arial" w:hint="cs"/>
          <w:b/>
          <w:bCs/>
          <w:rtl/>
          <w:lang w:eastAsia="fr-FR"/>
        </w:rPr>
        <w:t>الدَّوْلَةُ العُثمَانِيَّة</w:t>
      </w:r>
      <w:r w:rsidRPr="005D5E6A">
        <w:rPr>
          <w:rFonts w:ascii="Arial" w:eastAsia="Times New Roman" w:hAnsi="Arial" w:cs="Arial" w:hint="cs"/>
          <w:rtl/>
          <w:lang w:eastAsia="fr-FR"/>
        </w:rPr>
        <w:t> أو </w:t>
      </w:r>
      <w:r w:rsidRPr="005D5E6A">
        <w:rPr>
          <w:rFonts w:ascii="Arial" w:eastAsia="Times New Roman" w:hAnsi="Arial" w:cs="Arial" w:hint="cs"/>
          <w:b/>
          <w:bCs/>
          <w:rtl/>
          <w:lang w:eastAsia="fr-FR"/>
        </w:rPr>
        <w:t>الخِلَافَةُ العُثمَانِيَّة</w:t>
      </w:r>
      <w:r w:rsidRPr="005D5E6A">
        <w:rPr>
          <w:rFonts w:ascii="Arial" w:eastAsia="Times New Roman" w:hAnsi="Arial" w:cs="Arial" w:hint="cs"/>
          <w:rtl/>
          <w:lang w:eastAsia="fr-FR"/>
        </w:rPr>
        <w:t>، هي </w:t>
      </w:r>
      <w:hyperlink r:id="rId126" w:tooltip="إمبراطورية" w:history="1">
        <w:r w:rsidRPr="005D5E6A">
          <w:rPr>
            <w:rFonts w:ascii="Arial" w:eastAsia="Times New Roman" w:hAnsi="Arial" w:cs="Arial" w:hint="cs"/>
            <w:u w:val="single"/>
            <w:rtl/>
            <w:lang w:eastAsia="fr-FR"/>
          </w:rPr>
          <w:t>إمبراطورية</w:t>
        </w:r>
      </w:hyperlink>
      <w:r w:rsidRPr="005D5E6A">
        <w:rPr>
          <w:rFonts w:ascii="Arial" w:eastAsia="Times New Roman" w:hAnsi="Arial" w:cs="Arial" w:hint="cs"/>
          <w:rtl/>
          <w:lang w:eastAsia="fr-FR"/>
        </w:rPr>
        <w:t> إسلامية أسسها </w:t>
      </w:r>
      <w:hyperlink r:id="rId127" w:tooltip="عثمان الأول" w:history="1">
        <w:r w:rsidRPr="005D5E6A">
          <w:rPr>
            <w:rFonts w:ascii="Arial" w:eastAsia="Times New Roman" w:hAnsi="Arial" w:cs="Arial" w:hint="cs"/>
            <w:u w:val="single"/>
            <w:rtl/>
            <w:lang w:eastAsia="fr-FR"/>
          </w:rPr>
          <w:t>عثمان الأول بن أرطغرل</w:t>
        </w:r>
      </w:hyperlink>
      <w:r w:rsidRPr="005D5E6A">
        <w:rPr>
          <w:rFonts w:ascii="Arial" w:eastAsia="Times New Roman" w:hAnsi="Arial" w:cs="Arial" w:hint="cs"/>
          <w:rtl/>
          <w:lang w:eastAsia="fr-FR"/>
        </w:rPr>
        <w:t>، واستمرت قائمة لما يقرب من 600 سنة، وبالتحديد من </w:t>
      </w:r>
      <w:hyperlink r:id="rId128" w:tooltip="27 يوليو" w:history="1">
        <w:r w:rsidRPr="005D5E6A">
          <w:rPr>
            <w:rFonts w:ascii="Arial" w:eastAsia="Times New Roman" w:hAnsi="Arial" w:cs="Arial" w:hint="cs"/>
            <w:u w:val="single"/>
            <w:rtl/>
            <w:lang w:eastAsia="fr-FR"/>
          </w:rPr>
          <w:t>27 يوليو</w:t>
        </w:r>
      </w:hyperlink>
      <w:r w:rsidRPr="005D5E6A">
        <w:rPr>
          <w:rFonts w:ascii="Arial" w:eastAsia="Times New Roman" w:hAnsi="Arial" w:cs="Arial" w:hint="cs"/>
          <w:rtl/>
          <w:lang w:eastAsia="fr-FR"/>
        </w:rPr>
        <w:t> </w:t>
      </w:r>
      <w:hyperlink r:id="rId129" w:tooltip="1299" w:history="1">
        <w:r w:rsidRPr="005D5E6A">
          <w:rPr>
            <w:rFonts w:ascii="Arial" w:eastAsia="Times New Roman" w:hAnsi="Arial" w:cs="Arial" w:hint="cs"/>
            <w:u w:val="single"/>
            <w:rtl/>
            <w:lang w:eastAsia="fr-FR"/>
          </w:rPr>
          <w:t>1299م</w:t>
        </w:r>
      </w:hyperlink>
      <w:r w:rsidRPr="005D5E6A">
        <w:rPr>
          <w:rFonts w:ascii="Arial" w:eastAsia="Times New Roman" w:hAnsi="Arial" w:cs="Arial" w:hint="cs"/>
          <w:rtl/>
          <w:lang w:eastAsia="fr-FR"/>
        </w:rPr>
        <w:t> حتى </w:t>
      </w:r>
      <w:hyperlink r:id="rId130" w:tooltip="29 أكتوبر" w:history="1">
        <w:r w:rsidRPr="005D5E6A">
          <w:rPr>
            <w:rFonts w:ascii="Arial" w:eastAsia="Times New Roman" w:hAnsi="Arial" w:cs="Arial" w:hint="cs"/>
            <w:u w:val="single"/>
            <w:rtl/>
            <w:lang w:eastAsia="fr-FR"/>
          </w:rPr>
          <w:t>29 أكتوبر</w:t>
        </w:r>
      </w:hyperlink>
      <w:r w:rsidRPr="005D5E6A">
        <w:rPr>
          <w:rFonts w:ascii="Arial" w:eastAsia="Times New Roman" w:hAnsi="Arial" w:cs="Arial" w:hint="cs"/>
          <w:rtl/>
          <w:lang w:eastAsia="fr-FR"/>
        </w:rPr>
        <w:t> </w:t>
      </w:r>
      <w:hyperlink r:id="rId131" w:tooltip="1923" w:history="1">
        <w:r w:rsidRPr="005D5E6A">
          <w:rPr>
            <w:rFonts w:ascii="Arial" w:eastAsia="Times New Roman" w:hAnsi="Arial" w:cs="Arial" w:hint="cs"/>
            <w:u w:val="single"/>
            <w:rtl/>
            <w:lang w:eastAsia="fr-FR"/>
          </w:rPr>
          <w:t>1923م</w:t>
        </w:r>
      </w:hyperlink>
      <w:r w:rsidRPr="005D5E6A">
        <w:rPr>
          <w:rFonts w:ascii="Arial" w:eastAsia="Times New Roman" w:hAnsi="Arial" w:cs="Arial" w:hint="cs"/>
          <w:rtl/>
          <w:lang w:eastAsia="fr-FR"/>
        </w:rPr>
        <w:t>.</w:t>
      </w:r>
      <w:hyperlink r:id="rId132" w:anchor="cite_note-5" w:history="1"/>
      <w:r w:rsidR="001C4B2A" w:rsidRPr="005D5E6A">
        <w:rPr>
          <w:rFonts w:ascii="Arial" w:eastAsia="Times New Roman" w:hAnsi="Arial" w:cs="Arial" w:hint="cs"/>
          <w:sz w:val="16"/>
          <w:szCs w:val="16"/>
          <w:vertAlign w:val="superscript"/>
          <w:rtl/>
          <w:lang w:eastAsia="fr-FR"/>
        </w:rPr>
        <w:t xml:space="preserve"> </w:t>
      </w:r>
    </w:p>
    <w:p w:rsidR="008A530D" w:rsidRPr="005D5E6A" w:rsidRDefault="004D7C62" w:rsidP="004D7C62">
      <w:pPr>
        <w:shd w:val="clear" w:color="auto" w:fill="FFFFFF"/>
        <w:bidi/>
        <w:spacing w:after="0"/>
        <w:jc w:val="both"/>
        <w:rPr>
          <w:rFonts w:ascii="Arial" w:eastAsia="Times New Roman" w:hAnsi="Arial" w:cs="Arial"/>
          <w:rtl/>
          <w:lang w:eastAsia="fr-FR"/>
        </w:rPr>
      </w:pPr>
      <w:r w:rsidRPr="005D5E6A">
        <w:rPr>
          <w:rFonts w:ascii="Arial" w:eastAsia="Times New Roman" w:hAnsi="Arial" w:cs="Arial"/>
          <w:noProof/>
          <w:rtl/>
          <w:lang w:eastAsia="fr-FR"/>
        </w:rPr>
        <w:drawing>
          <wp:inline distT="0" distB="0" distL="0" distR="0">
            <wp:extent cx="4483390" cy="1943100"/>
            <wp:effectExtent l="19050" t="0" r="0" b="0"/>
            <wp:docPr id="27" name="Image 27" descr="C:\Users\acer\Desktop\700px-Muslim_world_map-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cer\Desktop\700px-Muslim_world_map-ar.png"/>
                    <pic:cNvPicPr>
                      <a:picLocks noChangeAspect="1" noChangeArrowheads="1"/>
                    </pic:cNvPicPr>
                  </pic:nvPicPr>
                  <pic:blipFill>
                    <a:blip r:embed="rId133"/>
                    <a:srcRect/>
                    <a:stretch>
                      <a:fillRect/>
                    </a:stretch>
                  </pic:blipFill>
                  <pic:spPr bwMode="auto">
                    <a:xfrm>
                      <a:off x="0" y="0"/>
                      <a:ext cx="4483622" cy="1943200"/>
                    </a:xfrm>
                    <a:prstGeom prst="rect">
                      <a:avLst/>
                    </a:prstGeom>
                    <a:noFill/>
                    <a:ln w="9525">
                      <a:noFill/>
                      <a:miter lim="800000"/>
                      <a:headEnd/>
                      <a:tailEnd/>
                    </a:ln>
                  </pic:spPr>
                </pic:pic>
              </a:graphicData>
            </a:graphic>
          </wp:inline>
        </w:drawing>
      </w:r>
    </w:p>
    <w:p w:rsidR="008A530D" w:rsidRDefault="008A530D" w:rsidP="00407FA2">
      <w:pPr>
        <w:shd w:val="clear" w:color="auto" w:fill="FFFFFF"/>
        <w:bidi/>
        <w:spacing w:after="0"/>
        <w:jc w:val="center"/>
        <w:rPr>
          <w:rFonts w:ascii="Arial" w:eastAsia="Times New Roman" w:hAnsi="Arial" w:cs="Arial"/>
          <w:lang w:eastAsia="fr-FR"/>
        </w:rPr>
      </w:pPr>
      <w:r w:rsidRPr="005D5E6A">
        <w:rPr>
          <w:rFonts w:ascii="Arial" w:eastAsia="Times New Roman" w:hAnsi="Arial" w:cs="Arial" w:hint="cs"/>
          <w:rtl/>
          <w:lang w:eastAsia="fr-FR"/>
        </w:rPr>
        <w:t>خريطة توضح امتداد العالم الإسلامي</w:t>
      </w:r>
    </w:p>
    <w:p w:rsidR="00CF1379" w:rsidRDefault="00CF1379" w:rsidP="00CF1379">
      <w:pPr>
        <w:shd w:val="clear" w:color="auto" w:fill="FFFFFF"/>
        <w:bidi/>
        <w:spacing w:after="0"/>
        <w:jc w:val="center"/>
        <w:rPr>
          <w:rFonts w:ascii="Arial" w:eastAsia="Times New Roman" w:hAnsi="Arial" w:cs="Arial" w:hint="cs"/>
          <w:rtl/>
          <w:lang w:eastAsia="fr-FR"/>
        </w:rPr>
      </w:pPr>
    </w:p>
    <w:p w:rsidR="006B095A" w:rsidRDefault="006B095A" w:rsidP="006B095A">
      <w:pPr>
        <w:shd w:val="clear" w:color="auto" w:fill="FFFFFF"/>
        <w:bidi/>
        <w:spacing w:after="0"/>
        <w:jc w:val="center"/>
        <w:rPr>
          <w:rFonts w:ascii="Arial" w:eastAsia="Times New Roman" w:hAnsi="Arial" w:cs="Arial"/>
          <w:lang w:eastAsia="fr-FR"/>
        </w:rPr>
      </w:pPr>
    </w:p>
    <w:tbl>
      <w:tblPr>
        <w:bidiVisu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59"/>
      </w:tblGrid>
      <w:tr w:rsidR="006B095A" w:rsidTr="006B095A">
        <w:tblPrEx>
          <w:tblCellMar>
            <w:top w:w="0" w:type="dxa"/>
            <w:bottom w:w="0" w:type="dxa"/>
          </w:tblCellMar>
        </w:tblPrEx>
        <w:trPr>
          <w:trHeight w:val="2865"/>
        </w:trPr>
        <w:tc>
          <w:tcPr>
            <w:tcW w:w="7359" w:type="dxa"/>
          </w:tcPr>
          <w:p w:rsidR="006B095A" w:rsidRPr="00CF1379" w:rsidRDefault="006B095A" w:rsidP="006B095A">
            <w:pPr>
              <w:shd w:val="clear" w:color="auto" w:fill="FFFFFF"/>
              <w:bidi/>
              <w:spacing w:after="0"/>
              <w:ind w:left="15"/>
              <w:jc w:val="both"/>
              <w:rPr>
                <w:rFonts w:ascii="Arial" w:eastAsia="Times New Roman" w:hAnsi="Arial" w:cs="Arial" w:hint="cs"/>
                <w:b/>
                <w:bCs/>
                <w:sz w:val="28"/>
                <w:szCs w:val="28"/>
                <w:rtl/>
                <w:lang w:eastAsia="fr-FR" w:bidi="ar-DZ"/>
              </w:rPr>
            </w:pPr>
            <w:r w:rsidRPr="00CF1379">
              <w:rPr>
                <w:rFonts w:ascii="Arial" w:eastAsia="Times New Roman" w:hAnsi="Arial" w:cs="Arial" w:hint="cs"/>
                <w:b/>
                <w:bCs/>
                <w:sz w:val="28"/>
                <w:szCs w:val="28"/>
                <w:rtl/>
                <w:lang w:eastAsia="fr-FR" w:bidi="ar-DZ"/>
              </w:rPr>
              <w:t>كيفية تحويل الأعوام بين التأريخين الميلادي والهجري:</w:t>
            </w:r>
          </w:p>
          <w:p w:rsidR="006B095A" w:rsidRPr="006B095A" w:rsidRDefault="006B095A" w:rsidP="006B095A">
            <w:pPr>
              <w:shd w:val="clear" w:color="auto" w:fill="FFFFFF"/>
              <w:bidi/>
              <w:spacing w:after="0"/>
              <w:ind w:left="15"/>
              <w:rPr>
                <w:rFonts w:ascii="Arial" w:eastAsia="Times New Roman" w:hAnsi="Arial" w:cs="Arial" w:hint="cs"/>
                <w:sz w:val="24"/>
                <w:szCs w:val="24"/>
                <w:rtl/>
                <w:lang w:eastAsia="fr-FR" w:bidi="ar-DZ"/>
              </w:rPr>
            </w:pPr>
            <w:r w:rsidRPr="006B095A">
              <w:rPr>
                <w:rFonts w:ascii="Arial" w:eastAsia="Times New Roman" w:hAnsi="Arial" w:cs="Arial" w:hint="cs"/>
                <w:sz w:val="24"/>
                <w:szCs w:val="24"/>
                <w:rtl/>
                <w:lang w:eastAsia="fr-FR" w:bidi="ar-DZ"/>
              </w:rPr>
              <w:t xml:space="preserve">العام الهجري = (العام الميلادي </w:t>
            </w:r>
            <w:r w:rsidRPr="006B095A">
              <w:rPr>
                <w:rFonts w:ascii="Arial" w:eastAsia="Times New Roman" w:hAnsi="Arial" w:cs="Arial"/>
                <w:sz w:val="24"/>
                <w:szCs w:val="24"/>
                <w:rtl/>
                <w:lang w:eastAsia="fr-FR" w:bidi="ar-DZ"/>
              </w:rPr>
              <w:t>–</w:t>
            </w:r>
            <w:r w:rsidRPr="006B095A">
              <w:rPr>
                <w:rFonts w:ascii="Arial" w:eastAsia="Times New Roman" w:hAnsi="Arial" w:cs="Arial" w:hint="cs"/>
                <w:sz w:val="24"/>
                <w:szCs w:val="24"/>
                <w:rtl/>
                <w:lang w:eastAsia="fr-FR" w:bidi="ar-DZ"/>
              </w:rPr>
              <w:t xml:space="preserve"> 622) </w:t>
            </w:r>
            <w:r w:rsidRPr="006B095A">
              <w:rPr>
                <w:rFonts w:ascii="Arial" w:eastAsia="Times New Roman" w:hAnsi="Arial" w:cs="Arial"/>
                <w:sz w:val="24"/>
                <w:szCs w:val="24"/>
                <w:lang w:eastAsia="fr-FR" w:bidi="ar-DZ"/>
              </w:rPr>
              <w:t>X</w:t>
            </w:r>
            <w:r w:rsidRPr="006B095A">
              <w:rPr>
                <w:rFonts w:ascii="Arial" w:eastAsia="Times New Roman" w:hAnsi="Arial" w:cs="Arial" w:hint="cs"/>
                <w:sz w:val="24"/>
                <w:szCs w:val="24"/>
                <w:rtl/>
                <w:lang w:eastAsia="fr-FR" w:bidi="ar-DZ"/>
              </w:rPr>
              <w:t xml:space="preserve"> 1,03</w:t>
            </w:r>
          </w:p>
          <w:p w:rsidR="006B095A" w:rsidRPr="006B095A" w:rsidRDefault="006B095A" w:rsidP="006B095A">
            <w:pPr>
              <w:shd w:val="clear" w:color="auto" w:fill="FFFFFF"/>
              <w:bidi/>
              <w:spacing w:after="0"/>
              <w:ind w:left="15"/>
              <w:rPr>
                <w:rFonts w:ascii="Arial" w:eastAsia="Times New Roman" w:hAnsi="Arial" w:cs="Arial" w:hint="cs"/>
                <w:sz w:val="24"/>
                <w:szCs w:val="24"/>
                <w:rtl/>
                <w:lang w:eastAsia="fr-FR" w:bidi="ar-DZ"/>
              </w:rPr>
            </w:pPr>
            <w:r w:rsidRPr="006B095A">
              <w:rPr>
                <w:rFonts w:ascii="Arial" w:eastAsia="Times New Roman" w:hAnsi="Arial" w:cs="Arial" w:hint="cs"/>
                <w:sz w:val="24"/>
                <w:szCs w:val="24"/>
                <w:rtl/>
                <w:lang w:eastAsia="fr-FR" w:bidi="ar-DZ"/>
              </w:rPr>
              <w:t xml:space="preserve">العام الميلادي = (العام الهجري </w:t>
            </w:r>
            <w:r w:rsidRPr="006B095A">
              <w:rPr>
                <w:rFonts w:ascii="Arial" w:eastAsia="Times New Roman" w:hAnsi="Arial" w:cs="Arial"/>
                <w:sz w:val="24"/>
                <w:szCs w:val="24"/>
                <w:lang w:eastAsia="fr-FR" w:bidi="ar-DZ"/>
              </w:rPr>
              <w:t>X</w:t>
            </w:r>
            <w:r w:rsidRPr="006B095A">
              <w:rPr>
                <w:rFonts w:ascii="Arial" w:eastAsia="Times New Roman" w:hAnsi="Arial" w:cs="Arial" w:hint="cs"/>
                <w:sz w:val="24"/>
                <w:szCs w:val="24"/>
                <w:rtl/>
                <w:lang w:eastAsia="fr-FR" w:bidi="ar-DZ"/>
              </w:rPr>
              <w:t xml:space="preserve"> 0,971) + 622</w:t>
            </w:r>
          </w:p>
          <w:p w:rsidR="006B095A" w:rsidRDefault="006B095A" w:rsidP="006B095A">
            <w:pPr>
              <w:shd w:val="clear" w:color="auto" w:fill="FFFFFF"/>
              <w:bidi/>
              <w:spacing w:after="0"/>
              <w:ind w:left="15"/>
              <w:rPr>
                <w:rFonts w:ascii="Arial" w:eastAsia="Times New Roman" w:hAnsi="Arial" w:cs="Arial" w:hint="cs"/>
                <w:sz w:val="24"/>
                <w:szCs w:val="24"/>
                <w:rtl/>
                <w:lang w:eastAsia="fr-FR" w:bidi="ar-DZ"/>
              </w:rPr>
            </w:pPr>
            <w:r>
              <w:rPr>
                <w:rFonts w:ascii="Arial" w:eastAsia="Times New Roman" w:hAnsi="Arial" w:cs="Arial" w:hint="cs"/>
                <w:rtl/>
                <w:lang w:eastAsia="fr-FR" w:bidi="ar-DZ"/>
              </w:rPr>
              <w:t xml:space="preserve"> </w:t>
            </w:r>
            <w:r>
              <w:rPr>
                <w:rFonts w:ascii="Arial" w:eastAsia="Times New Roman" w:hAnsi="Arial" w:cs="Arial" w:hint="cs"/>
                <w:sz w:val="24"/>
                <w:szCs w:val="24"/>
                <w:rtl/>
                <w:lang w:eastAsia="fr-FR" w:bidi="ar-DZ"/>
              </w:rPr>
              <w:t>1,03= 365/354  (عدد أيام السنة الشمسية مقسوما على عدد أيام السنة القمرية).</w:t>
            </w:r>
          </w:p>
          <w:p w:rsidR="006B095A" w:rsidRDefault="006B095A" w:rsidP="006B095A">
            <w:pPr>
              <w:shd w:val="clear" w:color="auto" w:fill="FFFFFF"/>
              <w:bidi/>
              <w:spacing w:after="0"/>
              <w:ind w:left="15"/>
              <w:rPr>
                <w:rFonts w:ascii="Arial" w:eastAsia="Times New Roman" w:hAnsi="Arial" w:cs="Arial" w:hint="cs"/>
                <w:sz w:val="24"/>
                <w:szCs w:val="24"/>
                <w:rtl/>
                <w:lang w:eastAsia="fr-FR" w:bidi="ar-DZ"/>
              </w:rPr>
            </w:pPr>
            <w:r>
              <w:rPr>
                <w:rFonts w:ascii="Arial" w:eastAsia="Times New Roman" w:hAnsi="Arial" w:cs="Arial" w:hint="cs"/>
                <w:sz w:val="24"/>
                <w:szCs w:val="24"/>
                <w:rtl/>
                <w:lang w:eastAsia="fr-FR" w:bidi="ar-DZ"/>
              </w:rPr>
              <w:t>0,971= 354/365 (عدد أيام السنة القمرية مقسوما على عدد أيام السنة الشمسية).</w:t>
            </w:r>
          </w:p>
          <w:p w:rsidR="006B095A" w:rsidRDefault="006B095A" w:rsidP="006B095A">
            <w:pPr>
              <w:shd w:val="clear" w:color="auto" w:fill="FFFFFF"/>
              <w:bidi/>
              <w:spacing w:after="0"/>
              <w:ind w:left="15"/>
              <w:rPr>
                <w:rFonts w:ascii="Arial" w:eastAsia="Times New Roman" w:hAnsi="Arial" w:cs="Arial" w:hint="cs"/>
                <w:b/>
                <w:bCs/>
                <w:sz w:val="28"/>
                <w:szCs w:val="28"/>
                <w:rtl/>
                <w:lang w:eastAsia="fr-FR" w:bidi="ar-DZ"/>
              </w:rPr>
            </w:pPr>
            <w:r>
              <w:rPr>
                <w:rFonts w:ascii="Arial" w:eastAsia="Times New Roman" w:hAnsi="Arial" w:cs="Arial" w:hint="cs"/>
                <w:sz w:val="24"/>
                <w:szCs w:val="24"/>
                <w:rtl/>
                <w:lang w:eastAsia="fr-FR" w:bidi="ar-DZ"/>
              </w:rPr>
              <w:t>الارتياب يكون في النتيجة بناقص أو زائد عام، لكون السنوات الشمسية والقمرية لا تبدأ في وقت واحد، فقد تبدأ إحداها خلال أشهر السنة الأخرى فيحدث الارتياب.</w:t>
            </w:r>
          </w:p>
        </w:tc>
      </w:tr>
    </w:tbl>
    <w:p w:rsidR="006B095A" w:rsidRPr="006B095A" w:rsidRDefault="006B095A" w:rsidP="006B095A">
      <w:pPr>
        <w:rPr>
          <w:rFonts w:ascii="Arial" w:eastAsia="Times New Roman" w:hAnsi="Arial" w:cs="Arial" w:hint="cs"/>
          <w:sz w:val="24"/>
          <w:szCs w:val="24"/>
          <w:rtl/>
          <w:lang w:eastAsia="fr-FR" w:bidi="ar-DZ"/>
        </w:rPr>
      </w:pPr>
    </w:p>
    <w:sectPr w:rsidR="006B095A" w:rsidRPr="006B095A" w:rsidSect="00DF75BC">
      <w:footerReference w:type="default" r:id="rId134"/>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B38" w:rsidRDefault="00517B38" w:rsidP="0054507A">
      <w:pPr>
        <w:spacing w:after="0" w:line="240" w:lineRule="auto"/>
      </w:pPr>
      <w:r>
        <w:separator/>
      </w:r>
    </w:p>
  </w:endnote>
  <w:endnote w:type="continuationSeparator" w:id="1">
    <w:p w:rsidR="00517B38" w:rsidRDefault="00517B38" w:rsidP="00545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ret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778"/>
      <w:docPartObj>
        <w:docPartGallery w:val="Page Numbers (Bottom of Page)"/>
        <w:docPartUnique/>
      </w:docPartObj>
    </w:sdtPr>
    <w:sdtContent>
      <w:p w:rsidR="0054507A" w:rsidRDefault="00C6107A">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54507A" w:rsidRDefault="00C6107A">
                      <w:pPr>
                        <w:spacing w:after="0" w:line="240" w:lineRule="auto"/>
                        <w:jc w:val="center"/>
                        <w:rPr>
                          <w:color w:val="17365D" w:themeColor="text2" w:themeShade="BF"/>
                          <w:sz w:val="16"/>
                          <w:szCs w:val="16"/>
                        </w:rPr>
                      </w:pPr>
                      <w:fldSimple w:instr=" PAGE   \* MERGEFORMAT ">
                        <w:r w:rsidR="007E114F" w:rsidRPr="007E114F">
                          <w:rPr>
                            <w:noProof/>
                            <w:color w:val="17365D" w:themeColor="text2" w:themeShade="BF"/>
                            <w:sz w:val="16"/>
                            <w:szCs w:val="16"/>
                          </w:rPr>
                          <w:t>1</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B38" w:rsidRDefault="00517B38" w:rsidP="0054507A">
      <w:pPr>
        <w:spacing w:after="0" w:line="240" w:lineRule="auto"/>
      </w:pPr>
      <w:r>
        <w:separator/>
      </w:r>
    </w:p>
  </w:footnote>
  <w:footnote w:type="continuationSeparator" w:id="1">
    <w:p w:rsidR="00517B38" w:rsidRDefault="00517B38" w:rsidP="00545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87E81"/>
    <w:multiLevelType w:val="multilevel"/>
    <w:tmpl w:val="8480C9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A75A7A"/>
    <w:multiLevelType w:val="multilevel"/>
    <w:tmpl w:val="911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361A8"/>
    <w:multiLevelType w:val="multilevel"/>
    <w:tmpl w:val="87E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65545"/>
    <w:multiLevelType w:val="multilevel"/>
    <w:tmpl w:val="DB66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491BFC"/>
    <w:multiLevelType w:val="multilevel"/>
    <w:tmpl w:val="900C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D172D"/>
    <w:multiLevelType w:val="multilevel"/>
    <w:tmpl w:val="B71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8A530D"/>
    <w:rsid w:val="00080763"/>
    <w:rsid w:val="00164CD5"/>
    <w:rsid w:val="00174A35"/>
    <w:rsid w:val="001C4B2A"/>
    <w:rsid w:val="002553DF"/>
    <w:rsid w:val="00407FA2"/>
    <w:rsid w:val="004D7C62"/>
    <w:rsid w:val="004F7A17"/>
    <w:rsid w:val="005140FC"/>
    <w:rsid w:val="00517B38"/>
    <w:rsid w:val="0054507A"/>
    <w:rsid w:val="0058308C"/>
    <w:rsid w:val="005D5E6A"/>
    <w:rsid w:val="006B095A"/>
    <w:rsid w:val="0078764D"/>
    <w:rsid w:val="007E114F"/>
    <w:rsid w:val="007F1B86"/>
    <w:rsid w:val="00870CB6"/>
    <w:rsid w:val="00875937"/>
    <w:rsid w:val="008A530D"/>
    <w:rsid w:val="009B3C70"/>
    <w:rsid w:val="00B8159F"/>
    <w:rsid w:val="00C6107A"/>
    <w:rsid w:val="00CE0443"/>
    <w:rsid w:val="00CF1379"/>
    <w:rsid w:val="00D108B8"/>
    <w:rsid w:val="00DF75BC"/>
    <w:rsid w:val="00FA3B75"/>
    <w:rsid w:val="00FD1859"/>
    <w:rsid w:val="00FE4D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F1"/>
  </w:style>
  <w:style w:type="paragraph" w:styleId="Titre1">
    <w:name w:val="heading 1"/>
    <w:basedOn w:val="Normal"/>
    <w:link w:val="Titre1Car"/>
    <w:uiPriority w:val="9"/>
    <w:qFormat/>
    <w:rsid w:val="008A5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A53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A530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A530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530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A530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A530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A530D"/>
    <w:rPr>
      <w:rFonts w:ascii="Times New Roman" w:eastAsia="Times New Roman" w:hAnsi="Times New Roman" w:cs="Times New Roman"/>
      <w:b/>
      <w:bCs/>
      <w:sz w:val="24"/>
      <w:szCs w:val="24"/>
      <w:lang w:eastAsia="fr-FR"/>
    </w:rPr>
  </w:style>
  <w:style w:type="character" w:customStyle="1" w:styleId="mw-page-title-main">
    <w:name w:val="mw-page-title-main"/>
    <w:basedOn w:val="Policepardfaut"/>
    <w:rsid w:val="008A530D"/>
  </w:style>
  <w:style w:type="character" w:customStyle="1" w:styleId="vector-icon">
    <w:name w:val="vector-icon"/>
    <w:basedOn w:val="Policepardfaut"/>
    <w:rsid w:val="008A530D"/>
  </w:style>
  <w:style w:type="character" w:customStyle="1" w:styleId="vector-dropdown-label-text">
    <w:name w:val="vector-dropdown-label-text"/>
    <w:basedOn w:val="Policepardfaut"/>
    <w:rsid w:val="008A530D"/>
  </w:style>
  <w:style w:type="character" w:styleId="Lienhypertexte">
    <w:name w:val="Hyperlink"/>
    <w:basedOn w:val="Policepardfaut"/>
    <w:uiPriority w:val="99"/>
    <w:semiHidden/>
    <w:unhideWhenUsed/>
    <w:rsid w:val="008A530D"/>
    <w:rPr>
      <w:color w:val="0000FF"/>
      <w:u w:val="single"/>
    </w:rPr>
  </w:style>
  <w:style w:type="character" w:styleId="Lienhypertextesuivivisit">
    <w:name w:val="FollowedHyperlink"/>
    <w:basedOn w:val="Policepardfaut"/>
    <w:uiPriority w:val="99"/>
    <w:semiHidden/>
    <w:unhideWhenUsed/>
    <w:rsid w:val="008A530D"/>
    <w:rPr>
      <w:color w:val="800080"/>
      <w:u w:val="single"/>
    </w:rPr>
  </w:style>
  <w:style w:type="paragraph" w:styleId="NormalWeb">
    <w:name w:val="Normal (Web)"/>
    <w:basedOn w:val="Normal"/>
    <w:uiPriority w:val="99"/>
    <w:semiHidden/>
    <w:unhideWhenUsed/>
    <w:rsid w:val="008A53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8A530D"/>
  </w:style>
  <w:style w:type="character" w:customStyle="1" w:styleId="mw-editsection">
    <w:name w:val="mw-editsection"/>
    <w:basedOn w:val="Policepardfaut"/>
    <w:rsid w:val="008A530D"/>
  </w:style>
  <w:style w:type="character" w:customStyle="1" w:styleId="mw-editsection-bracket">
    <w:name w:val="mw-editsection-bracket"/>
    <w:basedOn w:val="Policepardfaut"/>
    <w:rsid w:val="008A530D"/>
  </w:style>
  <w:style w:type="character" w:customStyle="1" w:styleId="needref">
    <w:name w:val="need_ref"/>
    <w:basedOn w:val="Policepardfaut"/>
    <w:rsid w:val="008A530D"/>
  </w:style>
  <w:style w:type="character" w:customStyle="1" w:styleId="script-arabic">
    <w:name w:val="script-arabic"/>
    <w:basedOn w:val="Policepardfaut"/>
    <w:rsid w:val="008A530D"/>
  </w:style>
  <w:style w:type="paragraph" w:styleId="Textedebulles">
    <w:name w:val="Balloon Text"/>
    <w:basedOn w:val="Normal"/>
    <w:link w:val="TextedebullesCar"/>
    <w:uiPriority w:val="99"/>
    <w:semiHidden/>
    <w:unhideWhenUsed/>
    <w:rsid w:val="004D7C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C62"/>
    <w:rPr>
      <w:rFonts w:ascii="Tahoma" w:hAnsi="Tahoma" w:cs="Tahoma"/>
      <w:sz w:val="16"/>
      <w:szCs w:val="16"/>
    </w:rPr>
  </w:style>
  <w:style w:type="paragraph" w:styleId="En-tte">
    <w:name w:val="header"/>
    <w:basedOn w:val="Normal"/>
    <w:link w:val="En-tteCar"/>
    <w:uiPriority w:val="99"/>
    <w:semiHidden/>
    <w:unhideWhenUsed/>
    <w:rsid w:val="0054507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4507A"/>
  </w:style>
  <w:style w:type="paragraph" w:styleId="Pieddepage">
    <w:name w:val="footer"/>
    <w:basedOn w:val="Normal"/>
    <w:link w:val="PieddepageCar"/>
    <w:uiPriority w:val="99"/>
    <w:semiHidden/>
    <w:unhideWhenUsed/>
    <w:rsid w:val="005450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4507A"/>
  </w:style>
  <w:style w:type="character" w:styleId="lev">
    <w:name w:val="Strong"/>
    <w:basedOn w:val="Policepardfaut"/>
    <w:uiPriority w:val="22"/>
    <w:qFormat/>
    <w:rsid w:val="00CE0443"/>
    <w:rPr>
      <w:b/>
      <w:bCs/>
    </w:rPr>
  </w:style>
  <w:style w:type="paragraph" w:styleId="Paragraphedeliste">
    <w:name w:val="List Paragraph"/>
    <w:basedOn w:val="Normal"/>
    <w:uiPriority w:val="34"/>
    <w:qFormat/>
    <w:rsid w:val="00CF1379"/>
    <w:pPr>
      <w:ind w:left="720"/>
      <w:contextualSpacing/>
    </w:pPr>
  </w:style>
</w:styles>
</file>

<file path=word/webSettings.xml><?xml version="1.0" encoding="utf-8"?>
<w:webSettings xmlns:r="http://schemas.openxmlformats.org/officeDocument/2006/relationships" xmlns:w="http://schemas.openxmlformats.org/wordprocessingml/2006/main">
  <w:divs>
    <w:div w:id="1534225881">
      <w:bodyDiv w:val="1"/>
      <w:marLeft w:val="0"/>
      <w:marRight w:val="0"/>
      <w:marTop w:val="0"/>
      <w:marBottom w:val="0"/>
      <w:divBdr>
        <w:top w:val="none" w:sz="0" w:space="0" w:color="auto"/>
        <w:left w:val="none" w:sz="0" w:space="0" w:color="auto"/>
        <w:bottom w:val="none" w:sz="0" w:space="0" w:color="auto"/>
        <w:right w:val="none" w:sz="0" w:space="0" w:color="auto"/>
      </w:divBdr>
    </w:div>
    <w:div w:id="1543862419">
      <w:bodyDiv w:val="1"/>
      <w:marLeft w:val="0"/>
      <w:marRight w:val="0"/>
      <w:marTop w:val="0"/>
      <w:marBottom w:val="0"/>
      <w:divBdr>
        <w:top w:val="none" w:sz="0" w:space="0" w:color="auto"/>
        <w:left w:val="none" w:sz="0" w:space="0" w:color="auto"/>
        <w:bottom w:val="none" w:sz="0" w:space="0" w:color="auto"/>
        <w:right w:val="none" w:sz="0" w:space="0" w:color="auto"/>
      </w:divBdr>
    </w:div>
    <w:div w:id="2006277513">
      <w:bodyDiv w:val="1"/>
      <w:marLeft w:val="0"/>
      <w:marRight w:val="0"/>
      <w:marTop w:val="0"/>
      <w:marBottom w:val="0"/>
      <w:divBdr>
        <w:top w:val="none" w:sz="0" w:space="0" w:color="auto"/>
        <w:left w:val="none" w:sz="0" w:space="0" w:color="auto"/>
        <w:bottom w:val="none" w:sz="0" w:space="0" w:color="auto"/>
        <w:right w:val="none" w:sz="0" w:space="0" w:color="auto"/>
      </w:divBdr>
      <w:divsChild>
        <w:div w:id="2077392349">
          <w:marLeft w:val="-180"/>
          <w:marRight w:val="0"/>
          <w:marTop w:val="0"/>
          <w:marBottom w:val="0"/>
          <w:divBdr>
            <w:top w:val="none" w:sz="0" w:space="0" w:color="auto"/>
            <w:left w:val="none" w:sz="0" w:space="0" w:color="auto"/>
            <w:bottom w:val="none" w:sz="0" w:space="0" w:color="auto"/>
            <w:right w:val="none" w:sz="0" w:space="0" w:color="auto"/>
          </w:divBdr>
        </w:div>
        <w:div w:id="1269970531">
          <w:marLeft w:val="0"/>
          <w:marRight w:val="0"/>
          <w:marTop w:val="0"/>
          <w:marBottom w:val="0"/>
          <w:divBdr>
            <w:top w:val="none" w:sz="0" w:space="0" w:color="auto"/>
            <w:left w:val="none" w:sz="0" w:space="0" w:color="auto"/>
            <w:bottom w:val="none" w:sz="0" w:space="0" w:color="auto"/>
            <w:right w:val="none" w:sz="0" w:space="0" w:color="auto"/>
          </w:divBdr>
          <w:divsChild>
            <w:div w:id="2110270702">
              <w:marLeft w:val="0"/>
              <w:marRight w:val="0"/>
              <w:marTop w:val="0"/>
              <w:marBottom w:val="15"/>
              <w:divBdr>
                <w:top w:val="none" w:sz="0" w:space="0" w:color="auto"/>
                <w:left w:val="none" w:sz="0" w:space="0" w:color="auto"/>
                <w:bottom w:val="none" w:sz="0" w:space="0" w:color="auto"/>
                <w:right w:val="none" w:sz="0" w:space="0" w:color="auto"/>
              </w:divBdr>
              <w:divsChild>
                <w:div w:id="1340154269">
                  <w:marLeft w:val="0"/>
                  <w:marRight w:val="-120"/>
                  <w:marTop w:val="0"/>
                  <w:marBottom w:val="0"/>
                  <w:divBdr>
                    <w:top w:val="none" w:sz="0" w:space="0" w:color="auto"/>
                    <w:left w:val="none" w:sz="0" w:space="0" w:color="auto"/>
                    <w:bottom w:val="none" w:sz="0" w:space="0" w:color="auto"/>
                    <w:right w:val="none" w:sz="0" w:space="0" w:color="auto"/>
                  </w:divBdr>
                  <w:divsChild>
                    <w:div w:id="1539970011">
                      <w:marLeft w:val="0"/>
                      <w:marRight w:val="0"/>
                      <w:marTop w:val="0"/>
                      <w:marBottom w:val="0"/>
                      <w:divBdr>
                        <w:top w:val="none" w:sz="0" w:space="0" w:color="auto"/>
                        <w:left w:val="none" w:sz="0" w:space="0" w:color="auto"/>
                        <w:bottom w:val="none" w:sz="0" w:space="0" w:color="auto"/>
                        <w:right w:val="none" w:sz="0" w:space="0" w:color="auto"/>
                      </w:divBdr>
                      <w:divsChild>
                        <w:div w:id="19751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7000">
                  <w:marLeft w:val="-120"/>
                  <w:marRight w:val="0"/>
                  <w:marTop w:val="0"/>
                  <w:marBottom w:val="0"/>
                  <w:divBdr>
                    <w:top w:val="none" w:sz="0" w:space="0" w:color="auto"/>
                    <w:left w:val="none" w:sz="0" w:space="0" w:color="auto"/>
                    <w:bottom w:val="none" w:sz="0" w:space="0" w:color="auto"/>
                    <w:right w:val="none" w:sz="0" w:space="0" w:color="auto"/>
                  </w:divBdr>
                  <w:divsChild>
                    <w:div w:id="1992368869">
                      <w:marLeft w:val="0"/>
                      <w:marRight w:val="0"/>
                      <w:marTop w:val="0"/>
                      <w:marBottom w:val="0"/>
                      <w:divBdr>
                        <w:top w:val="none" w:sz="0" w:space="0" w:color="auto"/>
                        <w:left w:val="none" w:sz="0" w:space="0" w:color="auto"/>
                        <w:bottom w:val="none" w:sz="0" w:space="0" w:color="auto"/>
                        <w:right w:val="none" w:sz="0" w:space="0" w:color="auto"/>
                      </w:divBdr>
                      <w:divsChild>
                        <w:div w:id="245502260">
                          <w:marLeft w:val="0"/>
                          <w:marRight w:val="0"/>
                          <w:marTop w:val="0"/>
                          <w:marBottom w:val="0"/>
                          <w:divBdr>
                            <w:top w:val="none" w:sz="0" w:space="0" w:color="auto"/>
                            <w:left w:val="none" w:sz="0" w:space="0" w:color="auto"/>
                            <w:bottom w:val="none" w:sz="0" w:space="0" w:color="auto"/>
                            <w:right w:val="none" w:sz="0" w:space="0" w:color="auto"/>
                          </w:divBdr>
                        </w:div>
                      </w:divsChild>
                    </w:div>
                    <w:div w:id="990139198">
                      <w:marLeft w:val="120"/>
                      <w:marRight w:val="120"/>
                      <w:marTop w:val="0"/>
                      <w:marBottom w:val="0"/>
                      <w:divBdr>
                        <w:top w:val="none" w:sz="0" w:space="0" w:color="auto"/>
                        <w:left w:val="none" w:sz="0" w:space="0" w:color="auto"/>
                        <w:bottom w:val="none" w:sz="0" w:space="0" w:color="auto"/>
                        <w:right w:val="none" w:sz="0" w:space="0" w:color="auto"/>
                      </w:divBdr>
                      <w:divsChild>
                        <w:div w:id="1162240956">
                          <w:marLeft w:val="0"/>
                          <w:marRight w:val="0"/>
                          <w:marTop w:val="0"/>
                          <w:marBottom w:val="0"/>
                          <w:divBdr>
                            <w:top w:val="single" w:sz="6" w:space="3" w:color="A2A9B1"/>
                            <w:left w:val="single" w:sz="6" w:space="0" w:color="A2A9B1"/>
                            <w:bottom w:val="single" w:sz="6" w:space="3" w:color="A2A9B1"/>
                            <w:right w:val="single" w:sz="6" w:space="0" w:color="A2A9B1"/>
                          </w:divBdr>
                          <w:divsChild>
                            <w:div w:id="1504512279">
                              <w:marLeft w:val="0"/>
                              <w:marRight w:val="0"/>
                              <w:marTop w:val="0"/>
                              <w:marBottom w:val="0"/>
                              <w:divBdr>
                                <w:top w:val="none" w:sz="0" w:space="0" w:color="auto"/>
                                <w:left w:val="none" w:sz="0" w:space="0" w:color="auto"/>
                                <w:bottom w:val="none" w:sz="0" w:space="0" w:color="auto"/>
                                <w:right w:val="none" w:sz="0" w:space="0" w:color="auto"/>
                              </w:divBdr>
                              <w:divsChild>
                                <w:div w:id="483163290">
                                  <w:marLeft w:val="0"/>
                                  <w:marRight w:val="0"/>
                                  <w:marTop w:val="0"/>
                                  <w:marBottom w:val="0"/>
                                  <w:divBdr>
                                    <w:top w:val="none" w:sz="0" w:space="0" w:color="auto"/>
                                    <w:left w:val="none" w:sz="0" w:space="0" w:color="auto"/>
                                    <w:bottom w:val="none" w:sz="0" w:space="0" w:color="auto"/>
                                    <w:right w:val="none" w:sz="0" w:space="0" w:color="auto"/>
                                  </w:divBdr>
                                  <w:divsChild>
                                    <w:div w:id="1741634441">
                                      <w:marLeft w:val="0"/>
                                      <w:marRight w:val="0"/>
                                      <w:marTop w:val="0"/>
                                      <w:marBottom w:val="0"/>
                                      <w:divBdr>
                                        <w:top w:val="none" w:sz="0" w:space="0" w:color="auto"/>
                                        <w:left w:val="none" w:sz="0" w:space="0" w:color="auto"/>
                                        <w:bottom w:val="single" w:sz="6" w:space="0" w:color="EAECF0"/>
                                        <w:right w:val="none" w:sz="0" w:space="0" w:color="auto"/>
                                      </w:divBdr>
                                      <w:divsChild>
                                        <w:div w:id="838272216">
                                          <w:marLeft w:val="0"/>
                                          <w:marRight w:val="0"/>
                                          <w:marTop w:val="0"/>
                                          <w:marBottom w:val="0"/>
                                          <w:divBdr>
                                            <w:top w:val="none" w:sz="0" w:space="0" w:color="auto"/>
                                            <w:left w:val="none" w:sz="0" w:space="0" w:color="auto"/>
                                            <w:bottom w:val="none" w:sz="0" w:space="0" w:color="auto"/>
                                            <w:right w:val="none" w:sz="0" w:space="0" w:color="auto"/>
                                          </w:divBdr>
                                        </w:div>
                                      </w:divsChild>
                                    </w:div>
                                    <w:div w:id="309093500">
                                      <w:marLeft w:val="0"/>
                                      <w:marRight w:val="0"/>
                                      <w:marTop w:val="0"/>
                                      <w:marBottom w:val="0"/>
                                      <w:divBdr>
                                        <w:top w:val="none" w:sz="0" w:space="0" w:color="auto"/>
                                        <w:left w:val="none" w:sz="0" w:space="0" w:color="auto"/>
                                        <w:bottom w:val="none" w:sz="0" w:space="0" w:color="auto"/>
                                        <w:right w:val="none" w:sz="0" w:space="0" w:color="auto"/>
                                      </w:divBdr>
                                      <w:divsChild>
                                        <w:div w:id="11368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7823">
          <w:marLeft w:val="0"/>
          <w:marRight w:val="0"/>
          <w:marTop w:val="0"/>
          <w:marBottom w:val="0"/>
          <w:divBdr>
            <w:top w:val="none" w:sz="0" w:space="0" w:color="auto"/>
            <w:left w:val="none" w:sz="0" w:space="0" w:color="auto"/>
            <w:bottom w:val="none" w:sz="0" w:space="0" w:color="auto"/>
            <w:right w:val="none" w:sz="0" w:space="0" w:color="auto"/>
          </w:divBdr>
          <w:divsChild>
            <w:div w:id="1096246930">
              <w:marLeft w:val="0"/>
              <w:marRight w:val="0"/>
              <w:marTop w:val="240"/>
              <w:marBottom w:val="0"/>
              <w:divBdr>
                <w:top w:val="none" w:sz="0" w:space="0" w:color="auto"/>
                <w:left w:val="none" w:sz="0" w:space="0" w:color="auto"/>
                <w:bottom w:val="none" w:sz="0" w:space="0" w:color="auto"/>
                <w:right w:val="none" w:sz="0" w:space="0" w:color="auto"/>
              </w:divBdr>
              <w:divsChild>
                <w:div w:id="373505714">
                  <w:marLeft w:val="0"/>
                  <w:marRight w:val="0"/>
                  <w:marTop w:val="0"/>
                  <w:marBottom w:val="0"/>
                  <w:divBdr>
                    <w:top w:val="none" w:sz="0" w:space="0" w:color="auto"/>
                    <w:left w:val="none" w:sz="0" w:space="0" w:color="auto"/>
                    <w:bottom w:val="none" w:sz="0" w:space="0" w:color="auto"/>
                    <w:right w:val="none" w:sz="0" w:space="0" w:color="auto"/>
                  </w:divBdr>
                  <w:divsChild>
                    <w:div w:id="122117766">
                      <w:marLeft w:val="0"/>
                      <w:marRight w:val="0"/>
                      <w:marTop w:val="0"/>
                      <w:marBottom w:val="120"/>
                      <w:divBdr>
                        <w:top w:val="none" w:sz="0" w:space="0" w:color="auto"/>
                        <w:left w:val="none" w:sz="0" w:space="0" w:color="auto"/>
                        <w:bottom w:val="none" w:sz="0" w:space="0" w:color="auto"/>
                        <w:right w:val="none" w:sz="0" w:space="0" w:color="auto"/>
                      </w:divBdr>
                    </w:div>
                    <w:div w:id="1843160284">
                      <w:marLeft w:val="0"/>
                      <w:marRight w:val="0"/>
                      <w:marTop w:val="0"/>
                      <w:marBottom w:val="120"/>
                      <w:divBdr>
                        <w:top w:val="none" w:sz="0" w:space="0" w:color="auto"/>
                        <w:left w:val="none" w:sz="0" w:space="0" w:color="auto"/>
                        <w:bottom w:val="none" w:sz="0" w:space="0" w:color="auto"/>
                        <w:right w:val="none" w:sz="0" w:space="0" w:color="auto"/>
                      </w:divBdr>
                    </w:div>
                    <w:div w:id="1779325391">
                      <w:marLeft w:val="0"/>
                      <w:marRight w:val="0"/>
                      <w:marTop w:val="0"/>
                      <w:marBottom w:val="120"/>
                      <w:divBdr>
                        <w:top w:val="none" w:sz="0" w:space="0" w:color="auto"/>
                        <w:left w:val="none" w:sz="0" w:space="0" w:color="auto"/>
                        <w:bottom w:val="none" w:sz="0" w:space="0" w:color="auto"/>
                        <w:right w:val="none" w:sz="0" w:space="0" w:color="auto"/>
                      </w:divBdr>
                    </w:div>
                    <w:div w:id="2094274190">
                      <w:marLeft w:val="0"/>
                      <w:marRight w:val="0"/>
                      <w:marTop w:val="0"/>
                      <w:marBottom w:val="120"/>
                      <w:divBdr>
                        <w:top w:val="none" w:sz="0" w:space="0" w:color="auto"/>
                        <w:left w:val="none" w:sz="0" w:space="0" w:color="auto"/>
                        <w:bottom w:val="none" w:sz="0" w:space="0" w:color="auto"/>
                        <w:right w:val="none" w:sz="0" w:space="0" w:color="auto"/>
                      </w:divBdr>
                    </w:div>
                    <w:div w:id="1634364542">
                      <w:marLeft w:val="0"/>
                      <w:marRight w:val="0"/>
                      <w:marTop w:val="0"/>
                      <w:marBottom w:val="120"/>
                      <w:divBdr>
                        <w:top w:val="none" w:sz="0" w:space="0" w:color="auto"/>
                        <w:left w:val="none" w:sz="0" w:space="0" w:color="auto"/>
                        <w:bottom w:val="none" w:sz="0" w:space="0" w:color="auto"/>
                        <w:right w:val="none" w:sz="0" w:space="0" w:color="auto"/>
                      </w:divBdr>
                    </w:div>
                    <w:div w:id="1206404018">
                      <w:marLeft w:val="0"/>
                      <w:marRight w:val="0"/>
                      <w:marTop w:val="0"/>
                      <w:marBottom w:val="120"/>
                      <w:divBdr>
                        <w:top w:val="none" w:sz="0" w:space="0" w:color="auto"/>
                        <w:left w:val="none" w:sz="0" w:space="0" w:color="auto"/>
                        <w:bottom w:val="none" w:sz="0" w:space="0" w:color="auto"/>
                        <w:right w:val="none" w:sz="0" w:space="0" w:color="auto"/>
                      </w:divBdr>
                    </w:div>
                    <w:div w:id="292685465">
                      <w:marLeft w:val="0"/>
                      <w:marRight w:val="0"/>
                      <w:marTop w:val="0"/>
                      <w:marBottom w:val="120"/>
                      <w:divBdr>
                        <w:top w:val="none" w:sz="0" w:space="0" w:color="auto"/>
                        <w:left w:val="none" w:sz="0" w:space="0" w:color="auto"/>
                        <w:bottom w:val="none" w:sz="0" w:space="0" w:color="auto"/>
                        <w:right w:val="none" w:sz="0" w:space="0" w:color="auto"/>
                      </w:divBdr>
                    </w:div>
                    <w:div w:id="494030140">
                      <w:marLeft w:val="0"/>
                      <w:marRight w:val="0"/>
                      <w:marTop w:val="0"/>
                      <w:marBottom w:val="120"/>
                      <w:divBdr>
                        <w:top w:val="none" w:sz="0" w:space="0" w:color="auto"/>
                        <w:left w:val="none" w:sz="0" w:space="0" w:color="auto"/>
                        <w:bottom w:val="none" w:sz="0" w:space="0" w:color="auto"/>
                        <w:right w:val="none" w:sz="0" w:space="0" w:color="auto"/>
                      </w:divBdr>
                    </w:div>
                    <w:div w:id="342050732">
                      <w:marLeft w:val="0"/>
                      <w:marRight w:val="0"/>
                      <w:marTop w:val="0"/>
                      <w:marBottom w:val="120"/>
                      <w:divBdr>
                        <w:top w:val="none" w:sz="0" w:space="0" w:color="auto"/>
                        <w:left w:val="none" w:sz="0" w:space="0" w:color="auto"/>
                        <w:bottom w:val="none" w:sz="0" w:space="0" w:color="auto"/>
                        <w:right w:val="none" w:sz="0" w:space="0" w:color="auto"/>
                      </w:divBdr>
                    </w:div>
                    <w:div w:id="5872729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A7%D9%84%D8%AF%D9%88%D9%84%D8%A9_%D8%A7%D9%84%D9%81%D8%A7%D8%B7%D9%85%D9%8A%D8%A9" TargetMode="External"/><Relationship Id="rId117" Type="http://schemas.openxmlformats.org/officeDocument/2006/relationships/hyperlink" Target="https://ar.wikipedia.org/wiki/%D8%A7%D9%84%D9%85%D9%86%D8%B5%D9%88%D8%B1_%D8%B3%D9%8A%D9%81_%D8%A7%D9%84%D8%AF%D9%8A%D9%86_%D9%82%D9%84%D8%A7%D9%88%D9%88%D9%86" TargetMode="External"/><Relationship Id="rId21" Type="http://schemas.openxmlformats.org/officeDocument/2006/relationships/hyperlink" Target="https://ar.wikipedia.org/wiki/%D8%A7%D9%84%D8%AF%D9%88%D9%84%D8%A9_%D8%A7%D9%84%D9%85%D9%88%D8%AD%D8%AF%D9%8A%D8%A9" TargetMode="External"/><Relationship Id="rId42" Type="http://schemas.openxmlformats.org/officeDocument/2006/relationships/hyperlink" Target="https://ar.wikipedia.org/wiki/750" TargetMode="External"/><Relationship Id="rId47" Type="http://schemas.openxmlformats.org/officeDocument/2006/relationships/hyperlink" Target="https://ar.wikipedia.org/wiki/%D8%A7%D9%84%D9%85%D8%BA%D8%B1%D8%A8_%D8%A7%D9%84%D8%B9%D8%B1%D8%A8%D9%8A" TargetMode="External"/><Relationship Id="rId63" Type="http://schemas.openxmlformats.org/officeDocument/2006/relationships/hyperlink" Target="https://ar.wikipedia.org/wiki/%D8%A3%D8%A8%D9%88_%D8%AC%D8%B9%D9%81%D8%B1_%D8%A7%D9%84%D9%85%D9%86%D8%B5%D9%88%D8%B1" TargetMode="External"/><Relationship Id="rId68" Type="http://schemas.openxmlformats.org/officeDocument/2006/relationships/hyperlink" Target="https://ar.wikipedia.org/wiki/%D8%A7%D9%84%D8%B9%D8%B1%D8%A7%D9%82" TargetMode="External"/><Relationship Id="rId84" Type="http://schemas.openxmlformats.org/officeDocument/2006/relationships/hyperlink" Target="https://ar.wikipedia.org/wiki/%D8%A7%D9%84%D8%AF%D9%88%D9%84%D8%A9_%D8%A7%D9%84%D8%B9%D8%A8%D8%A7%D8%B3%D9%8A%D8%A9" TargetMode="External"/><Relationship Id="rId89" Type="http://schemas.openxmlformats.org/officeDocument/2006/relationships/hyperlink" Target="https://ar.wikipedia.org/wiki/%D8%A7%D9%84%D9%85%D8%BA%D8%B1%D8%A8" TargetMode="External"/><Relationship Id="rId112" Type="http://schemas.openxmlformats.org/officeDocument/2006/relationships/hyperlink" Target="https://ar.wikipedia.org/wiki/%D8%A7%D9%84%D9%82%D8%A7%D9%87%D8%B1%D8%A9" TargetMode="External"/><Relationship Id="rId133" Type="http://schemas.openxmlformats.org/officeDocument/2006/relationships/image" Target="media/image2.png"/><Relationship Id="rId16" Type="http://schemas.openxmlformats.org/officeDocument/2006/relationships/hyperlink" Target="https://ar.wikipedia.org/wiki/%D8%A7%D9%84%D8%AF%D9%88%D9%84%D8%A9_%D8%A7%D9%84%D8%B9%D8%A8%D8%A7%D8%B3%D9%8A%D8%A9" TargetMode="External"/><Relationship Id="rId107" Type="http://schemas.openxmlformats.org/officeDocument/2006/relationships/hyperlink" Target="https://ar.wikipedia.org/wiki/%D8%A7%D9%84%D8%B9%D8%B1%D8%A7%D9%82" TargetMode="External"/><Relationship Id="rId11" Type="http://schemas.openxmlformats.org/officeDocument/2006/relationships/hyperlink" Target="https://ar.wikipedia.org/wiki/%D8%B4%D9%85%D8%A7%D9%84_%D8%A5%D9%81%D8%B1%D9%8A%D9%82%D9%8A%D8%A7" TargetMode="External"/><Relationship Id="rId32" Type="http://schemas.openxmlformats.org/officeDocument/2006/relationships/hyperlink" Target="https://ar.wikipedia.org/wiki/%D8%AE%D9%84%D8%A7%D9%81%D8%A9_%D8%A5%D8%B3%D9%84%D8%A7%D9%85%D9%8A%D8%A9" TargetMode="External"/><Relationship Id="rId37" Type="http://schemas.openxmlformats.org/officeDocument/2006/relationships/hyperlink" Target="https://ar.wikipedia.org/wiki/632" TargetMode="External"/><Relationship Id="rId53" Type="http://schemas.openxmlformats.org/officeDocument/2006/relationships/hyperlink" Target="https://ar.wikipedia.org/wiki/%D8%A7%D9%84%D8%AF%D9%88%D9%84%D8%A9_%D8%A7%D9%84%D8%A3%D9%85%D9%88%D9%8A%D8%A9" TargetMode="External"/><Relationship Id="rId58" Type="http://schemas.openxmlformats.org/officeDocument/2006/relationships/hyperlink" Target="https://ar.wikipedia.org/wiki/%D8%A8%D9%86%D9%8A_%D8%A3%D9%85%D9%8A%D8%A9" TargetMode="External"/><Relationship Id="rId74" Type="http://schemas.openxmlformats.org/officeDocument/2006/relationships/hyperlink" Target="https://ar.wikipedia.org/wiki/138_%D9%87%D9%80" TargetMode="External"/><Relationship Id="rId79" Type="http://schemas.openxmlformats.org/officeDocument/2006/relationships/hyperlink" Target="https://ar.wikipedia.org/wiki/%D8%A7%D9%84%D8%A3%D9%86%D8%AF%D9%84%D8%B3" TargetMode="External"/><Relationship Id="rId102" Type="http://schemas.openxmlformats.org/officeDocument/2006/relationships/hyperlink" Target="https://ar.wikipedia.org/wiki/%D8%A7%D9%84%D9%8A%D9%85%D9%86" TargetMode="External"/><Relationship Id="rId123" Type="http://schemas.openxmlformats.org/officeDocument/2006/relationships/hyperlink" Target="https://ar.wikipedia.org/wiki/%D8%AA%D9%8A%D9%85%D9%88%D8%B1%D9%84%D9%86%D9%83" TargetMode="External"/><Relationship Id="rId128" Type="http://schemas.openxmlformats.org/officeDocument/2006/relationships/hyperlink" Target="https://ar.wikipedia.org/wiki/27_%D9%8A%D9%88%D9%84%D9%8A%D9%88" TargetMode="External"/><Relationship Id="rId5" Type="http://schemas.openxmlformats.org/officeDocument/2006/relationships/footnotes" Target="footnotes.xml"/><Relationship Id="rId90" Type="http://schemas.openxmlformats.org/officeDocument/2006/relationships/hyperlink" Target="https://ar.wikipedia.org/wiki/%D9%85%D8%B5%D8%B1" TargetMode="External"/><Relationship Id="rId95" Type="http://schemas.openxmlformats.org/officeDocument/2006/relationships/hyperlink" Target="https://ar.wikipedia.org/wiki/%D8%B5%D9%84%D8%A7%D8%AD_%D8%A7%D9%84%D8%AF%D9%8A%D9%86_%D8%A7%D9%84%D8%A3%D9%8A%D9%88%D8%A8%D9%8A" TargetMode="External"/><Relationship Id="rId14" Type="http://schemas.openxmlformats.org/officeDocument/2006/relationships/hyperlink" Target="https://ar.wikipedia.org/wiki/%D8%A7%D9%84%D8%AE%D9%84%D9%81%D8%A7%D8%A1_%D8%A7%D9%84%D8%B1%D8%A7%D8%B4%D8%AF%D9%88%D9%86" TargetMode="External"/><Relationship Id="rId22" Type="http://schemas.openxmlformats.org/officeDocument/2006/relationships/hyperlink" Target="https://ar.wikipedia.org/wiki/%D8%A8%D9%84%D8%A7%D8%AF_%D8%A7%D9%84%D8%B4%D8%A7%D9%85" TargetMode="External"/><Relationship Id="rId27" Type="http://schemas.openxmlformats.org/officeDocument/2006/relationships/hyperlink" Target="https://ar.wikipedia.org/wiki/%D8%A7%D9%84%D8%AF%D9%88%D9%84%D8%A9_%D8%A7%D9%84%D8%A3%D9%8A%D9%88%D8%A8%D9%8A%D8%A9" TargetMode="External"/><Relationship Id="rId30" Type="http://schemas.openxmlformats.org/officeDocument/2006/relationships/hyperlink" Target="https://ar.wikipedia.org/wiki/%D8%A7%D9%84%D8%A5%D8%B3%D9%84%D8%A7%D9%85" TargetMode="External"/><Relationship Id="rId35" Type="http://schemas.openxmlformats.org/officeDocument/2006/relationships/hyperlink" Target="https://ar.wikipedia.org/wiki/11_%D9%87%D9%80" TargetMode="External"/><Relationship Id="rId43" Type="http://schemas.openxmlformats.org/officeDocument/2006/relationships/hyperlink" Target="https://ar.wikipedia.org/wiki/%D8%AE%D9%84%D8%A7%D9%81%D8%A9_%D8%A5%D8%B3%D9%84%D8%A7%D9%85%D9%8A%D8%A9" TargetMode="External"/><Relationship Id="rId48" Type="http://schemas.openxmlformats.org/officeDocument/2006/relationships/hyperlink" Target="https://ar.wikipedia.org/wiki/%D8%A7%D9%84%D8%A3%D9%86%D8%AF%D9%84%D8%B3" TargetMode="External"/><Relationship Id="rId56" Type="http://schemas.openxmlformats.org/officeDocument/2006/relationships/hyperlink" Target="https://ar.wikipedia.org/wiki/%D8%A7%D9%84%D8%AB%D9%88%D8%B1%D8%A9_%D8%A7%D9%84%D8%B9%D8%A8%D8%A7%D8%B3%D9%8A%D8%A9" TargetMode="External"/><Relationship Id="rId64" Type="http://schemas.openxmlformats.org/officeDocument/2006/relationships/hyperlink" Target="https://ar.wikipedia.org/wiki/%D8%A7%D9%84%D8%B9%D8%B5%D8%B1_%D8%A7%D9%84%D8%B0%D9%87%D8%A8%D9%8A_%D9%84%D9%84%D8%A5%D8%B3%D9%84%D8%A7%D9%85" TargetMode="External"/><Relationship Id="rId69" Type="http://schemas.openxmlformats.org/officeDocument/2006/relationships/hyperlink" Target="https://ar.wikipedia.org/wiki/%D8%A8%D9%84%D8%A7%D8%AF_%D9%81%D8%A7%D8%B1%D8%B3" TargetMode="External"/><Relationship Id="rId77" Type="http://schemas.openxmlformats.org/officeDocument/2006/relationships/hyperlink" Target="https://ar.wikipedia.org/wiki/%D8%B9%D8%A8%D8%AF_%D8%A7%D9%84%D8%B1%D8%AD%D9%85%D9%86_%D8%A7%D9%84%D8%AF%D8%A7%D8%AE%D9%84" TargetMode="External"/><Relationship Id="rId100" Type="http://schemas.openxmlformats.org/officeDocument/2006/relationships/hyperlink" Target="https://ar.wikipedia.org/wiki/%D8%AF%D9%8A%D8%A7%D8%B1_%D8%A8%D9%83%D8%B1" TargetMode="External"/><Relationship Id="rId105" Type="http://schemas.openxmlformats.org/officeDocument/2006/relationships/hyperlink" Target="https://ar.wikipedia.org/wiki/%D9%85%D8%B5%D8%B1" TargetMode="External"/><Relationship Id="rId113" Type="http://schemas.openxmlformats.org/officeDocument/2006/relationships/hyperlink" Target="https://ar.wikipedia.org/wiki/%D8%A7%D9%84%D9%85%D9%85%D8%A7%D9%84%D9%8A%D9%83_%D8%A7%D9%84%D8%A8%D8%AD%D8%B1%D9%8A%D8%A9" TargetMode="External"/><Relationship Id="rId118" Type="http://schemas.openxmlformats.org/officeDocument/2006/relationships/hyperlink" Target="https://ar.wikipedia.org/wiki/%D8%A7%D9%84%D9%86%D8%A7%D8%B5%D8%B1_%D9%86%D8%A7%D8%B5%D8%B1_%D8%A7%D9%84%D8%AF%D9%8A%D9%86_%D9%85%D8%AD%D9%85%D8%AF_%D8%A8%D9%86_%D9%82%D9%84%D8%A7%D9%88%D9%88%D9%86" TargetMode="External"/><Relationship Id="rId126" Type="http://schemas.openxmlformats.org/officeDocument/2006/relationships/hyperlink" Target="https://ar.wikipedia.org/wiki/%D8%A5%D9%85%D8%A8%D8%B1%D8%A7%D8%B7%D9%88%D8%B1%D9%8A%D8%A9" TargetMode="External"/><Relationship Id="rId134" Type="http://schemas.openxmlformats.org/officeDocument/2006/relationships/footer" Target="footer1.xml"/><Relationship Id="rId8" Type="http://schemas.openxmlformats.org/officeDocument/2006/relationships/hyperlink" Target="https://ar.wikipedia.org/wiki/%D8%A7%D9%84%D8%B5%D9%8A%D9%86" TargetMode="External"/><Relationship Id="rId51" Type="http://schemas.openxmlformats.org/officeDocument/2006/relationships/hyperlink" Target="https://ar.wikipedia.org/wiki/%D8%A8%D9%84%D8%A7%D8%AF_%D9%85%D8%A7_%D9%88%D8%B1%D8%A7%D8%A1_%D8%A7%D9%84%D9%86%D9%87%D8%B1" TargetMode="External"/><Relationship Id="rId72" Type="http://schemas.openxmlformats.org/officeDocument/2006/relationships/hyperlink" Target="https://ar.wikipedia.org/wiki/%D8%A7%D9%84%D8%AF%D9%88%D9%84%D8%A9_%D8%A7%D9%84%D9%85%D9%85%D9%84%D9%88%D9%83%D9%8A%D8%A9" TargetMode="External"/><Relationship Id="rId80" Type="http://schemas.openxmlformats.org/officeDocument/2006/relationships/hyperlink" Target="https://ar.wikipedia.org/wiki/%D8%B9%D8%A8%D8%AF_%D8%A7%D9%84%D8%B1%D8%AD%D9%85%D9%86_%D8%A7%D9%84%D9%86%D8%A7%D8%B5%D8%B1_%D9%84%D8%AF%D9%8A%D9%86_%D8%A7%D9%84%D9%84%D9%87" TargetMode="External"/><Relationship Id="rId85" Type="http://schemas.openxmlformats.org/officeDocument/2006/relationships/hyperlink" Target="https://ar.wikipedia.org/wiki/%D8%A7%D9%84%D9%85%D8%B4%D8%B1%D9%82_%D8%A7%D9%84%D8%B9%D8%B1%D8%A8%D9%8A" TargetMode="External"/><Relationship Id="rId93" Type="http://schemas.openxmlformats.org/officeDocument/2006/relationships/hyperlink" Target="https://ar.wikipedia.org/wiki/%D8%A7%D9%84%D8%AD%D8%AC%D8%A7%D8%B2" TargetMode="External"/><Relationship Id="rId98" Type="http://schemas.openxmlformats.org/officeDocument/2006/relationships/hyperlink" Target="https://ar.wikipedia.org/wiki/%D8%A7%D9%84%D8%AD%D8%AC%D8%A7%D8%B2" TargetMode="External"/><Relationship Id="rId121" Type="http://schemas.openxmlformats.org/officeDocument/2006/relationships/hyperlink" Target="https://ar.wikipedia.org/wiki/%D9%85%D9%85%D8%A7%D9%84%D9%8A%D9%83_%D8%A7%D9%84%D8%B4%D8%B1%D9%83%D8%B3" TargetMode="External"/><Relationship Id="rId3" Type="http://schemas.openxmlformats.org/officeDocument/2006/relationships/settings" Target="settings.xml"/><Relationship Id="rId12" Type="http://schemas.openxmlformats.org/officeDocument/2006/relationships/hyperlink" Target="https://ar.wikipedia.org/wiki/%D8%A7%D9%84%D8%A3%D9%86%D8%AF%D9%84%D8%B3" TargetMode="External"/><Relationship Id="rId17" Type="http://schemas.openxmlformats.org/officeDocument/2006/relationships/hyperlink" Target="https://ar.wikipedia.org/wiki/%D8%A7%D9%84%D8%AF%D9%88%D9%84%D8%A9_%D8%A7%D9%84%D8%B3%D9%84%D8%AC%D9%88%D9%82%D9%8A%D8%A9" TargetMode="External"/><Relationship Id="rId25" Type="http://schemas.openxmlformats.org/officeDocument/2006/relationships/hyperlink" Target="https://ar.wikipedia.org/wiki/%D9%85%D8%B5%D8%B1" TargetMode="External"/><Relationship Id="rId33" Type="http://schemas.openxmlformats.org/officeDocument/2006/relationships/hyperlink" Target="https://ar.wikipedia.org/wiki/%D9%85%D8%AD%D9%85%D8%AF" TargetMode="External"/><Relationship Id="rId38" Type="http://schemas.openxmlformats.org/officeDocument/2006/relationships/hyperlink" Target="https://ar.wikipedia.org/wiki/%D8%B4%D9%88%D8%B1%D9%89" TargetMode="External"/><Relationship Id="rId46" Type="http://schemas.openxmlformats.org/officeDocument/2006/relationships/hyperlink" Target="https://ar.wikipedia.org/wiki/%D8%A5%D9%81%D8%B1%D9%8A%D9%82%D9%8A%D8%A9" TargetMode="External"/><Relationship Id="rId59" Type="http://schemas.openxmlformats.org/officeDocument/2006/relationships/hyperlink" Target="https://ar.wikipedia.org/wiki/%D8%A3%D9%87%D9%84_%D8%A7%D9%84%D8%A8%D9%8A%D8%AA" TargetMode="External"/><Relationship Id="rId67" Type="http://schemas.openxmlformats.org/officeDocument/2006/relationships/hyperlink" Target="https://ar.wikipedia.org/wiki/%D8%A3%D8%AD%D9%85%D8%AF_%D8%A7%D9%84%D9%86%D8%A7%D8%B5%D8%B1_%D9%84%D8%AF%D9%8A%D9%86_%D8%A7%D9%84%D9%84%D9%87" TargetMode="External"/><Relationship Id="rId103" Type="http://schemas.openxmlformats.org/officeDocument/2006/relationships/hyperlink" Target="https://ar.wikipedia.org/wiki/%D8%A7%D9%84%D9%82%D8%B1%D9%86_12" TargetMode="External"/><Relationship Id="rId108" Type="http://schemas.openxmlformats.org/officeDocument/2006/relationships/hyperlink" Target="https://ar.wikipedia.org/wiki/%D8%B4%D8%A8%D9%87_%D8%A7%D9%84%D8%AC%D8%B2%D9%8A%D8%B1%D8%A9_%D8%A7%D9%84%D8%B9%D8%B1%D8%A8%D9%8A%D8%A9" TargetMode="External"/><Relationship Id="rId116" Type="http://schemas.openxmlformats.org/officeDocument/2006/relationships/hyperlink" Target="https://ar.wikipedia.org/wiki/%D8%A7%D9%84%D8%B8%D8%A7%D9%87%D8%B1_%D8%A8%D9%8A%D8%A8%D8%B1%D8%B3" TargetMode="External"/><Relationship Id="rId124" Type="http://schemas.openxmlformats.org/officeDocument/2006/relationships/hyperlink" Target="https://ar.wikipedia.org/wiki/%D8%AA%D8%AA%D8%A7%D8%B1" TargetMode="External"/><Relationship Id="rId129" Type="http://schemas.openxmlformats.org/officeDocument/2006/relationships/hyperlink" Target="https://ar.wikipedia.org/wiki/1299" TargetMode="External"/><Relationship Id="rId20" Type="http://schemas.openxmlformats.org/officeDocument/2006/relationships/hyperlink" Target="https://ar.wikipedia.org/wiki/%D8%A7%D9%84%D8%AF%D9%88%D9%84%D8%A9_%D8%A7%D9%84%D9%85%D8%B1%D8%A7%D8%A8%D8%B7%D9%8A%D8%A9" TargetMode="External"/><Relationship Id="rId41" Type="http://schemas.openxmlformats.org/officeDocument/2006/relationships/hyperlink" Target="https://ar.wikipedia.org/wiki/662" TargetMode="External"/><Relationship Id="rId54" Type="http://schemas.openxmlformats.org/officeDocument/2006/relationships/hyperlink" Target="https://ar.wikipedia.org/wiki/750" TargetMode="External"/><Relationship Id="rId62" Type="http://schemas.openxmlformats.org/officeDocument/2006/relationships/hyperlink" Target="https://ar.wikipedia.org/wiki/%D8%A8%D8%BA%D8%AF%D8%A7%D8%AF" TargetMode="External"/><Relationship Id="rId70" Type="http://schemas.openxmlformats.org/officeDocument/2006/relationships/hyperlink" Target="https://ar.wikipedia.org/wiki/%D8%A8%D8%BA%D8%AF%D8%A7%D8%AF" TargetMode="External"/><Relationship Id="rId75" Type="http://schemas.openxmlformats.org/officeDocument/2006/relationships/hyperlink" Target="https://ar.wikipedia.org/wiki/756" TargetMode="External"/><Relationship Id="rId83" Type="http://schemas.openxmlformats.org/officeDocument/2006/relationships/hyperlink" Target="https://ar.wikipedia.org/wiki/%D9%85%D8%AD%D9%85%D8%AF_%D8%A8%D9%86_%D8%A7%D9%84%D8%AD%D8%B3%D9%86_%D8%A7%D9%84%D9%85%D9%87%D8%AF%D9%8A" TargetMode="External"/><Relationship Id="rId88" Type="http://schemas.openxmlformats.org/officeDocument/2006/relationships/hyperlink" Target="https://ar.wikipedia.org/wiki/%D8%A7%D9%84%D8%B4%D8%B1%D9%82_%D8%A7%D9%84%D8%A3%D9%88%D8%B3%D8%B7" TargetMode="External"/><Relationship Id="rId91" Type="http://schemas.openxmlformats.org/officeDocument/2006/relationships/hyperlink" Target="https://ar.wikipedia.org/wiki/%D8%B5%D9%82%D9%84%D9%8A%D8%A9" TargetMode="External"/><Relationship Id="rId96" Type="http://schemas.openxmlformats.org/officeDocument/2006/relationships/hyperlink" Target="https://ar.wikipedia.org/wiki/%D9%85%D8%B5%D8%B1" TargetMode="External"/><Relationship Id="rId111" Type="http://schemas.openxmlformats.org/officeDocument/2006/relationships/hyperlink" Target="https://ar.wikipedia.org/wiki/%D8%A2%D8%B3%D9%8A%D8%A7_%D8%A7%D9%84%D9%88%D8%B3%D8%B7%D9%89" TargetMode="External"/><Relationship Id="rId132" Type="http://schemas.openxmlformats.org/officeDocument/2006/relationships/hyperlink" Target="https://ar.wikipedia.org/wiki/%D8%A7%D9%84%D8%AF%D9%88%D9%84%D8%A9_%D8%A7%D9%84%D8%A5%D8%B3%D9%84%D8%A7%D9%85%D9%8A%D8%A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r.wikipedia.org/wiki/%D8%A7%D9%84%D8%AF%D9%88%D9%84%D8%A9_%D8%A7%D9%84%D8%A3%D9%85%D9%88%D9%8A%D8%A9" TargetMode="External"/><Relationship Id="rId23" Type="http://schemas.openxmlformats.org/officeDocument/2006/relationships/hyperlink" Target="https://ar.wikipedia.org/wiki/%D8%A7%D9%84%D8%AF%D9%88%D9%84%D8%A9_%D8%A7%D9%84%D8%AD%D9%85%D8%AF%D8%A7%D9%86%D9%8A%D8%A9" TargetMode="External"/><Relationship Id="rId28" Type="http://schemas.openxmlformats.org/officeDocument/2006/relationships/hyperlink" Target="https://ar.wikipedia.org/wiki/%D8%A7%D9%84%D8%AF%D9%88%D9%84%D8%A9_%D8%A7%D9%84%D9%85%D9%85%D9%84%D9%88%D9%83%D9%8A%D8%A9" TargetMode="External"/><Relationship Id="rId36" Type="http://schemas.openxmlformats.org/officeDocument/2006/relationships/hyperlink" Target="https://ar.wikipedia.org/wiki/7_%D9%8A%D9%88%D9%86%D9%8A%D9%88" TargetMode="External"/><Relationship Id="rId49" Type="http://schemas.openxmlformats.org/officeDocument/2006/relationships/hyperlink" Target="https://ar.wikipedia.org/wiki/%D8%A8%D9%84%D8%A7%D8%AF_%D8%A7%D9%84%D8%BA%D8%A7%D9%84" TargetMode="External"/><Relationship Id="rId57" Type="http://schemas.openxmlformats.org/officeDocument/2006/relationships/hyperlink" Target="https://ar.wikipedia.org/wiki/%D8%AE%D8%B1%D8%A7%D8%B3%D8%A7%D9%86_%D8%A7%D9%84%D9%83%D8%A8%D8%B1%D9%89" TargetMode="External"/><Relationship Id="rId106" Type="http://schemas.openxmlformats.org/officeDocument/2006/relationships/hyperlink" Target="https://ar.wikipedia.org/wiki/%D8%B4%D8%A7%D9%85" TargetMode="External"/><Relationship Id="rId114" Type="http://schemas.openxmlformats.org/officeDocument/2006/relationships/hyperlink" Target="https://ar.wikipedia.org/wiki/%D8%A7%D9%84%D9%85%D8%B9%D8%B2_%D8%B9%D8%B2_%D8%A7%D9%84%D8%AF%D9%8A%D9%86_%D8%A3%D9%8A%D8%A8%D9%83" TargetMode="External"/><Relationship Id="rId119" Type="http://schemas.openxmlformats.org/officeDocument/2006/relationships/hyperlink" Target="https://ar.wikipedia.org/wiki/%D8%A7%D9%84%D8%A3%D8%B4%D8%B1%D9%81_%D8%B5%D9%84%D8%A7%D8%AD_%D8%A7%D9%84%D8%AF%D9%8A%D9%86_%D8%AE%D9%84%D9%8A%D9%84" TargetMode="External"/><Relationship Id="rId127" Type="http://schemas.openxmlformats.org/officeDocument/2006/relationships/hyperlink" Target="https://ar.wikipedia.org/wiki/%D8%B9%D8%AB%D9%85%D8%A7%D9%86_%D8%A7%D9%84%D8%A3%D9%88%D9%84" TargetMode="External"/><Relationship Id="rId10" Type="http://schemas.openxmlformats.org/officeDocument/2006/relationships/hyperlink" Target="https://ar.wikipedia.org/wiki/%D8%A2%D8%B3%D9%8A%D8%A7" TargetMode="External"/><Relationship Id="rId31" Type="http://schemas.openxmlformats.org/officeDocument/2006/relationships/image" Target="media/image1.jpeg"/><Relationship Id="rId44" Type="http://schemas.openxmlformats.org/officeDocument/2006/relationships/hyperlink" Target="https://ar.wikipedia.org/wiki/%D9%85%D8%B3%D9%84%D9%85%D8%A9" TargetMode="External"/><Relationship Id="rId52" Type="http://schemas.openxmlformats.org/officeDocument/2006/relationships/hyperlink" Target="https://ar.wikipedia.org/wiki/%D8%AE%D9%84%D8%A7%D9%81%D8%A9_%D8%A5%D8%B3%D9%84%D8%A7%D9%85%D9%8A%D8%A9" TargetMode="External"/><Relationship Id="rId60" Type="http://schemas.openxmlformats.org/officeDocument/2006/relationships/hyperlink" Target="https://ar.wikipedia.org/wiki/%D8%A7%D9%84%D8%B9%D8%A8%D8%A7%D8%B3%D9%8A%D9%88%D9%86" TargetMode="External"/><Relationship Id="rId65" Type="http://schemas.openxmlformats.org/officeDocument/2006/relationships/hyperlink" Target="https://ar.wikipedia.org/wiki/%D8%A7%D9%84%D8%A5%D8%B3%D9%84%D8%A7%D9%85" TargetMode="External"/><Relationship Id="rId73" Type="http://schemas.openxmlformats.org/officeDocument/2006/relationships/hyperlink" Target="https://ar.wikipedia.org/wiki/%D8%B9%D8%A8%D8%AF_%D8%A7%D9%84%D8%B1%D8%AD%D9%85%D9%86_%D8%A7%D9%84%D8%AF%D8%A7%D8%AE%D9%84" TargetMode="External"/><Relationship Id="rId78" Type="http://schemas.openxmlformats.org/officeDocument/2006/relationships/hyperlink" Target="https://ar.wikipedia.org/wiki/%D8%A7%D9%84%D8%A3%D9%86%D8%AF%D9%84%D8%B3" TargetMode="External"/><Relationship Id="rId81" Type="http://schemas.openxmlformats.org/officeDocument/2006/relationships/hyperlink" Target="https://ar.wikipedia.org/wiki/%D8%A7%D9%84%D8%B4%D9%8A%D8%B9%D8%A9" TargetMode="External"/><Relationship Id="rId86" Type="http://schemas.openxmlformats.org/officeDocument/2006/relationships/hyperlink" Target="https://ar.wikipedia.org/wiki/%D9%83%D8%AA%D8%A7%D9%85%D8%A9_(%D8%AA%D9%88%D8%B6%D9%8A%D8%AD)" TargetMode="External"/><Relationship Id="rId94" Type="http://schemas.openxmlformats.org/officeDocument/2006/relationships/hyperlink" Target="https://ar.wikipedia.org/wiki/%D8%A7%D9%84%D9%85%D8%B4%D8%B1%D9%82_%D8%A7%D9%84%D8%B9%D8%B1%D8%A8%D9%8A" TargetMode="External"/><Relationship Id="rId99" Type="http://schemas.openxmlformats.org/officeDocument/2006/relationships/hyperlink" Target="https://ar.wikipedia.org/wiki/%D8%A7%D9%84%D8%B9%D8%B1%D8%A7%D9%82" TargetMode="External"/><Relationship Id="rId101" Type="http://schemas.openxmlformats.org/officeDocument/2006/relationships/hyperlink" Target="https://ar.wikipedia.org/wiki/%D8%AA%D8%B1%D9%83%D9%8A%D8%A7" TargetMode="External"/><Relationship Id="rId122" Type="http://schemas.openxmlformats.org/officeDocument/2006/relationships/hyperlink" Target="https://ar.wikipedia.org/wiki/%D8%A7%D9%84%D8%B8%D8%A7%D9%87%D8%B1_%D8%B3%D9%8A%D9%81_%D8%A7%D9%84%D8%AF%D9%8A%D9%86_%D8%A8%D8%B1%D9%82%D9%88%D9%82" TargetMode="External"/><Relationship Id="rId130" Type="http://schemas.openxmlformats.org/officeDocument/2006/relationships/hyperlink" Target="https://ar.wikipedia.org/wiki/29_%D8%A3%D9%83%D8%AA%D9%88%D8%A8%D8%B1"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wikipedia.org/wiki/%D8%A2%D8%B3%D9%8A%D8%A7" TargetMode="External"/><Relationship Id="rId13" Type="http://schemas.openxmlformats.org/officeDocument/2006/relationships/hyperlink" Target="https://ar.wikipedia.org/wiki/%D9%85%D8%AD%D9%85%D8%AF" TargetMode="External"/><Relationship Id="rId18" Type="http://schemas.openxmlformats.org/officeDocument/2006/relationships/hyperlink" Target="https://ar.wikipedia.org/wiki/%D8%A7%D9%84%D8%AF%D9%88%D9%84%D8%A9_%D8%A7%D9%84%D8%A8%D9%88%D9%8A%D9%87%D9%8A%D8%A9" TargetMode="External"/><Relationship Id="rId39" Type="http://schemas.openxmlformats.org/officeDocument/2006/relationships/hyperlink" Target="https://ar.wikipedia.org/wiki/41_%D9%87%D9%80" TargetMode="External"/><Relationship Id="rId109" Type="http://schemas.openxmlformats.org/officeDocument/2006/relationships/hyperlink" Target="https://ar.wikipedia.org/wiki/1250" TargetMode="External"/><Relationship Id="rId34" Type="http://schemas.openxmlformats.org/officeDocument/2006/relationships/hyperlink" Target="https://ar.wikipedia.org/wiki/12_%D8%B1%D8%A8%D9%8A%D8%B9_%D8%A7%D9%84%D8%A3%D9%88%D9%84" TargetMode="External"/><Relationship Id="rId50" Type="http://schemas.openxmlformats.org/officeDocument/2006/relationships/hyperlink" Target="https://ar.wikipedia.org/wiki/%D8%A7%D9%84%D8%B3%D9%86%D8%AF" TargetMode="External"/><Relationship Id="rId55" Type="http://schemas.openxmlformats.org/officeDocument/2006/relationships/hyperlink" Target="https://ar.wikipedia.org/wiki/%D8%A3%D8%A8%D9%88_%D8%A7%D9%84%D8%B9%D8%A8%D8%A7%D8%B3_%D8%B9%D8%A8%D8%AF_%D8%A7%D9%84%D9%84%D9%87_%D8%A7%D9%84%D8%B3%D9%81%D8%A7%D8%AD" TargetMode="External"/><Relationship Id="rId76" Type="http://schemas.openxmlformats.org/officeDocument/2006/relationships/hyperlink" Target="https://ar.wikipedia.org/wiki/%D8%AF%D9%85%D8%B4%D9%82" TargetMode="External"/><Relationship Id="rId97" Type="http://schemas.openxmlformats.org/officeDocument/2006/relationships/hyperlink" Target="https://ar.wikipedia.org/wiki/%D8%B4%D8%A7%D9%85_(%D8%AA%D9%88%D8%B6%D9%8A%D8%AD)" TargetMode="External"/><Relationship Id="rId104" Type="http://schemas.openxmlformats.org/officeDocument/2006/relationships/hyperlink" Target="https://ar.wikipedia.org/wiki/%D8%A7%D9%84%D9%82%D8%B1%D9%86_13" TargetMode="External"/><Relationship Id="rId120" Type="http://schemas.openxmlformats.org/officeDocument/2006/relationships/hyperlink" Target="https://ar.wikipedia.org/wiki/%D8%B9%D9%83%D8%A7" TargetMode="External"/><Relationship Id="rId125" Type="http://schemas.openxmlformats.org/officeDocument/2006/relationships/hyperlink" Target="https://ar.wikipedia.org/wiki/%D8%A8%D8%BA%D8%AF%D8%A7%D8%AF" TargetMode="External"/><Relationship Id="rId7" Type="http://schemas.openxmlformats.org/officeDocument/2006/relationships/hyperlink" Target="https://ar.wikipedia.org/wiki/%D8%AE%D9%84%D8%A7%D9%81%D8%A9_%D8%A5%D8%B3%D9%84%D8%A7%D9%85%D9%8A%D8%A9" TargetMode="External"/><Relationship Id="rId71" Type="http://schemas.openxmlformats.org/officeDocument/2006/relationships/hyperlink" Target="https://ar.wikipedia.org/wiki/%D8%A7%D9%84%D9%85%D8%BA%D9%88%D9%84" TargetMode="External"/><Relationship Id="rId92" Type="http://schemas.openxmlformats.org/officeDocument/2006/relationships/hyperlink" Target="https://ar.wikipedia.org/wiki/%D8%A8%D9%84%D8%A7%D8%AF_%D8%A7%D9%84%D8%B4%D8%A7%D9%85" TargetMode="External"/><Relationship Id="rId2" Type="http://schemas.openxmlformats.org/officeDocument/2006/relationships/styles" Target="styles.xml"/><Relationship Id="rId29" Type="http://schemas.openxmlformats.org/officeDocument/2006/relationships/hyperlink" Target="https://ar.wikipedia.org/wiki/%D8%A7%D9%84%D8%AF%D9%88%D9%84%D8%A9_%D8%A7%D9%84%D8%B9%D8%AB%D9%85%D8%A7%D9%86%D9%8A%D8%A9" TargetMode="External"/><Relationship Id="rId24" Type="http://schemas.openxmlformats.org/officeDocument/2006/relationships/hyperlink" Target="https://ar.wikipedia.org/wiki/%D8%A7%D9%84%D8%AF%D9%88%D9%84%D8%A9_%D8%A7%D9%84%D8%B2%D9%86%D9%83%D9%8A%D8%A9" TargetMode="External"/><Relationship Id="rId40" Type="http://schemas.openxmlformats.org/officeDocument/2006/relationships/hyperlink" Target="https://ar.wikipedia.org/wiki/132_%D9%87%D9%80" TargetMode="External"/><Relationship Id="rId45" Type="http://schemas.openxmlformats.org/officeDocument/2006/relationships/hyperlink" Target="https://ar.wikipedia.org/wiki/%D8%AF%D9%85%D8%B4%D9%82" TargetMode="External"/><Relationship Id="rId66" Type="http://schemas.openxmlformats.org/officeDocument/2006/relationships/hyperlink" Target="https://ar.wikipedia.org/wiki/%D8%B9%D8%A8%D8%AF_%D8%A7%D9%84%D9%84%D9%87_%D8%A7%D9%84%D9%85%D8%A3%D9%85%D9%88%D9%86" TargetMode="External"/><Relationship Id="rId87" Type="http://schemas.openxmlformats.org/officeDocument/2006/relationships/hyperlink" Target="https://ar.wikipedia.org/wiki/%D8%B4%D9%85%D8%A7%D9%84_%D8%A5%D9%81%D8%B1%D9%8A%D9%82%D9%8A%D8%A7" TargetMode="External"/><Relationship Id="rId110" Type="http://schemas.openxmlformats.org/officeDocument/2006/relationships/hyperlink" Target="https://ar.wikipedia.org/wiki/1517" TargetMode="External"/><Relationship Id="rId115" Type="http://schemas.openxmlformats.org/officeDocument/2006/relationships/hyperlink" Target="https://ar.wikipedia.org/wiki/%D8%B3%D9%8A%D9%81_%D8%A7%D9%84%D8%AF%D9%8A%D9%86_%D9%82%D8%B7%D8%B2" TargetMode="External"/><Relationship Id="rId131" Type="http://schemas.openxmlformats.org/officeDocument/2006/relationships/hyperlink" Target="https://ar.wikipedia.org/wiki/1923" TargetMode="External"/><Relationship Id="rId136" Type="http://schemas.openxmlformats.org/officeDocument/2006/relationships/theme" Target="theme/theme1.xml"/><Relationship Id="rId61" Type="http://schemas.openxmlformats.org/officeDocument/2006/relationships/hyperlink" Target="https://ar.wikipedia.org/wiki/%D8%B9%D8%B1%D8%A8" TargetMode="External"/><Relationship Id="rId82" Type="http://schemas.openxmlformats.org/officeDocument/2006/relationships/hyperlink" Target="https://ar.wikipedia.org/wiki/%D8%A5%D8%B3%D9%85%D8%A7%D8%B9%D9%8A%D9%84%D9%8A%D8%A9" TargetMode="External"/><Relationship Id="rId19" Type="http://schemas.openxmlformats.org/officeDocument/2006/relationships/hyperlink" Target="https://ar.wikipedia.org/wiki/%D8%A7%D9%84%D8%AF%D9%88%D9%84%D8%A9_%D8%A7%D9%84%D8%A5%D8%AF%D8%B1%D9%8A%D8%B3%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3576</Words>
  <Characters>19674</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2024-10-04T10:12:00Z</dcterms:created>
  <dcterms:modified xsi:type="dcterms:W3CDTF">2024-10-04T10:12:00Z</dcterms:modified>
</cp:coreProperties>
</file>