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06" w:rsidRDefault="00EE2C06" w:rsidP="004B3106">
      <w:pPr>
        <w:bidi/>
        <w:spacing w:after="0" w:line="240" w:lineRule="auto"/>
        <w:jc w:val="center"/>
        <w:rPr>
          <w:rFonts w:asciiTheme="majorBidi" w:hAnsiTheme="majorBidi" w:cstheme="majorBidi"/>
          <w:b/>
          <w:bCs/>
          <w:color w:val="333333"/>
          <w:sz w:val="28"/>
          <w:szCs w:val="28"/>
          <w:shd w:val="clear" w:color="auto" w:fill="FFFFFF"/>
          <w:rtl/>
        </w:rPr>
      </w:pPr>
      <w:r>
        <w:rPr>
          <w:rFonts w:asciiTheme="majorBidi" w:hAnsiTheme="majorBidi" w:cstheme="majorBidi" w:hint="cs"/>
          <w:b/>
          <w:bCs/>
          <w:color w:val="333333"/>
          <w:sz w:val="28"/>
          <w:szCs w:val="28"/>
          <w:shd w:val="clear" w:color="auto" w:fill="FFFFFF"/>
          <w:rtl/>
        </w:rPr>
        <w:t>المحاضرة 3:                                                   بداية الإسلام والدولة الأموية</w:t>
      </w:r>
    </w:p>
    <w:p w:rsidR="001826DF" w:rsidRPr="004B3106" w:rsidRDefault="00EE2C06" w:rsidP="00EE2C06">
      <w:pPr>
        <w:bidi/>
        <w:spacing w:after="0" w:line="240" w:lineRule="auto"/>
        <w:jc w:val="center"/>
        <w:rPr>
          <w:rFonts w:asciiTheme="majorBidi" w:hAnsiTheme="majorBidi" w:cstheme="majorBidi"/>
          <w:b/>
          <w:bCs/>
          <w:color w:val="333333"/>
          <w:sz w:val="28"/>
          <w:szCs w:val="28"/>
          <w:shd w:val="clear" w:color="auto" w:fill="FFFFFF"/>
          <w:rtl/>
        </w:rPr>
      </w:pPr>
      <w:r>
        <w:rPr>
          <w:rFonts w:asciiTheme="majorBidi" w:hAnsiTheme="majorBidi" w:cstheme="majorBidi" w:hint="cs"/>
          <w:b/>
          <w:bCs/>
          <w:color w:val="333333"/>
          <w:sz w:val="28"/>
          <w:szCs w:val="28"/>
          <w:shd w:val="clear" w:color="auto" w:fill="FFFFFF"/>
          <w:rtl/>
        </w:rPr>
        <w:t>ال</w:t>
      </w:r>
      <w:r w:rsidR="001826DF" w:rsidRPr="004B3106">
        <w:rPr>
          <w:rFonts w:asciiTheme="majorBidi" w:hAnsiTheme="majorBidi" w:cstheme="majorBidi" w:hint="cs"/>
          <w:b/>
          <w:bCs/>
          <w:color w:val="333333"/>
          <w:sz w:val="28"/>
          <w:szCs w:val="28"/>
          <w:shd w:val="clear" w:color="auto" w:fill="FFFFFF"/>
          <w:rtl/>
        </w:rPr>
        <w:t>مختصر أحداث حياة النبي محمد صلى الله عليه وسلم</w:t>
      </w:r>
    </w:p>
    <w:p w:rsidR="001826DF" w:rsidRPr="004B3106" w:rsidRDefault="006A6ABA"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نسب النبي ومولده</w:t>
      </w:r>
      <w:r w:rsidR="00F86D96" w:rsidRPr="004B3106">
        <w:rPr>
          <w:rFonts w:asciiTheme="majorBidi" w:hAnsiTheme="majorBidi" w:cstheme="majorBidi" w:hint="cs"/>
          <w:b/>
          <w:b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كان رسول الله -صلّى الله عليه وسلّم- أشرف الناس نسباً وأعظمهم مكانةً وفضلاً، فهو محمد بن عبد الله بن عبد المطلب بن هاشم بن عبد مناف</w:t>
      </w:r>
      <w:r w:rsidR="00E536A8" w:rsidRPr="004B3106">
        <w:rPr>
          <w:rFonts w:asciiTheme="majorBidi" w:hAnsiTheme="majorBidi" w:cstheme="majorBidi" w:hint="cs"/>
          <w:color w:val="333333"/>
          <w:sz w:val="24"/>
          <w:szCs w:val="24"/>
          <w:shd w:val="clear" w:color="auto" w:fill="FFFFFF"/>
          <w:rtl/>
        </w:rPr>
        <w:t>....إلى غاية إسماعيل ابن إبراهيم عليهما السلام</w:t>
      </w:r>
      <w:r w:rsidR="004A5A95" w:rsidRPr="004B3106">
        <w:rPr>
          <w:rFonts w:asciiTheme="majorBidi" w:hAnsiTheme="majorBidi" w:cstheme="majorBidi"/>
          <w:color w:val="333333"/>
          <w:sz w:val="24"/>
          <w:szCs w:val="24"/>
          <w:shd w:val="clear" w:color="auto" w:fill="FFFFFF"/>
          <w:rtl/>
        </w:rPr>
        <w:t>. وقد تزوّج والد النبي عبد الله من آمنة بنت وهب، ووُلد النبي -عليه الصلاة والسلام- يوم الاثنين الثاني عشر من شهر ربيع الأول من عام الفيل، وهو العام الذي توجّه فيه أبرهة لهدم الكعبة، إلّا أنّ العرب تصدّت له، وأخبره عبد المطلّب بأنّ للبيت ربٌّ يحميه، فقدم أبرهة مع الفيلة، فأرسل عليهم الله طيوراً تحمل حجارةً من نارٍ أهلكتهم، وبذلك حمى الله البيت من أي أذى، وقد توفي والده وهو حملٌ في بطن أمه على الصحيح من أقوال العلماء، فوُلد الرسول يتيماً.</w:t>
      </w:r>
    </w:p>
    <w:p w:rsidR="001826DF" w:rsidRPr="00957540" w:rsidRDefault="004A5A95" w:rsidP="004B3106">
      <w:pPr>
        <w:bidi/>
        <w:spacing w:after="0" w:line="240" w:lineRule="auto"/>
        <w:jc w:val="both"/>
        <w:rPr>
          <w:rFonts w:asciiTheme="majorBidi" w:hAnsiTheme="majorBidi" w:cstheme="majorBidi"/>
          <w:b/>
          <w:bCs/>
          <w:color w:val="333333"/>
          <w:sz w:val="26"/>
          <w:szCs w:val="26"/>
          <w:u w:val="single"/>
          <w:shd w:val="clear" w:color="auto" w:fill="FFFFFF"/>
          <w:rtl/>
        </w:rPr>
      </w:pPr>
      <w:r w:rsidRPr="004B3106">
        <w:rPr>
          <w:rFonts w:asciiTheme="majorBidi" w:hAnsiTheme="majorBidi" w:cstheme="majorBidi"/>
          <w:color w:val="333333"/>
          <w:sz w:val="26"/>
          <w:szCs w:val="26"/>
          <w:shd w:val="clear" w:color="auto" w:fill="FFFFFF"/>
          <w:rtl/>
        </w:rPr>
        <w:t xml:space="preserve"> </w:t>
      </w:r>
      <w:r w:rsidRPr="00957540">
        <w:rPr>
          <w:rFonts w:asciiTheme="majorBidi" w:hAnsiTheme="majorBidi" w:cstheme="majorBidi"/>
          <w:b/>
          <w:bCs/>
          <w:color w:val="333333"/>
          <w:sz w:val="26"/>
          <w:szCs w:val="26"/>
          <w:u w:val="single"/>
          <w:shd w:val="clear" w:color="auto" w:fill="FFFFFF"/>
          <w:rtl/>
        </w:rPr>
        <w:t>حياته في الأربعين عامًا قبل النبوة</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 xml:space="preserve"> رضاعته</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رضع محمدٌ -</w:t>
      </w:r>
      <w:r w:rsidR="00780923" w:rsidRPr="004B3106">
        <w:rPr>
          <w:rFonts w:asciiTheme="majorBidi" w:hAnsiTheme="majorBidi" w:cstheme="majorBidi" w:hint="cs"/>
          <w:color w:val="333333"/>
          <w:sz w:val="24"/>
          <w:szCs w:val="24"/>
          <w:shd w:val="clear" w:color="auto" w:fill="FFFFFF"/>
          <w:rtl/>
        </w:rPr>
        <w:t>ص</w:t>
      </w:r>
      <w:r w:rsidRPr="004B3106">
        <w:rPr>
          <w:rFonts w:asciiTheme="majorBidi" w:hAnsiTheme="majorBidi" w:cstheme="majorBidi"/>
          <w:color w:val="333333"/>
          <w:sz w:val="24"/>
          <w:szCs w:val="24"/>
          <w:shd w:val="clear" w:color="auto" w:fill="FFFFFF"/>
          <w:rtl/>
        </w:rPr>
        <w:t xml:space="preserve">- من حليمة السعدية بعد أن قدمت إلى قريش تلتمس أيٍ من الرضعاء، وكان لها ابناً رضيعاً لا تجد ما يسدّ جوعه، ذلك بعد أن رفضت نساء بن سعد إرضاع النبي -عليه السلام- بسبب فقده لوالده؛ ظنّاً منهنّ أن لا تعود عليهنّ رضاعته بالخير والأجر، وبسبب ذلك نالت حليمة السعدية بركةً في حياتها وخيراً عظيماً لم ترَ مثله قطّ، ونشأ محمّد -عليه السلام- بخلاف غيره من الشباب من حيث القوة والشدة. وعادت به إلى أمّه بعد أن بلغ العامين من عمره واستأذنتها ببقاء محمدٍ عندها خوفاً عليه من الأمراض في مكة، وعاد معها بالفعل، وفي أحد الأيام أتاه جبريل وشقّ صدره واستخرجه، واستخرج من قلبه علقةً وقال إنها حظّ الشيطان منه، فغسلها بماء زمزم في طست من ذهب، ثمّ لأمه وأعاده مكانه، فكانت حادثة شقّ الصدر، وكان ذلك الأمر الفاصل في عودته إلى أمه. </w:t>
      </w:r>
    </w:p>
    <w:p w:rsidR="001826DF" w:rsidRPr="004B3106" w:rsidRDefault="006A6ABA"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 xml:space="preserve"> كفالته</w:t>
      </w:r>
      <w:r w:rsidR="00F86D96" w:rsidRPr="004B3106">
        <w:rPr>
          <w:rFonts w:asciiTheme="majorBidi" w:hAnsiTheme="majorBidi" w:cstheme="majorBidi" w:hint="cs"/>
          <w:b/>
          <w:b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توفيت والدة النبي -</w:t>
      </w:r>
      <w:r w:rsidR="00780923" w:rsidRPr="004B3106">
        <w:rPr>
          <w:rFonts w:asciiTheme="majorBidi" w:hAnsiTheme="majorBidi" w:cstheme="majorBidi" w:hint="cs"/>
          <w:color w:val="333333"/>
          <w:sz w:val="24"/>
          <w:szCs w:val="24"/>
          <w:shd w:val="clear" w:color="auto" w:fill="FFFFFF"/>
          <w:rtl/>
        </w:rPr>
        <w:t>ص</w:t>
      </w:r>
      <w:r w:rsidR="004A5A95" w:rsidRPr="004B3106">
        <w:rPr>
          <w:rFonts w:asciiTheme="majorBidi" w:hAnsiTheme="majorBidi" w:cstheme="majorBidi"/>
          <w:color w:val="333333"/>
          <w:sz w:val="24"/>
          <w:szCs w:val="24"/>
          <w:shd w:val="clear" w:color="auto" w:fill="FFFFFF"/>
          <w:rtl/>
        </w:rPr>
        <w:t>- آمنة بنت وهب وهو ابن ست سنواتٍ، وكانت عائدةً به من منطقة الأبواء؛ وهي منطقةٌ واقعةٌ بين مكة والمدينة، إذ كانت في زيارةٍ لأخواله من بني عدي من بني النجار، فانتقل بعدها للعيش في كفالة جدّه عبد المطلب حيث كان يعتني به اعتناءً شديداً؛ ظانّاً فيه الخير والشأن العظيم، ثمّ توفي جدّه والنبي في الثامنة من عمره، وانتقل بعدها للعيش في كفالة عمه أبي طالب، وكان يأخذه معه في رحلاته التجارية، وفي إحدى الرحلات أخبره إحدى الرهبان بأنّ محمداً سيكون ذو شأنٍ عظيمٍ.</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 xml:space="preserve">عمله برعي </w:t>
      </w:r>
      <w:r w:rsidR="00F86D96" w:rsidRPr="004B3106">
        <w:rPr>
          <w:rFonts w:asciiTheme="majorBidi" w:hAnsiTheme="majorBidi" w:cstheme="majorBidi" w:hint="cs"/>
          <w:b/>
          <w:bCs/>
          <w:color w:val="333333"/>
          <w:sz w:val="24"/>
          <w:szCs w:val="24"/>
          <w:shd w:val="clear" w:color="auto" w:fill="FFFFFF"/>
          <w:rtl/>
        </w:rPr>
        <w:t xml:space="preserve">للأغنام: </w:t>
      </w:r>
      <w:r w:rsidRPr="004B3106">
        <w:rPr>
          <w:rFonts w:asciiTheme="majorBidi" w:hAnsiTheme="majorBidi" w:cstheme="majorBidi"/>
          <w:color w:val="333333"/>
          <w:sz w:val="24"/>
          <w:szCs w:val="24"/>
          <w:shd w:val="clear" w:color="auto" w:fill="FFFFFF"/>
          <w:rtl/>
        </w:rPr>
        <w:t>عمل الرسول -</w:t>
      </w:r>
      <w:r w:rsidR="00780923" w:rsidRPr="004B3106">
        <w:rPr>
          <w:rFonts w:asciiTheme="majorBidi" w:hAnsiTheme="majorBidi" w:cstheme="majorBidi" w:hint="cs"/>
          <w:color w:val="333333"/>
          <w:sz w:val="24"/>
          <w:szCs w:val="24"/>
          <w:shd w:val="clear" w:color="auto" w:fill="FFFFFF"/>
          <w:rtl/>
        </w:rPr>
        <w:t>ص</w:t>
      </w:r>
      <w:r w:rsidRPr="004B3106">
        <w:rPr>
          <w:rFonts w:asciiTheme="majorBidi" w:hAnsiTheme="majorBidi" w:cstheme="majorBidi"/>
          <w:color w:val="333333"/>
          <w:sz w:val="24"/>
          <w:szCs w:val="24"/>
          <w:shd w:val="clear" w:color="auto" w:fill="FFFFFF"/>
          <w:rtl/>
        </w:rPr>
        <w:t>- في رعي أغنام أهل مكة، وفي ذلك يقول -عليه الصلاة والسلام-: (ما بَعَثَ اللَّهُ نَبِيًّا إلَّا رَعَى الغَنَمَ، فقالَ أصْحابُهُ: وأَنْتَ؟ فقالَ: نَعَمْ، كُنْتُ أرْعاها علَى قَرارِيطَ -جزء من الدينار والدرهم- لأهْلِ مَكَّةَ)، وبذلك كان النبي -</w:t>
      </w:r>
      <w:r w:rsidR="00780923" w:rsidRPr="004B3106">
        <w:rPr>
          <w:rFonts w:asciiTheme="majorBidi" w:hAnsiTheme="majorBidi" w:cstheme="majorBidi" w:hint="cs"/>
          <w:color w:val="333333"/>
          <w:sz w:val="24"/>
          <w:szCs w:val="24"/>
          <w:shd w:val="clear" w:color="auto" w:fill="FFFFFF"/>
          <w:rtl/>
        </w:rPr>
        <w:t>ص</w:t>
      </w:r>
      <w:r w:rsidRPr="004B3106">
        <w:rPr>
          <w:rFonts w:asciiTheme="majorBidi" w:hAnsiTheme="majorBidi" w:cstheme="majorBidi"/>
          <w:color w:val="333333"/>
          <w:sz w:val="24"/>
          <w:szCs w:val="24"/>
          <w:shd w:val="clear" w:color="auto" w:fill="FFFFFF"/>
          <w:rtl/>
        </w:rPr>
        <w:t xml:space="preserve">- قدوةً في كسب الرزق. </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عمله بالتجارة</w:t>
      </w:r>
      <w:r w:rsidR="00F86D96"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كانت خديجة بنت خويلد -رضي الله عنها- ذات مالٍ كثيرٍ ونسبٍ رفيعٍ، وكانت تعمل في التجارة، وحين بلغها أن محمداً رجلٌ صادقٌ في قوله أمينٌ في عمله كريمٌ في أخلاقه استأمنته على الخروج تاجراً بأموالها مع غلامٍ لها يُدعى ميسرة مقابل الأجر، فخرج -عليه الصلاة والسلام- تاجراً إلى بلاد الشام، وجلس في الطريق تحت ظلّ شجرةٍ قريبةٍ من راهبٍ، فأخبر الراهب ميسرة أنّ مَن نزل تحت تلك الشجرة لم يكن إلّا نبياً، وأخبر ميسرة خديجة بقول الراهب، ممّا كان سبباً في طلبها الزواج من الرسول، فخطبها له عمّه حمزة، وتزوّجا.</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lastRenderedPageBreak/>
        <w:t>مشاركته في بناء الكعبة</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عقدت قريش العزم على تجديد بناء الكعبة؛ لحمايتها من الهدم بسبب السيول، واشترطوا بناءها من الأموال الطيبة التي لم يدخلها أي نوعٍ من الربا أو الظلم، وتجرّأ الوليد بن المغيرة على الهدم، ثم شرعوا بالبناء شيئاً فشيئاً إلى أن وصلوا إلى موضع الحجر الأسود، إذ وقع الخلاف بينهم في مَن سيضعه في موضعه، وتراضوا على قبول حكم أول داخلٍ عليهم، وكان الرسول -عليه الصلاة والسلام-، وأشار عليهم بأن يضع الحجر الأسود على ثوبٍ تحمله كل قبيلةٍ من طرفٍ ليضعه في مكانه، وقبلوا بحكمه دون خلافٍ، وبذلك كان رأي الرسول -عليه الصلاة والسلام- عاملاً في عدم تنازع قبائل قريش وعدم خلافها فيما بينها.</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بداية الوحي</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كان الرسول -</w:t>
      </w:r>
      <w:r w:rsidR="00652BB3" w:rsidRPr="004B3106">
        <w:rPr>
          <w:rFonts w:asciiTheme="majorBidi" w:hAnsiTheme="majorBidi" w:cstheme="majorBidi" w:hint="cs"/>
          <w:color w:val="333333"/>
          <w:sz w:val="24"/>
          <w:szCs w:val="24"/>
          <w:shd w:val="clear" w:color="auto" w:fill="FFFFFF"/>
          <w:rtl/>
        </w:rPr>
        <w:t>ص</w:t>
      </w:r>
      <w:r w:rsidRPr="004B3106">
        <w:rPr>
          <w:rFonts w:asciiTheme="majorBidi" w:hAnsiTheme="majorBidi" w:cstheme="majorBidi"/>
          <w:color w:val="333333"/>
          <w:sz w:val="24"/>
          <w:szCs w:val="24"/>
          <w:shd w:val="clear" w:color="auto" w:fill="FFFFFF"/>
          <w:rtl/>
        </w:rPr>
        <w:t>- يخلو بنفسه في غار حراء في شهر رمضان تاركاً كلّ من حوله؛ مبتعداً عن كلّ باطلٍ، محاولاً التقرّب من كلّ صوابٍ قدر ما استطاع، متفكّراً في خلق الله وإبداعه في الكون، وكانت رؤياه واضحةً لا لبس فيها، وبينما هو في الغار جاءه ملكٌ قائلاً: (اقرأ)، فردّ الرسول قائلاً: (ما أنا بقارئ)، وتكررّ الطلب ثلاث مرّاتٍ، وقال الملك في المرة الأخيرة: (اقرأ باسم ربك الذي خلق</w:t>
      </w:r>
      <w:r w:rsidR="00652BB3" w:rsidRPr="004B3106">
        <w:rPr>
          <w:rFonts w:asciiTheme="majorBidi" w:hAnsiTheme="majorBidi" w:cstheme="majorBidi" w:hint="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فعاد إلى خديجة وهو في حالة فزعٍ شديدٍ ممّا حصل معه، فطمأنته. ثمّ أخذت به خديجة -رضي الله عنها- إلى ابن عمّها ورقة بن نوفل، وكان شيخاً كبيراً لا يُبصر يكتب الإنجيل بالعبرية، وأخبره الرسول بما حصل، فقال ورقة: (هذا النَّامُوسُ الذي أُنْزِلَ علَى مُوسَى، يا لَيْتَنِي فِيهَا جَذَعًا، أكُونُ حَيًّا حِينَ يُخْرِجُكَ قَوْمُكَ، فَقالَ رَسولُ اللَّهِ صَلَّى اللهُ عليه وسلَّمَ: أوَمُخْرِجِيَّ هُمْ فَقالَ ورَقَةُ: نَعَمْ، لَمْ يَأْتِ رَجُلٌ قَطُّ بمِثْلِ ما جِئْتَ به إلَّا عُودِيَ، وإنْ يُدْرِكْنِي يَوْمُكَ أنْصُرْكَ نَصْرًا مُؤَزَّرًا). ثمّ توفي ورقة، وانقطع الوحي عن الرسول -</w:t>
      </w:r>
      <w:r w:rsidR="00652BB3" w:rsidRPr="004B3106">
        <w:rPr>
          <w:rFonts w:asciiTheme="majorBidi" w:hAnsiTheme="majorBidi" w:cstheme="majorBidi" w:hint="cs"/>
          <w:color w:val="333333"/>
          <w:sz w:val="24"/>
          <w:szCs w:val="24"/>
          <w:shd w:val="clear" w:color="auto" w:fill="FFFFFF"/>
          <w:rtl/>
        </w:rPr>
        <w:t>ص</w:t>
      </w:r>
      <w:r w:rsidRPr="004B3106">
        <w:rPr>
          <w:rFonts w:asciiTheme="majorBidi" w:hAnsiTheme="majorBidi" w:cstheme="majorBidi"/>
          <w:color w:val="333333"/>
          <w:sz w:val="24"/>
          <w:szCs w:val="24"/>
          <w:shd w:val="clear" w:color="auto" w:fill="FFFFFF"/>
          <w:rtl/>
        </w:rPr>
        <w:t>- فترةً من الزمن، وقيل إنّها استمرت لأيامٍ فقط، والغاية من ذلك طمأنة الرسول وتشويقه للوحي مرةً أخرى، إلّا أنّ النبي -</w:t>
      </w:r>
      <w:r w:rsidR="00652BB3" w:rsidRPr="004B3106">
        <w:rPr>
          <w:rFonts w:asciiTheme="majorBidi" w:hAnsiTheme="majorBidi" w:cstheme="majorBidi" w:hint="cs"/>
          <w:color w:val="333333"/>
          <w:sz w:val="24"/>
          <w:szCs w:val="24"/>
          <w:shd w:val="clear" w:color="auto" w:fill="FFFFFF"/>
          <w:rtl/>
        </w:rPr>
        <w:t>ص</w:t>
      </w:r>
      <w:r w:rsidRPr="004B3106">
        <w:rPr>
          <w:rFonts w:asciiTheme="majorBidi" w:hAnsiTheme="majorBidi" w:cstheme="majorBidi"/>
          <w:color w:val="333333"/>
          <w:sz w:val="24"/>
          <w:szCs w:val="24"/>
          <w:shd w:val="clear" w:color="auto" w:fill="FFFFFF"/>
          <w:rtl/>
        </w:rPr>
        <w:t>- لم ينقطع عن الخلوة بنفسه في غار حراء، بل استمرّ على ذلك، وفي إحدى الأيام سمع صوتاً من السماء وكان جبريل -عليه السلام-، ونزل بقول الله -تعالى-: (يَا أَيُّهَا الْمُدَّثِّرُ* قُمْ فَأَنذِر* وَرَبَّكَ فَكَبِّرْ* وَثِيَابَكَ فَطَهِّرْ* وَالرُّجْزَ فَاهْجُرْ)، وبذلك أمر الله -تعالى- نبيّه بالدعوة إلى توحيده وعبادته وحده.</w:t>
      </w:r>
    </w:p>
    <w:p w:rsidR="001826DF" w:rsidRPr="00957540" w:rsidRDefault="004A5A95" w:rsidP="004B3106">
      <w:pPr>
        <w:bidi/>
        <w:spacing w:after="0" w:line="240" w:lineRule="auto"/>
        <w:jc w:val="both"/>
        <w:rPr>
          <w:rFonts w:asciiTheme="majorBidi" w:hAnsiTheme="majorBidi" w:cstheme="majorBidi"/>
          <w:b/>
          <w:bCs/>
          <w:color w:val="333333"/>
          <w:sz w:val="26"/>
          <w:szCs w:val="26"/>
          <w:u w:val="single"/>
          <w:shd w:val="clear" w:color="auto" w:fill="FFFFFF"/>
          <w:rtl/>
        </w:rPr>
      </w:pPr>
      <w:r w:rsidRPr="00957540">
        <w:rPr>
          <w:rFonts w:asciiTheme="majorBidi" w:hAnsiTheme="majorBidi" w:cstheme="majorBidi"/>
          <w:b/>
          <w:bCs/>
          <w:color w:val="333333"/>
          <w:sz w:val="26"/>
          <w:szCs w:val="26"/>
          <w:u w:val="single"/>
          <w:shd w:val="clear" w:color="auto" w:fill="FFFFFF"/>
          <w:rtl/>
        </w:rPr>
        <w:t>العه</w:t>
      </w:r>
      <w:r w:rsidR="004B3106" w:rsidRPr="00957540">
        <w:rPr>
          <w:rFonts w:asciiTheme="majorBidi" w:hAnsiTheme="majorBidi" w:cstheme="majorBidi" w:hint="cs"/>
          <w:b/>
          <w:bCs/>
          <w:color w:val="333333"/>
          <w:sz w:val="26"/>
          <w:szCs w:val="26"/>
          <w:u w:val="single"/>
          <w:shd w:val="clear" w:color="auto" w:fill="FFFFFF"/>
          <w:rtl/>
        </w:rPr>
        <w:t>ـــ</w:t>
      </w:r>
      <w:r w:rsidRPr="00957540">
        <w:rPr>
          <w:rFonts w:asciiTheme="majorBidi" w:hAnsiTheme="majorBidi" w:cstheme="majorBidi"/>
          <w:b/>
          <w:bCs/>
          <w:color w:val="333333"/>
          <w:sz w:val="26"/>
          <w:szCs w:val="26"/>
          <w:u w:val="single"/>
          <w:shd w:val="clear" w:color="auto" w:fill="FFFFFF"/>
          <w:rtl/>
        </w:rPr>
        <w:t>د المك</w:t>
      </w:r>
      <w:r w:rsidR="004B3106" w:rsidRPr="00957540">
        <w:rPr>
          <w:rFonts w:asciiTheme="majorBidi" w:hAnsiTheme="majorBidi" w:cstheme="majorBidi" w:hint="cs"/>
          <w:b/>
          <w:bCs/>
          <w:color w:val="333333"/>
          <w:sz w:val="26"/>
          <w:szCs w:val="26"/>
          <w:u w:val="single"/>
          <w:shd w:val="clear" w:color="auto" w:fill="FFFFFF"/>
          <w:rtl/>
        </w:rPr>
        <w:t>ـــ</w:t>
      </w:r>
      <w:r w:rsidRPr="00957540">
        <w:rPr>
          <w:rFonts w:asciiTheme="majorBidi" w:hAnsiTheme="majorBidi" w:cstheme="majorBidi"/>
          <w:b/>
          <w:bCs/>
          <w:color w:val="333333"/>
          <w:sz w:val="26"/>
          <w:szCs w:val="26"/>
          <w:u w:val="single"/>
          <w:shd w:val="clear" w:color="auto" w:fill="FFFFFF"/>
          <w:rtl/>
        </w:rPr>
        <w:t xml:space="preserve">ي </w:t>
      </w:r>
    </w:p>
    <w:p w:rsidR="001826DF" w:rsidRPr="004B3106" w:rsidRDefault="006A6ABA"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الدعوة السرية</w:t>
      </w:r>
      <w:r w:rsidR="00F86D96" w:rsidRPr="004B3106">
        <w:rPr>
          <w:rFonts w:asciiTheme="majorBidi" w:hAnsiTheme="majorBidi" w:cstheme="majorBidi" w:hint="cs"/>
          <w:b/>
          <w:b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لم تستقر أحوال الدعوة في مكة بسبب انتشار عبادة الأصنام والإشراك بالله؛ لذلك كان من الصعب الدعوة إلى توحيد الله فيها بشكلٍ مباشرٍ في بداية الأمر، فما كان من رسول الله إلّا الإسرار بالدعوة، وبدأ بدعوة أهل بيته ومن رأى فيه الصدق والرغبة بمعرفة الحقّ، فكانت زوجته خديجة ومولاه زيد بن حارثة وعلي بن أبي طالبٍ وأبو بكر الصديق أوّل من آمن بدعوته، ثمّ ساند أبو بكر الرسول في دعوته فأسلم على يديه:عثمان بن عفان، والزبير بن العوّام، وعبد الرحمن بن عوف، وسعد بن أبي وقاص، وطلحة بن عبيد الله، ثمّ انتشر الإسلام في مكة إلى أن جهر بالدعوة بعد ثلاث سنواتٍ من الإسرار بها.</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بداية الدعوة الجهرية</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بدأ رسول الله -عليه السلام- بدعوة عشيرته جهراً، قال تعالى: (وَأَنذِرْ عَشِيرَتَكَ الْأَقْرَبِينَ)، فصعد الرسول على جبل الصفا ودعا قبائل قريش إلى توحيد الله فاستهزؤا به، إلّا أنّ الرسول لم يتوانَ في الدعوة، وأخذ أبو طالب على نفسه حماية الرسول، ولم يلتفت إلى أقوال قريش بصدّ الرسول عن دعوته. </w:t>
      </w:r>
      <w:r w:rsidR="00B52C89" w:rsidRPr="004B3106">
        <w:rPr>
          <w:rFonts w:asciiTheme="majorBidi" w:hAnsiTheme="majorBidi" w:cstheme="majorBidi" w:hint="cs"/>
          <w:color w:val="333333"/>
          <w:sz w:val="24"/>
          <w:szCs w:val="24"/>
          <w:shd w:val="clear" w:color="auto" w:fill="FFFFFF"/>
          <w:rtl/>
        </w:rPr>
        <w:t xml:space="preserve"> في السنة الثالثة للبعثة.</w:t>
      </w:r>
    </w:p>
    <w:p w:rsidR="00652BB3" w:rsidRPr="004B3106" w:rsidRDefault="00652BB3"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الهجرة إلى الحبشة</w:t>
      </w:r>
      <w:r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حثّ رسول الله أصحابه على الهجرة إلى أرض الحبشة؛ نظراً لما تعرّضوا له من التعذيب والأذى، مخبراً إيّاهم بأنّ فيها ملكاً لا يُظلم عنده أحدٌ، فخرجوا مهاجرين، وكانت تلك </w:t>
      </w:r>
      <w:r w:rsidRPr="004B3106">
        <w:rPr>
          <w:rFonts w:asciiTheme="majorBidi" w:hAnsiTheme="majorBidi" w:cstheme="majorBidi"/>
          <w:color w:val="333333"/>
          <w:sz w:val="24"/>
          <w:szCs w:val="24"/>
          <w:shd w:val="clear" w:color="auto" w:fill="FFFFFF"/>
          <w:rtl/>
        </w:rPr>
        <w:lastRenderedPageBreak/>
        <w:t>أوّل هجرةٍ في الإسلام، وقد بلغ عددهم ثلاثاً وثمانين رجلاً، وحين علمت قريش بأمر الهجرة أرسلوا عبد الله بن أبي ربيعة وعمرو بن العاص بالهدايا والعطايا إلى النجاشي ملك الحبشة وطلبوا منه ردّ المسلمين المهاجرين؛ احتجاجاً بأنّهم فارقوا دينهم الذي كانوا عليه، إلّا أنّ النجاشي لم يستجب لهم.</w:t>
      </w:r>
      <w:r w:rsidR="00B52C89" w:rsidRPr="004B3106">
        <w:rPr>
          <w:rFonts w:asciiTheme="majorBidi" w:hAnsiTheme="majorBidi" w:cstheme="majorBidi" w:hint="cs"/>
          <w:color w:val="333333"/>
          <w:sz w:val="24"/>
          <w:szCs w:val="24"/>
          <w:shd w:val="clear" w:color="auto" w:fill="FFFFFF"/>
          <w:rtl/>
        </w:rPr>
        <w:t xml:space="preserve"> في السنتين 4 و 5 من البعثة.</w:t>
      </w:r>
      <w:r w:rsidRPr="004B3106">
        <w:rPr>
          <w:rFonts w:asciiTheme="majorBidi" w:hAnsiTheme="majorBidi" w:cstheme="majorBidi"/>
          <w:color w:val="333333"/>
          <w:sz w:val="24"/>
          <w:szCs w:val="24"/>
          <w:shd w:val="clear" w:color="auto" w:fill="FFFFFF"/>
          <w:rtl/>
        </w:rPr>
        <w:t xml:space="preserve"> </w:t>
      </w:r>
    </w:p>
    <w:p w:rsidR="001826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المقاطعة</w:t>
      </w:r>
      <w:r w:rsidR="00F86D96"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اتّفقت قبائل قريش على مقاطعة الرسول ومن آمن به ومحاصرتهم في شِعب بني هاشم، وكانت تلك المقاطعة بعدم التعامل معهم في البيع أو الشراء، إضافةً إلى عدم تزويجهم أو الزواج منهم، وقد وُثّقت تلك البنود على لوحةٍ وعُلّقت على جدار الكعبة، واستمرّ الحصار مدة ثلاث سنواتٍ، وانتهى بعد أن تشاور هشام بن عمرو مع زهير بن أبي أميّة وغيره في إنهاء الحصار، وهمّوا بشقّ وثيقة المقاطعة ليجدوا بأنّها قد اندثرت إلّا "باسمك اللهم" منها، وبذلك فُكّ الحصار. </w:t>
      </w:r>
      <w:r w:rsidR="00B52C89" w:rsidRPr="004B3106">
        <w:rPr>
          <w:rFonts w:asciiTheme="majorBidi" w:hAnsiTheme="majorBidi" w:cstheme="majorBidi" w:hint="cs"/>
          <w:color w:val="333333"/>
          <w:sz w:val="24"/>
          <w:szCs w:val="24"/>
          <w:shd w:val="clear" w:color="auto" w:fill="FFFFFF"/>
          <w:rtl/>
        </w:rPr>
        <w:t>في السنة 6 للبعثة.</w:t>
      </w:r>
    </w:p>
    <w:p w:rsidR="00F03D9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عام الحزن</w:t>
      </w:r>
      <w:r w:rsidR="00F86D96" w:rsidRPr="004B3106">
        <w:rPr>
          <w:rFonts w:asciiTheme="majorBidi" w:hAnsiTheme="majorBidi" w:cstheme="majorBidi" w:hint="cs"/>
          <w:b/>
          <w:bCs/>
          <w:color w:val="333333"/>
          <w:sz w:val="24"/>
          <w:szCs w:val="24"/>
          <w:shd w:val="clear" w:color="auto" w:fill="FFFFFF"/>
          <w:rtl/>
        </w:rPr>
        <w:t xml:space="preserve">: </w:t>
      </w:r>
      <w:r w:rsidR="00B52C89" w:rsidRPr="004B3106">
        <w:rPr>
          <w:rFonts w:asciiTheme="majorBidi" w:hAnsiTheme="majorBidi" w:cstheme="majorBidi" w:hint="cs"/>
          <w:color w:val="333333"/>
          <w:sz w:val="24"/>
          <w:szCs w:val="24"/>
          <w:shd w:val="clear" w:color="auto" w:fill="FFFFFF"/>
          <w:rtl/>
        </w:rPr>
        <w:t>في العام التاسع للبعثة،</w:t>
      </w:r>
      <w:r w:rsidR="00B52C89"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توفيّت السيدة خديجة التي كانت بمثابة السند لرسول الله قبل هجرته إلى المدينة بثلاث سنواتٍ، وفي ذات العام مرض أبو طالب الذي كان يحمي الرسول من أذى قريش مرضاً شديداً، واستغلّت قريش موقف مرضه وبدأت بالتعرّض للرسول بالأذى الشديد، وذهبت مجموعة من أشراف قريش إلى أبي طالب حين اشتدّ مرضه وطلبت منه أن يكفّ الرسول عن دعوته، فحدّثه أبو طالب بما يريدون، ولم يلتفت لذلك، وقبل وفاة أبي طالب حاول معه الرسول بنطق الشهادتين إلّا أنّه لم يستجب، وتوفي على حاله، وبوفاته ووفاة خديجة -رضي الله عنها- حزن الرسول حزناً شديداً؛ إذ كانا بمثابة السند والدعم والحماية له، وسمّي ذلك العام بعام الحزن.</w:t>
      </w:r>
    </w:p>
    <w:p w:rsidR="00F86D96" w:rsidRPr="004B3106" w:rsidRDefault="006A6ABA"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الدعوة خارج مكة</w:t>
      </w:r>
      <w:r w:rsidR="00F86D96" w:rsidRPr="004B3106">
        <w:rPr>
          <w:rFonts w:asciiTheme="majorBidi" w:hAnsiTheme="majorBidi" w:cstheme="majorBidi" w:hint="cs"/>
          <w:b/>
          <w:bCs/>
          <w:color w:val="333333"/>
          <w:sz w:val="24"/>
          <w:szCs w:val="24"/>
          <w:shd w:val="clear" w:color="auto" w:fill="FFFFFF"/>
          <w:rtl/>
        </w:rPr>
        <w:t xml:space="preserve">: </w:t>
      </w:r>
      <w:r w:rsidR="00F86D96" w:rsidRPr="004B3106">
        <w:rPr>
          <w:rFonts w:asciiTheme="majorBidi" w:hAnsiTheme="majorBidi" w:cstheme="majorBidi"/>
          <w:color w:val="333333"/>
          <w:sz w:val="24"/>
          <w:szCs w:val="24"/>
          <w:shd w:val="clear" w:color="auto" w:fill="FFFFFF"/>
          <w:rtl/>
        </w:rPr>
        <w:t>توجّه رسول الله -عليه السلام- إلى الطائف في سبيل دعوة قبيلة ثقيف إلى توحيد الله بعد وفاة عمّه وزوجته، وتعرّض للأذى من قريش، طالباً من ثقيف نصرته وحمايته، والإيمان بما جاء، راجياً منهم القبول، إلّا أنهّم لم يستجيبوا وقابلوه بالسخرية والاستهزاء.</w:t>
      </w:r>
    </w:p>
    <w:p w:rsidR="00F03D9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الإسراء والمعراج</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اختلفت الروايات التي حدّدت تاريخ رحلة الإسراء والمعراج؛ فقيل إنّها كانت في ليلة السابع والعشرين من شهر رجب من السنة العاشرة من النبوة، </w:t>
      </w:r>
      <w:r w:rsidR="00B52C89" w:rsidRPr="004B3106">
        <w:rPr>
          <w:rFonts w:asciiTheme="majorBidi" w:hAnsiTheme="majorBidi" w:cstheme="majorBidi" w:hint="cs"/>
          <w:color w:val="333333"/>
          <w:sz w:val="24"/>
          <w:szCs w:val="24"/>
          <w:shd w:val="clear" w:color="auto" w:fill="FFFFFF"/>
          <w:rtl/>
        </w:rPr>
        <w:t xml:space="preserve">أو الدية عشرة، </w:t>
      </w:r>
      <w:r w:rsidRPr="004B3106">
        <w:rPr>
          <w:rFonts w:asciiTheme="majorBidi" w:hAnsiTheme="majorBidi" w:cstheme="majorBidi"/>
          <w:color w:val="333333"/>
          <w:sz w:val="24"/>
          <w:szCs w:val="24"/>
          <w:shd w:val="clear" w:color="auto" w:fill="FFFFFF"/>
          <w:rtl/>
        </w:rPr>
        <w:t>وكانت الرحلة بحيث أُسري برسول الله من البيت الحرام في مكة المكرمة إلى بيت المقدس على دابةٍ تسمّى البراق برفقة جبريل -عليه السلام-. ثمّ عُرج به إلى السماء.</w:t>
      </w:r>
    </w:p>
    <w:p w:rsidR="00F03D9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بيعة العقبة الأولى والثانية</w:t>
      </w:r>
      <w:r w:rsidR="00F86D96" w:rsidRPr="004B3106">
        <w:rPr>
          <w:rFonts w:asciiTheme="majorBidi" w:hAnsiTheme="majorBidi" w:cstheme="majorBidi" w:hint="cs"/>
          <w:b/>
          <w:bCs/>
          <w:color w:val="333333"/>
          <w:sz w:val="24"/>
          <w:szCs w:val="24"/>
          <w:shd w:val="clear" w:color="auto" w:fill="FFFFFF"/>
          <w:rtl/>
        </w:rPr>
        <w:t xml:space="preserve">: </w:t>
      </w:r>
      <w:r w:rsidR="00B52C89" w:rsidRPr="004B3106">
        <w:rPr>
          <w:rFonts w:asciiTheme="majorBidi" w:hAnsiTheme="majorBidi" w:cstheme="majorBidi" w:hint="cs"/>
          <w:color w:val="333333"/>
          <w:sz w:val="24"/>
          <w:szCs w:val="24"/>
          <w:shd w:val="clear" w:color="auto" w:fill="FFFFFF"/>
          <w:rtl/>
        </w:rPr>
        <w:t>في العامين 11 و 12 للبعثة</w:t>
      </w:r>
      <w:r w:rsidR="00B52C89"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أتى وفدٌ من الأنصار يبلغ عددهم اثني عشر رجلاً إلى الرسول ليبايعوه على توحيد الله -سبحانه- وعدم السرقة وعدم الوقوع في الزنا أو المعاصي أو القول الزور، وتمّت تلك البيعة في مكانٍ يسمّى العقبة؛ ولذلك سمّيت ببيعة العقبة الأولى، وأرسل معهم الرسول مصعب بن عمير يعلّمهم القرآن ويبيّن لهم أمور الدين، وفي العام التالي في موسم الحج قدم إلى رسول الله ثلاث وسبعون رجلاً وامرأتين؛ ليبايعوه، وتمّت بذلك بيعة العقبة الثانية. </w:t>
      </w:r>
    </w:p>
    <w:p w:rsidR="008443DF" w:rsidRPr="004B3106" w:rsidRDefault="006A6ABA"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الهجرة النبوية</w:t>
      </w:r>
      <w:r w:rsidR="00F86D96" w:rsidRPr="004B3106">
        <w:rPr>
          <w:rFonts w:asciiTheme="majorBidi" w:hAnsiTheme="majorBidi" w:cstheme="majorBidi" w:hint="cs"/>
          <w:b/>
          <w:bCs/>
          <w:color w:val="333333"/>
          <w:sz w:val="24"/>
          <w:szCs w:val="24"/>
          <w:shd w:val="clear" w:color="auto" w:fill="FFFFFF"/>
          <w:rtl/>
        </w:rPr>
        <w:t xml:space="preserve">: </w:t>
      </w:r>
      <w:r w:rsidR="00B52C89" w:rsidRPr="004B3106">
        <w:rPr>
          <w:rFonts w:asciiTheme="majorBidi" w:hAnsiTheme="majorBidi" w:cstheme="majorBidi" w:hint="cs"/>
          <w:color w:val="333333"/>
          <w:sz w:val="24"/>
          <w:szCs w:val="24"/>
          <w:shd w:val="clear" w:color="auto" w:fill="FFFFFF"/>
          <w:rtl/>
        </w:rPr>
        <w:t>بعد 13 عاما من البعثة،</w:t>
      </w:r>
      <w:r w:rsidR="00B52C89" w:rsidRPr="004B3106">
        <w:rPr>
          <w:rFonts w:asciiTheme="majorBidi" w:hAnsiTheme="majorBidi" w:cstheme="majorBidi" w:hint="cs"/>
          <w:b/>
          <w:b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 xml:space="preserve">هاجر المسلمون إلى المدينة المنورة؛ حفاظاً على دينهم وأنفسهم، ولإقامة وطنٍ آمنٍ يعيشون فيه وفق أصول الدعوة، وكان أبو سلمة وعائلته أول من هاجر، وتبعه صهيب بعد أن تنازل عن كلّ ما يملك من مالٍ لقريش في سبيل توحيد الله والهجرة في سبيله، وهكذا تبع المسلمون بعضهم البعض في الهجرة حتى كادت مكّة أن تصبح خاليةً من المسلمين، ممّا أدّى بقريش إلى الخوف على نفسها من عواقب هجرة المسلمين، فاجتمع نفرٌ منها في دار الندوة بحثاً عن طريقةٍ للتخلّص بها من الرسول -عليه الصلاة والسلام-، وانتهى بهم الأمر إلى أن يأخذوا </w:t>
      </w:r>
      <w:r w:rsidR="004A5A95" w:rsidRPr="004B3106">
        <w:rPr>
          <w:rFonts w:asciiTheme="majorBidi" w:hAnsiTheme="majorBidi" w:cstheme="majorBidi"/>
          <w:color w:val="333333"/>
          <w:sz w:val="24"/>
          <w:szCs w:val="24"/>
          <w:shd w:val="clear" w:color="auto" w:fill="FFFFFF"/>
          <w:rtl/>
        </w:rPr>
        <w:lastRenderedPageBreak/>
        <w:t>من كل قبيلةٍ شاباً ويضربون الرسول ضربة رجلٍ واحدٍ؛ ليتفرّق دمه بين القبائل ولا يستطيع بنو هاشم على الثأر منهم.</w:t>
      </w:r>
      <w:r w:rsidR="008443DF" w:rsidRPr="004B3106">
        <w:rPr>
          <w:rFonts w:asciiTheme="majorBidi" w:hAnsiTheme="majorBidi" w:cstheme="majorBidi" w:hint="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في ذات الليلة أذِن الله لرسوله بالهجرة فاتّخذ أبا بكرٍ رفيقاً له، وجعل عليّاً في فراشه وأوصاه بردّ الأمانات التي كانت عنده إلى أصحابها، واستأجر الرسول عبد الله بن أريقط ليدلّه على الطريق إلى المدينة، فخرج الرسول مع أبي بكرٍ قاصدَين غار ثور، وحين علمت قريش بفشل خطّتها وهجرة الرسول بدأوا بالبحث عنه، إلى أن وصل أحدهم إلى الغار فأصاب أبو بكر الخوف الشديد على الرسول، إلّا أنّ الرسول طمأنه، وبقيا في الغار ثلاثة أيامٍ إلى أن استقرّت الأحوال وتوقّف البحث عنهما، ثمّ استأنفا مسيرهما إلى المدينة ووصلا إليها في السنة الثالثة عشر من البعثة، في اليوم الثاني عشر من شهر ربيع الأول، وأقام أربعة عشر ليلة في بني عمرو بن عوف، أسّس خلالها مسجد قباء أول مسجدٍ بُني في الإسلام،</w:t>
      </w:r>
      <w:r w:rsidR="00E540B3" w:rsidRPr="004B3106">
        <w:rPr>
          <w:rFonts w:asciiTheme="majorBidi" w:hAnsiTheme="majorBidi" w:cstheme="majorBidi" w:hint="cs"/>
          <w:color w:val="333333"/>
          <w:sz w:val="24"/>
          <w:szCs w:val="24"/>
          <w:shd w:val="clear" w:color="auto" w:fill="FFFFFF"/>
          <w:rtl/>
        </w:rPr>
        <w:t xml:space="preserve"> ثم واصل المسير إلى يثرب،</w:t>
      </w:r>
      <w:r w:rsidR="004A5A95" w:rsidRPr="004B3106">
        <w:rPr>
          <w:rFonts w:asciiTheme="majorBidi" w:hAnsiTheme="majorBidi" w:cstheme="majorBidi"/>
          <w:color w:val="333333"/>
          <w:sz w:val="24"/>
          <w:szCs w:val="24"/>
          <w:shd w:val="clear" w:color="auto" w:fill="FFFFFF"/>
          <w:rtl/>
        </w:rPr>
        <w:t xml:space="preserve"> وبدأ بعدها بإقامة أسس الدولة الإسلامية.</w:t>
      </w:r>
    </w:p>
    <w:p w:rsidR="008443DF" w:rsidRPr="00957540" w:rsidRDefault="004A5A95" w:rsidP="004B3106">
      <w:pPr>
        <w:bidi/>
        <w:spacing w:after="0" w:line="240" w:lineRule="auto"/>
        <w:jc w:val="both"/>
        <w:rPr>
          <w:rFonts w:asciiTheme="majorBidi" w:hAnsiTheme="majorBidi" w:cstheme="majorBidi"/>
          <w:b/>
          <w:bCs/>
          <w:color w:val="333333"/>
          <w:sz w:val="26"/>
          <w:szCs w:val="26"/>
          <w:u w:val="single"/>
          <w:shd w:val="clear" w:color="auto" w:fill="FFFFFF"/>
          <w:rtl/>
        </w:rPr>
      </w:pPr>
      <w:r w:rsidRPr="00957540">
        <w:rPr>
          <w:rFonts w:asciiTheme="majorBidi" w:hAnsiTheme="majorBidi" w:cstheme="majorBidi"/>
          <w:b/>
          <w:bCs/>
          <w:color w:val="333333"/>
          <w:sz w:val="26"/>
          <w:szCs w:val="26"/>
          <w:u w:val="single"/>
          <w:shd w:val="clear" w:color="auto" w:fill="FFFFFF"/>
          <w:rtl/>
        </w:rPr>
        <w:t>العه</w:t>
      </w:r>
      <w:r w:rsidR="004B3106" w:rsidRPr="00957540">
        <w:rPr>
          <w:rFonts w:asciiTheme="majorBidi" w:hAnsiTheme="majorBidi" w:cstheme="majorBidi" w:hint="cs"/>
          <w:b/>
          <w:bCs/>
          <w:color w:val="333333"/>
          <w:sz w:val="26"/>
          <w:szCs w:val="26"/>
          <w:u w:val="single"/>
          <w:shd w:val="clear" w:color="auto" w:fill="FFFFFF"/>
          <w:rtl/>
        </w:rPr>
        <w:t>ــ</w:t>
      </w:r>
      <w:r w:rsidRPr="00957540">
        <w:rPr>
          <w:rFonts w:asciiTheme="majorBidi" w:hAnsiTheme="majorBidi" w:cstheme="majorBidi"/>
          <w:b/>
          <w:bCs/>
          <w:color w:val="333333"/>
          <w:sz w:val="26"/>
          <w:szCs w:val="26"/>
          <w:u w:val="single"/>
          <w:shd w:val="clear" w:color="auto" w:fill="FFFFFF"/>
          <w:rtl/>
        </w:rPr>
        <w:t>د المدن</w:t>
      </w:r>
      <w:r w:rsidR="004B3106" w:rsidRPr="00957540">
        <w:rPr>
          <w:rFonts w:asciiTheme="majorBidi" w:hAnsiTheme="majorBidi" w:cstheme="majorBidi" w:hint="cs"/>
          <w:b/>
          <w:bCs/>
          <w:color w:val="333333"/>
          <w:sz w:val="26"/>
          <w:szCs w:val="26"/>
          <w:u w:val="single"/>
          <w:shd w:val="clear" w:color="auto" w:fill="FFFFFF"/>
          <w:rtl/>
        </w:rPr>
        <w:t>ـــ</w:t>
      </w:r>
      <w:r w:rsidRPr="00957540">
        <w:rPr>
          <w:rFonts w:asciiTheme="majorBidi" w:hAnsiTheme="majorBidi" w:cstheme="majorBidi"/>
          <w:b/>
          <w:bCs/>
          <w:color w:val="333333"/>
          <w:sz w:val="26"/>
          <w:szCs w:val="26"/>
          <w:u w:val="single"/>
          <w:shd w:val="clear" w:color="auto" w:fill="FFFFFF"/>
          <w:rtl/>
        </w:rPr>
        <w:t>ي</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 xml:space="preserve"> بناء المسجد</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أمر رسول الله ببناء المسجد على أرضٍ اشتراها من غلامين يتيمين، وبدأ الرسول مع أصحابه بالبناء، وجُعلت قبلته إلى بيت المقدس، وكانت للمسجد أهميةٌ عظيمةٌ؛ إذ كان مكان لقاء المسلمين للصلاة وغيرها من الأمور، بالإضافة إلى تعلّم العلوم الشرعية، وتعميق الصلات والعلاقات بين المسلمين.</w:t>
      </w:r>
    </w:p>
    <w:p w:rsidR="008443DF" w:rsidRPr="004B3106" w:rsidRDefault="006A6ABA"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المؤاخاة</w:t>
      </w:r>
      <w:r w:rsidR="00F86D96" w:rsidRPr="004B3106">
        <w:rPr>
          <w:rFonts w:asciiTheme="majorBidi" w:hAnsiTheme="majorBidi" w:cstheme="majorBidi" w:hint="cs"/>
          <w:b/>
          <w:b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آخى رسول الله بين المهاجرين والأنصار من المسلمين وفق أسس العدل والمساواة، فالدولة لا يُمكن أن تُقام إلّا بتوحّد أفرادها، وإقامة العلاقة بينهم على أساس حبّ الله ورسوله والبذل في سبيل الدعوة، وبذلك جعل رسول الله مؤاخاتهم مرتبطةً بعقيدتهم، ومنحت المؤاخاة للأفراد تحمّل مسؤولية بعضهم البعض.</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وثيقة المدي</w:t>
      </w:r>
      <w:r w:rsidR="006A6ABA" w:rsidRPr="004B3106">
        <w:rPr>
          <w:rFonts w:asciiTheme="majorBidi" w:hAnsiTheme="majorBidi" w:cstheme="majorBidi"/>
          <w:b/>
          <w:bCs/>
          <w:color w:val="333333"/>
          <w:sz w:val="24"/>
          <w:szCs w:val="24"/>
          <w:shd w:val="clear" w:color="auto" w:fill="FFFFFF"/>
          <w:rtl/>
        </w:rPr>
        <w:t>نة</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كانت المدينة المنورة بحاجةٍ إلى أمرٍ ينظمّها ويضمن حقوق أفرادها، فكتب الرسول وثيقةً كانت بمثابة دستورٍ بين المهاجرين والأنصار واليهود، وكانت لتلك الوثيقة أهميّةٌ عظيمةٌ؛ إذ كانت بمثابة الدستور الذي ينظّم أمور الدولة في الداخل والخارج، وأقام الرسول البنود بحسب أحكام الشريعة الإسلامية، كما كانت عادلةً من حيث المعاملة مع اليهود، وقد دلّت بنودها على أربعةٍ من الأحكام الخاصة بالشريعة الإسلامية، وهي: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color w:val="333333"/>
          <w:sz w:val="24"/>
          <w:szCs w:val="24"/>
          <w:shd w:val="clear" w:color="auto" w:fill="FFFFFF"/>
          <w:rtl/>
        </w:rPr>
        <w:t xml:space="preserve">إنّ دين الإسلام هو الذي يعمل على وحدة المسلمين وتماسكهم. </w:t>
      </w:r>
    </w:p>
    <w:p w:rsidR="008443DF" w:rsidRPr="004B3106" w:rsidRDefault="004A5A95" w:rsidP="00870FEF">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color w:val="333333"/>
          <w:sz w:val="24"/>
          <w:szCs w:val="24"/>
          <w:shd w:val="clear" w:color="auto" w:fill="FFFFFF"/>
          <w:rtl/>
        </w:rPr>
        <w:t xml:space="preserve">إنّ المجتمع الإسلامي لا يقوم إلّا بتكافل وتضامن جميع الأفراد، وتحمّل كلٍّ منهم المسؤولية الخاصة به. إنّ العدالة ظاهرةٌ بشكلٍ مفصّلٍ ودقيقٍ. إنّ مردّ المسلمين دائماً إلى حكم الله -تعالى- المبيّن في شريعته.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الغزوات والسرايا</w:t>
      </w:r>
      <w:r w:rsidR="00F86D96" w:rsidRPr="004B3106">
        <w:rPr>
          <w:rFonts w:asciiTheme="majorBidi" w:hAnsiTheme="majorBidi" w:cstheme="majorBidi" w:hint="cs"/>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خاض النبي -عليه الصلاة والسلام- عدداً من الغزوات والمعارك بهدف إقامة الحق ودعوة الناس إلى توحيد الله -تعالى- بإزالة العوائق التي تُحيل دون نشر الدعوة، وتجدر الإشارة إلى أنّ الغزوات التي خاضها الرسول كانت نموذجاً عملياً في بيان صورة المُحارب الفاضل واحترام الإنسانية. ذلك بعد أن بدأت العلاقات تشتدّ بين رسول الله في المدينة والقبائل من خارجها، ممّا أدّى إلى وقوعٍ عددٍ من المواجهات القتالية بين الأطراف المختلفة، وسمّي القتال الذي شهده الرسول بالغزوة والذي لم يشهده بالسرية، وفيما يأتي بيان بعض تفاصيل الغزوات التي خاضها الرسول -عليه الصلاة والسلام- مع من معه من المسلمين:</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lastRenderedPageBreak/>
        <w:t>غزوة بدر الكبرى</w:t>
      </w:r>
      <w:r w:rsidR="008443DF" w:rsidRPr="004B3106">
        <w:rPr>
          <w:rFonts w:asciiTheme="majorBidi" w:hAnsiTheme="majorBidi" w:cstheme="majorBidi" w:hint="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الثانية من الهجرة، في السابع عشر من شهر رمضان، وسببها اعتراض المسلمين لقافلة قريش المتّجهة إلى مكة بقيادة أبي سفيان، فهبّت قريش لحماية قافلتها وحصل القتال بين المسلمين، وبلغ عدد المشركين ألف مقاتلٍ، فيما كان عدد المسلمين ثلاثمئةٍ وثلاثة عشر رجلاً، وانتهت بانتصار المسلمين وقتل سبعين من المشركين وأسر سبعين آخرين وتم عتقهم بالمال.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غزوة أحد</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الثالثة من الهجرة، يوم السبت الموافق الخامس عشر من شوال، وسببها رغبة قريش في الثأر من المسلمين لما أصابها يوم بدر، حيث بلغ عدد المشركين ثلاثة آلاف مقاتل، فيما كان عدد المسلمين نحو سبعمئة رجل جُعل منهم خمسين على ظهر الجبل، وعندما ظنّ المسلمون أنّهم انتصروا بدأوا بجمع الغنائم، فانتهز خالد بن الوليد وكان حينها على الشرك الفرصة، والتفّ على المسلمين من وراء الجبل وقاتلهم، ممّا أدّى إلى انتصار المشركين على المسلمين.</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color w:val="333333"/>
          <w:sz w:val="24"/>
          <w:szCs w:val="24"/>
          <w:shd w:val="clear" w:color="auto" w:fill="FFFFFF"/>
          <w:rtl/>
        </w:rPr>
        <w:t xml:space="preserve"> </w:t>
      </w:r>
      <w:r w:rsidRPr="004B3106">
        <w:rPr>
          <w:rFonts w:asciiTheme="majorBidi" w:hAnsiTheme="majorBidi" w:cstheme="majorBidi"/>
          <w:b/>
          <w:bCs/>
          <w:color w:val="333333"/>
          <w:sz w:val="24"/>
          <w:szCs w:val="24"/>
          <w:shd w:val="clear" w:color="auto" w:fill="FFFFFF"/>
          <w:rtl/>
        </w:rPr>
        <w:t>غزوة بني النّضير</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بنو النضير قومٌ من أقوام اليهود نقضوا العهد مع رسول الله، فأمر الرسول بإبعادهم عن المدينة، وأخبرهم قائد المنافقين عبد الله بن أبيّ بالبقاء في أماكنهم مقابل دعمهم بالمقاتلين، وانتهت الغزوة بإجلاء القوم من المدينة ومغادرتهم لها.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غزوة الأحزاب</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الخامسة من الهجرة، وكان سببها توجّه رؤساء بني النضير إلى قريش لتحريضهم على قتال رسول الله، وقد أشار سلمان الفارسي على الرسول بحفر خندق؛ لذلك تسمّى هذه الغزوة أيضاً بغزوة الخندق، وانتهت بانتصار المسلمين.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غزوة بني قريظة</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هي الغزوة التالية لغزوة الأحزاب، وقد وقعت في السنة الخامسة للهجرة، وسببها نقض يهود بني قريظة العهد مع رسول الله، وتشكيلهم للأحزاب مع قريش، ورغبتهم في الغدر من المسلمين، فخرج رسول الله إليهم مع ثلاثة آلاف مقاتل من المسلمين، وحاصروهم خمسة وعشرين ليلة، فضاقت عليهم الحال، وخضعوا لأمر رسول الله. </w:t>
      </w:r>
    </w:p>
    <w:p w:rsidR="008443DF" w:rsidRPr="004B3106" w:rsidRDefault="008443DF"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hint="cs"/>
          <w:b/>
          <w:bCs/>
          <w:color w:val="333333"/>
          <w:sz w:val="24"/>
          <w:szCs w:val="24"/>
          <w:shd w:val="clear" w:color="auto" w:fill="FFFFFF"/>
          <w:rtl/>
        </w:rPr>
        <w:t>صلح</w:t>
      </w:r>
      <w:r w:rsidR="004A5A95" w:rsidRPr="004B3106">
        <w:rPr>
          <w:rFonts w:asciiTheme="majorBidi" w:hAnsiTheme="majorBidi" w:cstheme="majorBidi"/>
          <w:b/>
          <w:bCs/>
          <w:color w:val="333333"/>
          <w:sz w:val="24"/>
          <w:szCs w:val="24"/>
          <w:shd w:val="clear" w:color="auto" w:fill="FFFFFF"/>
          <w:rtl/>
        </w:rPr>
        <w:t xml:space="preserve"> الحديبية</w:t>
      </w:r>
      <w:r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w:t>
      </w:r>
      <w:r w:rsidR="004A5A95" w:rsidRPr="004B3106">
        <w:rPr>
          <w:rFonts w:asciiTheme="majorBidi" w:hAnsiTheme="majorBidi" w:cstheme="majorBidi"/>
          <w:color w:val="333333"/>
          <w:sz w:val="24"/>
          <w:szCs w:val="24"/>
          <w:shd w:val="clear" w:color="auto" w:fill="FFFFFF"/>
          <w:rtl/>
        </w:rPr>
        <w:t xml:space="preserve"> في السنة السادسة للهجرة من شهر ذي القعدة، ذلك بعد أن رأى رسول الله في منامه أنّه ذاهبٌ ومن معه إلى البيت الحرام وهم آمنين محلّقين رؤوسهم، فأمر المسلمين بالتّجهز لأداء العمرة، وأحرموا من ذي الحليفة، ولم يأخذوا معهم إلّا سلام المسافر؛ لتعلم قريش أنّهم لا يبتغون القتال، ووصلوا إلى الحديبية إلّا أن قريشاً منعتهم من الدخول، فأرسل إليهم الرسول عثمان بن عفان يخبرهم بحقيقة مجيئهم، وأُشيع أنّه قتل، فرأى رسول الله بأن يعدّ العدّة ويقاتلهم، فأرسلوا سهيل بن عمرو للاتفاق معهم على الصلح، وتمّ الصلح بمنع الحرب مدة عشرة سنواتٍ، وأن يردّ المسلمون من يأتيهم من قريش وألّا تردّ قريش من يأتيها من المسلمين، وتحلّل المسلمون من إحرامهم، وعادوا إلى مكّة.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غزوة خيبر</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السابعة للهجرة في آخر شهر محرّم، ذلك بعد أن رأى رسول الله التخلّص من تجمّعات اليهود؛ حيث إنّها تشكّل خطراً على المسلمين، وخرج الرسول بالفعل لتحقيق مقصده وانتهى الأمر لصالح المسلمين.</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color w:val="333333"/>
          <w:sz w:val="24"/>
          <w:szCs w:val="24"/>
          <w:shd w:val="clear" w:color="auto" w:fill="FFFFFF"/>
          <w:rtl/>
        </w:rPr>
        <w:t xml:space="preserve"> </w:t>
      </w:r>
      <w:r w:rsidRPr="004B3106">
        <w:rPr>
          <w:rFonts w:asciiTheme="majorBidi" w:hAnsiTheme="majorBidi" w:cstheme="majorBidi"/>
          <w:b/>
          <w:bCs/>
          <w:color w:val="333333"/>
          <w:sz w:val="24"/>
          <w:szCs w:val="24"/>
          <w:shd w:val="clear" w:color="auto" w:fill="FFFFFF"/>
          <w:rtl/>
        </w:rPr>
        <w:t>غزوة مؤتة</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الثامنة للهجرة في جمادى الأولى، وسببها غضب الرسول من مقتل الحارث بن عمير الأزدي، وقد أمّر الرسول على المسلمين زيد بن حارثة وأوصى بإمارة جعفر إن أُصيب زيد ثمّ بإمارة عبد الله بن رواحة بعد جعفر، وطلب منهم دعوة الناس للإسلام قبل البدء بالقتال، وانتهى القتال بانتصار المسلمين. </w:t>
      </w:r>
    </w:p>
    <w:p w:rsidR="008443DF" w:rsidRPr="004B3106" w:rsidRDefault="008443DF"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lastRenderedPageBreak/>
        <w:t xml:space="preserve">غزوة </w:t>
      </w:r>
      <w:r w:rsidR="004A5A95" w:rsidRPr="004B3106">
        <w:rPr>
          <w:rFonts w:asciiTheme="majorBidi" w:hAnsiTheme="majorBidi" w:cstheme="majorBidi"/>
          <w:b/>
          <w:bCs/>
          <w:color w:val="333333"/>
          <w:sz w:val="24"/>
          <w:szCs w:val="24"/>
          <w:shd w:val="clear" w:color="auto" w:fill="FFFFFF"/>
          <w:rtl/>
        </w:rPr>
        <w:t xml:space="preserve">فتح </w:t>
      </w:r>
      <w:r w:rsidRPr="004B3106">
        <w:rPr>
          <w:rFonts w:asciiTheme="majorBidi" w:hAnsiTheme="majorBidi" w:cstheme="majorBidi" w:hint="cs"/>
          <w:b/>
          <w:bCs/>
          <w:color w:val="333333"/>
          <w:sz w:val="24"/>
          <w:szCs w:val="24"/>
          <w:shd w:val="clear" w:color="auto" w:fill="FFFFFF"/>
          <w:rtl/>
        </w:rPr>
        <w:t>مكة:</w:t>
      </w:r>
      <w:r w:rsidRPr="004B3106">
        <w:rPr>
          <w:rFonts w:asciiTheme="majorBidi" w:hAnsiTheme="majorBidi" w:cstheme="majorBidi" w:hint="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 xml:space="preserve">وقعت في السنة </w:t>
      </w:r>
      <w:r w:rsidR="004B3106">
        <w:rPr>
          <w:rFonts w:asciiTheme="majorBidi" w:hAnsiTheme="majorBidi" w:cstheme="majorBidi" w:hint="cs"/>
          <w:color w:val="333333"/>
          <w:sz w:val="24"/>
          <w:szCs w:val="24"/>
          <w:shd w:val="clear" w:color="auto" w:fill="FFFFFF"/>
          <w:rtl/>
        </w:rPr>
        <w:t>8</w:t>
      </w:r>
      <w:r w:rsidR="004B3106">
        <w:rPr>
          <w:rFonts w:asciiTheme="majorBidi" w:hAnsiTheme="majorBidi" w:cstheme="majorBidi"/>
          <w:color w:val="333333"/>
          <w:sz w:val="24"/>
          <w:szCs w:val="24"/>
          <w:shd w:val="clear" w:color="auto" w:fill="FFFFFF"/>
          <w:rtl/>
        </w:rPr>
        <w:t xml:space="preserve"> للهجرة من شهر رمضان</w:t>
      </w:r>
      <w:r w:rsidR="004A5A95" w:rsidRPr="004B3106">
        <w:rPr>
          <w:rFonts w:asciiTheme="majorBidi" w:hAnsiTheme="majorBidi" w:cstheme="majorBidi"/>
          <w:color w:val="333333"/>
          <w:sz w:val="24"/>
          <w:szCs w:val="24"/>
          <w:shd w:val="clear" w:color="auto" w:fill="FFFFFF"/>
          <w:rtl/>
        </w:rPr>
        <w:t xml:space="preserve">، وتمثّل سبب الفتح في اعتداء بني بكر على بني خزاعة وقتل عددٍ منهم، وقد تجهزّ رسول الله ومن معه للسير إلى مكة، وأسلم حينها أبو سفيان، ومنح </w:t>
      </w:r>
      <w:r w:rsidR="004B3106">
        <w:rPr>
          <w:rFonts w:asciiTheme="majorBidi" w:hAnsiTheme="majorBidi" w:cstheme="majorBidi" w:hint="cs"/>
          <w:color w:val="333333"/>
          <w:sz w:val="24"/>
          <w:szCs w:val="24"/>
          <w:shd w:val="clear" w:color="auto" w:fill="FFFFFF"/>
          <w:rtl/>
        </w:rPr>
        <w:t>النبي</w:t>
      </w:r>
      <w:r w:rsidR="004A5A95" w:rsidRPr="004B3106">
        <w:rPr>
          <w:rFonts w:asciiTheme="majorBidi" w:hAnsiTheme="majorBidi" w:cstheme="majorBidi"/>
          <w:color w:val="333333"/>
          <w:sz w:val="24"/>
          <w:szCs w:val="24"/>
          <w:shd w:val="clear" w:color="auto" w:fill="FFFFFF"/>
          <w:rtl/>
        </w:rPr>
        <w:t xml:space="preserve"> الأمان لمن يدخل بيته؛ تقديراً لمكانته، ودخل الرسول مكّة مكبّراً شاكراً الله على الفتح المبين، وطاف بالكعبة المشرّفة وحطّم الأصنام وصلّى ركعتين عند الكعبة، وعفى عن قريش.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غزوة حُنين</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الثامنة للهجرة في اليوم العاشر من شهر شوال، وسببها يكمُن في اعتقاد أشراف قبيلتي هوازن وثقيف بقتال الرسول لهم بعد فتح مكة فقرّروا مبادرته بالقتال وتوجّهوا لذلك، وخرج إليهم رسول الله وكلّ من أسلم معه إلى أن وصلوا وادي حُنين، وكان النصر في بداية القتال لهوازن وثقيف ثمّ تحوّل للمسلمين بعد ثبات رسول الله ومن معه.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غزوة تبوك</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وقعت في السنة التاسعة للهجرة من شهر رجب بسبب رغبة الروم بالقضاء على الدولة الإسلامية في المدينة المنورة، وخرج المسلمون إلى القتال وأقاموا في منطقة تبوك ما يقارب عشرين ليلة، ور</w:t>
      </w:r>
      <w:r w:rsidR="008443DF" w:rsidRPr="004B3106">
        <w:rPr>
          <w:rFonts w:asciiTheme="majorBidi" w:hAnsiTheme="majorBidi" w:cstheme="majorBidi"/>
          <w:color w:val="333333"/>
          <w:sz w:val="24"/>
          <w:szCs w:val="24"/>
          <w:shd w:val="clear" w:color="auto" w:fill="FFFFFF"/>
          <w:rtl/>
        </w:rPr>
        <w:t xml:space="preserve">جعوا دون قتالٍ. </w:t>
      </w:r>
    </w:p>
    <w:p w:rsidR="008443DF" w:rsidRPr="004B3106" w:rsidRDefault="008443DF"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مكاتبة الملوك و</w:t>
      </w:r>
      <w:r w:rsidR="004A5A95" w:rsidRPr="004B3106">
        <w:rPr>
          <w:rFonts w:asciiTheme="majorBidi" w:hAnsiTheme="majorBidi" w:cstheme="majorBidi"/>
          <w:b/>
          <w:bCs/>
          <w:color w:val="333333"/>
          <w:sz w:val="24"/>
          <w:szCs w:val="24"/>
          <w:shd w:val="clear" w:color="auto" w:fill="FFFFFF"/>
          <w:rtl/>
        </w:rPr>
        <w:t>الأمراء</w:t>
      </w:r>
      <w:r w:rsidRPr="004B3106">
        <w:rPr>
          <w:rFonts w:asciiTheme="majorBidi" w:hAnsiTheme="majorBidi" w:cstheme="majorBidi" w:hint="cs"/>
          <w:b/>
          <w:bCs/>
          <w:color w:val="333333"/>
          <w:sz w:val="24"/>
          <w:szCs w:val="24"/>
          <w:shd w:val="clear" w:color="auto" w:fill="FFFFFF"/>
          <w:rtl/>
        </w:rPr>
        <w:t>:</w:t>
      </w:r>
      <w:r w:rsidR="00F86D96" w:rsidRPr="004B3106">
        <w:rPr>
          <w:rFonts w:asciiTheme="majorBidi" w:hAnsiTheme="majorBidi" w:cstheme="majorBidi" w:hint="cs"/>
          <w:b/>
          <w:bCs/>
          <w:color w:val="333333"/>
          <w:sz w:val="24"/>
          <w:szCs w:val="24"/>
          <w:shd w:val="clear" w:color="auto" w:fill="FFFFFF"/>
          <w:rtl/>
        </w:rPr>
        <w:t xml:space="preserve"> </w:t>
      </w:r>
      <w:r w:rsidR="004A5A95" w:rsidRPr="004B3106">
        <w:rPr>
          <w:rFonts w:asciiTheme="majorBidi" w:hAnsiTheme="majorBidi" w:cstheme="majorBidi"/>
          <w:color w:val="333333"/>
          <w:sz w:val="24"/>
          <w:szCs w:val="24"/>
          <w:shd w:val="clear" w:color="auto" w:fill="FFFFFF"/>
          <w:rtl/>
        </w:rPr>
        <w:t xml:space="preserve">أرسل رسول الله عدداً من أصحابه رسلاً لدعوة الملوك والأمراء إلى توحيد الله -سبحانه-، فمن الملوك من أسلم ومنهم بقي على دينه، ويُذكر من تلك الدعوات: عمرو بن أميّة الضمري إلى </w:t>
      </w:r>
      <w:r w:rsidR="004A5A95" w:rsidRPr="004B3106">
        <w:rPr>
          <w:rFonts w:asciiTheme="majorBidi" w:hAnsiTheme="majorBidi" w:cstheme="majorBidi"/>
          <w:b/>
          <w:bCs/>
          <w:color w:val="333333"/>
          <w:sz w:val="24"/>
          <w:szCs w:val="24"/>
          <w:shd w:val="clear" w:color="auto" w:fill="FFFFFF"/>
          <w:rtl/>
        </w:rPr>
        <w:t>النجاشي ملك الحبشة</w:t>
      </w:r>
      <w:r w:rsidR="004A5A95" w:rsidRPr="004B3106">
        <w:rPr>
          <w:rFonts w:asciiTheme="majorBidi" w:hAnsiTheme="majorBidi" w:cstheme="majorBidi"/>
          <w:color w:val="333333"/>
          <w:sz w:val="24"/>
          <w:szCs w:val="24"/>
          <w:shd w:val="clear" w:color="auto" w:fill="FFFFFF"/>
          <w:rtl/>
        </w:rPr>
        <w:t xml:space="preserve">. حاطب بن أبي بلتعة إلى </w:t>
      </w:r>
      <w:r w:rsidR="004A5A95" w:rsidRPr="004B3106">
        <w:rPr>
          <w:rFonts w:asciiTheme="majorBidi" w:hAnsiTheme="majorBidi" w:cstheme="majorBidi"/>
          <w:b/>
          <w:bCs/>
          <w:color w:val="333333"/>
          <w:sz w:val="24"/>
          <w:szCs w:val="24"/>
          <w:shd w:val="clear" w:color="auto" w:fill="FFFFFF"/>
          <w:rtl/>
        </w:rPr>
        <w:t>المقوقس ملك مصر</w:t>
      </w:r>
      <w:r w:rsidR="004A5A95" w:rsidRPr="004B3106">
        <w:rPr>
          <w:rFonts w:asciiTheme="majorBidi" w:hAnsiTheme="majorBidi" w:cstheme="majorBidi"/>
          <w:color w:val="333333"/>
          <w:sz w:val="24"/>
          <w:szCs w:val="24"/>
          <w:shd w:val="clear" w:color="auto" w:fill="FFFFFF"/>
          <w:rtl/>
        </w:rPr>
        <w:t xml:space="preserve">. عبد الله بن حذافة السهمي إلى </w:t>
      </w:r>
      <w:r w:rsidR="004A5A95" w:rsidRPr="004B3106">
        <w:rPr>
          <w:rFonts w:asciiTheme="majorBidi" w:hAnsiTheme="majorBidi" w:cstheme="majorBidi"/>
          <w:b/>
          <w:bCs/>
          <w:color w:val="333333"/>
          <w:sz w:val="24"/>
          <w:szCs w:val="24"/>
          <w:shd w:val="clear" w:color="auto" w:fill="FFFFFF"/>
          <w:rtl/>
        </w:rPr>
        <w:t>كسرى ملك فارس</w:t>
      </w:r>
      <w:r w:rsidR="004A5A95" w:rsidRPr="004B3106">
        <w:rPr>
          <w:rFonts w:asciiTheme="majorBidi" w:hAnsiTheme="majorBidi" w:cstheme="majorBidi"/>
          <w:color w:val="333333"/>
          <w:sz w:val="24"/>
          <w:szCs w:val="24"/>
          <w:shd w:val="clear" w:color="auto" w:fill="FFFFFF"/>
          <w:rtl/>
        </w:rPr>
        <w:t xml:space="preserve">. دحية بن خليفة الكلبي إلى </w:t>
      </w:r>
      <w:r w:rsidR="004A5A95" w:rsidRPr="004B3106">
        <w:rPr>
          <w:rFonts w:asciiTheme="majorBidi" w:hAnsiTheme="majorBidi" w:cstheme="majorBidi"/>
          <w:b/>
          <w:bCs/>
          <w:color w:val="333333"/>
          <w:sz w:val="24"/>
          <w:szCs w:val="24"/>
          <w:shd w:val="clear" w:color="auto" w:fill="FFFFFF"/>
          <w:rtl/>
        </w:rPr>
        <w:t>قيصر ملك الروم</w:t>
      </w:r>
      <w:r w:rsidR="004A5A95" w:rsidRPr="004B3106">
        <w:rPr>
          <w:rFonts w:asciiTheme="majorBidi" w:hAnsiTheme="majorBidi" w:cstheme="majorBidi"/>
          <w:color w:val="333333"/>
          <w:sz w:val="24"/>
          <w:szCs w:val="24"/>
          <w:shd w:val="clear" w:color="auto" w:fill="FFFFFF"/>
          <w:rtl/>
        </w:rPr>
        <w:t xml:space="preserve">. العلاء بن الحضرمي إلى </w:t>
      </w:r>
      <w:r w:rsidR="004A5A95" w:rsidRPr="004B3106">
        <w:rPr>
          <w:rFonts w:asciiTheme="majorBidi" w:hAnsiTheme="majorBidi" w:cstheme="majorBidi"/>
          <w:b/>
          <w:bCs/>
          <w:color w:val="333333"/>
          <w:sz w:val="24"/>
          <w:szCs w:val="24"/>
          <w:shd w:val="clear" w:color="auto" w:fill="FFFFFF"/>
          <w:rtl/>
        </w:rPr>
        <w:t>المنذر بن ساوي ملك البحرين</w:t>
      </w:r>
      <w:r w:rsidR="004A5A95" w:rsidRPr="004B3106">
        <w:rPr>
          <w:rFonts w:asciiTheme="majorBidi" w:hAnsiTheme="majorBidi" w:cstheme="majorBidi"/>
          <w:color w:val="333333"/>
          <w:sz w:val="24"/>
          <w:szCs w:val="24"/>
          <w:shd w:val="clear" w:color="auto" w:fill="FFFFFF"/>
          <w:rtl/>
        </w:rPr>
        <w:t xml:space="preserve">. سليط بن عمرو العامري إلى </w:t>
      </w:r>
      <w:r w:rsidR="004A5A95" w:rsidRPr="004B3106">
        <w:rPr>
          <w:rFonts w:asciiTheme="majorBidi" w:hAnsiTheme="majorBidi" w:cstheme="majorBidi"/>
          <w:b/>
          <w:bCs/>
          <w:color w:val="333333"/>
          <w:sz w:val="24"/>
          <w:szCs w:val="24"/>
          <w:shd w:val="clear" w:color="auto" w:fill="FFFFFF"/>
          <w:rtl/>
        </w:rPr>
        <w:t>هوذة بن علي صاحب اليمامة</w:t>
      </w:r>
      <w:r w:rsidR="004A5A95" w:rsidRPr="004B3106">
        <w:rPr>
          <w:rFonts w:asciiTheme="majorBidi" w:hAnsiTheme="majorBidi" w:cstheme="majorBidi"/>
          <w:color w:val="333333"/>
          <w:sz w:val="24"/>
          <w:szCs w:val="24"/>
          <w:shd w:val="clear" w:color="auto" w:fill="FFFFFF"/>
          <w:rtl/>
        </w:rPr>
        <w:t xml:space="preserve">. شجاع بن وهب من بني أسد بن خزيمة إلى </w:t>
      </w:r>
      <w:r w:rsidR="004A5A95" w:rsidRPr="004B3106">
        <w:rPr>
          <w:rFonts w:asciiTheme="majorBidi" w:hAnsiTheme="majorBidi" w:cstheme="majorBidi"/>
          <w:b/>
          <w:bCs/>
          <w:color w:val="333333"/>
          <w:sz w:val="24"/>
          <w:szCs w:val="24"/>
          <w:shd w:val="clear" w:color="auto" w:fill="FFFFFF"/>
          <w:rtl/>
        </w:rPr>
        <w:t>الحارث بن أبي شمر الغساني صاحب دمشق</w:t>
      </w:r>
      <w:r w:rsidR="004A5A95" w:rsidRPr="004B3106">
        <w:rPr>
          <w:rFonts w:asciiTheme="majorBidi" w:hAnsiTheme="majorBidi" w:cstheme="majorBidi"/>
          <w:color w:val="333333"/>
          <w:sz w:val="24"/>
          <w:szCs w:val="24"/>
          <w:shd w:val="clear" w:color="auto" w:fill="FFFFFF"/>
          <w:rtl/>
        </w:rPr>
        <w:t xml:space="preserve">. عمرو بن العاص إلى </w:t>
      </w:r>
      <w:r w:rsidR="004A5A95" w:rsidRPr="004B3106">
        <w:rPr>
          <w:rFonts w:asciiTheme="majorBidi" w:hAnsiTheme="majorBidi" w:cstheme="majorBidi"/>
          <w:b/>
          <w:bCs/>
          <w:color w:val="333333"/>
          <w:sz w:val="24"/>
          <w:szCs w:val="24"/>
          <w:shd w:val="clear" w:color="auto" w:fill="FFFFFF"/>
          <w:rtl/>
        </w:rPr>
        <w:t>ملك عُمان جيفر وأخيه</w:t>
      </w:r>
      <w:r w:rsidR="004A5A95" w:rsidRPr="004B3106">
        <w:rPr>
          <w:rFonts w:asciiTheme="majorBidi" w:hAnsiTheme="majorBidi" w:cstheme="majorBidi"/>
          <w:color w:val="333333"/>
          <w:sz w:val="24"/>
          <w:szCs w:val="24"/>
          <w:shd w:val="clear" w:color="auto" w:fill="FFFFFF"/>
          <w:rtl/>
        </w:rPr>
        <w:t xml:space="preserve">. </w:t>
      </w:r>
    </w:p>
    <w:p w:rsidR="008443DF"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الوف</w:t>
      </w:r>
      <w:r w:rsidR="008443DF" w:rsidRPr="004B3106">
        <w:rPr>
          <w:rFonts w:asciiTheme="majorBidi" w:hAnsiTheme="majorBidi" w:cstheme="majorBidi" w:hint="cs"/>
          <w:b/>
          <w:bCs/>
          <w:color w:val="333333"/>
          <w:sz w:val="24"/>
          <w:szCs w:val="24"/>
          <w:shd w:val="clear" w:color="auto" w:fill="FFFFFF"/>
          <w:rtl/>
        </w:rPr>
        <w:t>ــــ</w:t>
      </w:r>
      <w:r w:rsidRPr="004B3106">
        <w:rPr>
          <w:rFonts w:asciiTheme="majorBidi" w:hAnsiTheme="majorBidi" w:cstheme="majorBidi"/>
          <w:b/>
          <w:bCs/>
          <w:color w:val="333333"/>
          <w:sz w:val="24"/>
          <w:szCs w:val="24"/>
          <w:shd w:val="clear" w:color="auto" w:fill="FFFFFF"/>
          <w:rtl/>
        </w:rPr>
        <w:t>ود</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قدم أكثر من سبعين وفداً من القبائل بعد فتح مكة إلى رسول الله يعلنون إسلامهم، يُذكر منهم: وفد عبد القيس، وقد توافدوا مرتين؛ الأولى في السنة الخامسة من الهجرة، والثانية في عام الوفود. وفد دوس، إذ توافدوا في مطلع السنة السابعة للهجرة حين كان رسول الله في خيبر. فروة بن عمرو الجذامي في السنة الثامنة للهجرة. وفد صداء في السنة الثامنة للهجرة. كعب بن زهير بن أبي سلمى. وفد عذرة في شهر صفر من السنة التاسعة للهجرة. وفد ثقيف في شهر رمضان من السنة التاسعة للهجرة. كما أرسل رسول الله خالد بن الوليد إلى بني الحارث بن كعب في نجران يدعوهم إلى الإسلام ثلاثة أيامٍ، ودخل عددٌ منهم الإسلام، وشرع خالد في تعليمهم أمور الدين وتعاليم الإسلام، وقد أرسل رسول الله أبو موسى ومعاذ بن جبل إلى اليمن قبل حجّة الوداع.</w:t>
      </w:r>
    </w:p>
    <w:p w:rsidR="00136ED6"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حجّة الوداع</w:t>
      </w:r>
      <w:r w:rsidR="008443DF"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color w:val="333333"/>
          <w:sz w:val="24"/>
          <w:szCs w:val="24"/>
          <w:shd w:val="clear" w:color="auto" w:fill="FFFFFF"/>
          <w:rtl/>
        </w:rPr>
        <w:t xml:space="preserve"> أبدى رسول الله رغبته بالحجّ، وأظهر نيّته في ذلك، وترك المدينة مؤمّراً عليها أبا دجانة، وسار نحو البيت العتيق، وألقى خطبةً عُرفت فيما بعد بخطبة الوداع، ومن مضامينها: التحذير من الربا، وضرورة التمسك بما جاء في القرآن الكريم والسنة النبوية الشريفة.</w:t>
      </w:r>
    </w:p>
    <w:p w:rsidR="00136ED6" w:rsidRPr="004B3106" w:rsidRDefault="004A5A95" w:rsidP="004B3106">
      <w:pPr>
        <w:bidi/>
        <w:spacing w:after="0" w:line="240" w:lineRule="auto"/>
        <w:jc w:val="both"/>
        <w:rPr>
          <w:rFonts w:asciiTheme="majorBidi" w:hAnsiTheme="majorBidi" w:cstheme="majorBidi"/>
          <w:color w:val="333333"/>
          <w:sz w:val="24"/>
          <w:szCs w:val="24"/>
          <w:shd w:val="clear" w:color="auto" w:fill="FFFFFF"/>
          <w:rtl/>
        </w:rPr>
      </w:pPr>
      <w:r w:rsidRPr="004B3106">
        <w:rPr>
          <w:rFonts w:asciiTheme="majorBidi" w:hAnsiTheme="majorBidi" w:cstheme="majorBidi"/>
          <w:b/>
          <w:bCs/>
          <w:color w:val="333333"/>
          <w:sz w:val="24"/>
          <w:szCs w:val="24"/>
          <w:shd w:val="clear" w:color="auto" w:fill="FFFFFF"/>
          <w:rtl/>
        </w:rPr>
        <w:t>وفاة النبي</w:t>
      </w:r>
      <w:r w:rsidR="00136ED6" w:rsidRPr="004B3106">
        <w:rPr>
          <w:rFonts w:asciiTheme="majorBidi" w:hAnsiTheme="majorBidi" w:cstheme="majorBidi" w:hint="cs"/>
          <w:b/>
          <w:bCs/>
          <w:color w:val="333333"/>
          <w:sz w:val="24"/>
          <w:szCs w:val="24"/>
          <w:shd w:val="clear" w:color="auto" w:fill="FFFFFF"/>
          <w:rtl/>
        </w:rPr>
        <w:t>:</w:t>
      </w:r>
      <w:r w:rsidRPr="004B3106">
        <w:rPr>
          <w:rFonts w:asciiTheme="majorBidi" w:hAnsiTheme="majorBidi" w:cstheme="majorBidi"/>
          <w:b/>
          <w:b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توفّي النبي -عليه الصلاة والسلام- يوم الاثنين، الثاني عشر من شهر ربيع الأول من السنة </w:t>
      </w:r>
      <w:r w:rsidR="009B1990" w:rsidRPr="004B3106">
        <w:rPr>
          <w:rFonts w:asciiTheme="majorBidi" w:hAnsiTheme="majorBidi" w:cstheme="majorBidi" w:hint="cs"/>
          <w:color w:val="333333"/>
          <w:sz w:val="24"/>
          <w:szCs w:val="24"/>
          <w:shd w:val="clear" w:color="auto" w:fill="FFFFFF"/>
          <w:rtl/>
        </w:rPr>
        <w:t>11</w:t>
      </w:r>
      <w:r w:rsidRPr="004B3106">
        <w:rPr>
          <w:rFonts w:asciiTheme="majorBidi" w:hAnsiTheme="majorBidi" w:cstheme="majorBidi"/>
          <w:color w:val="333333"/>
          <w:sz w:val="24"/>
          <w:szCs w:val="24"/>
          <w:shd w:val="clear" w:color="auto" w:fill="FFFFFF"/>
          <w:rtl/>
        </w:rPr>
        <w:t xml:space="preserve"> للهجرة النبوية،</w:t>
      </w:r>
      <w:r w:rsidR="009B1990" w:rsidRPr="004B3106">
        <w:rPr>
          <w:rFonts w:asciiTheme="majorBidi" w:hAnsiTheme="majorBidi" w:cstheme="majorBidi" w:hint="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 xml:space="preserve">ذلك بعد مرضه واشتداده عليه، وطلب من زوجاته </w:t>
      </w:r>
      <w:r w:rsidR="009B1990" w:rsidRPr="004B3106">
        <w:rPr>
          <w:rFonts w:asciiTheme="majorBidi" w:hAnsiTheme="majorBidi" w:cstheme="majorBidi"/>
          <w:color w:val="333333"/>
          <w:sz w:val="24"/>
          <w:szCs w:val="24"/>
          <w:shd w:val="clear" w:color="auto" w:fill="FFFFFF"/>
          <w:rtl/>
        </w:rPr>
        <w:t>أن يمرّض ببيت أم المؤمنين عائشة</w:t>
      </w:r>
      <w:r w:rsidRPr="004B3106">
        <w:rPr>
          <w:rFonts w:asciiTheme="majorBidi" w:hAnsiTheme="majorBidi" w:cstheme="majorBidi"/>
          <w:color w:val="333333"/>
          <w:sz w:val="24"/>
          <w:szCs w:val="24"/>
          <w:shd w:val="clear" w:color="auto" w:fill="FFFFFF"/>
          <w:rtl/>
        </w:rPr>
        <w:t xml:space="preserve">. وفي يوم وفاته -صلّى الله عليه وسلّم- كُشف ستار حجرته والمسلمين منتظمين للصلاة وتبسّم ضاحكاً، فظنّ أبا بكر أنّه يريد الصلاة معهم، إلّا أنّ النبي أشار عليه بإتمام الصلاة ثمّ أرخى الستار، </w:t>
      </w:r>
      <w:r w:rsidR="009B1990" w:rsidRPr="004B3106">
        <w:rPr>
          <w:rFonts w:asciiTheme="majorBidi" w:hAnsiTheme="majorBidi" w:cstheme="majorBidi" w:hint="cs"/>
          <w:color w:val="333333"/>
          <w:sz w:val="24"/>
          <w:szCs w:val="24"/>
          <w:shd w:val="clear" w:color="auto" w:fill="FFFFFF"/>
          <w:rtl/>
        </w:rPr>
        <w:t>وتوفي عن</w:t>
      </w:r>
      <w:r w:rsidR="009B1990" w:rsidRPr="004B3106">
        <w:rPr>
          <w:rFonts w:asciiTheme="majorBidi" w:hAnsiTheme="majorBidi" w:cstheme="majorBidi"/>
          <w:color w:val="333333"/>
          <w:sz w:val="24"/>
          <w:szCs w:val="24"/>
          <w:shd w:val="clear" w:color="auto" w:fill="FFFFFF"/>
          <w:rtl/>
        </w:rPr>
        <w:t xml:space="preserve"> ثلاثة وست</w:t>
      </w:r>
      <w:r w:rsidR="009B1990" w:rsidRPr="004B3106">
        <w:rPr>
          <w:rFonts w:asciiTheme="majorBidi" w:hAnsiTheme="majorBidi" w:cstheme="majorBidi" w:hint="cs"/>
          <w:color w:val="333333"/>
          <w:sz w:val="24"/>
          <w:szCs w:val="24"/>
          <w:shd w:val="clear" w:color="auto" w:fill="FFFFFF"/>
          <w:rtl/>
        </w:rPr>
        <w:t>ين</w:t>
      </w:r>
      <w:r w:rsidRPr="004B3106">
        <w:rPr>
          <w:rFonts w:asciiTheme="majorBidi" w:hAnsiTheme="majorBidi" w:cstheme="majorBidi"/>
          <w:color w:val="333333"/>
          <w:sz w:val="24"/>
          <w:szCs w:val="24"/>
          <w:shd w:val="clear" w:color="auto" w:fill="FFFFFF"/>
          <w:rtl/>
        </w:rPr>
        <w:t xml:space="preserve"> سنةً وهو الأشهر</w:t>
      </w:r>
      <w:r w:rsidR="009B1990" w:rsidRPr="004B3106">
        <w:rPr>
          <w:rFonts w:asciiTheme="majorBidi" w:hAnsiTheme="majorBidi" w:cstheme="majorBidi" w:hint="cs"/>
          <w:color w:val="333333"/>
          <w:sz w:val="24"/>
          <w:szCs w:val="24"/>
          <w:shd w:val="clear" w:color="auto" w:fill="FFFFFF"/>
          <w:rtl/>
        </w:rPr>
        <w:t xml:space="preserve">، </w:t>
      </w:r>
      <w:r w:rsidRPr="004B3106">
        <w:rPr>
          <w:rFonts w:asciiTheme="majorBidi" w:hAnsiTheme="majorBidi" w:cstheme="majorBidi"/>
          <w:color w:val="333333"/>
          <w:sz w:val="24"/>
          <w:szCs w:val="24"/>
          <w:shd w:val="clear" w:color="auto" w:fill="FFFFFF"/>
          <w:rtl/>
        </w:rPr>
        <w:t>ودفن مكان وفاته في حفرةٍ حُفرت تحت فراشه الذي تُوفّي فيه في المدينة المنورة.</w:t>
      </w:r>
    </w:p>
    <w:sectPr w:rsidR="00136ED6" w:rsidRPr="004B3106" w:rsidSect="00F86D96">
      <w:footerReference w:type="default" r:id="rId6"/>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8B2" w:rsidRDefault="00CC48B2" w:rsidP="00F86D96">
      <w:pPr>
        <w:spacing w:after="0" w:line="240" w:lineRule="auto"/>
      </w:pPr>
      <w:r>
        <w:separator/>
      </w:r>
    </w:p>
  </w:endnote>
  <w:endnote w:type="continuationSeparator" w:id="1">
    <w:p w:rsidR="00CC48B2" w:rsidRDefault="00CC48B2" w:rsidP="00F86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8618"/>
      <w:docPartObj>
        <w:docPartGallery w:val="Page Numbers (Bottom of Page)"/>
        <w:docPartUnique/>
      </w:docPartObj>
    </w:sdtPr>
    <w:sdtContent>
      <w:p w:rsidR="00F86D96" w:rsidRDefault="00F86D96">
        <w:pPr>
          <w:pStyle w:val="Pieddepage"/>
          <w:jc w:val="center"/>
        </w:pPr>
        <w:r>
          <w:rPr>
            <w:rFonts w:hint="cs"/>
            <w:rtl/>
          </w:rPr>
          <w:t>-</w:t>
        </w:r>
        <w:fldSimple w:instr=" PAGE   \* MERGEFORMAT ">
          <w:r w:rsidR="00870FEF">
            <w:rPr>
              <w:noProof/>
            </w:rPr>
            <w:t>3</w:t>
          </w:r>
        </w:fldSimple>
        <w:r>
          <w:rPr>
            <w:rFonts w:hint="cs"/>
            <w:rtl/>
          </w:rPr>
          <w:t>-</w:t>
        </w:r>
      </w:p>
    </w:sdtContent>
  </w:sdt>
  <w:p w:rsidR="00F86D96" w:rsidRDefault="00F86D9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8B2" w:rsidRDefault="00CC48B2" w:rsidP="00F86D96">
      <w:pPr>
        <w:spacing w:after="0" w:line="240" w:lineRule="auto"/>
      </w:pPr>
      <w:r>
        <w:separator/>
      </w:r>
    </w:p>
  </w:footnote>
  <w:footnote w:type="continuationSeparator" w:id="1">
    <w:p w:rsidR="00CC48B2" w:rsidRDefault="00CC48B2" w:rsidP="00F86D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A5A95"/>
    <w:rsid w:val="00015947"/>
    <w:rsid w:val="001109F2"/>
    <w:rsid w:val="00136ED6"/>
    <w:rsid w:val="00174A35"/>
    <w:rsid w:val="001826DF"/>
    <w:rsid w:val="002154DC"/>
    <w:rsid w:val="004A5A95"/>
    <w:rsid w:val="004B3106"/>
    <w:rsid w:val="00652BB3"/>
    <w:rsid w:val="006A6ABA"/>
    <w:rsid w:val="006D0574"/>
    <w:rsid w:val="006F2A7A"/>
    <w:rsid w:val="00710BB8"/>
    <w:rsid w:val="00780923"/>
    <w:rsid w:val="008443DF"/>
    <w:rsid w:val="00870CB6"/>
    <w:rsid w:val="00870FEF"/>
    <w:rsid w:val="00957540"/>
    <w:rsid w:val="009B1990"/>
    <w:rsid w:val="00B52C89"/>
    <w:rsid w:val="00B745F3"/>
    <w:rsid w:val="00CC48B2"/>
    <w:rsid w:val="00D07097"/>
    <w:rsid w:val="00E2775D"/>
    <w:rsid w:val="00E536A8"/>
    <w:rsid w:val="00E540B3"/>
    <w:rsid w:val="00EE2C06"/>
    <w:rsid w:val="00F03D9F"/>
    <w:rsid w:val="00F86D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5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A5A95"/>
    <w:rPr>
      <w:color w:val="0000FF"/>
      <w:u w:val="single"/>
    </w:rPr>
  </w:style>
  <w:style w:type="paragraph" w:styleId="En-tte">
    <w:name w:val="header"/>
    <w:basedOn w:val="Normal"/>
    <w:link w:val="En-tteCar"/>
    <w:uiPriority w:val="99"/>
    <w:semiHidden/>
    <w:unhideWhenUsed/>
    <w:rsid w:val="00F86D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6D96"/>
  </w:style>
  <w:style w:type="paragraph" w:styleId="Pieddepage">
    <w:name w:val="footer"/>
    <w:basedOn w:val="Normal"/>
    <w:link w:val="PieddepageCar"/>
    <w:uiPriority w:val="99"/>
    <w:unhideWhenUsed/>
    <w:rsid w:val="00F86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6D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2657</Words>
  <Characters>14618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2024-10-04T10:56:00Z</dcterms:created>
  <dcterms:modified xsi:type="dcterms:W3CDTF">2025-10-27T17:35:00Z</dcterms:modified>
</cp:coreProperties>
</file>