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20" w:rsidRPr="00692DE8" w:rsidRDefault="00614B71" w:rsidP="0025078D">
      <w:pPr>
        <w:spacing w:after="6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domaines de </w:t>
      </w:r>
      <w:r w:rsidR="00450396" w:rsidRPr="00692DE8">
        <w:rPr>
          <w:rFonts w:ascii="Times New Roman" w:hAnsi="Times New Roman" w:cs="Times New Roman"/>
          <w:b/>
          <w:sz w:val="24"/>
          <w:szCs w:val="24"/>
        </w:rPr>
        <w:t>la linguistique</w:t>
      </w:r>
    </w:p>
    <w:p w:rsidR="00450396" w:rsidRPr="00692DE8" w:rsidRDefault="00450396" w:rsidP="00692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6E2" w:rsidRDefault="000A26E2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2DE8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614B71">
        <w:rPr>
          <w:rFonts w:ascii="Times New Roman" w:hAnsi="Times New Roman" w:cs="Times New Roman"/>
          <w:b/>
          <w:sz w:val="24"/>
          <w:szCs w:val="24"/>
        </w:rPr>
        <w:t>phonétique</w:t>
      </w:r>
    </w:p>
    <w:p w:rsidR="00614B71" w:rsidRDefault="00614B71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nombre des sons produits par l’ensemble des langues du monde est limité. Il est possible d’en faire l’inventaire et de les décrire. C’est la tâche de la phonétique. Celle-ci ne décrit que la manière dont la parole produit les sons.</w:t>
      </w:r>
    </w:p>
    <w:p w:rsidR="00614B71" w:rsidRPr="00614B71" w:rsidRDefault="00614B71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manière dont une langue donnée peut organiser ces sons en système est étudiée, quant à elle, par la phonologie.   </w:t>
      </w:r>
    </w:p>
    <w:p w:rsidR="000A26E2" w:rsidRDefault="00187154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2DE8">
        <w:rPr>
          <w:rFonts w:ascii="Times New Roman" w:hAnsi="Times New Roman" w:cs="Times New Roman"/>
          <w:b/>
          <w:sz w:val="24"/>
          <w:szCs w:val="24"/>
        </w:rPr>
        <w:t>La pho</w:t>
      </w:r>
      <w:r w:rsidR="00614B71">
        <w:rPr>
          <w:rFonts w:ascii="Times New Roman" w:hAnsi="Times New Roman" w:cs="Times New Roman"/>
          <w:b/>
          <w:sz w:val="24"/>
          <w:szCs w:val="24"/>
        </w:rPr>
        <w:t>n</w:t>
      </w:r>
      <w:r w:rsidRPr="00692DE8">
        <w:rPr>
          <w:rFonts w:ascii="Times New Roman" w:hAnsi="Times New Roman" w:cs="Times New Roman"/>
          <w:b/>
          <w:sz w:val="24"/>
          <w:szCs w:val="24"/>
        </w:rPr>
        <w:t>o</w:t>
      </w:r>
      <w:r w:rsidR="00614B71">
        <w:rPr>
          <w:rFonts w:ascii="Times New Roman" w:hAnsi="Times New Roman" w:cs="Times New Roman"/>
          <w:b/>
          <w:sz w:val="24"/>
          <w:szCs w:val="24"/>
        </w:rPr>
        <w:t>lo</w:t>
      </w:r>
      <w:r w:rsidRPr="00692DE8">
        <w:rPr>
          <w:rFonts w:ascii="Times New Roman" w:hAnsi="Times New Roman" w:cs="Times New Roman"/>
          <w:b/>
          <w:sz w:val="24"/>
          <w:szCs w:val="24"/>
        </w:rPr>
        <w:t>gie</w:t>
      </w:r>
      <w:r w:rsidR="00C57EE4" w:rsidRPr="00692D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14E" w:rsidRPr="00AE0E5C" w:rsidRDefault="00AE0E5C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0E5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différence entre phonologie et phonétique peut se comprendre à partir de celle qui existe entre phonème et son. Le concept à partir duquel travaille la phonologie est le concept de phonème, celui à partir duquel travaille la phonétique est le concept de son. Le phonéticien s’intéresse donc à la manière dont les locuteurs d’une langue réalisent des sons. Le phonologue s’intéresse à la manière dont chaque langue sélectionne, dans l’éventail des sons qui sont à sa disposition, un certain nombre d’entre eux, à partir desquels elle crée des phonèmes qui vont être pertinents dans son système.      </w:t>
      </w:r>
    </w:p>
    <w:p w:rsidR="00614B71" w:rsidRDefault="00701564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2DE8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614B71">
        <w:rPr>
          <w:rFonts w:ascii="Times New Roman" w:hAnsi="Times New Roman" w:cs="Times New Roman"/>
          <w:b/>
          <w:sz w:val="24"/>
          <w:szCs w:val="24"/>
        </w:rPr>
        <w:t xml:space="preserve">lexicologie </w:t>
      </w:r>
    </w:p>
    <w:p w:rsidR="007442E2" w:rsidRPr="007442E2" w:rsidRDefault="007442E2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lexicologie désigne la science qui étudie le lexique ou le vocabulaire d’une langue, c'est-à-dire</w:t>
      </w:r>
      <w:r w:rsidR="00667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 mots d’une langue.</w:t>
      </w:r>
    </w:p>
    <w:p w:rsidR="00701564" w:rsidRPr="00692DE8" w:rsidRDefault="00614B71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morphologie</w:t>
      </w:r>
    </w:p>
    <w:p w:rsidR="007442E2" w:rsidRPr="007442E2" w:rsidRDefault="007442E2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42E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morphologie s’occupe de la forme des mots</w:t>
      </w:r>
      <w:r w:rsidR="006670F7">
        <w:rPr>
          <w:rFonts w:ascii="Times New Roman" w:hAnsi="Times New Roman" w:cs="Times New Roman"/>
          <w:sz w:val="24"/>
          <w:szCs w:val="24"/>
        </w:rPr>
        <w:t xml:space="preserve"> d’une langue</w:t>
      </w:r>
      <w:r>
        <w:rPr>
          <w:rFonts w:ascii="Times New Roman" w:hAnsi="Times New Roman" w:cs="Times New Roman"/>
          <w:sz w:val="24"/>
          <w:szCs w:val="24"/>
        </w:rPr>
        <w:t>, de leur formation, ainsi que de leur</w:t>
      </w:r>
      <w:r w:rsidR="00057D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variation</w:t>
      </w:r>
      <w:r w:rsidR="00057D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6E2" w:rsidRDefault="00172721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2DE8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614B71">
        <w:rPr>
          <w:rFonts w:ascii="Times New Roman" w:hAnsi="Times New Roman" w:cs="Times New Roman"/>
          <w:b/>
          <w:sz w:val="24"/>
          <w:szCs w:val="24"/>
        </w:rPr>
        <w:t>sémantique</w:t>
      </w:r>
    </w:p>
    <w:p w:rsidR="007442E2" w:rsidRPr="006670F7" w:rsidRDefault="006670F7" w:rsidP="0025078D">
      <w:pPr>
        <w:keepNext/>
        <w:suppressAutoHyphens/>
        <w:spacing w:after="10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Partie de la linguistique qui étudie le sens ou la signification des unités lexicales, c'est-à-dire, des mots d’une langue.   </w:t>
      </w:r>
    </w:p>
    <w:p w:rsidR="006670F7" w:rsidRDefault="00614B71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56466F" w:rsidRPr="0056466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syntaxe</w:t>
      </w:r>
    </w:p>
    <w:p w:rsidR="0056466F" w:rsidRPr="0056466F" w:rsidRDefault="006670F7" w:rsidP="0025078D">
      <w:pPr>
        <w:suppressAutoHyphens/>
        <w:spacing w:after="10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mots n’apparaissent pas isolés dans le discours ; ils se combinent pour former des unités linguistiques plus grandes : le syntagme et la phrase. La manière dont les mots se combinent pour former des phrases</w:t>
      </w:r>
      <w:r w:rsidR="00FF4A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5">
        <w:rPr>
          <w:rFonts w:ascii="Times New Roman" w:hAnsi="Times New Roman" w:cs="Times New Roman"/>
          <w:sz w:val="24"/>
          <w:szCs w:val="24"/>
        </w:rPr>
        <w:t xml:space="preserve">dans une langue, </w:t>
      </w:r>
      <w:r>
        <w:rPr>
          <w:rFonts w:ascii="Times New Roman" w:hAnsi="Times New Roman" w:cs="Times New Roman"/>
          <w:sz w:val="24"/>
          <w:szCs w:val="24"/>
        </w:rPr>
        <w:t xml:space="preserve">est étudiée par la syntaxe. Celle-ci reste le passage obligée pour </w:t>
      </w:r>
      <w:r w:rsidR="000855F2">
        <w:rPr>
          <w:rFonts w:ascii="Times New Roman" w:hAnsi="Times New Roman" w:cs="Times New Roman"/>
          <w:sz w:val="24"/>
          <w:szCs w:val="24"/>
        </w:rPr>
        <w:t xml:space="preserve">décrire et </w:t>
      </w:r>
      <w:r>
        <w:rPr>
          <w:rFonts w:ascii="Times New Roman" w:hAnsi="Times New Roman" w:cs="Times New Roman"/>
          <w:sz w:val="24"/>
          <w:szCs w:val="24"/>
        </w:rPr>
        <w:t xml:space="preserve">expliquer la forme des phrases.   </w:t>
      </w:r>
      <w:r w:rsidR="0061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66F" w:rsidRPr="005646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6466F" w:rsidRPr="0056466F" w:rsidSect="0025078D">
      <w:pgSz w:w="11906" w:h="16838"/>
      <w:pgMar w:top="568" w:right="1133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9"/>
  <w:hyphenationZone w:val="425"/>
  <w:characterSpacingControl w:val="doNotCompress"/>
  <w:compat/>
  <w:rsids>
    <w:rsidRoot w:val="00450396"/>
    <w:rsid w:val="00057DA0"/>
    <w:rsid w:val="000855F2"/>
    <w:rsid w:val="00091A3A"/>
    <w:rsid w:val="000A26E2"/>
    <w:rsid w:val="000B5AB1"/>
    <w:rsid w:val="000C6720"/>
    <w:rsid w:val="00172721"/>
    <w:rsid w:val="00187154"/>
    <w:rsid w:val="001A778C"/>
    <w:rsid w:val="001B1CE7"/>
    <w:rsid w:val="002169FD"/>
    <w:rsid w:val="00233455"/>
    <w:rsid w:val="0025078D"/>
    <w:rsid w:val="0027414E"/>
    <w:rsid w:val="00277AFC"/>
    <w:rsid w:val="0035775E"/>
    <w:rsid w:val="003A508F"/>
    <w:rsid w:val="003F1FF1"/>
    <w:rsid w:val="00450396"/>
    <w:rsid w:val="004E1075"/>
    <w:rsid w:val="004F1012"/>
    <w:rsid w:val="004F1528"/>
    <w:rsid w:val="005109E2"/>
    <w:rsid w:val="0056466F"/>
    <w:rsid w:val="00583632"/>
    <w:rsid w:val="005D6596"/>
    <w:rsid w:val="00614B71"/>
    <w:rsid w:val="00652F24"/>
    <w:rsid w:val="00654DF5"/>
    <w:rsid w:val="006670F7"/>
    <w:rsid w:val="00692DE8"/>
    <w:rsid w:val="006A310B"/>
    <w:rsid w:val="006B54B1"/>
    <w:rsid w:val="00701564"/>
    <w:rsid w:val="00713B0F"/>
    <w:rsid w:val="007254BE"/>
    <w:rsid w:val="007442E2"/>
    <w:rsid w:val="007B2D3C"/>
    <w:rsid w:val="008276A4"/>
    <w:rsid w:val="008666AF"/>
    <w:rsid w:val="008874A3"/>
    <w:rsid w:val="00966EFA"/>
    <w:rsid w:val="009A6184"/>
    <w:rsid w:val="00A965A9"/>
    <w:rsid w:val="00AA3DEC"/>
    <w:rsid w:val="00AC0AD6"/>
    <w:rsid w:val="00AE0E5C"/>
    <w:rsid w:val="00B43CB7"/>
    <w:rsid w:val="00B613BB"/>
    <w:rsid w:val="00C069DD"/>
    <w:rsid w:val="00C57EE4"/>
    <w:rsid w:val="00C639C0"/>
    <w:rsid w:val="00CA1792"/>
    <w:rsid w:val="00D05F1C"/>
    <w:rsid w:val="00D13C39"/>
    <w:rsid w:val="00D64F5A"/>
    <w:rsid w:val="00E143A8"/>
    <w:rsid w:val="00E5065A"/>
    <w:rsid w:val="00F165DF"/>
    <w:rsid w:val="00F80983"/>
    <w:rsid w:val="00FC34BB"/>
    <w:rsid w:val="00F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6</cp:revision>
  <dcterms:created xsi:type="dcterms:W3CDTF">2021-01-03T22:02:00Z</dcterms:created>
  <dcterms:modified xsi:type="dcterms:W3CDTF">2021-01-03T22:47:00Z</dcterms:modified>
</cp:coreProperties>
</file>