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5FD" w:rsidRDefault="009255FD" w:rsidP="00545FF7">
      <w:pPr>
        <w:spacing w:line="240" w:lineRule="auto"/>
        <w:jc w:val="both"/>
        <w:rPr>
          <w:rFonts w:asciiTheme="majorBidi" w:hAnsiTheme="majorBidi" w:cstheme="majorBidi"/>
          <w:b/>
          <w:bCs/>
          <w:u w:val="single"/>
        </w:rPr>
      </w:pPr>
      <w:r>
        <w:rPr>
          <w:rFonts w:asciiTheme="majorBidi" w:hAnsiTheme="majorBidi" w:cstheme="majorBidi"/>
          <w:b/>
          <w:bCs/>
          <w:u w:val="single"/>
        </w:rPr>
        <w:t>Faculté des Sciences Humaines et Sociales.</w:t>
      </w:r>
    </w:p>
    <w:p w:rsidR="009255FD" w:rsidRDefault="009255FD" w:rsidP="00545FF7">
      <w:pPr>
        <w:spacing w:line="240" w:lineRule="auto"/>
        <w:jc w:val="both"/>
        <w:rPr>
          <w:rFonts w:asciiTheme="majorBidi" w:hAnsiTheme="majorBidi" w:cstheme="majorBidi"/>
          <w:b/>
          <w:bCs/>
          <w:u w:val="single"/>
        </w:rPr>
      </w:pPr>
      <w:r>
        <w:rPr>
          <w:rFonts w:asciiTheme="majorBidi" w:hAnsiTheme="majorBidi" w:cstheme="majorBidi"/>
          <w:b/>
          <w:bCs/>
          <w:u w:val="single"/>
        </w:rPr>
        <w:t>Département des Sciences Sociales.</w:t>
      </w:r>
    </w:p>
    <w:p w:rsidR="00545FF7" w:rsidRPr="00545FF7" w:rsidRDefault="00545FF7" w:rsidP="00545FF7">
      <w:pPr>
        <w:spacing w:line="240" w:lineRule="auto"/>
        <w:jc w:val="both"/>
        <w:rPr>
          <w:rFonts w:asciiTheme="majorBidi" w:hAnsiTheme="majorBidi" w:cstheme="majorBidi"/>
          <w:b/>
          <w:bCs/>
          <w:u w:val="single"/>
        </w:rPr>
      </w:pPr>
      <w:r w:rsidRPr="00545FF7">
        <w:rPr>
          <w:rFonts w:asciiTheme="majorBidi" w:hAnsiTheme="majorBidi" w:cstheme="majorBidi"/>
          <w:b/>
          <w:bCs/>
          <w:u w:val="single"/>
        </w:rPr>
        <w:t>Niveau : Master 1 sociologie de l’organisation et du travail.</w:t>
      </w:r>
    </w:p>
    <w:p w:rsidR="00545FF7" w:rsidRPr="00545FF7" w:rsidRDefault="00545FF7" w:rsidP="002B4A0E">
      <w:pPr>
        <w:spacing w:line="240" w:lineRule="auto"/>
        <w:jc w:val="both"/>
        <w:rPr>
          <w:rFonts w:asciiTheme="majorBidi" w:hAnsiTheme="majorBidi" w:cstheme="majorBidi"/>
          <w:b/>
          <w:bCs/>
          <w:u w:val="single"/>
        </w:rPr>
      </w:pPr>
      <w:r w:rsidRPr="00545FF7">
        <w:rPr>
          <w:rFonts w:asciiTheme="majorBidi" w:hAnsiTheme="majorBidi" w:cstheme="majorBidi"/>
          <w:b/>
          <w:bCs/>
          <w:u w:val="single"/>
        </w:rPr>
        <w:t>Année universitaire : 202</w:t>
      </w:r>
      <w:r w:rsidR="002B4A0E">
        <w:rPr>
          <w:rFonts w:asciiTheme="majorBidi" w:hAnsiTheme="majorBidi" w:cstheme="majorBidi"/>
          <w:b/>
          <w:bCs/>
          <w:u w:val="single"/>
        </w:rPr>
        <w:t>4</w:t>
      </w:r>
      <w:r w:rsidRPr="00545FF7">
        <w:rPr>
          <w:rFonts w:asciiTheme="majorBidi" w:hAnsiTheme="majorBidi" w:cstheme="majorBidi"/>
          <w:b/>
          <w:bCs/>
          <w:u w:val="single"/>
        </w:rPr>
        <w:t>/202</w:t>
      </w:r>
      <w:r w:rsidR="002B4A0E">
        <w:rPr>
          <w:rFonts w:asciiTheme="majorBidi" w:hAnsiTheme="majorBidi" w:cstheme="majorBidi"/>
          <w:b/>
          <w:bCs/>
          <w:u w:val="single"/>
        </w:rPr>
        <w:t>5</w:t>
      </w:r>
      <w:bookmarkStart w:id="0" w:name="_GoBack"/>
      <w:bookmarkEnd w:id="0"/>
    </w:p>
    <w:p w:rsidR="00545FF7" w:rsidRPr="00545FF7" w:rsidRDefault="00545FF7" w:rsidP="00545FF7">
      <w:pPr>
        <w:spacing w:line="240" w:lineRule="auto"/>
        <w:jc w:val="both"/>
        <w:rPr>
          <w:rFonts w:asciiTheme="majorBidi" w:hAnsiTheme="majorBidi" w:cstheme="majorBidi"/>
          <w:b/>
          <w:bCs/>
          <w:u w:val="single"/>
        </w:rPr>
      </w:pPr>
      <w:r w:rsidRPr="00545FF7">
        <w:rPr>
          <w:rFonts w:asciiTheme="majorBidi" w:hAnsiTheme="majorBidi" w:cstheme="majorBidi"/>
          <w:b/>
          <w:bCs/>
          <w:u w:val="single"/>
        </w:rPr>
        <w:t xml:space="preserve">Matière : introduction à la sociologie de l’organisation et du travail. </w:t>
      </w:r>
    </w:p>
    <w:p w:rsidR="00545FF7" w:rsidRDefault="00545FF7" w:rsidP="00545FF7">
      <w:pPr>
        <w:spacing w:line="240" w:lineRule="auto"/>
        <w:jc w:val="both"/>
        <w:rPr>
          <w:rFonts w:asciiTheme="majorBidi" w:hAnsiTheme="majorBidi" w:cstheme="majorBidi"/>
          <w:sz w:val="24"/>
          <w:szCs w:val="24"/>
        </w:rPr>
      </w:pPr>
      <w:r w:rsidRPr="00545FF7">
        <w:rPr>
          <w:rFonts w:asciiTheme="majorBidi" w:hAnsiTheme="majorBidi" w:cstheme="majorBidi"/>
          <w:b/>
          <w:bCs/>
          <w:u w:val="single"/>
        </w:rPr>
        <w:t>Enseignant : Hidjeb.</w:t>
      </w:r>
      <w:r>
        <w:rPr>
          <w:rFonts w:asciiTheme="majorBidi" w:hAnsiTheme="majorBidi" w:cstheme="majorBidi"/>
          <w:sz w:val="24"/>
          <w:szCs w:val="24"/>
        </w:rPr>
        <w:t xml:space="preserve">                            </w:t>
      </w:r>
    </w:p>
    <w:p w:rsidR="00545FF7" w:rsidRDefault="00545FF7" w:rsidP="00C14C4F">
      <w:pPr>
        <w:spacing w:line="360" w:lineRule="auto"/>
        <w:jc w:val="both"/>
        <w:rPr>
          <w:rFonts w:asciiTheme="majorBidi" w:hAnsiTheme="majorBidi" w:cstheme="majorBidi"/>
          <w:sz w:val="24"/>
          <w:szCs w:val="24"/>
        </w:rPr>
      </w:pPr>
    </w:p>
    <w:p w:rsidR="00545FF7" w:rsidRDefault="00545FF7" w:rsidP="00C14C4F">
      <w:pPr>
        <w:spacing w:line="360" w:lineRule="auto"/>
        <w:jc w:val="both"/>
        <w:rPr>
          <w:rFonts w:asciiTheme="majorBidi" w:hAnsiTheme="majorBidi" w:cstheme="majorBidi"/>
          <w:sz w:val="24"/>
          <w:szCs w:val="24"/>
        </w:rPr>
      </w:pPr>
    </w:p>
    <w:p w:rsidR="00A578E0" w:rsidRDefault="00C75B8B" w:rsidP="00C14C4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En règle générale, </w:t>
      </w:r>
      <w:r w:rsidR="00D57FB7">
        <w:rPr>
          <w:rFonts w:asciiTheme="majorBidi" w:hAnsiTheme="majorBidi" w:cstheme="majorBidi"/>
          <w:sz w:val="24"/>
          <w:szCs w:val="24"/>
        </w:rPr>
        <w:t xml:space="preserve">la </w:t>
      </w:r>
      <w:r w:rsidRPr="00C75B8B">
        <w:rPr>
          <w:rFonts w:asciiTheme="majorBidi" w:hAnsiTheme="majorBidi" w:cstheme="majorBidi"/>
          <w:sz w:val="24"/>
          <w:szCs w:val="24"/>
        </w:rPr>
        <w:t>sociologi</w:t>
      </w:r>
      <w:r w:rsidR="00D57FB7">
        <w:rPr>
          <w:rFonts w:asciiTheme="majorBidi" w:hAnsiTheme="majorBidi" w:cstheme="majorBidi"/>
          <w:sz w:val="24"/>
          <w:szCs w:val="24"/>
        </w:rPr>
        <w:t>e de</w:t>
      </w:r>
      <w:r w:rsidRPr="00C75B8B">
        <w:rPr>
          <w:rFonts w:asciiTheme="majorBidi" w:hAnsiTheme="majorBidi" w:cstheme="majorBidi"/>
          <w:sz w:val="24"/>
          <w:szCs w:val="24"/>
        </w:rPr>
        <w:t xml:space="preserve"> </w:t>
      </w:r>
      <w:r w:rsidR="00D57FB7">
        <w:rPr>
          <w:rFonts w:asciiTheme="majorBidi" w:hAnsiTheme="majorBidi" w:cstheme="majorBidi"/>
          <w:sz w:val="24"/>
          <w:szCs w:val="24"/>
        </w:rPr>
        <w:t>l’</w:t>
      </w:r>
      <w:r w:rsidRPr="00C75B8B">
        <w:rPr>
          <w:rFonts w:asciiTheme="majorBidi" w:hAnsiTheme="majorBidi" w:cstheme="majorBidi"/>
          <w:sz w:val="24"/>
          <w:szCs w:val="24"/>
        </w:rPr>
        <w:t xml:space="preserve">organisation, </w:t>
      </w:r>
      <w:r w:rsidR="00D57FB7">
        <w:rPr>
          <w:rFonts w:asciiTheme="majorBidi" w:hAnsiTheme="majorBidi" w:cstheme="majorBidi"/>
          <w:sz w:val="24"/>
          <w:szCs w:val="24"/>
        </w:rPr>
        <w:t>met en évidence</w:t>
      </w:r>
      <w:r w:rsidRPr="00C75B8B">
        <w:rPr>
          <w:rFonts w:asciiTheme="majorBidi" w:hAnsiTheme="majorBidi" w:cstheme="majorBidi"/>
          <w:sz w:val="24"/>
          <w:szCs w:val="24"/>
        </w:rPr>
        <w:t xml:space="preserve"> </w:t>
      </w:r>
      <w:r w:rsidR="00D57FB7">
        <w:rPr>
          <w:rFonts w:asciiTheme="majorBidi" w:hAnsiTheme="majorBidi" w:cstheme="majorBidi"/>
          <w:sz w:val="24"/>
          <w:szCs w:val="24"/>
        </w:rPr>
        <w:t>les relations d’interdépendance au sein d’une organisation, entre d’une part : individu/individu et individu/groupe, d’autre part</w:t>
      </w:r>
      <w:r w:rsidRPr="00C75B8B">
        <w:rPr>
          <w:rFonts w:asciiTheme="majorBidi" w:hAnsiTheme="majorBidi" w:cstheme="majorBidi"/>
          <w:sz w:val="24"/>
          <w:szCs w:val="24"/>
        </w:rPr>
        <w:t xml:space="preserve"> </w:t>
      </w:r>
      <w:r w:rsidR="00D57FB7">
        <w:rPr>
          <w:rFonts w:asciiTheme="majorBidi" w:hAnsiTheme="majorBidi" w:cstheme="majorBidi"/>
          <w:sz w:val="24"/>
          <w:szCs w:val="24"/>
        </w:rPr>
        <w:t>en</w:t>
      </w:r>
      <w:r w:rsidR="00D009BE">
        <w:rPr>
          <w:rFonts w:asciiTheme="majorBidi" w:hAnsiTheme="majorBidi" w:cstheme="majorBidi"/>
          <w:sz w:val="24"/>
          <w:szCs w:val="24"/>
        </w:rPr>
        <w:t xml:space="preserve"> </w:t>
      </w:r>
      <w:r w:rsidR="00D57FB7">
        <w:rPr>
          <w:rFonts w:asciiTheme="majorBidi" w:hAnsiTheme="majorBidi" w:cstheme="majorBidi"/>
          <w:sz w:val="24"/>
          <w:szCs w:val="24"/>
        </w:rPr>
        <w:t>vue</w:t>
      </w:r>
      <w:r w:rsidRPr="00C75B8B">
        <w:rPr>
          <w:rFonts w:asciiTheme="majorBidi" w:hAnsiTheme="majorBidi" w:cstheme="majorBidi"/>
          <w:sz w:val="24"/>
          <w:szCs w:val="24"/>
        </w:rPr>
        <w:t xml:space="preserve"> de produire des biens </w:t>
      </w:r>
      <w:r w:rsidR="00D009BE">
        <w:rPr>
          <w:rFonts w:asciiTheme="majorBidi" w:hAnsiTheme="majorBidi" w:cstheme="majorBidi"/>
          <w:sz w:val="24"/>
          <w:szCs w:val="24"/>
        </w:rPr>
        <w:t>et services.</w:t>
      </w:r>
    </w:p>
    <w:p w:rsidR="00271C26" w:rsidRDefault="00271C26" w:rsidP="00C14C4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En effet, d’après </w:t>
      </w:r>
      <w:r w:rsidRPr="00271C26">
        <w:rPr>
          <w:rFonts w:asciiTheme="majorBidi" w:hAnsiTheme="majorBidi" w:cstheme="majorBidi"/>
          <w:b/>
          <w:bCs/>
          <w:sz w:val="24"/>
          <w:szCs w:val="24"/>
        </w:rPr>
        <w:t>Michel Foudriat</w:t>
      </w:r>
      <w:r>
        <w:rPr>
          <w:rFonts w:asciiTheme="majorBidi" w:hAnsiTheme="majorBidi" w:cstheme="majorBidi"/>
          <w:sz w:val="24"/>
          <w:szCs w:val="24"/>
        </w:rPr>
        <w:t xml:space="preserve"> (2007.P1), </w:t>
      </w:r>
      <w:r w:rsidR="00007B8D">
        <w:rPr>
          <w:rFonts w:asciiTheme="majorBidi" w:hAnsiTheme="majorBidi" w:cstheme="majorBidi"/>
          <w:sz w:val="24"/>
          <w:szCs w:val="24"/>
        </w:rPr>
        <w:t xml:space="preserve">le concept </w:t>
      </w:r>
      <w:r w:rsidR="00007B8D" w:rsidRPr="00007B8D">
        <w:rPr>
          <w:rFonts w:asciiTheme="majorBidi" w:hAnsiTheme="majorBidi" w:cstheme="majorBidi"/>
          <w:i/>
          <w:iCs/>
          <w:sz w:val="24"/>
          <w:szCs w:val="24"/>
          <w:u w:val="single"/>
        </w:rPr>
        <w:t>d’organisation</w:t>
      </w:r>
      <w:r w:rsidR="00FD4607">
        <w:rPr>
          <w:rFonts w:asciiTheme="majorBidi" w:hAnsiTheme="majorBidi" w:cstheme="majorBidi"/>
          <w:sz w:val="24"/>
          <w:szCs w:val="24"/>
        </w:rPr>
        <w:t xml:space="preserve"> </w:t>
      </w:r>
      <w:r w:rsidR="002742C0">
        <w:rPr>
          <w:rFonts w:asciiTheme="majorBidi" w:hAnsiTheme="majorBidi" w:cstheme="majorBidi"/>
          <w:sz w:val="24"/>
          <w:szCs w:val="24"/>
        </w:rPr>
        <w:t>évoque</w:t>
      </w:r>
      <w:r w:rsidR="00FD4607">
        <w:rPr>
          <w:rFonts w:asciiTheme="majorBidi" w:hAnsiTheme="majorBidi" w:cstheme="majorBidi"/>
          <w:sz w:val="24"/>
          <w:szCs w:val="24"/>
        </w:rPr>
        <w:t xml:space="preserve"> l’existence de </w:t>
      </w:r>
      <w:r w:rsidR="002742C0">
        <w:rPr>
          <w:rFonts w:asciiTheme="majorBidi" w:hAnsiTheme="majorBidi" w:cstheme="majorBidi"/>
          <w:sz w:val="24"/>
          <w:szCs w:val="24"/>
        </w:rPr>
        <w:t>r</w:t>
      </w:r>
      <w:r w:rsidR="002742C0" w:rsidRPr="002742C0">
        <w:rPr>
          <w:rFonts w:asciiTheme="majorBidi" w:hAnsiTheme="majorBidi" w:cstheme="majorBidi"/>
          <w:i/>
          <w:iCs/>
          <w:sz w:val="24"/>
          <w:szCs w:val="24"/>
        </w:rPr>
        <w:t>ègles</w:t>
      </w:r>
      <w:r w:rsidR="00FD4607">
        <w:rPr>
          <w:rFonts w:asciiTheme="majorBidi" w:hAnsiTheme="majorBidi" w:cstheme="majorBidi"/>
          <w:sz w:val="24"/>
          <w:szCs w:val="24"/>
        </w:rPr>
        <w:t xml:space="preserve"> visant à rendre formellement possible la coordination d’un ensemble de moyens divers (</w:t>
      </w:r>
      <w:r w:rsidR="00FD4607" w:rsidRPr="002742C0">
        <w:rPr>
          <w:rFonts w:asciiTheme="majorBidi" w:hAnsiTheme="majorBidi" w:cstheme="majorBidi"/>
          <w:i/>
          <w:iCs/>
          <w:sz w:val="24"/>
          <w:szCs w:val="24"/>
        </w:rPr>
        <w:t>humains, financiers, matériels et informationnels</w:t>
      </w:r>
      <w:r w:rsidR="00FD4607">
        <w:rPr>
          <w:rFonts w:asciiTheme="majorBidi" w:hAnsiTheme="majorBidi" w:cstheme="majorBidi"/>
          <w:sz w:val="24"/>
          <w:szCs w:val="24"/>
        </w:rPr>
        <w:t>)</w:t>
      </w:r>
      <w:r w:rsidR="002742C0">
        <w:rPr>
          <w:rFonts w:asciiTheme="majorBidi" w:hAnsiTheme="majorBidi" w:cstheme="majorBidi"/>
          <w:sz w:val="24"/>
          <w:szCs w:val="24"/>
        </w:rPr>
        <w:t xml:space="preserve"> en vue de la production d’un bien matériel ou d’un </w:t>
      </w:r>
      <w:r w:rsidR="003C328B">
        <w:rPr>
          <w:rFonts w:asciiTheme="majorBidi" w:hAnsiTheme="majorBidi" w:cstheme="majorBidi"/>
          <w:sz w:val="24"/>
          <w:szCs w:val="24"/>
        </w:rPr>
        <w:t>service. Delà, l’objet d’étude de l’organisation</w:t>
      </w:r>
      <w:r w:rsidR="002D7E06">
        <w:rPr>
          <w:rFonts w:asciiTheme="majorBidi" w:hAnsiTheme="majorBidi" w:cstheme="majorBidi"/>
          <w:sz w:val="24"/>
          <w:szCs w:val="24"/>
        </w:rPr>
        <w:t xml:space="preserve"> inclut : les entreprises </w:t>
      </w:r>
      <w:r w:rsidR="00E01988">
        <w:rPr>
          <w:rFonts w:asciiTheme="majorBidi" w:hAnsiTheme="majorBidi" w:cstheme="majorBidi"/>
          <w:sz w:val="24"/>
          <w:szCs w:val="24"/>
        </w:rPr>
        <w:t>industrielles</w:t>
      </w:r>
      <w:r w:rsidR="002D7E06">
        <w:rPr>
          <w:rFonts w:asciiTheme="majorBidi" w:hAnsiTheme="majorBidi" w:cstheme="majorBidi"/>
          <w:sz w:val="24"/>
          <w:szCs w:val="24"/>
        </w:rPr>
        <w:t xml:space="preserve">, les établissements et services sociaux, les structures </w:t>
      </w:r>
      <w:r w:rsidR="00E01988">
        <w:rPr>
          <w:rFonts w:asciiTheme="majorBidi" w:hAnsiTheme="majorBidi" w:cstheme="majorBidi"/>
          <w:sz w:val="24"/>
          <w:szCs w:val="24"/>
        </w:rPr>
        <w:t>hospitalières</w:t>
      </w:r>
      <w:r w:rsidR="002D7E06">
        <w:rPr>
          <w:rFonts w:asciiTheme="majorBidi" w:hAnsiTheme="majorBidi" w:cstheme="majorBidi"/>
          <w:sz w:val="24"/>
          <w:szCs w:val="24"/>
        </w:rPr>
        <w:t>, les écoles et les universités, les collectivités territoriales, les partis politiques, les syndicats etc.</w:t>
      </w:r>
    </w:p>
    <w:p w:rsidR="00E01988" w:rsidRDefault="00E01988" w:rsidP="00DC130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Par ailleurs, le </w:t>
      </w:r>
      <w:r w:rsidRPr="007238A7">
        <w:rPr>
          <w:rFonts w:asciiTheme="majorBidi" w:hAnsiTheme="majorBidi" w:cstheme="majorBidi"/>
          <w:i/>
          <w:iCs/>
          <w:sz w:val="24"/>
          <w:szCs w:val="24"/>
          <w:u w:val="single"/>
        </w:rPr>
        <w:t>phénomène organisationnel</w:t>
      </w:r>
      <w:r>
        <w:rPr>
          <w:rFonts w:asciiTheme="majorBidi" w:hAnsiTheme="majorBidi" w:cstheme="majorBidi"/>
          <w:sz w:val="24"/>
          <w:szCs w:val="24"/>
        </w:rPr>
        <w:t xml:space="preserve">, </w:t>
      </w:r>
      <w:r w:rsidR="007238A7">
        <w:rPr>
          <w:rFonts w:asciiTheme="majorBidi" w:hAnsiTheme="majorBidi" w:cstheme="majorBidi"/>
          <w:sz w:val="24"/>
          <w:szCs w:val="24"/>
        </w:rPr>
        <w:t xml:space="preserve">est intiment lié à l’évolution </w:t>
      </w:r>
      <w:r w:rsidR="00880E1B">
        <w:rPr>
          <w:rFonts w:asciiTheme="majorBidi" w:hAnsiTheme="majorBidi" w:cstheme="majorBidi"/>
          <w:sz w:val="24"/>
          <w:szCs w:val="24"/>
        </w:rPr>
        <w:t xml:space="preserve">et à la dynamique de modernisation </w:t>
      </w:r>
      <w:r w:rsidR="00F45BDA">
        <w:rPr>
          <w:rFonts w:asciiTheme="majorBidi" w:hAnsiTheme="majorBidi" w:cstheme="majorBidi"/>
          <w:sz w:val="24"/>
          <w:szCs w:val="24"/>
        </w:rPr>
        <w:t>des sociétés</w:t>
      </w:r>
      <w:r w:rsidR="007238A7">
        <w:rPr>
          <w:rFonts w:asciiTheme="majorBidi" w:hAnsiTheme="majorBidi" w:cstheme="majorBidi"/>
          <w:sz w:val="24"/>
          <w:szCs w:val="24"/>
        </w:rPr>
        <w:t xml:space="preserve"> occidentales sur le plan technologique, industriel et </w:t>
      </w:r>
      <w:r w:rsidR="00DC1303">
        <w:rPr>
          <w:rFonts w:asciiTheme="majorBidi" w:hAnsiTheme="majorBidi" w:cstheme="majorBidi"/>
          <w:sz w:val="24"/>
          <w:szCs w:val="24"/>
        </w:rPr>
        <w:t>socio-économique, notamment après de la deuxième guerre mondiale.</w:t>
      </w:r>
    </w:p>
    <w:p w:rsidR="0056404D" w:rsidRDefault="0056404D" w:rsidP="009F718E">
      <w:pPr>
        <w:spacing w:line="360" w:lineRule="auto"/>
        <w:jc w:val="both"/>
        <w:rPr>
          <w:rFonts w:asciiTheme="majorBidi" w:hAnsiTheme="majorBidi" w:cstheme="majorBidi"/>
          <w:sz w:val="24"/>
          <w:szCs w:val="24"/>
        </w:rPr>
      </w:pPr>
      <w:r>
        <w:rPr>
          <w:rFonts w:asciiTheme="majorBidi" w:hAnsiTheme="majorBidi" w:cstheme="majorBidi"/>
          <w:sz w:val="24"/>
          <w:szCs w:val="24"/>
        </w:rPr>
        <w:t>En France, l’intervention de la sociologie dans le monde du travail a connu un glissement dans l’</w:t>
      </w:r>
      <w:r w:rsidR="009F718E">
        <w:rPr>
          <w:rFonts w:asciiTheme="majorBidi" w:hAnsiTheme="majorBidi" w:cstheme="majorBidi"/>
          <w:sz w:val="24"/>
          <w:szCs w:val="24"/>
        </w:rPr>
        <w:t>appellation</w:t>
      </w:r>
      <w:r>
        <w:rPr>
          <w:rFonts w:asciiTheme="majorBidi" w:hAnsiTheme="majorBidi" w:cstheme="majorBidi"/>
          <w:sz w:val="24"/>
          <w:szCs w:val="24"/>
        </w:rPr>
        <w:t xml:space="preserve"> : de la sociologie </w:t>
      </w:r>
      <w:r w:rsidR="009F718E">
        <w:rPr>
          <w:rFonts w:asciiTheme="majorBidi" w:hAnsiTheme="majorBidi" w:cstheme="majorBidi"/>
          <w:sz w:val="24"/>
          <w:szCs w:val="24"/>
        </w:rPr>
        <w:t>industrielle</w:t>
      </w:r>
      <w:r>
        <w:rPr>
          <w:rFonts w:asciiTheme="majorBidi" w:hAnsiTheme="majorBidi" w:cstheme="majorBidi"/>
          <w:sz w:val="24"/>
          <w:szCs w:val="24"/>
        </w:rPr>
        <w:t xml:space="preserve"> au départ vers la sociologie du travail plu</w:t>
      </w:r>
      <w:r w:rsidR="009F718E">
        <w:rPr>
          <w:rFonts w:asciiTheme="majorBidi" w:hAnsiTheme="majorBidi" w:cstheme="majorBidi"/>
          <w:sz w:val="24"/>
          <w:szCs w:val="24"/>
        </w:rPr>
        <w:t>t</w:t>
      </w:r>
      <w:r>
        <w:rPr>
          <w:rFonts w:asciiTheme="majorBidi" w:hAnsiTheme="majorBidi" w:cstheme="majorBidi"/>
          <w:sz w:val="24"/>
          <w:szCs w:val="24"/>
        </w:rPr>
        <w:t>ard</w:t>
      </w:r>
      <w:r w:rsidR="009F718E">
        <w:rPr>
          <w:rFonts w:asciiTheme="majorBidi" w:hAnsiTheme="majorBidi" w:cstheme="majorBidi"/>
          <w:sz w:val="24"/>
          <w:szCs w:val="24"/>
        </w:rPr>
        <w:t xml:space="preserve"> (avec</w:t>
      </w:r>
      <w:r>
        <w:rPr>
          <w:rFonts w:asciiTheme="majorBidi" w:hAnsiTheme="majorBidi" w:cstheme="majorBidi"/>
          <w:sz w:val="24"/>
          <w:szCs w:val="24"/>
        </w:rPr>
        <w:t xml:space="preserve"> les travaux de G. </w:t>
      </w:r>
      <w:r w:rsidR="009F718E">
        <w:rPr>
          <w:rFonts w:asciiTheme="majorBidi" w:hAnsiTheme="majorBidi" w:cstheme="majorBidi"/>
          <w:sz w:val="24"/>
          <w:szCs w:val="24"/>
        </w:rPr>
        <w:t>F</w:t>
      </w:r>
      <w:r>
        <w:rPr>
          <w:rFonts w:asciiTheme="majorBidi" w:hAnsiTheme="majorBidi" w:cstheme="majorBidi"/>
          <w:sz w:val="24"/>
          <w:szCs w:val="24"/>
        </w:rPr>
        <w:t>riedmann</w:t>
      </w:r>
      <w:r w:rsidR="0093655A">
        <w:rPr>
          <w:rFonts w:asciiTheme="majorBidi" w:hAnsiTheme="majorBidi" w:cstheme="majorBidi"/>
          <w:sz w:val="24"/>
          <w:szCs w:val="24"/>
        </w:rPr>
        <w:t xml:space="preserve"> et de P. Naville)</w:t>
      </w:r>
      <w:r w:rsidR="009F718E">
        <w:rPr>
          <w:rFonts w:asciiTheme="majorBidi" w:hAnsiTheme="majorBidi" w:cstheme="majorBidi"/>
          <w:sz w:val="24"/>
          <w:szCs w:val="24"/>
        </w:rPr>
        <w:t xml:space="preserve"> dont l’analyse fut largement influencée par la lecture marxiste. Progressivement encore, on a vu le déplacement de l’objet d’étude de cette discipline évoluer pour toucher d’autres collectivités de travail (les bureaux, les services, d’autres structures comme les écoles, les universités, l’hôpital, les différentes institutions et administration etc.</w:t>
      </w:r>
    </w:p>
    <w:p w:rsidR="002B5937" w:rsidRDefault="00580A4A" w:rsidP="00DC1303">
      <w:pPr>
        <w:spacing w:line="360" w:lineRule="auto"/>
        <w:jc w:val="both"/>
        <w:rPr>
          <w:rFonts w:asciiTheme="majorBidi" w:hAnsiTheme="majorBidi" w:cstheme="majorBidi"/>
          <w:sz w:val="24"/>
          <w:szCs w:val="24"/>
        </w:rPr>
      </w:pPr>
      <w:r w:rsidRPr="00580A4A">
        <w:rPr>
          <w:rFonts w:asciiTheme="majorBidi" w:hAnsiTheme="majorBidi" w:cstheme="majorBidi"/>
          <w:b/>
          <w:bCs/>
          <w:sz w:val="28"/>
          <w:szCs w:val="28"/>
          <w:u w:val="single"/>
        </w:rPr>
        <w:t>L’enjeu de la sociologie des organisations :</w:t>
      </w:r>
      <w:r w:rsidR="00F656C5">
        <w:rPr>
          <w:rFonts w:asciiTheme="majorBidi" w:hAnsiTheme="majorBidi" w:cstheme="majorBidi"/>
          <w:b/>
          <w:bCs/>
          <w:sz w:val="28"/>
          <w:szCs w:val="28"/>
          <w:u w:val="single"/>
        </w:rPr>
        <w:t xml:space="preserve"> </w:t>
      </w:r>
      <w:r w:rsidR="0056404D">
        <w:rPr>
          <w:rFonts w:asciiTheme="majorBidi" w:hAnsiTheme="majorBidi" w:cstheme="majorBidi"/>
          <w:sz w:val="24"/>
          <w:szCs w:val="24"/>
        </w:rPr>
        <w:t xml:space="preserve">elle tend à rendre compte des comportements et les relations formels ou informels, et ce, par rapport aux </w:t>
      </w:r>
      <w:proofErr w:type="spellStart"/>
      <w:r w:rsidR="0056404D">
        <w:rPr>
          <w:rFonts w:asciiTheme="majorBidi" w:hAnsiTheme="majorBidi" w:cstheme="majorBidi"/>
          <w:sz w:val="24"/>
          <w:szCs w:val="24"/>
        </w:rPr>
        <w:t>regles</w:t>
      </w:r>
      <w:proofErr w:type="spellEnd"/>
      <w:r w:rsidR="0056404D">
        <w:rPr>
          <w:rFonts w:asciiTheme="majorBidi" w:hAnsiTheme="majorBidi" w:cstheme="majorBidi"/>
          <w:sz w:val="24"/>
          <w:szCs w:val="24"/>
        </w:rPr>
        <w:t xml:space="preserve"> prescriptives</w:t>
      </w:r>
    </w:p>
    <w:p w:rsidR="0056404D" w:rsidRPr="00F656C5" w:rsidRDefault="0056404D" w:rsidP="00DC1303">
      <w:pPr>
        <w:spacing w:line="360" w:lineRule="auto"/>
        <w:jc w:val="both"/>
        <w:rPr>
          <w:rFonts w:asciiTheme="majorBidi" w:hAnsiTheme="majorBidi" w:cstheme="majorBidi"/>
          <w:sz w:val="24"/>
          <w:szCs w:val="24"/>
        </w:rPr>
      </w:pPr>
    </w:p>
    <w:p w:rsidR="0087181F" w:rsidRDefault="004B5261" w:rsidP="00C14C4F">
      <w:pPr>
        <w:spacing w:line="360" w:lineRule="auto"/>
        <w:jc w:val="both"/>
        <w:rPr>
          <w:rFonts w:asciiTheme="majorBidi" w:hAnsiTheme="majorBidi" w:cstheme="majorBidi"/>
          <w:sz w:val="24"/>
          <w:szCs w:val="24"/>
        </w:rPr>
      </w:pPr>
      <w:r w:rsidRPr="005327A2">
        <w:rPr>
          <w:rFonts w:asciiTheme="majorBidi" w:hAnsiTheme="majorBidi" w:cstheme="majorBidi"/>
          <w:b/>
          <w:bCs/>
          <w:sz w:val="24"/>
          <w:szCs w:val="24"/>
        </w:rPr>
        <w:lastRenderedPageBreak/>
        <w:t>Philippe Bernoux</w:t>
      </w:r>
      <w:r>
        <w:rPr>
          <w:rFonts w:asciiTheme="majorBidi" w:hAnsiTheme="majorBidi" w:cstheme="majorBidi"/>
          <w:sz w:val="24"/>
          <w:szCs w:val="24"/>
        </w:rPr>
        <w:t xml:space="preserve"> stipule que</w:t>
      </w:r>
      <w:r w:rsidR="0087181F" w:rsidRPr="0087181F">
        <w:rPr>
          <w:rFonts w:asciiTheme="majorBidi" w:hAnsiTheme="majorBidi" w:cstheme="majorBidi"/>
          <w:sz w:val="24"/>
          <w:szCs w:val="24"/>
        </w:rPr>
        <w: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 xml:space="preserve">dans </w:t>
      </w:r>
      <w:r>
        <w:rPr>
          <w:rFonts w:asciiTheme="majorBidi" w:hAnsiTheme="majorBidi" w:cstheme="majorBidi"/>
          <w:sz w:val="24"/>
          <w:szCs w:val="24"/>
        </w:rPr>
        <w:t>une</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organisation,</w:t>
      </w:r>
      <w:r>
        <w:rPr>
          <w:rFonts w:asciiTheme="majorBidi" w:hAnsiTheme="majorBidi" w:cstheme="majorBidi"/>
          <w:sz w:val="24"/>
          <w:szCs w:val="24"/>
        </w:rPr>
        <w:t xml:space="preserve"> quelle que soit sa nature</w:t>
      </w:r>
      <w:r w:rsidR="0087181F" w:rsidRPr="0087181F">
        <w:rPr>
          <w:rFonts w:asciiTheme="majorBidi" w:hAnsiTheme="majorBidi" w:cstheme="majorBidi"/>
          <w:sz w:val="24"/>
          <w:szCs w:val="24"/>
        </w:rPr>
        <w: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les comportements se</w:t>
      </w:r>
      <w:r w:rsidR="008D4D90">
        <w:rPr>
          <w:rFonts w:asciiTheme="majorBidi" w:hAnsiTheme="majorBidi" w:cstheme="majorBidi"/>
          <w:sz w:val="24"/>
          <w:szCs w:val="24"/>
        </w:rPr>
        <w:t xml:space="preserve"> </w:t>
      </w:r>
      <w:r>
        <w:rPr>
          <w:rFonts w:asciiTheme="majorBidi" w:hAnsiTheme="majorBidi" w:cstheme="majorBidi"/>
          <w:sz w:val="24"/>
          <w:szCs w:val="24"/>
        </w:rPr>
        <w:t>perçoivent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dans un</w:t>
      </w:r>
      <w:r>
        <w:rPr>
          <w:rFonts w:asciiTheme="majorBidi" w:hAnsiTheme="majorBidi" w:cstheme="majorBidi"/>
          <w:sz w:val="24"/>
          <w:szCs w:val="24"/>
        </w:rPr>
        <w:t>e logique</w:t>
      </w:r>
      <w:r w:rsidR="008D4D90">
        <w:rPr>
          <w:rFonts w:asciiTheme="majorBidi" w:hAnsiTheme="majorBidi" w:cstheme="majorBidi"/>
          <w:sz w:val="24"/>
          <w:szCs w:val="24"/>
        </w:rPr>
        <w:t xml:space="preserve"> </w:t>
      </w:r>
      <w:r w:rsidR="00DC1417">
        <w:rPr>
          <w:rFonts w:asciiTheme="majorBidi" w:hAnsiTheme="majorBidi" w:cstheme="majorBidi"/>
          <w:sz w:val="24"/>
          <w:szCs w:val="24"/>
        </w:rPr>
        <w:t>d’</w:t>
      </w:r>
      <w:r w:rsidR="0087181F" w:rsidRPr="0087181F">
        <w:rPr>
          <w:rFonts w:asciiTheme="majorBidi" w:hAnsiTheme="majorBidi" w:cstheme="majorBidi"/>
          <w:sz w:val="24"/>
          <w:szCs w:val="24"/>
        </w:rPr>
        <w:t>ajustement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permanent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entre</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l’individu,</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son</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tempérament,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ses besoins,</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ses désirs et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le</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groupe.</w:t>
      </w:r>
      <w:r w:rsidR="008D4D90">
        <w:rPr>
          <w:rFonts w:asciiTheme="majorBidi" w:hAnsiTheme="majorBidi" w:cstheme="majorBidi"/>
          <w:sz w:val="24"/>
          <w:szCs w:val="24"/>
        </w:rPr>
        <w:t xml:space="preserve"> </w:t>
      </w:r>
      <w:r w:rsidR="00DC1417">
        <w:rPr>
          <w:rFonts w:asciiTheme="majorBidi" w:hAnsiTheme="majorBidi" w:cstheme="majorBidi"/>
          <w:sz w:val="24"/>
          <w:szCs w:val="24"/>
        </w:rPr>
        <w:t>Par ailleurs</w:t>
      </w:r>
      <w:r w:rsidR="0087181F" w:rsidRPr="0087181F">
        <w:rPr>
          <w:rFonts w:asciiTheme="majorBidi" w:hAnsiTheme="majorBidi" w:cstheme="majorBidi"/>
          <w:sz w:val="24"/>
          <w:szCs w:val="24"/>
        </w:rPr>
        <w:t>,</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Philippe</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Bernoux</w:t>
      </w:r>
      <w:r w:rsidR="008D4D90">
        <w:rPr>
          <w:rFonts w:asciiTheme="majorBidi" w:hAnsiTheme="majorBidi" w:cstheme="majorBidi"/>
          <w:sz w:val="24"/>
          <w:szCs w:val="24"/>
        </w:rPr>
        <w:t xml:space="preserve"> </w:t>
      </w:r>
      <w:r w:rsidR="00DC1417">
        <w:rPr>
          <w:rFonts w:asciiTheme="majorBidi" w:hAnsiTheme="majorBidi" w:cstheme="majorBidi"/>
          <w:sz w:val="24"/>
          <w:szCs w:val="24"/>
        </w:rPr>
        <w:t xml:space="preserve">affirme aussi que l’analyse sociologique des organisations doit nécessairement prendre en compte </w:t>
      </w:r>
      <w:r w:rsidR="0087181F" w:rsidRPr="0087181F">
        <w:rPr>
          <w:rFonts w:asciiTheme="majorBidi" w:hAnsiTheme="majorBidi" w:cstheme="majorBidi"/>
          <w:sz w:val="24"/>
          <w:szCs w:val="24"/>
        </w:rPr>
        <w:t>les normes produites</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par</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le</w:t>
      </w:r>
      <w:r w:rsidR="008D4D90">
        <w:rPr>
          <w:rFonts w:asciiTheme="majorBidi" w:hAnsiTheme="majorBidi" w:cstheme="majorBidi"/>
          <w:sz w:val="24"/>
          <w:szCs w:val="24"/>
        </w:rPr>
        <w:t xml:space="preserve"> </w:t>
      </w:r>
      <w:r w:rsidR="00EC133A" w:rsidRPr="0087181F">
        <w:rPr>
          <w:rFonts w:asciiTheme="majorBidi" w:hAnsiTheme="majorBidi" w:cstheme="majorBidi"/>
          <w:sz w:val="24"/>
          <w:szCs w:val="24"/>
        </w:rPr>
        <w:t>groupe</w:t>
      </w:r>
      <w:r w:rsidR="00EC133A">
        <w:rPr>
          <w:rFonts w:asciiTheme="majorBidi" w:hAnsiTheme="majorBidi" w:cstheme="majorBidi"/>
          <w:sz w:val="24"/>
          <w:szCs w:val="24"/>
        </w:rPr>
        <w:t xml:space="preserve">. </w:t>
      </w:r>
      <w:r w:rsidR="00DC1417">
        <w:rPr>
          <w:rFonts w:asciiTheme="majorBidi" w:hAnsiTheme="majorBidi" w:cstheme="majorBidi"/>
          <w:sz w:val="24"/>
          <w:szCs w:val="24"/>
        </w:rPr>
        <w:t xml:space="preserve">à </w:t>
      </w:r>
      <w:r w:rsidR="00EC133A">
        <w:rPr>
          <w:rFonts w:asciiTheme="majorBidi" w:hAnsiTheme="majorBidi" w:cstheme="majorBidi"/>
          <w:sz w:val="24"/>
          <w:szCs w:val="24"/>
        </w:rPr>
        <w:t>cela</w:t>
      </w:r>
      <w:r w:rsidR="00DC1417">
        <w:rPr>
          <w:rFonts w:asciiTheme="majorBidi" w:hAnsiTheme="majorBidi" w:cstheme="majorBidi"/>
          <w:sz w:val="24"/>
          <w:szCs w:val="24"/>
        </w:rPr>
        <w:t xml:space="preserve"> s’ajoute l’impact </w:t>
      </w:r>
      <w:r w:rsidR="00EC133A">
        <w:rPr>
          <w:rFonts w:asciiTheme="majorBidi" w:hAnsiTheme="majorBidi" w:cstheme="majorBidi"/>
          <w:sz w:val="24"/>
          <w:szCs w:val="24"/>
        </w:rPr>
        <w:t xml:space="preserve">des facteurs environnementaux tels que la culture nationale ainsi que toutes les autres instituions sociétales qui interagissent d’une manière directe ou indirecte avec les organisations. </w:t>
      </w:r>
      <w:r w:rsidR="0087181F" w:rsidRPr="0087181F">
        <w:rPr>
          <w:rFonts w:asciiTheme="majorBidi" w:hAnsiTheme="majorBidi" w:cstheme="majorBidi"/>
          <w:sz w:val="24"/>
          <w:szCs w:val="24"/>
        </w:rPr>
        <w:t xml:space="preserve">Les comportements </w:t>
      </w:r>
      <w:r w:rsidR="00EC133A">
        <w:rPr>
          <w:rFonts w:asciiTheme="majorBidi" w:hAnsiTheme="majorBidi" w:cstheme="majorBidi"/>
          <w:sz w:val="24"/>
          <w:szCs w:val="24"/>
        </w:rPr>
        <w:t>des individus sont aussi liés</w:t>
      </w:r>
      <w:r w:rsidR="008D4D90">
        <w:rPr>
          <w:rFonts w:asciiTheme="majorBidi" w:hAnsiTheme="majorBidi" w:cstheme="majorBidi"/>
          <w:sz w:val="24"/>
          <w:szCs w:val="24"/>
        </w:rPr>
        <w:t xml:space="preserve"> </w:t>
      </w:r>
      <w:r w:rsidR="0087181F" w:rsidRPr="0087181F">
        <w:rPr>
          <w:rFonts w:asciiTheme="majorBidi" w:hAnsiTheme="majorBidi" w:cstheme="majorBidi"/>
          <w:sz w:val="24"/>
          <w:szCs w:val="24"/>
        </w:rPr>
        <w:t xml:space="preserve">des </w:t>
      </w:r>
      <w:r w:rsidR="00EC133A">
        <w:rPr>
          <w:rFonts w:asciiTheme="majorBidi" w:hAnsiTheme="majorBidi" w:cstheme="majorBidi"/>
          <w:sz w:val="24"/>
          <w:szCs w:val="24"/>
        </w:rPr>
        <w:t xml:space="preserve">à </w:t>
      </w:r>
      <w:r w:rsidR="0087181F" w:rsidRPr="0087181F">
        <w:rPr>
          <w:rFonts w:asciiTheme="majorBidi" w:hAnsiTheme="majorBidi" w:cstheme="majorBidi"/>
          <w:sz w:val="24"/>
          <w:szCs w:val="24"/>
        </w:rPr>
        <w:t>des caractéristiques personnelles</w:t>
      </w:r>
      <w:r w:rsidR="00CA5C19">
        <w:rPr>
          <w:rFonts w:asciiTheme="majorBidi" w:hAnsiTheme="majorBidi" w:cstheme="majorBidi"/>
          <w:sz w:val="24"/>
          <w:szCs w:val="24"/>
        </w:rPr>
        <w:t xml:space="preserve"> </w:t>
      </w:r>
      <w:r w:rsidR="0087181F" w:rsidRPr="0087181F">
        <w:rPr>
          <w:rFonts w:asciiTheme="majorBidi" w:hAnsiTheme="majorBidi" w:cstheme="majorBidi"/>
          <w:sz w:val="24"/>
          <w:szCs w:val="24"/>
        </w:rPr>
        <w:t>(sexe,</w:t>
      </w:r>
      <w:r w:rsidR="00CA5C19">
        <w:rPr>
          <w:rFonts w:asciiTheme="majorBidi" w:hAnsiTheme="majorBidi" w:cstheme="majorBidi"/>
          <w:sz w:val="24"/>
          <w:szCs w:val="24"/>
        </w:rPr>
        <w:t xml:space="preserve"> </w:t>
      </w:r>
      <w:r w:rsidR="0087181F" w:rsidRPr="0087181F">
        <w:rPr>
          <w:rFonts w:asciiTheme="majorBidi" w:hAnsiTheme="majorBidi" w:cstheme="majorBidi"/>
          <w:sz w:val="24"/>
          <w:szCs w:val="24"/>
        </w:rPr>
        <w:t>âge,</w:t>
      </w:r>
      <w:r w:rsidR="00EC133A">
        <w:rPr>
          <w:rFonts w:asciiTheme="majorBidi" w:hAnsiTheme="majorBidi" w:cstheme="majorBidi"/>
          <w:sz w:val="24"/>
          <w:szCs w:val="24"/>
        </w:rPr>
        <w:t xml:space="preserve"> niveau d’instruction, l’origine sociale…etc.</w:t>
      </w:r>
      <w:r w:rsidR="0087181F" w:rsidRPr="0087181F">
        <w:rPr>
          <w:rFonts w:asciiTheme="majorBidi" w:hAnsiTheme="majorBidi" w:cstheme="majorBidi"/>
          <w:sz w:val="24"/>
          <w:szCs w:val="24"/>
        </w:rPr>
        <w:t>).</w:t>
      </w:r>
      <w:r w:rsidR="00CA5C19">
        <w:rPr>
          <w:rFonts w:asciiTheme="majorBidi" w:hAnsiTheme="majorBidi" w:cstheme="majorBidi"/>
          <w:sz w:val="24"/>
          <w:szCs w:val="24"/>
        </w:rPr>
        <w:t xml:space="preserve"> </w:t>
      </w:r>
    </w:p>
    <w:p w:rsidR="00B42BC8" w:rsidRDefault="00B42BC8" w:rsidP="00B42BC8">
      <w:pPr>
        <w:spacing w:line="360" w:lineRule="auto"/>
        <w:rPr>
          <w:rFonts w:asciiTheme="majorBidi" w:hAnsiTheme="majorBidi" w:cstheme="majorBidi"/>
          <w:sz w:val="24"/>
          <w:szCs w:val="24"/>
        </w:rPr>
      </w:pPr>
      <w:r>
        <w:rPr>
          <w:rFonts w:asciiTheme="majorBidi" w:hAnsiTheme="majorBidi" w:cstheme="majorBidi"/>
          <w:sz w:val="24"/>
          <w:szCs w:val="24"/>
        </w:rPr>
        <w:t>Dans son ouvrage la sociologie des organisations, Philippe Bernoux met en évidence trois systèmes</w:t>
      </w:r>
      <w:r w:rsidR="00290729" w:rsidRPr="00290729">
        <w:rPr>
          <w:rFonts w:asciiTheme="majorBidi" w:hAnsiTheme="majorBidi" w:cstheme="majorBidi"/>
          <w:sz w:val="24"/>
          <w:szCs w:val="24"/>
        </w:rPr>
        <w:t xml:space="preserve"> d’explication</w:t>
      </w:r>
      <w:r>
        <w:rPr>
          <w:rFonts w:asciiTheme="majorBidi" w:hAnsiTheme="majorBidi" w:cstheme="majorBidi"/>
          <w:sz w:val="24"/>
          <w:szCs w:val="24"/>
        </w:rPr>
        <w:t xml:space="preserve"> </w:t>
      </w:r>
      <w:r w:rsidRPr="00290729">
        <w:rPr>
          <w:rFonts w:asciiTheme="majorBidi" w:hAnsiTheme="majorBidi" w:cstheme="majorBidi"/>
          <w:sz w:val="24"/>
          <w:szCs w:val="24"/>
        </w:rPr>
        <w:t>sociologique</w:t>
      </w:r>
      <w:r>
        <w:rPr>
          <w:rFonts w:asciiTheme="majorBidi" w:hAnsiTheme="majorBidi" w:cstheme="majorBidi"/>
          <w:sz w:val="24"/>
          <w:szCs w:val="24"/>
        </w:rPr>
        <w:t>, à savoir</w:t>
      </w:r>
      <w:r w:rsidRPr="00290729">
        <w:rPr>
          <w:rFonts w:asciiTheme="majorBidi" w:hAnsiTheme="majorBidi" w:cstheme="majorBidi"/>
          <w:sz w:val="24"/>
          <w:szCs w:val="24"/>
        </w:rPr>
        <w:t> :</w:t>
      </w:r>
      <w:r>
        <w:rPr>
          <w:rFonts w:asciiTheme="majorBidi" w:hAnsiTheme="majorBidi" w:cstheme="majorBidi"/>
          <w:sz w:val="24"/>
          <w:szCs w:val="24"/>
        </w:rPr>
        <w:t xml:space="preserve"> </w:t>
      </w:r>
    </w:p>
    <w:p w:rsidR="000A4B23" w:rsidRDefault="00290729" w:rsidP="00E03A0D">
      <w:pPr>
        <w:spacing w:line="360" w:lineRule="auto"/>
        <w:jc w:val="both"/>
        <w:rPr>
          <w:rFonts w:asciiTheme="majorBidi" w:hAnsiTheme="majorBidi" w:cstheme="majorBidi"/>
          <w:sz w:val="24"/>
          <w:szCs w:val="24"/>
        </w:rPr>
      </w:pPr>
      <w:r w:rsidRPr="00AC4CB9">
        <w:rPr>
          <w:rFonts w:asciiTheme="majorBidi" w:hAnsiTheme="majorBidi" w:cstheme="majorBidi"/>
          <w:b/>
          <w:bCs/>
          <w:sz w:val="24"/>
          <w:szCs w:val="24"/>
          <w:u w:val="single"/>
        </w:rPr>
        <w:t>L</w:t>
      </w:r>
      <w:r w:rsidR="00E03A0D" w:rsidRPr="00AC4CB9">
        <w:rPr>
          <w:rFonts w:asciiTheme="majorBidi" w:hAnsiTheme="majorBidi" w:cstheme="majorBidi"/>
          <w:b/>
          <w:bCs/>
          <w:sz w:val="24"/>
          <w:szCs w:val="24"/>
          <w:u w:val="single"/>
        </w:rPr>
        <w:t>a perspective du</w:t>
      </w:r>
      <w:r w:rsidR="00B42BC8" w:rsidRPr="00AC4CB9">
        <w:rPr>
          <w:rFonts w:asciiTheme="majorBidi" w:hAnsiTheme="majorBidi" w:cstheme="majorBidi"/>
          <w:b/>
          <w:bCs/>
          <w:sz w:val="24"/>
          <w:szCs w:val="24"/>
          <w:u w:val="single"/>
        </w:rPr>
        <w:t xml:space="preserve"> </w:t>
      </w:r>
      <w:r w:rsidRPr="00AC4CB9">
        <w:rPr>
          <w:rFonts w:asciiTheme="majorBidi" w:hAnsiTheme="majorBidi" w:cstheme="majorBidi"/>
          <w:b/>
          <w:bCs/>
          <w:sz w:val="24"/>
          <w:szCs w:val="24"/>
          <w:u w:val="single"/>
        </w:rPr>
        <w:t>déterminisme</w:t>
      </w:r>
      <w:r w:rsidR="00B42BC8" w:rsidRPr="00AC4CB9">
        <w:rPr>
          <w:rFonts w:asciiTheme="majorBidi" w:hAnsiTheme="majorBidi" w:cstheme="majorBidi"/>
          <w:b/>
          <w:bCs/>
          <w:sz w:val="24"/>
          <w:szCs w:val="24"/>
          <w:u w:val="single"/>
        </w:rPr>
        <w:t xml:space="preserve"> </w:t>
      </w:r>
      <w:r w:rsidRPr="00AC4CB9">
        <w:rPr>
          <w:rFonts w:asciiTheme="majorBidi" w:hAnsiTheme="majorBidi" w:cstheme="majorBidi"/>
          <w:b/>
          <w:bCs/>
          <w:sz w:val="24"/>
          <w:szCs w:val="24"/>
          <w:u w:val="single"/>
        </w:rPr>
        <w:t>individuel</w:t>
      </w:r>
      <w:r w:rsidR="00B42BC8" w:rsidRPr="00AC4CB9">
        <w:rPr>
          <w:rFonts w:asciiTheme="majorBidi" w:hAnsiTheme="majorBidi" w:cstheme="majorBidi"/>
          <w:b/>
          <w:bCs/>
          <w:sz w:val="24"/>
          <w:szCs w:val="24"/>
          <w:u w:val="single"/>
        </w:rPr>
        <w:t> :</w:t>
      </w:r>
      <w:r w:rsidR="00B42BC8">
        <w:rPr>
          <w:rFonts w:asciiTheme="majorBidi" w:hAnsiTheme="majorBidi" w:cstheme="majorBidi"/>
          <w:sz w:val="24"/>
          <w:szCs w:val="24"/>
        </w:rPr>
        <w:t xml:space="preserve"> </w:t>
      </w:r>
      <w:r w:rsidRPr="00290729">
        <w:rPr>
          <w:rFonts w:asciiTheme="majorBidi" w:hAnsiTheme="majorBidi" w:cstheme="majorBidi"/>
          <w:sz w:val="24"/>
          <w:szCs w:val="24"/>
        </w:rPr>
        <w:t>qui</w:t>
      </w:r>
      <w:r w:rsidR="00B42BC8">
        <w:rPr>
          <w:rFonts w:asciiTheme="majorBidi" w:hAnsiTheme="majorBidi" w:cstheme="majorBidi"/>
          <w:sz w:val="24"/>
          <w:szCs w:val="24"/>
        </w:rPr>
        <w:t xml:space="preserve"> </w:t>
      </w:r>
      <w:r w:rsidRPr="00290729">
        <w:rPr>
          <w:rFonts w:asciiTheme="majorBidi" w:hAnsiTheme="majorBidi" w:cstheme="majorBidi"/>
          <w:sz w:val="24"/>
          <w:szCs w:val="24"/>
        </w:rPr>
        <w:t>explique</w:t>
      </w:r>
      <w:r w:rsidR="00B42BC8">
        <w:rPr>
          <w:rFonts w:asciiTheme="majorBidi" w:hAnsiTheme="majorBidi" w:cstheme="majorBidi"/>
          <w:sz w:val="24"/>
          <w:szCs w:val="24"/>
        </w:rPr>
        <w:t xml:space="preserve"> </w:t>
      </w:r>
      <w:r w:rsidRPr="00290729">
        <w:rPr>
          <w:rFonts w:asciiTheme="majorBidi" w:hAnsiTheme="majorBidi" w:cstheme="majorBidi"/>
          <w:sz w:val="24"/>
          <w:szCs w:val="24"/>
        </w:rPr>
        <w:t>le</w:t>
      </w:r>
      <w:r w:rsidR="00B42BC8">
        <w:rPr>
          <w:rFonts w:asciiTheme="majorBidi" w:hAnsiTheme="majorBidi" w:cstheme="majorBidi"/>
          <w:sz w:val="24"/>
          <w:szCs w:val="24"/>
        </w:rPr>
        <w:t xml:space="preserve"> </w:t>
      </w:r>
      <w:r w:rsidRPr="00290729">
        <w:rPr>
          <w:rFonts w:asciiTheme="majorBidi" w:hAnsiTheme="majorBidi" w:cstheme="majorBidi"/>
          <w:sz w:val="24"/>
          <w:szCs w:val="24"/>
        </w:rPr>
        <w:t>comportement</w:t>
      </w:r>
      <w:r w:rsidR="00B42BC8">
        <w:rPr>
          <w:rFonts w:asciiTheme="majorBidi" w:hAnsiTheme="majorBidi" w:cstheme="majorBidi"/>
          <w:sz w:val="24"/>
          <w:szCs w:val="24"/>
        </w:rPr>
        <w:t xml:space="preserve"> </w:t>
      </w:r>
      <w:r w:rsidRPr="00290729">
        <w:rPr>
          <w:rFonts w:asciiTheme="majorBidi" w:hAnsiTheme="majorBidi" w:cstheme="majorBidi"/>
          <w:sz w:val="24"/>
          <w:szCs w:val="24"/>
        </w:rPr>
        <w:t>à</w:t>
      </w:r>
      <w:r w:rsidR="00B42BC8">
        <w:rPr>
          <w:rFonts w:asciiTheme="majorBidi" w:hAnsiTheme="majorBidi" w:cstheme="majorBidi"/>
          <w:sz w:val="24"/>
          <w:szCs w:val="24"/>
        </w:rPr>
        <w:t xml:space="preserve"> </w:t>
      </w:r>
      <w:r w:rsidRPr="00290729">
        <w:rPr>
          <w:rFonts w:asciiTheme="majorBidi" w:hAnsiTheme="majorBidi" w:cstheme="majorBidi"/>
          <w:sz w:val="24"/>
          <w:szCs w:val="24"/>
        </w:rPr>
        <w:t>partir</w:t>
      </w:r>
      <w:r w:rsidR="00B42BC8">
        <w:rPr>
          <w:rFonts w:asciiTheme="majorBidi" w:hAnsiTheme="majorBidi" w:cstheme="majorBidi"/>
          <w:sz w:val="24"/>
          <w:szCs w:val="24"/>
        </w:rPr>
        <w:t xml:space="preserve"> </w:t>
      </w:r>
      <w:r w:rsidRPr="00290729">
        <w:rPr>
          <w:rFonts w:asciiTheme="majorBidi" w:hAnsiTheme="majorBidi" w:cstheme="majorBidi"/>
          <w:sz w:val="24"/>
          <w:szCs w:val="24"/>
        </w:rPr>
        <w:t>de</w:t>
      </w:r>
      <w:r w:rsidR="00B42BC8">
        <w:rPr>
          <w:rFonts w:asciiTheme="majorBidi" w:hAnsiTheme="majorBidi" w:cstheme="majorBidi"/>
          <w:sz w:val="24"/>
          <w:szCs w:val="24"/>
        </w:rPr>
        <w:t xml:space="preserve"> </w:t>
      </w:r>
      <w:r w:rsidRPr="00290729">
        <w:rPr>
          <w:rFonts w:asciiTheme="majorBidi" w:hAnsiTheme="majorBidi" w:cstheme="majorBidi"/>
          <w:sz w:val="24"/>
          <w:szCs w:val="24"/>
        </w:rPr>
        <w:t>variable</w:t>
      </w:r>
      <w:r w:rsidR="00B42BC8">
        <w:rPr>
          <w:rFonts w:asciiTheme="majorBidi" w:hAnsiTheme="majorBidi" w:cstheme="majorBidi"/>
          <w:sz w:val="24"/>
          <w:szCs w:val="24"/>
        </w:rPr>
        <w:t xml:space="preserve"> </w:t>
      </w:r>
      <w:r w:rsidRPr="00290729">
        <w:rPr>
          <w:rFonts w:asciiTheme="majorBidi" w:hAnsiTheme="majorBidi" w:cstheme="majorBidi"/>
          <w:sz w:val="24"/>
          <w:szCs w:val="24"/>
        </w:rPr>
        <w:t>caractérisant</w:t>
      </w:r>
      <w:r w:rsidR="00B42BC8">
        <w:rPr>
          <w:rFonts w:asciiTheme="majorBidi" w:hAnsiTheme="majorBidi" w:cstheme="majorBidi"/>
          <w:sz w:val="24"/>
          <w:szCs w:val="24"/>
        </w:rPr>
        <w:t xml:space="preserve"> </w:t>
      </w:r>
      <w:r w:rsidRPr="00290729">
        <w:rPr>
          <w:rFonts w:asciiTheme="majorBidi" w:hAnsiTheme="majorBidi" w:cstheme="majorBidi"/>
          <w:sz w:val="24"/>
          <w:szCs w:val="24"/>
        </w:rPr>
        <w:t>l’environnement</w:t>
      </w:r>
      <w:r w:rsidR="00B42BC8">
        <w:rPr>
          <w:rFonts w:asciiTheme="majorBidi" w:hAnsiTheme="majorBidi" w:cstheme="majorBidi"/>
          <w:sz w:val="24"/>
          <w:szCs w:val="24"/>
        </w:rPr>
        <w:t xml:space="preserve"> </w:t>
      </w:r>
      <w:r w:rsidRPr="00290729">
        <w:rPr>
          <w:rFonts w:asciiTheme="majorBidi" w:hAnsiTheme="majorBidi" w:cstheme="majorBidi"/>
          <w:sz w:val="24"/>
          <w:szCs w:val="24"/>
        </w:rPr>
        <w:t>de</w:t>
      </w:r>
      <w:r w:rsidR="00B42BC8">
        <w:rPr>
          <w:rFonts w:asciiTheme="majorBidi" w:hAnsiTheme="majorBidi" w:cstheme="majorBidi"/>
          <w:sz w:val="24"/>
          <w:szCs w:val="24"/>
        </w:rPr>
        <w:t xml:space="preserve"> </w:t>
      </w:r>
      <w:r w:rsidRPr="00290729">
        <w:rPr>
          <w:rFonts w:asciiTheme="majorBidi" w:hAnsiTheme="majorBidi" w:cstheme="majorBidi"/>
          <w:sz w:val="24"/>
          <w:szCs w:val="24"/>
        </w:rPr>
        <w:t>l’individu,</w:t>
      </w:r>
      <w:r w:rsidR="000A4B23">
        <w:rPr>
          <w:rFonts w:asciiTheme="majorBidi" w:hAnsiTheme="majorBidi" w:cstheme="majorBidi"/>
          <w:sz w:val="24"/>
          <w:szCs w:val="24"/>
        </w:rPr>
        <w:t xml:space="preserve"> </w:t>
      </w:r>
      <w:r w:rsidRPr="00290729">
        <w:rPr>
          <w:rFonts w:asciiTheme="majorBidi" w:hAnsiTheme="majorBidi" w:cstheme="majorBidi"/>
          <w:sz w:val="24"/>
          <w:szCs w:val="24"/>
        </w:rPr>
        <w:t>voire</w:t>
      </w:r>
      <w:r w:rsidR="00B42BC8">
        <w:rPr>
          <w:rFonts w:asciiTheme="majorBidi" w:hAnsiTheme="majorBidi" w:cstheme="majorBidi"/>
          <w:sz w:val="24"/>
          <w:szCs w:val="24"/>
        </w:rPr>
        <w:t xml:space="preserve"> </w:t>
      </w:r>
      <w:r w:rsidRPr="00290729">
        <w:rPr>
          <w:rFonts w:asciiTheme="majorBidi" w:hAnsiTheme="majorBidi" w:cstheme="majorBidi"/>
          <w:sz w:val="24"/>
          <w:szCs w:val="24"/>
        </w:rPr>
        <w:t>de</w:t>
      </w:r>
      <w:r w:rsidR="00B42BC8">
        <w:rPr>
          <w:rFonts w:asciiTheme="majorBidi" w:hAnsiTheme="majorBidi" w:cstheme="majorBidi"/>
          <w:sz w:val="24"/>
          <w:szCs w:val="24"/>
        </w:rPr>
        <w:t xml:space="preserve"> </w:t>
      </w:r>
      <w:r w:rsidRPr="00290729">
        <w:rPr>
          <w:rFonts w:asciiTheme="majorBidi" w:hAnsiTheme="majorBidi" w:cstheme="majorBidi"/>
          <w:sz w:val="24"/>
          <w:szCs w:val="24"/>
        </w:rPr>
        <w:t>l’individu</w:t>
      </w:r>
      <w:r w:rsidR="00B42BC8">
        <w:rPr>
          <w:rFonts w:asciiTheme="majorBidi" w:hAnsiTheme="majorBidi" w:cstheme="majorBidi"/>
          <w:sz w:val="24"/>
          <w:szCs w:val="24"/>
        </w:rPr>
        <w:t xml:space="preserve"> </w:t>
      </w:r>
      <w:r w:rsidRPr="00290729">
        <w:rPr>
          <w:rFonts w:asciiTheme="majorBidi" w:hAnsiTheme="majorBidi" w:cstheme="majorBidi"/>
          <w:sz w:val="24"/>
          <w:szCs w:val="24"/>
        </w:rPr>
        <w:t>lui-même.</w:t>
      </w:r>
      <w:r w:rsidR="00B42BC8">
        <w:rPr>
          <w:rFonts w:asciiTheme="majorBidi" w:hAnsiTheme="majorBidi" w:cstheme="majorBidi"/>
          <w:sz w:val="24"/>
          <w:szCs w:val="24"/>
        </w:rPr>
        <w:t xml:space="preserve"> </w:t>
      </w:r>
    </w:p>
    <w:p w:rsidR="000A4B23" w:rsidRDefault="00290729" w:rsidP="00E03A0D">
      <w:pPr>
        <w:spacing w:line="360" w:lineRule="auto"/>
        <w:jc w:val="both"/>
        <w:rPr>
          <w:rFonts w:asciiTheme="majorBidi" w:hAnsiTheme="majorBidi" w:cstheme="majorBidi"/>
          <w:sz w:val="24"/>
          <w:szCs w:val="24"/>
        </w:rPr>
      </w:pPr>
      <w:r w:rsidRPr="00AC4CB9">
        <w:rPr>
          <w:rFonts w:asciiTheme="majorBidi" w:hAnsiTheme="majorBidi" w:cstheme="majorBidi"/>
          <w:b/>
          <w:bCs/>
          <w:sz w:val="24"/>
          <w:szCs w:val="24"/>
          <w:u w:val="single"/>
        </w:rPr>
        <w:t>L</w:t>
      </w:r>
      <w:r w:rsidR="00E03A0D" w:rsidRPr="00AC4CB9">
        <w:rPr>
          <w:rFonts w:asciiTheme="majorBidi" w:hAnsiTheme="majorBidi" w:cstheme="majorBidi"/>
          <w:b/>
          <w:bCs/>
          <w:sz w:val="24"/>
          <w:szCs w:val="24"/>
          <w:u w:val="single"/>
        </w:rPr>
        <w:t>a perspective du</w:t>
      </w:r>
      <w:r w:rsidR="000A4B23" w:rsidRPr="00AC4CB9">
        <w:rPr>
          <w:rFonts w:asciiTheme="majorBidi" w:hAnsiTheme="majorBidi" w:cstheme="majorBidi"/>
          <w:b/>
          <w:bCs/>
          <w:sz w:val="24"/>
          <w:szCs w:val="24"/>
          <w:u w:val="single"/>
        </w:rPr>
        <w:t xml:space="preserve"> </w:t>
      </w:r>
      <w:r w:rsidRPr="00AC4CB9">
        <w:rPr>
          <w:rFonts w:asciiTheme="majorBidi" w:hAnsiTheme="majorBidi" w:cstheme="majorBidi"/>
          <w:b/>
          <w:bCs/>
          <w:sz w:val="24"/>
          <w:szCs w:val="24"/>
          <w:u w:val="single"/>
        </w:rPr>
        <w:t>réalisme</w:t>
      </w:r>
      <w:r w:rsidR="000A4B23" w:rsidRPr="00AC4CB9">
        <w:rPr>
          <w:rFonts w:asciiTheme="majorBidi" w:hAnsiTheme="majorBidi" w:cstheme="majorBidi"/>
          <w:b/>
          <w:bCs/>
          <w:sz w:val="24"/>
          <w:szCs w:val="24"/>
          <w:u w:val="single"/>
        </w:rPr>
        <w:t xml:space="preserve"> </w:t>
      </w:r>
      <w:r w:rsidRPr="00AC4CB9">
        <w:rPr>
          <w:rFonts w:asciiTheme="majorBidi" w:hAnsiTheme="majorBidi" w:cstheme="majorBidi"/>
          <w:b/>
          <w:bCs/>
          <w:sz w:val="24"/>
          <w:szCs w:val="24"/>
          <w:u w:val="single"/>
        </w:rPr>
        <w:t>totalitaire</w:t>
      </w:r>
      <w:r w:rsidR="000A4B23" w:rsidRPr="00AC4CB9">
        <w:rPr>
          <w:rFonts w:asciiTheme="majorBidi" w:hAnsiTheme="majorBidi" w:cstheme="majorBidi"/>
          <w:b/>
          <w:bCs/>
          <w:sz w:val="24"/>
          <w:szCs w:val="24"/>
          <w:u w:val="single"/>
        </w:rPr>
        <w:t xml:space="preserve"> </w:t>
      </w:r>
      <w:r w:rsidRPr="00AC4CB9">
        <w:rPr>
          <w:rFonts w:asciiTheme="majorBidi" w:hAnsiTheme="majorBidi" w:cstheme="majorBidi"/>
          <w:b/>
          <w:bCs/>
          <w:sz w:val="24"/>
          <w:szCs w:val="24"/>
          <w:u w:val="single"/>
        </w:rPr>
        <w:t>:</w:t>
      </w:r>
      <w:r w:rsidR="000A4B23">
        <w:rPr>
          <w:rFonts w:asciiTheme="majorBidi" w:hAnsiTheme="majorBidi" w:cstheme="majorBidi"/>
          <w:sz w:val="24"/>
          <w:szCs w:val="24"/>
        </w:rPr>
        <w:t xml:space="preserve"> </w:t>
      </w:r>
      <w:r w:rsidRPr="00290729">
        <w:rPr>
          <w:rFonts w:asciiTheme="majorBidi" w:hAnsiTheme="majorBidi" w:cstheme="majorBidi"/>
          <w:sz w:val="24"/>
          <w:szCs w:val="24"/>
        </w:rPr>
        <w:t>le</w:t>
      </w:r>
      <w:r w:rsidR="000A4B23">
        <w:rPr>
          <w:rFonts w:asciiTheme="majorBidi" w:hAnsiTheme="majorBidi" w:cstheme="majorBidi"/>
          <w:sz w:val="24"/>
          <w:szCs w:val="24"/>
        </w:rPr>
        <w:t xml:space="preserve"> </w:t>
      </w:r>
      <w:r w:rsidRPr="00290729">
        <w:rPr>
          <w:rFonts w:asciiTheme="majorBidi" w:hAnsiTheme="majorBidi" w:cstheme="majorBidi"/>
          <w:sz w:val="24"/>
          <w:szCs w:val="24"/>
        </w:rPr>
        <w:t>comportement</w:t>
      </w:r>
      <w:r w:rsidR="000A4B23">
        <w:rPr>
          <w:rFonts w:asciiTheme="majorBidi" w:hAnsiTheme="majorBidi" w:cstheme="majorBidi"/>
          <w:sz w:val="24"/>
          <w:szCs w:val="24"/>
        </w:rPr>
        <w:t xml:space="preserve"> </w:t>
      </w:r>
      <w:r w:rsidRPr="00290729">
        <w:rPr>
          <w:rFonts w:asciiTheme="majorBidi" w:hAnsiTheme="majorBidi" w:cstheme="majorBidi"/>
          <w:sz w:val="24"/>
          <w:szCs w:val="24"/>
        </w:rPr>
        <w:t>est</w:t>
      </w:r>
      <w:r w:rsidR="000A4B23">
        <w:rPr>
          <w:rFonts w:asciiTheme="majorBidi" w:hAnsiTheme="majorBidi" w:cstheme="majorBidi"/>
          <w:sz w:val="24"/>
          <w:szCs w:val="24"/>
        </w:rPr>
        <w:t xml:space="preserve"> </w:t>
      </w:r>
      <w:r w:rsidRPr="00290729">
        <w:rPr>
          <w:rFonts w:asciiTheme="majorBidi" w:hAnsiTheme="majorBidi" w:cstheme="majorBidi"/>
          <w:sz w:val="24"/>
          <w:szCs w:val="24"/>
        </w:rPr>
        <w:t>conçu</w:t>
      </w:r>
      <w:r w:rsidR="000A4B23">
        <w:rPr>
          <w:rFonts w:asciiTheme="majorBidi" w:hAnsiTheme="majorBidi" w:cstheme="majorBidi"/>
          <w:sz w:val="24"/>
          <w:szCs w:val="24"/>
        </w:rPr>
        <w:t xml:space="preserve"> </w:t>
      </w:r>
      <w:r w:rsidRPr="00290729">
        <w:rPr>
          <w:rFonts w:asciiTheme="majorBidi" w:hAnsiTheme="majorBidi" w:cstheme="majorBidi"/>
          <w:sz w:val="24"/>
          <w:szCs w:val="24"/>
        </w:rPr>
        <w:t>comme</w:t>
      </w:r>
      <w:r w:rsidR="000A4B23">
        <w:rPr>
          <w:rFonts w:asciiTheme="majorBidi" w:hAnsiTheme="majorBidi" w:cstheme="majorBidi"/>
          <w:sz w:val="24"/>
          <w:szCs w:val="24"/>
        </w:rPr>
        <w:t xml:space="preserve"> </w:t>
      </w:r>
      <w:r w:rsidRPr="00290729">
        <w:rPr>
          <w:rFonts w:asciiTheme="majorBidi" w:hAnsiTheme="majorBidi" w:cstheme="majorBidi"/>
          <w:sz w:val="24"/>
          <w:szCs w:val="24"/>
        </w:rPr>
        <w:t>le</w:t>
      </w:r>
      <w:r w:rsidR="000A4B23">
        <w:rPr>
          <w:rFonts w:asciiTheme="majorBidi" w:hAnsiTheme="majorBidi" w:cstheme="majorBidi"/>
          <w:sz w:val="24"/>
          <w:szCs w:val="24"/>
        </w:rPr>
        <w:t xml:space="preserve"> </w:t>
      </w:r>
      <w:r w:rsidRPr="00290729">
        <w:rPr>
          <w:rFonts w:asciiTheme="majorBidi" w:hAnsiTheme="majorBidi" w:cstheme="majorBidi"/>
          <w:sz w:val="24"/>
          <w:szCs w:val="24"/>
        </w:rPr>
        <w:t>produit</w:t>
      </w:r>
      <w:r w:rsidR="000A4B23">
        <w:rPr>
          <w:rFonts w:asciiTheme="majorBidi" w:hAnsiTheme="majorBidi" w:cstheme="majorBidi"/>
          <w:sz w:val="24"/>
          <w:szCs w:val="24"/>
        </w:rPr>
        <w:t xml:space="preserve"> </w:t>
      </w:r>
      <w:r w:rsidRPr="00290729">
        <w:rPr>
          <w:rFonts w:asciiTheme="majorBidi" w:hAnsiTheme="majorBidi" w:cstheme="majorBidi"/>
          <w:sz w:val="24"/>
          <w:szCs w:val="24"/>
        </w:rPr>
        <w:t>des</w:t>
      </w:r>
      <w:r w:rsidR="000A4B23">
        <w:rPr>
          <w:rFonts w:asciiTheme="majorBidi" w:hAnsiTheme="majorBidi" w:cstheme="majorBidi"/>
          <w:sz w:val="24"/>
          <w:szCs w:val="24"/>
        </w:rPr>
        <w:t xml:space="preserve"> </w:t>
      </w:r>
      <w:r w:rsidRPr="00290729">
        <w:rPr>
          <w:rFonts w:asciiTheme="majorBidi" w:hAnsiTheme="majorBidi" w:cstheme="majorBidi"/>
          <w:sz w:val="24"/>
          <w:szCs w:val="24"/>
        </w:rPr>
        <w:t>structures sociales caractérisant</w:t>
      </w:r>
      <w:r w:rsidR="000A4B23">
        <w:rPr>
          <w:rFonts w:asciiTheme="majorBidi" w:hAnsiTheme="majorBidi" w:cstheme="majorBidi"/>
          <w:sz w:val="24"/>
          <w:szCs w:val="24"/>
        </w:rPr>
        <w:t xml:space="preserve"> </w:t>
      </w:r>
      <w:r w:rsidRPr="00290729">
        <w:rPr>
          <w:rFonts w:asciiTheme="majorBidi" w:hAnsiTheme="majorBidi" w:cstheme="majorBidi"/>
          <w:sz w:val="24"/>
          <w:szCs w:val="24"/>
        </w:rPr>
        <w:t>les sociétés dans leur</w:t>
      </w:r>
      <w:r w:rsidR="000A4B23">
        <w:rPr>
          <w:rFonts w:asciiTheme="majorBidi" w:hAnsiTheme="majorBidi" w:cstheme="majorBidi"/>
          <w:sz w:val="24"/>
          <w:szCs w:val="24"/>
        </w:rPr>
        <w:t xml:space="preserve"> </w:t>
      </w:r>
      <w:r w:rsidRPr="00290729">
        <w:rPr>
          <w:rFonts w:asciiTheme="majorBidi" w:hAnsiTheme="majorBidi" w:cstheme="majorBidi"/>
          <w:sz w:val="24"/>
          <w:szCs w:val="24"/>
        </w:rPr>
        <w:t>totalité.</w:t>
      </w:r>
      <w:r w:rsidR="000A4B23">
        <w:rPr>
          <w:rFonts w:asciiTheme="majorBidi" w:hAnsiTheme="majorBidi" w:cstheme="majorBidi"/>
          <w:sz w:val="24"/>
          <w:szCs w:val="24"/>
        </w:rPr>
        <w:t xml:space="preserve"> </w:t>
      </w:r>
      <w:r w:rsidRPr="00290729">
        <w:rPr>
          <w:rFonts w:asciiTheme="majorBidi" w:hAnsiTheme="majorBidi" w:cstheme="majorBidi"/>
          <w:sz w:val="24"/>
          <w:szCs w:val="24"/>
        </w:rPr>
        <w:t>Le</w:t>
      </w:r>
      <w:r w:rsidR="000A4B23">
        <w:rPr>
          <w:rFonts w:asciiTheme="majorBidi" w:hAnsiTheme="majorBidi" w:cstheme="majorBidi"/>
          <w:sz w:val="24"/>
          <w:szCs w:val="24"/>
        </w:rPr>
        <w:t xml:space="preserve"> </w:t>
      </w:r>
      <w:r w:rsidRPr="00290729">
        <w:rPr>
          <w:rFonts w:asciiTheme="majorBidi" w:hAnsiTheme="majorBidi" w:cstheme="majorBidi"/>
          <w:sz w:val="24"/>
          <w:szCs w:val="24"/>
        </w:rPr>
        <w:t>comportement</w:t>
      </w:r>
      <w:r w:rsidR="000A4B23">
        <w:rPr>
          <w:rFonts w:asciiTheme="majorBidi" w:hAnsiTheme="majorBidi" w:cstheme="majorBidi"/>
          <w:sz w:val="24"/>
          <w:szCs w:val="24"/>
        </w:rPr>
        <w:t xml:space="preserve"> </w:t>
      </w:r>
      <w:r w:rsidRPr="00290729">
        <w:rPr>
          <w:rFonts w:asciiTheme="majorBidi" w:hAnsiTheme="majorBidi" w:cstheme="majorBidi"/>
          <w:sz w:val="24"/>
          <w:szCs w:val="24"/>
        </w:rPr>
        <w:t>sera</w:t>
      </w:r>
      <w:r w:rsidR="000A4B23">
        <w:rPr>
          <w:rFonts w:asciiTheme="majorBidi" w:hAnsiTheme="majorBidi" w:cstheme="majorBidi"/>
          <w:sz w:val="24"/>
          <w:szCs w:val="24"/>
        </w:rPr>
        <w:t xml:space="preserve"> </w:t>
      </w:r>
      <w:r w:rsidRPr="00290729">
        <w:rPr>
          <w:rFonts w:asciiTheme="majorBidi" w:hAnsiTheme="majorBidi" w:cstheme="majorBidi"/>
          <w:sz w:val="24"/>
          <w:szCs w:val="24"/>
        </w:rPr>
        <w:t>expliqué</w:t>
      </w:r>
      <w:r w:rsidR="000A4B23">
        <w:rPr>
          <w:rFonts w:asciiTheme="majorBidi" w:hAnsiTheme="majorBidi" w:cstheme="majorBidi"/>
          <w:sz w:val="24"/>
          <w:szCs w:val="24"/>
        </w:rPr>
        <w:t xml:space="preserve"> </w:t>
      </w:r>
      <w:r w:rsidRPr="00290729">
        <w:rPr>
          <w:rFonts w:asciiTheme="majorBidi" w:hAnsiTheme="majorBidi" w:cstheme="majorBidi"/>
          <w:sz w:val="24"/>
          <w:szCs w:val="24"/>
        </w:rPr>
        <w:t>par</w:t>
      </w:r>
      <w:r w:rsidR="000A4B23">
        <w:rPr>
          <w:rFonts w:asciiTheme="majorBidi" w:hAnsiTheme="majorBidi" w:cstheme="majorBidi"/>
          <w:sz w:val="24"/>
          <w:szCs w:val="24"/>
        </w:rPr>
        <w:t xml:space="preserve"> </w:t>
      </w:r>
      <w:r w:rsidRPr="00290729">
        <w:rPr>
          <w:rFonts w:asciiTheme="majorBidi" w:hAnsiTheme="majorBidi" w:cstheme="majorBidi"/>
          <w:sz w:val="24"/>
          <w:szCs w:val="24"/>
        </w:rPr>
        <w:t>les normes et</w:t>
      </w:r>
      <w:r w:rsidR="000A4B23">
        <w:rPr>
          <w:rFonts w:asciiTheme="majorBidi" w:hAnsiTheme="majorBidi" w:cstheme="majorBidi"/>
          <w:sz w:val="24"/>
          <w:szCs w:val="24"/>
        </w:rPr>
        <w:t xml:space="preserve"> </w:t>
      </w:r>
      <w:r w:rsidRPr="00290729">
        <w:rPr>
          <w:rFonts w:asciiTheme="majorBidi" w:hAnsiTheme="majorBidi" w:cstheme="majorBidi"/>
          <w:sz w:val="24"/>
          <w:szCs w:val="24"/>
        </w:rPr>
        <w:t>les moyens que</w:t>
      </w:r>
      <w:r w:rsidR="000A4B23">
        <w:rPr>
          <w:rFonts w:asciiTheme="majorBidi" w:hAnsiTheme="majorBidi" w:cstheme="majorBidi"/>
          <w:sz w:val="24"/>
          <w:szCs w:val="24"/>
        </w:rPr>
        <w:t xml:space="preserve"> </w:t>
      </w:r>
      <w:r w:rsidRPr="00290729">
        <w:rPr>
          <w:rFonts w:asciiTheme="majorBidi" w:hAnsiTheme="majorBidi" w:cstheme="majorBidi"/>
          <w:sz w:val="24"/>
          <w:szCs w:val="24"/>
        </w:rPr>
        <w:t>la</w:t>
      </w:r>
      <w:r w:rsidR="000A4B23">
        <w:rPr>
          <w:rFonts w:asciiTheme="majorBidi" w:hAnsiTheme="majorBidi" w:cstheme="majorBidi"/>
          <w:sz w:val="24"/>
          <w:szCs w:val="24"/>
        </w:rPr>
        <w:t xml:space="preserve"> </w:t>
      </w:r>
      <w:r w:rsidRPr="00290729">
        <w:rPr>
          <w:rFonts w:asciiTheme="majorBidi" w:hAnsiTheme="majorBidi" w:cstheme="majorBidi"/>
          <w:sz w:val="24"/>
          <w:szCs w:val="24"/>
        </w:rPr>
        <w:t>société</w:t>
      </w:r>
      <w:r w:rsidR="000A4B23">
        <w:rPr>
          <w:rFonts w:asciiTheme="majorBidi" w:hAnsiTheme="majorBidi" w:cstheme="majorBidi"/>
          <w:sz w:val="24"/>
          <w:szCs w:val="24"/>
        </w:rPr>
        <w:t xml:space="preserve"> </w:t>
      </w:r>
      <w:r w:rsidRPr="00290729">
        <w:rPr>
          <w:rFonts w:asciiTheme="majorBidi" w:hAnsiTheme="majorBidi" w:cstheme="majorBidi"/>
          <w:sz w:val="24"/>
          <w:szCs w:val="24"/>
        </w:rPr>
        <w:t>lui</w:t>
      </w:r>
      <w:r w:rsidR="000A4B23">
        <w:rPr>
          <w:rFonts w:asciiTheme="majorBidi" w:hAnsiTheme="majorBidi" w:cstheme="majorBidi"/>
          <w:sz w:val="24"/>
          <w:szCs w:val="24"/>
        </w:rPr>
        <w:t xml:space="preserve"> </w:t>
      </w:r>
      <w:r w:rsidRPr="00290729">
        <w:rPr>
          <w:rFonts w:asciiTheme="majorBidi" w:hAnsiTheme="majorBidi" w:cstheme="majorBidi"/>
          <w:sz w:val="24"/>
          <w:szCs w:val="24"/>
        </w:rPr>
        <w:t>impose.</w:t>
      </w:r>
    </w:p>
    <w:p w:rsidR="00290729" w:rsidRDefault="00290729" w:rsidP="00BF5E9C">
      <w:pPr>
        <w:spacing w:line="360" w:lineRule="auto"/>
        <w:jc w:val="both"/>
        <w:rPr>
          <w:rFonts w:asciiTheme="majorBidi" w:hAnsiTheme="majorBidi" w:cstheme="majorBidi"/>
          <w:sz w:val="24"/>
          <w:szCs w:val="24"/>
        </w:rPr>
      </w:pPr>
      <w:r w:rsidRPr="00AC4CB9">
        <w:rPr>
          <w:rFonts w:asciiTheme="majorBidi" w:hAnsiTheme="majorBidi" w:cstheme="majorBidi"/>
          <w:b/>
          <w:bCs/>
          <w:sz w:val="24"/>
          <w:szCs w:val="24"/>
          <w:u w:val="single"/>
        </w:rPr>
        <w:t>L</w:t>
      </w:r>
      <w:r w:rsidR="000A4B23" w:rsidRPr="00AC4CB9">
        <w:rPr>
          <w:rFonts w:asciiTheme="majorBidi" w:hAnsiTheme="majorBidi" w:cstheme="majorBidi"/>
          <w:b/>
          <w:bCs/>
          <w:sz w:val="24"/>
          <w:szCs w:val="24"/>
          <w:u w:val="single"/>
        </w:rPr>
        <w:t xml:space="preserve">a perspective </w:t>
      </w:r>
      <w:r w:rsidRPr="00AC4CB9">
        <w:rPr>
          <w:rFonts w:asciiTheme="majorBidi" w:hAnsiTheme="majorBidi" w:cstheme="majorBidi"/>
          <w:b/>
          <w:bCs/>
          <w:sz w:val="24"/>
          <w:szCs w:val="24"/>
          <w:u w:val="single"/>
        </w:rPr>
        <w:t>interactionniste</w:t>
      </w:r>
      <w:r w:rsidR="000A4B23" w:rsidRPr="00AC4CB9">
        <w:rPr>
          <w:rFonts w:asciiTheme="majorBidi" w:hAnsiTheme="majorBidi" w:cstheme="majorBidi"/>
          <w:b/>
          <w:bCs/>
          <w:sz w:val="24"/>
          <w:szCs w:val="24"/>
          <w:u w:val="single"/>
        </w:rPr>
        <w:t> :</w:t>
      </w:r>
      <w:r w:rsidR="000A4B23">
        <w:rPr>
          <w:rFonts w:asciiTheme="majorBidi" w:hAnsiTheme="majorBidi" w:cstheme="majorBidi"/>
          <w:sz w:val="24"/>
          <w:szCs w:val="24"/>
        </w:rPr>
        <w:t xml:space="preserve"> stipule </w:t>
      </w:r>
      <w:r w:rsidRPr="00290729">
        <w:rPr>
          <w:rFonts w:asciiTheme="majorBidi" w:hAnsiTheme="majorBidi" w:cstheme="majorBidi"/>
          <w:sz w:val="24"/>
          <w:szCs w:val="24"/>
        </w:rPr>
        <w:t>que</w:t>
      </w:r>
      <w:r w:rsidR="000A4B23">
        <w:rPr>
          <w:rFonts w:asciiTheme="majorBidi" w:hAnsiTheme="majorBidi" w:cstheme="majorBidi"/>
          <w:sz w:val="24"/>
          <w:szCs w:val="24"/>
        </w:rPr>
        <w:t xml:space="preserve"> </w:t>
      </w:r>
      <w:r w:rsidRPr="00290729">
        <w:rPr>
          <w:rFonts w:asciiTheme="majorBidi" w:hAnsiTheme="majorBidi" w:cstheme="majorBidi"/>
          <w:sz w:val="24"/>
          <w:szCs w:val="24"/>
        </w:rPr>
        <w:t>les comportements sociaux</w:t>
      </w:r>
      <w:r w:rsidR="000A4B23">
        <w:rPr>
          <w:rFonts w:asciiTheme="majorBidi" w:hAnsiTheme="majorBidi" w:cstheme="majorBidi"/>
          <w:sz w:val="24"/>
          <w:szCs w:val="24"/>
        </w:rPr>
        <w:t xml:space="preserve"> </w:t>
      </w:r>
      <w:r w:rsidRPr="00290729">
        <w:rPr>
          <w:rFonts w:asciiTheme="majorBidi" w:hAnsiTheme="majorBidi" w:cstheme="majorBidi"/>
          <w:sz w:val="24"/>
          <w:szCs w:val="24"/>
        </w:rPr>
        <w:t>sont</w:t>
      </w:r>
      <w:r w:rsidR="00BF5E9C">
        <w:rPr>
          <w:rFonts w:asciiTheme="majorBidi" w:hAnsiTheme="majorBidi" w:cstheme="majorBidi"/>
          <w:sz w:val="24"/>
          <w:szCs w:val="24"/>
        </w:rPr>
        <w:t xml:space="preserve"> </w:t>
      </w:r>
      <w:r w:rsidRPr="00290729">
        <w:rPr>
          <w:rFonts w:asciiTheme="majorBidi" w:hAnsiTheme="majorBidi" w:cstheme="majorBidi"/>
          <w:sz w:val="24"/>
          <w:szCs w:val="24"/>
        </w:rPr>
        <w:t>le</w:t>
      </w:r>
      <w:r w:rsidR="00BF5E9C">
        <w:rPr>
          <w:rFonts w:asciiTheme="majorBidi" w:hAnsiTheme="majorBidi" w:cstheme="majorBidi"/>
          <w:sz w:val="24"/>
          <w:szCs w:val="24"/>
        </w:rPr>
        <w:t xml:space="preserve"> </w:t>
      </w:r>
      <w:r w:rsidRPr="00290729">
        <w:rPr>
          <w:rFonts w:asciiTheme="majorBidi" w:hAnsiTheme="majorBidi" w:cstheme="majorBidi"/>
          <w:sz w:val="24"/>
          <w:szCs w:val="24"/>
        </w:rPr>
        <w:t>fait</w:t>
      </w:r>
      <w:r w:rsidR="00BF5E9C">
        <w:rPr>
          <w:rFonts w:asciiTheme="majorBidi" w:hAnsiTheme="majorBidi" w:cstheme="majorBidi"/>
          <w:sz w:val="24"/>
          <w:szCs w:val="24"/>
        </w:rPr>
        <w:t xml:space="preserve"> </w:t>
      </w:r>
      <w:r w:rsidRPr="00290729">
        <w:rPr>
          <w:rFonts w:asciiTheme="majorBidi" w:hAnsiTheme="majorBidi" w:cstheme="majorBidi"/>
          <w:sz w:val="24"/>
          <w:szCs w:val="24"/>
        </w:rPr>
        <w:t>d’acteurs agissant</w:t>
      </w:r>
      <w:r w:rsidR="00BF5E9C">
        <w:rPr>
          <w:rFonts w:asciiTheme="majorBidi" w:hAnsiTheme="majorBidi" w:cstheme="majorBidi"/>
          <w:sz w:val="24"/>
          <w:szCs w:val="24"/>
        </w:rPr>
        <w:t xml:space="preserve"> </w:t>
      </w:r>
      <w:r w:rsidRPr="00290729">
        <w:rPr>
          <w:rFonts w:asciiTheme="majorBidi" w:hAnsiTheme="majorBidi" w:cstheme="majorBidi"/>
          <w:sz w:val="24"/>
          <w:szCs w:val="24"/>
        </w:rPr>
        <w:t>intentionnellement</w:t>
      </w:r>
      <w:r w:rsidR="00BF5E9C">
        <w:rPr>
          <w:rFonts w:asciiTheme="majorBidi" w:hAnsiTheme="majorBidi" w:cstheme="majorBidi"/>
          <w:sz w:val="24"/>
          <w:szCs w:val="24"/>
        </w:rPr>
        <w:t xml:space="preserve"> </w:t>
      </w:r>
      <w:r w:rsidRPr="00290729">
        <w:rPr>
          <w:rFonts w:asciiTheme="majorBidi" w:hAnsiTheme="majorBidi" w:cstheme="majorBidi"/>
          <w:sz w:val="24"/>
          <w:szCs w:val="24"/>
        </w:rPr>
        <w:t>en</w:t>
      </w:r>
      <w:r w:rsidR="00BF5E9C">
        <w:rPr>
          <w:rFonts w:asciiTheme="majorBidi" w:hAnsiTheme="majorBidi" w:cstheme="majorBidi"/>
          <w:sz w:val="24"/>
          <w:szCs w:val="24"/>
        </w:rPr>
        <w:t xml:space="preserve"> </w:t>
      </w:r>
      <w:r w:rsidRPr="00290729">
        <w:rPr>
          <w:rFonts w:asciiTheme="majorBidi" w:hAnsiTheme="majorBidi" w:cstheme="majorBidi"/>
          <w:sz w:val="24"/>
          <w:szCs w:val="24"/>
        </w:rPr>
        <w:t>vu</w:t>
      </w:r>
      <w:r w:rsidR="00BF5E9C">
        <w:rPr>
          <w:rFonts w:asciiTheme="majorBidi" w:hAnsiTheme="majorBidi" w:cstheme="majorBidi"/>
          <w:sz w:val="24"/>
          <w:szCs w:val="24"/>
        </w:rPr>
        <w:t xml:space="preserve">e </w:t>
      </w:r>
      <w:r w:rsidRPr="00290729">
        <w:rPr>
          <w:rFonts w:asciiTheme="majorBidi" w:hAnsiTheme="majorBidi" w:cstheme="majorBidi"/>
          <w:sz w:val="24"/>
          <w:szCs w:val="24"/>
        </w:rPr>
        <w:t>de</w:t>
      </w:r>
      <w:r w:rsidR="00BF5E9C">
        <w:rPr>
          <w:rFonts w:asciiTheme="majorBidi" w:hAnsiTheme="majorBidi" w:cstheme="majorBidi"/>
          <w:sz w:val="24"/>
          <w:szCs w:val="24"/>
        </w:rPr>
        <w:t xml:space="preserve"> </w:t>
      </w:r>
      <w:r w:rsidRPr="00290729">
        <w:rPr>
          <w:rFonts w:asciiTheme="majorBidi" w:hAnsiTheme="majorBidi" w:cstheme="majorBidi"/>
          <w:sz w:val="24"/>
          <w:szCs w:val="24"/>
        </w:rPr>
        <w:t>fins choisis par</w:t>
      </w:r>
      <w:r w:rsidR="00BF5E9C">
        <w:rPr>
          <w:rFonts w:asciiTheme="majorBidi" w:hAnsiTheme="majorBidi" w:cstheme="majorBidi"/>
          <w:sz w:val="24"/>
          <w:szCs w:val="24"/>
        </w:rPr>
        <w:t xml:space="preserve"> </w:t>
      </w:r>
      <w:r w:rsidRPr="00290729">
        <w:rPr>
          <w:rFonts w:asciiTheme="majorBidi" w:hAnsiTheme="majorBidi" w:cstheme="majorBidi"/>
          <w:sz w:val="24"/>
          <w:szCs w:val="24"/>
        </w:rPr>
        <w:t>eux</w:t>
      </w:r>
      <w:r w:rsidR="00BF5E9C">
        <w:rPr>
          <w:rFonts w:asciiTheme="majorBidi" w:hAnsiTheme="majorBidi" w:cstheme="majorBidi"/>
          <w:sz w:val="24"/>
          <w:szCs w:val="24"/>
        </w:rPr>
        <w:t xml:space="preserve"> </w:t>
      </w:r>
      <w:r w:rsidRPr="00290729">
        <w:rPr>
          <w:rFonts w:asciiTheme="majorBidi" w:hAnsiTheme="majorBidi" w:cstheme="majorBidi"/>
          <w:sz w:val="24"/>
          <w:szCs w:val="24"/>
        </w:rPr>
        <w:t>en</w:t>
      </w:r>
      <w:r w:rsidR="00BF5E9C">
        <w:rPr>
          <w:rFonts w:asciiTheme="majorBidi" w:hAnsiTheme="majorBidi" w:cstheme="majorBidi"/>
          <w:sz w:val="24"/>
          <w:szCs w:val="24"/>
        </w:rPr>
        <w:t xml:space="preserve"> </w:t>
      </w:r>
      <w:r w:rsidRPr="00290729">
        <w:rPr>
          <w:rFonts w:asciiTheme="majorBidi" w:hAnsiTheme="majorBidi" w:cstheme="majorBidi"/>
          <w:sz w:val="24"/>
          <w:szCs w:val="24"/>
        </w:rPr>
        <w:t>appliquant</w:t>
      </w:r>
      <w:r w:rsidR="00BF5E9C">
        <w:rPr>
          <w:rFonts w:asciiTheme="majorBidi" w:hAnsiTheme="majorBidi" w:cstheme="majorBidi"/>
          <w:sz w:val="24"/>
          <w:szCs w:val="24"/>
        </w:rPr>
        <w:t xml:space="preserve"> </w:t>
      </w:r>
      <w:r w:rsidRPr="00290729">
        <w:rPr>
          <w:rFonts w:asciiTheme="majorBidi" w:hAnsiTheme="majorBidi" w:cstheme="majorBidi"/>
          <w:sz w:val="24"/>
          <w:szCs w:val="24"/>
        </w:rPr>
        <w:t>des stratégies</w:t>
      </w:r>
      <w:r w:rsidR="00BF5E9C">
        <w:rPr>
          <w:rFonts w:asciiTheme="majorBidi" w:hAnsiTheme="majorBidi" w:cstheme="majorBidi"/>
          <w:sz w:val="24"/>
          <w:szCs w:val="24"/>
        </w:rPr>
        <w:t xml:space="preserve"> </w:t>
      </w:r>
      <w:r w:rsidRPr="00290729">
        <w:rPr>
          <w:rFonts w:asciiTheme="majorBidi" w:hAnsiTheme="majorBidi" w:cstheme="majorBidi"/>
          <w:sz w:val="24"/>
          <w:szCs w:val="24"/>
        </w:rPr>
        <w:t>pour</w:t>
      </w:r>
      <w:r w:rsidR="00BF5E9C">
        <w:rPr>
          <w:rFonts w:asciiTheme="majorBidi" w:hAnsiTheme="majorBidi" w:cstheme="majorBidi"/>
          <w:sz w:val="24"/>
          <w:szCs w:val="24"/>
        </w:rPr>
        <w:t xml:space="preserve"> </w:t>
      </w:r>
      <w:r w:rsidRPr="00290729">
        <w:rPr>
          <w:rFonts w:asciiTheme="majorBidi" w:hAnsiTheme="majorBidi" w:cstheme="majorBidi"/>
          <w:sz w:val="24"/>
          <w:szCs w:val="24"/>
        </w:rPr>
        <w:t>les atteindre.</w:t>
      </w:r>
      <w:r w:rsidR="00BF5E9C">
        <w:rPr>
          <w:rFonts w:asciiTheme="majorBidi" w:hAnsiTheme="majorBidi" w:cstheme="majorBidi"/>
          <w:sz w:val="24"/>
          <w:szCs w:val="24"/>
        </w:rPr>
        <w:t xml:space="preserve"> </w:t>
      </w:r>
      <w:r w:rsidRPr="00290729">
        <w:rPr>
          <w:rFonts w:asciiTheme="majorBidi" w:hAnsiTheme="majorBidi" w:cstheme="majorBidi"/>
          <w:sz w:val="24"/>
          <w:szCs w:val="24"/>
        </w:rPr>
        <w:t>On</w:t>
      </w:r>
      <w:r w:rsidR="00BF5E9C">
        <w:rPr>
          <w:rFonts w:asciiTheme="majorBidi" w:hAnsiTheme="majorBidi" w:cstheme="majorBidi"/>
          <w:sz w:val="24"/>
          <w:szCs w:val="24"/>
        </w:rPr>
        <w:t xml:space="preserve"> </w:t>
      </w:r>
      <w:r w:rsidRPr="00290729">
        <w:rPr>
          <w:rFonts w:asciiTheme="majorBidi" w:hAnsiTheme="majorBidi" w:cstheme="majorBidi"/>
          <w:sz w:val="24"/>
          <w:szCs w:val="24"/>
        </w:rPr>
        <w:t>met</w:t>
      </w:r>
      <w:r w:rsidR="00BF5E9C">
        <w:rPr>
          <w:rFonts w:asciiTheme="majorBidi" w:hAnsiTheme="majorBidi" w:cstheme="majorBidi"/>
          <w:sz w:val="24"/>
          <w:szCs w:val="24"/>
        </w:rPr>
        <w:t xml:space="preserve"> </w:t>
      </w:r>
      <w:r w:rsidRPr="00290729">
        <w:rPr>
          <w:rFonts w:asciiTheme="majorBidi" w:hAnsiTheme="majorBidi" w:cstheme="majorBidi"/>
          <w:sz w:val="24"/>
          <w:szCs w:val="24"/>
        </w:rPr>
        <w:t>l’accent</w:t>
      </w:r>
      <w:r w:rsidR="00BF5E9C">
        <w:rPr>
          <w:rFonts w:asciiTheme="majorBidi" w:hAnsiTheme="majorBidi" w:cstheme="majorBidi"/>
          <w:sz w:val="24"/>
          <w:szCs w:val="24"/>
        </w:rPr>
        <w:t xml:space="preserve"> </w:t>
      </w:r>
      <w:r w:rsidRPr="00290729">
        <w:rPr>
          <w:rFonts w:asciiTheme="majorBidi" w:hAnsiTheme="majorBidi" w:cstheme="majorBidi"/>
          <w:sz w:val="24"/>
          <w:szCs w:val="24"/>
        </w:rPr>
        <w:t>sur</w:t>
      </w:r>
      <w:r w:rsidR="00BF5E9C">
        <w:rPr>
          <w:rFonts w:asciiTheme="majorBidi" w:hAnsiTheme="majorBidi" w:cstheme="majorBidi"/>
          <w:sz w:val="24"/>
          <w:szCs w:val="24"/>
        </w:rPr>
        <w:t xml:space="preserve"> </w:t>
      </w:r>
      <w:r w:rsidRPr="00290729">
        <w:rPr>
          <w:rFonts w:asciiTheme="majorBidi" w:hAnsiTheme="majorBidi" w:cstheme="majorBidi"/>
          <w:sz w:val="24"/>
          <w:szCs w:val="24"/>
        </w:rPr>
        <w:t>le</w:t>
      </w:r>
      <w:r w:rsidR="00BF5E9C">
        <w:rPr>
          <w:rFonts w:asciiTheme="majorBidi" w:hAnsiTheme="majorBidi" w:cstheme="majorBidi"/>
          <w:sz w:val="24"/>
          <w:szCs w:val="24"/>
        </w:rPr>
        <w:t xml:space="preserve"> </w:t>
      </w:r>
      <w:r w:rsidRPr="00290729">
        <w:rPr>
          <w:rFonts w:asciiTheme="majorBidi" w:hAnsiTheme="majorBidi" w:cstheme="majorBidi"/>
          <w:sz w:val="24"/>
          <w:szCs w:val="24"/>
        </w:rPr>
        <w:t>fait</w:t>
      </w:r>
      <w:r w:rsidR="00BF5E9C">
        <w:rPr>
          <w:rFonts w:asciiTheme="majorBidi" w:hAnsiTheme="majorBidi" w:cstheme="majorBidi"/>
          <w:sz w:val="24"/>
          <w:szCs w:val="24"/>
        </w:rPr>
        <w:t xml:space="preserve"> </w:t>
      </w:r>
      <w:r w:rsidRPr="00290729">
        <w:rPr>
          <w:rFonts w:asciiTheme="majorBidi" w:hAnsiTheme="majorBidi" w:cstheme="majorBidi"/>
          <w:sz w:val="24"/>
          <w:szCs w:val="24"/>
        </w:rPr>
        <w:t>que</w:t>
      </w:r>
      <w:r w:rsidR="00BF5E9C">
        <w:rPr>
          <w:rFonts w:asciiTheme="majorBidi" w:hAnsiTheme="majorBidi" w:cstheme="majorBidi"/>
          <w:sz w:val="24"/>
          <w:szCs w:val="24"/>
        </w:rPr>
        <w:t xml:space="preserve"> </w:t>
      </w:r>
      <w:r w:rsidRPr="00290729">
        <w:rPr>
          <w:rFonts w:asciiTheme="majorBidi" w:hAnsiTheme="majorBidi" w:cstheme="majorBidi"/>
          <w:sz w:val="24"/>
          <w:szCs w:val="24"/>
        </w:rPr>
        <w:t>les comportements ne</w:t>
      </w:r>
      <w:r w:rsidR="00BF5E9C">
        <w:rPr>
          <w:rFonts w:asciiTheme="majorBidi" w:hAnsiTheme="majorBidi" w:cstheme="majorBidi"/>
          <w:sz w:val="24"/>
          <w:szCs w:val="24"/>
        </w:rPr>
        <w:t xml:space="preserve"> </w:t>
      </w:r>
      <w:r w:rsidR="00BF5E9C" w:rsidRPr="00290729">
        <w:rPr>
          <w:rFonts w:asciiTheme="majorBidi" w:hAnsiTheme="majorBidi" w:cstheme="majorBidi"/>
          <w:sz w:val="24"/>
          <w:szCs w:val="24"/>
        </w:rPr>
        <w:t>résultent</w:t>
      </w:r>
      <w:r w:rsidR="00BF5E9C">
        <w:rPr>
          <w:rFonts w:asciiTheme="majorBidi" w:hAnsiTheme="majorBidi" w:cstheme="majorBidi"/>
          <w:sz w:val="24"/>
          <w:szCs w:val="24"/>
        </w:rPr>
        <w:t xml:space="preserve"> pas</w:t>
      </w:r>
      <w:r w:rsidRPr="00290729">
        <w:rPr>
          <w:rFonts w:asciiTheme="majorBidi" w:hAnsiTheme="majorBidi" w:cstheme="majorBidi"/>
          <w:sz w:val="24"/>
          <w:szCs w:val="24"/>
        </w:rPr>
        <w:t xml:space="preserve"> de</w:t>
      </w:r>
      <w:r w:rsidR="00BF5E9C">
        <w:rPr>
          <w:rFonts w:asciiTheme="majorBidi" w:hAnsiTheme="majorBidi" w:cstheme="majorBidi"/>
          <w:sz w:val="24"/>
          <w:szCs w:val="24"/>
        </w:rPr>
        <w:t xml:space="preserve"> </w:t>
      </w:r>
      <w:r w:rsidRPr="00290729">
        <w:rPr>
          <w:rFonts w:asciiTheme="majorBidi" w:hAnsiTheme="majorBidi" w:cstheme="majorBidi"/>
          <w:sz w:val="24"/>
          <w:szCs w:val="24"/>
        </w:rPr>
        <w:t>déterminismes,</w:t>
      </w:r>
      <w:r w:rsidR="00BF5E9C">
        <w:rPr>
          <w:rFonts w:asciiTheme="majorBidi" w:hAnsiTheme="majorBidi" w:cstheme="majorBidi"/>
          <w:sz w:val="24"/>
          <w:szCs w:val="24"/>
        </w:rPr>
        <w:t xml:space="preserve"> </w:t>
      </w:r>
      <w:r w:rsidRPr="00290729">
        <w:rPr>
          <w:rFonts w:asciiTheme="majorBidi" w:hAnsiTheme="majorBidi" w:cstheme="majorBidi"/>
          <w:sz w:val="24"/>
          <w:szCs w:val="24"/>
        </w:rPr>
        <w:t>mais d’une</w:t>
      </w:r>
      <w:r w:rsidR="00BF5E9C">
        <w:rPr>
          <w:rFonts w:asciiTheme="majorBidi" w:hAnsiTheme="majorBidi" w:cstheme="majorBidi"/>
          <w:sz w:val="24"/>
          <w:szCs w:val="24"/>
        </w:rPr>
        <w:t xml:space="preserve"> </w:t>
      </w:r>
      <w:r w:rsidRPr="00290729">
        <w:rPr>
          <w:rFonts w:asciiTheme="majorBidi" w:hAnsiTheme="majorBidi" w:cstheme="majorBidi"/>
          <w:sz w:val="24"/>
          <w:szCs w:val="24"/>
        </w:rPr>
        <w:t>intention</w:t>
      </w:r>
      <w:r w:rsidR="00BF5E9C">
        <w:rPr>
          <w:rFonts w:asciiTheme="majorBidi" w:hAnsiTheme="majorBidi" w:cstheme="majorBidi"/>
          <w:sz w:val="24"/>
          <w:szCs w:val="24"/>
        </w:rPr>
        <w:t xml:space="preserve"> </w:t>
      </w:r>
      <w:r w:rsidRPr="00290729">
        <w:rPr>
          <w:rFonts w:asciiTheme="majorBidi" w:hAnsiTheme="majorBidi" w:cstheme="majorBidi"/>
          <w:sz w:val="24"/>
          <w:szCs w:val="24"/>
        </w:rPr>
        <w:t>stratégique</w:t>
      </w:r>
      <w:r w:rsidR="00BF5E9C">
        <w:rPr>
          <w:rFonts w:asciiTheme="majorBidi" w:hAnsiTheme="majorBidi" w:cstheme="majorBidi"/>
          <w:sz w:val="24"/>
          <w:szCs w:val="24"/>
        </w:rPr>
        <w:t xml:space="preserve"> </w:t>
      </w:r>
      <w:r w:rsidRPr="00290729">
        <w:rPr>
          <w:rFonts w:asciiTheme="majorBidi" w:hAnsiTheme="majorBidi" w:cstheme="majorBidi"/>
          <w:sz w:val="24"/>
          <w:szCs w:val="24"/>
        </w:rPr>
        <w:t>de</w:t>
      </w:r>
      <w:r w:rsidR="00BF5E9C">
        <w:rPr>
          <w:rFonts w:asciiTheme="majorBidi" w:hAnsiTheme="majorBidi" w:cstheme="majorBidi"/>
          <w:sz w:val="24"/>
          <w:szCs w:val="24"/>
        </w:rPr>
        <w:t xml:space="preserve"> </w:t>
      </w:r>
      <w:r w:rsidRPr="00290729">
        <w:rPr>
          <w:rFonts w:asciiTheme="majorBidi" w:hAnsiTheme="majorBidi" w:cstheme="majorBidi"/>
          <w:sz w:val="24"/>
          <w:szCs w:val="24"/>
        </w:rPr>
        <w:t>l’acteur.</w:t>
      </w:r>
      <w:r w:rsidR="00BF5E9C" w:rsidRPr="00290729">
        <w:rPr>
          <w:rFonts w:asciiTheme="majorBidi" w:hAnsiTheme="majorBidi" w:cstheme="majorBidi"/>
          <w:sz w:val="24"/>
          <w:szCs w:val="24"/>
        </w:rPr>
        <w:t xml:space="preserve"> </w:t>
      </w:r>
      <w:r w:rsidR="00BF5E9C">
        <w:rPr>
          <w:rFonts w:asciiTheme="majorBidi" w:hAnsiTheme="majorBidi" w:cstheme="majorBidi"/>
          <w:sz w:val="24"/>
          <w:szCs w:val="24"/>
        </w:rPr>
        <w:t xml:space="preserve">Selon lui, </w:t>
      </w:r>
      <w:r w:rsidRPr="00290729">
        <w:rPr>
          <w:rFonts w:asciiTheme="majorBidi" w:hAnsiTheme="majorBidi" w:cstheme="majorBidi"/>
          <w:sz w:val="24"/>
          <w:szCs w:val="24"/>
        </w:rPr>
        <w:t>l’approche</w:t>
      </w:r>
      <w:r w:rsidR="00BF5E9C">
        <w:rPr>
          <w:rFonts w:asciiTheme="majorBidi" w:hAnsiTheme="majorBidi" w:cstheme="majorBidi"/>
          <w:sz w:val="24"/>
          <w:szCs w:val="24"/>
        </w:rPr>
        <w:t xml:space="preserve"> </w:t>
      </w:r>
      <w:r w:rsidRPr="00290729">
        <w:rPr>
          <w:rFonts w:asciiTheme="majorBidi" w:hAnsiTheme="majorBidi" w:cstheme="majorBidi"/>
          <w:sz w:val="24"/>
          <w:szCs w:val="24"/>
        </w:rPr>
        <w:t>interactionniste</w:t>
      </w:r>
      <w:r w:rsidR="00BF5E9C">
        <w:rPr>
          <w:rFonts w:asciiTheme="majorBidi" w:hAnsiTheme="majorBidi" w:cstheme="majorBidi"/>
          <w:sz w:val="24"/>
          <w:szCs w:val="24"/>
        </w:rPr>
        <w:t xml:space="preserve"> </w:t>
      </w:r>
      <w:r w:rsidRPr="00290729">
        <w:rPr>
          <w:rFonts w:asciiTheme="majorBidi" w:hAnsiTheme="majorBidi" w:cstheme="majorBidi"/>
          <w:sz w:val="24"/>
          <w:szCs w:val="24"/>
        </w:rPr>
        <w:t>est</w:t>
      </w:r>
      <w:r w:rsidR="00BF5E9C">
        <w:rPr>
          <w:rFonts w:asciiTheme="majorBidi" w:hAnsiTheme="majorBidi" w:cstheme="majorBidi"/>
          <w:sz w:val="24"/>
          <w:szCs w:val="24"/>
        </w:rPr>
        <w:t xml:space="preserve"> </w:t>
      </w:r>
      <w:r w:rsidRPr="00290729">
        <w:rPr>
          <w:rFonts w:asciiTheme="majorBidi" w:hAnsiTheme="majorBidi" w:cstheme="majorBidi"/>
          <w:sz w:val="24"/>
          <w:szCs w:val="24"/>
        </w:rPr>
        <w:t>supérieure</w:t>
      </w:r>
      <w:r w:rsidR="00BF5E9C">
        <w:rPr>
          <w:rFonts w:asciiTheme="majorBidi" w:hAnsiTheme="majorBidi" w:cstheme="majorBidi"/>
          <w:sz w:val="24"/>
          <w:szCs w:val="24"/>
        </w:rPr>
        <w:t xml:space="preserve"> </w:t>
      </w:r>
      <w:r w:rsidRPr="00290729">
        <w:rPr>
          <w:rFonts w:asciiTheme="majorBidi" w:hAnsiTheme="majorBidi" w:cstheme="majorBidi"/>
          <w:sz w:val="24"/>
          <w:szCs w:val="24"/>
        </w:rPr>
        <w:t>aux autres,</w:t>
      </w:r>
      <w:r w:rsidR="00BF5E9C">
        <w:rPr>
          <w:rFonts w:asciiTheme="majorBidi" w:hAnsiTheme="majorBidi" w:cstheme="majorBidi"/>
          <w:sz w:val="24"/>
          <w:szCs w:val="24"/>
        </w:rPr>
        <w:t xml:space="preserve"> </w:t>
      </w:r>
      <w:r w:rsidRPr="00290729">
        <w:rPr>
          <w:rFonts w:asciiTheme="majorBidi" w:hAnsiTheme="majorBidi" w:cstheme="majorBidi"/>
          <w:sz w:val="24"/>
          <w:szCs w:val="24"/>
        </w:rPr>
        <w:t>car</w:t>
      </w:r>
      <w:r w:rsidR="00BF5E9C">
        <w:rPr>
          <w:rFonts w:asciiTheme="majorBidi" w:hAnsiTheme="majorBidi" w:cstheme="majorBidi"/>
          <w:sz w:val="24"/>
          <w:szCs w:val="24"/>
        </w:rPr>
        <w:t xml:space="preserve"> </w:t>
      </w:r>
      <w:r w:rsidRPr="00290729">
        <w:rPr>
          <w:rFonts w:asciiTheme="majorBidi" w:hAnsiTheme="majorBidi" w:cstheme="majorBidi"/>
          <w:sz w:val="24"/>
          <w:szCs w:val="24"/>
        </w:rPr>
        <w:t>le</w:t>
      </w:r>
      <w:r w:rsidR="00BF5E9C">
        <w:rPr>
          <w:rFonts w:asciiTheme="majorBidi" w:hAnsiTheme="majorBidi" w:cstheme="majorBidi"/>
          <w:sz w:val="24"/>
          <w:szCs w:val="24"/>
        </w:rPr>
        <w:t xml:space="preserve"> </w:t>
      </w:r>
      <w:r w:rsidRPr="00290729">
        <w:rPr>
          <w:rFonts w:asciiTheme="majorBidi" w:hAnsiTheme="majorBidi" w:cstheme="majorBidi"/>
          <w:sz w:val="24"/>
          <w:szCs w:val="24"/>
        </w:rPr>
        <w:t>poids de</w:t>
      </w:r>
      <w:r w:rsidR="00BF5E9C">
        <w:rPr>
          <w:rFonts w:asciiTheme="majorBidi" w:hAnsiTheme="majorBidi" w:cstheme="majorBidi"/>
          <w:sz w:val="24"/>
          <w:szCs w:val="24"/>
        </w:rPr>
        <w:t xml:space="preserve"> </w:t>
      </w:r>
      <w:r w:rsidRPr="00290729">
        <w:rPr>
          <w:rFonts w:asciiTheme="majorBidi" w:hAnsiTheme="majorBidi" w:cstheme="majorBidi"/>
          <w:sz w:val="24"/>
          <w:szCs w:val="24"/>
        </w:rPr>
        <w:t>l’environnement</w:t>
      </w:r>
      <w:r w:rsidR="00BF5E9C">
        <w:rPr>
          <w:rFonts w:asciiTheme="majorBidi" w:hAnsiTheme="majorBidi" w:cstheme="majorBidi"/>
          <w:sz w:val="24"/>
          <w:szCs w:val="24"/>
        </w:rPr>
        <w:t xml:space="preserve"> </w:t>
      </w:r>
      <w:r w:rsidRPr="00290729">
        <w:rPr>
          <w:rFonts w:asciiTheme="majorBidi" w:hAnsiTheme="majorBidi" w:cstheme="majorBidi"/>
          <w:sz w:val="24"/>
          <w:szCs w:val="24"/>
        </w:rPr>
        <w:t>et</w:t>
      </w:r>
      <w:r w:rsidR="00BF5E9C">
        <w:rPr>
          <w:rFonts w:asciiTheme="majorBidi" w:hAnsiTheme="majorBidi" w:cstheme="majorBidi"/>
          <w:sz w:val="24"/>
          <w:szCs w:val="24"/>
        </w:rPr>
        <w:t xml:space="preserve"> </w:t>
      </w:r>
      <w:r w:rsidRPr="00290729">
        <w:rPr>
          <w:rFonts w:asciiTheme="majorBidi" w:hAnsiTheme="majorBidi" w:cstheme="majorBidi"/>
          <w:sz w:val="24"/>
          <w:szCs w:val="24"/>
        </w:rPr>
        <w:t>des structures est</w:t>
      </w:r>
      <w:r w:rsidR="00BF5E9C">
        <w:rPr>
          <w:rFonts w:asciiTheme="majorBidi" w:hAnsiTheme="majorBidi" w:cstheme="majorBidi"/>
          <w:sz w:val="24"/>
          <w:szCs w:val="24"/>
        </w:rPr>
        <w:t xml:space="preserve"> </w:t>
      </w:r>
      <w:r w:rsidRPr="00290729">
        <w:rPr>
          <w:rFonts w:asciiTheme="majorBidi" w:hAnsiTheme="majorBidi" w:cstheme="majorBidi"/>
          <w:sz w:val="24"/>
          <w:szCs w:val="24"/>
        </w:rPr>
        <w:t>suffisamment</w:t>
      </w:r>
      <w:r w:rsidR="00BF5E9C">
        <w:rPr>
          <w:rFonts w:asciiTheme="majorBidi" w:hAnsiTheme="majorBidi" w:cstheme="majorBidi"/>
          <w:sz w:val="24"/>
          <w:szCs w:val="24"/>
        </w:rPr>
        <w:t xml:space="preserve"> </w:t>
      </w:r>
      <w:r w:rsidRPr="00290729">
        <w:rPr>
          <w:rFonts w:asciiTheme="majorBidi" w:hAnsiTheme="majorBidi" w:cstheme="majorBidi"/>
          <w:sz w:val="24"/>
          <w:szCs w:val="24"/>
        </w:rPr>
        <w:t>intégré</w:t>
      </w:r>
      <w:r w:rsidR="00BF5E9C">
        <w:rPr>
          <w:rFonts w:asciiTheme="majorBidi" w:hAnsiTheme="majorBidi" w:cstheme="majorBidi"/>
          <w:sz w:val="24"/>
          <w:szCs w:val="24"/>
        </w:rPr>
        <w:t xml:space="preserve"> </w:t>
      </w:r>
      <w:r w:rsidRPr="00290729">
        <w:rPr>
          <w:rFonts w:asciiTheme="majorBidi" w:hAnsiTheme="majorBidi" w:cstheme="majorBidi"/>
          <w:sz w:val="24"/>
          <w:szCs w:val="24"/>
        </w:rPr>
        <w:t>dans la</w:t>
      </w:r>
      <w:r w:rsidR="00BF5E9C">
        <w:rPr>
          <w:rFonts w:asciiTheme="majorBidi" w:hAnsiTheme="majorBidi" w:cstheme="majorBidi"/>
          <w:sz w:val="24"/>
          <w:szCs w:val="24"/>
        </w:rPr>
        <w:t xml:space="preserve"> </w:t>
      </w:r>
      <w:r w:rsidRPr="00290729">
        <w:rPr>
          <w:rFonts w:asciiTheme="majorBidi" w:hAnsiTheme="majorBidi" w:cstheme="majorBidi"/>
          <w:sz w:val="24"/>
          <w:szCs w:val="24"/>
        </w:rPr>
        <w:t>logique</w:t>
      </w:r>
      <w:r w:rsidR="00BF5E9C">
        <w:rPr>
          <w:rFonts w:asciiTheme="majorBidi" w:hAnsiTheme="majorBidi" w:cstheme="majorBidi"/>
          <w:sz w:val="24"/>
          <w:szCs w:val="24"/>
        </w:rPr>
        <w:t xml:space="preserve"> </w:t>
      </w:r>
      <w:r w:rsidRPr="00290729">
        <w:rPr>
          <w:rFonts w:asciiTheme="majorBidi" w:hAnsiTheme="majorBidi" w:cstheme="majorBidi"/>
          <w:sz w:val="24"/>
          <w:szCs w:val="24"/>
        </w:rPr>
        <w:t>d’acteur,</w:t>
      </w:r>
      <w:r w:rsidR="00BF5E9C">
        <w:rPr>
          <w:rFonts w:asciiTheme="majorBidi" w:hAnsiTheme="majorBidi" w:cstheme="majorBidi"/>
          <w:sz w:val="24"/>
          <w:szCs w:val="24"/>
        </w:rPr>
        <w:t xml:space="preserve"> </w:t>
      </w:r>
      <w:r w:rsidRPr="00290729">
        <w:rPr>
          <w:rFonts w:asciiTheme="majorBidi" w:hAnsiTheme="majorBidi" w:cstheme="majorBidi"/>
          <w:sz w:val="24"/>
          <w:szCs w:val="24"/>
        </w:rPr>
        <w:t>pour</w:t>
      </w:r>
      <w:r w:rsidR="00BF5E9C">
        <w:rPr>
          <w:rFonts w:asciiTheme="majorBidi" w:hAnsiTheme="majorBidi" w:cstheme="majorBidi"/>
          <w:sz w:val="24"/>
          <w:szCs w:val="24"/>
        </w:rPr>
        <w:t xml:space="preserve"> </w:t>
      </w:r>
      <w:r w:rsidRPr="00290729">
        <w:rPr>
          <w:rFonts w:asciiTheme="majorBidi" w:hAnsiTheme="majorBidi" w:cstheme="majorBidi"/>
          <w:sz w:val="24"/>
          <w:szCs w:val="24"/>
        </w:rPr>
        <w:t>qu’il</w:t>
      </w:r>
      <w:r w:rsidR="00BF5E9C">
        <w:rPr>
          <w:rFonts w:asciiTheme="majorBidi" w:hAnsiTheme="majorBidi" w:cstheme="majorBidi"/>
          <w:sz w:val="24"/>
          <w:szCs w:val="24"/>
        </w:rPr>
        <w:t xml:space="preserve"> </w:t>
      </w:r>
      <w:r w:rsidRPr="00290729">
        <w:rPr>
          <w:rFonts w:asciiTheme="majorBidi" w:hAnsiTheme="majorBidi" w:cstheme="majorBidi"/>
          <w:sz w:val="24"/>
          <w:szCs w:val="24"/>
        </w:rPr>
        <w:t>puisse</w:t>
      </w:r>
      <w:r w:rsidR="00BF5E9C">
        <w:rPr>
          <w:rFonts w:asciiTheme="majorBidi" w:hAnsiTheme="majorBidi" w:cstheme="majorBidi"/>
          <w:sz w:val="24"/>
          <w:szCs w:val="24"/>
        </w:rPr>
        <w:t xml:space="preserve"> </w:t>
      </w:r>
      <w:r w:rsidRPr="00290729">
        <w:rPr>
          <w:rFonts w:asciiTheme="majorBidi" w:hAnsiTheme="majorBidi" w:cstheme="majorBidi"/>
          <w:sz w:val="24"/>
          <w:szCs w:val="24"/>
        </w:rPr>
        <w:t>s’attarder</w:t>
      </w:r>
      <w:r w:rsidR="00BF5E9C">
        <w:rPr>
          <w:rFonts w:asciiTheme="majorBidi" w:hAnsiTheme="majorBidi" w:cstheme="majorBidi"/>
          <w:sz w:val="24"/>
          <w:szCs w:val="24"/>
        </w:rPr>
        <w:t xml:space="preserve"> </w:t>
      </w:r>
      <w:r w:rsidRPr="00290729">
        <w:rPr>
          <w:rFonts w:asciiTheme="majorBidi" w:hAnsiTheme="majorBidi" w:cstheme="majorBidi"/>
          <w:sz w:val="24"/>
          <w:szCs w:val="24"/>
        </w:rPr>
        <w:t>sur</w:t>
      </w:r>
      <w:r w:rsidR="00BF5E9C">
        <w:rPr>
          <w:rFonts w:asciiTheme="majorBidi" w:hAnsiTheme="majorBidi" w:cstheme="majorBidi"/>
          <w:sz w:val="24"/>
          <w:szCs w:val="24"/>
        </w:rPr>
        <w:t xml:space="preserve"> </w:t>
      </w:r>
      <w:r w:rsidRPr="00290729">
        <w:rPr>
          <w:rFonts w:asciiTheme="majorBidi" w:hAnsiTheme="majorBidi" w:cstheme="majorBidi"/>
          <w:sz w:val="24"/>
          <w:szCs w:val="24"/>
        </w:rPr>
        <w:t>les</w:t>
      </w:r>
      <w:r w:rsidR="00BF5E9C">
        <w:rPr>
          <w:rFonts w:asciiTheme="majorBidi" w:hAnsiTheme="majorBidi" w:cstheme="majorBidi"/>
          <w:sz w:val="24"/>
          <w:szCs w:val="24"/>
        </w:rPr>
        <w:t xml:space="preserve"> </w:t>
      </w:r>
      <w:r w:rsidRPr="00290729">
        <w:rPr>
          <w:rFonts w:asciiTheme="majorBidi" w:hAnsiTheme="majorBidi" w:cstheme="majorBidi"/>
          <w:sz w:val="24"/>
          <w:szCs w:val="24"/>
        </w:rPr>
        <w:t>objectifs,</w:t>
      </w:r>
      <w:r w:rsidR="00BF5E9C">
        <w:rPr>
          <w:rFonts w:asciiTheme="majorBidi" w:hAnsiTheme="majorBidi" w:cstheme="majorBidi"/>
          <w:sz w:val="24"/>
          <w:szCs w:val="24"/>
        </w:rPr>
        <w:t xml:space="preserve"> </w:t>
      </w:r>
      <w:r w:rsidRPr="00290729">
        <w:rPr>
          <w:rFonts w:asciiTheme="majorBidi" w:hAnsiTheme="majorBidi" w:cstheme="majorBidi"/>
          <w:sz w:val="24"/>
          <w:szCs w:val="24"/>
        </w:rPr>
        <w:t>les stratégies,</w:t>
      </w:r>
      <w:r w:rsidR="00BF5E9C">
        <w:rPr>
          <w:rFonts w:asciiTheme="majorBidi" w:hAnsiTheme="majorBidi" w:cstheme="majorBidi"/>
          <w:sz w:val="24"/>
          <w:szCs w:val="24"/>
        </w:rPr>
        <w:t xml:space="preserve"> </w:t>
      </w:r>
      <w:r w:rsidRPr="00290729">
        <w:rPr>
          <w:rFonts w:asciiTheme="majorBidi" w:hAnsiTheme="majorBidi" w:cstheme="majorBidi"/>
          <w:sz w:val="24"/>
          <w:szCs w:val="24"/>
        </w:rPr>
        <w:t>les logiques</w:t>
      </w:r>
      <w:r w:rsidR="00BF5E9C">
        <w:rPr>
          <w:rFonts w:asciiTheme="majorBidi" w:hAnsiTheme="majorBidi" w:cstheme="majorBidi"/>
          <w:sz w:val="24"/>
          <w:szCs w:val="24"/>
        </w:rPr>
        <w:t xml:space="preserve"> </w:t>
      </w:r>
      <w:r w:rsidRPr="00290729">
        <w:rPr>
          <w:rFonts w:asciiTheme="majorBidi" w:hAnsiTheme="majorBidi" w:cstheme="majorBidi"/>
          <w:sz w:val="24"/>
          <w:szCs w:val="24"/>
        </w:rPr>
        <w:t>d’act</w:t>
      </w:r>
      <w:r w:rsidR="00BF5E9C">
        <w:rPr>
          <w:rFonts w:asciiTheme="majorBidi" w:hAnsiTheme="majorBidi" w:cstheme="majorBidi"/>
          <w:sz w:val="24"/>
          <w:szCs w:val="24"/>
        </w:rPr>
        <w:t xml:space="preserve">eur afin </w:t>
      </w:r>
      <w:r w:rsidRPr="00290729">
        <w:rPr>
          <w:rFonts w:asciiTheme="majorBidi" w:hAnsiTheme="majorBidi" w:cstheme="majorBidi"/>
          <w:sz w:val="24"/>
          <w:szCs w:val="24"/>
        </w:rPr>
        <w:t>d’expliquer</w:t>
      </w:r>
      <w:r w:rsidR="00BF5E9C">
        <w:rPr>
          <w:rFonts w:asciiTheme="majorBidi" w:hAnsiTheme="majorBidi" w:cstheme="majorBidi"/>
          <w:sz w:val="24"/>
          <w:szCs w:val="24"/>
        </w:rPr>
        <w:t xml:space="preserve"> </w:t>
      </w:r>
      <w:r w:rsidRPr="00290729">
        <w:rPr>
          <w:rFonts w:asciiTheme="majorBidi" w:hAnsiTheme="majorBidi" w:cstheme="majorBidi"/>
          <w:sz w:val="24"/>
          <w:szCs w:val="24"/>
        </w:rPr>
        <w:t>les comportements sociaux</w:t>
      </w:r>
      <w:r w:rsidR="00BF5E9C">
        <w:rPr>
          <w:rFonts w:asciiTheme="majorBidi" w:hAnsiTheme="majorBidi" w:cstheme="majorBidi"/>
          <w:sz w:val="24"/>
          <w:szCs w:val="24"/>
        </w:rPr>
        <w:t>.</w:t>
      </w:r>
    </w:p>
    <w:p w:rsidR="009D7ACD" w:rsidRDefault="009D7ACD" w:rsidP="00BF5E9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Il est à retenir de manière générale, que </w:t>
      </w:r>
      <w:r w:rsidRPr="009D7ACD">
        <w:rPr>
          <w:rFonts w:asciiTheme="majorBidi" w:hAnsiTheme="majorBidi" w:cstheme="majorBidi"/>
          <w:sz w:val="24"/>
          <w:szCs w:val="24"/>
        </w:rPr>
        <w:t xml:space="preserve">la sociologie des organisations </w:t>
      </w:r>
      <w:r>
        <w:rPr>
          <w:rFonts w:asciiTheme="majorBidi" w:hAnsiTheme="majorBidi" w:cstheme="majorBidi"/>
          <w:sz w:val="24"/>
          <w:szCs w:val="24"/>
        </w:rPr>
        <w:t xml:space="preserve">peut être considérée </w:t>
      </w:r>
      <w:r w:rsidRPr="009D7ACD">
        <w:rPr>
          <w:rFonts w:asciiTheme="majorBidi" w:hAnsiTheme="majorBidi" w:cstheme="majorBidi"/>
          <w:sz w:val="24"/>
          <w:szCs w:val="24"/>
        </w:rPr>
        <w:t>comme une science sociale qui étudie les entités particulières nommées organisations, et qui applique également les méthodes de la sociologie à l’étude de ces entités</w:t>
      </w:r>
      <w:r w:rsidR="0048195B">
        <w:rPr>
          <w:rFonts w:asciiTheme="majorBidi" w:hAnsiTheme="majorBidi" w:cstheme="majorBidi"/>
          <w:sz w:val="24"/>
          <w:szCs w:val="24"/>
        </w:rPr>
        <w:t>.</w:t>
      </w:r>
    </w:p>
    <w:p w:rsidR="002F6A4C" w:rsidRDefault="002F6A4C" w:rsidP="002F6A4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Ainsi </w:t>
      </w:r>
      <w:r w:rsidR="000C254F" w:rsidRPr="000C254F">
        <w:rPr>
          <w:rFonts w:asciiTheme="majorBidi" w:hAnsiTheme="majorBidi" w:cstheme="majorBidi"/>
          <w:sz w:val="24"/>
          <w:szCs w:val="24"/>
        </w:rPr>
        <w:t xml:space="preserve">le terme </w:t>
      </w:r>
      <w:r w:rsidR="000C254F" w:rsidRPr="002F6A4C">
        <w:rPr>
          <w:rFonts w:asciiTheme="majorBidi" w:hAnsiTheme="majorBidi" w:cstheme="majorBidi"/>
          <w:i/>
          <w:iCs/>
          <w:sz w:val="24"/>
          <w:szCs w:val="24"/>
          <w:u w:val="single"/>
        </w:rPr>
        <w:t>organisation</w:t>
      </w:r>
      <w:r w:rsidR="000C254F" w:rsidRPr="000C254F">
        <w:rPr>
          <w:rFonts w:asciiTheme="majorBidi" w:hAnsiTheme="majorBidi" w:cstheme="majorBidi"/>
          <w:sz w:val="24"/>
          <w:szCs w:val="24"/>
        </w:rPr>
        <w:t xml:space="preserve"> </w:t>
      </w:r>
      <w:r>
        <w:rPr>
          <w:rFonts w:asciiTheme="majorBidi" w:hAnsiTheme="majorBidi" w:cstheme="majorBidi"/>
          <w:sz w:val="24"/>
          <w:szCs w:val="24"/>
        </w:rPr>
        <w:t>à plusieurs significations complémentaires</w:t>
      </w:r>
      <w:r w:rsidR="000C254F" w:rsidRPr="000C254F">
        <w:rPr>
          <w:rFonts w:asciiTheme="majorBidi" w:hAnsiTheme="majorBidi" w:cstheme="majorBidi"/>
          <w:sz w:val="24"/>
          <w:szCs w:val="24"/>
        </w:rPr>
        <w:t xml:space="preserve"> : </w:t>
      </w:r>
    </w:p>
    <w:p w:rsidR="002F6A4C" w:rsidRDefault="000C254F" w:rsidP="002F6A4C">
      <w:pPr>
        <w:pStyle w:val="Paragraphedeliste"/>
        <w:numPr>
          <w:ilvl w:val="0"/>
          <w:numId w:val="1"/>
        </w:numPr>
        <w:spacing w:line="360" w:lineRule="auto"/>
        <w:jc w:val="both"/>
        <w:rPr>
          <w:rFonts w:asciiTheme="majorBidi" w:hAnsiTheme="majorBidi" w:cstheme="majorBidi"/>
          <w:sz w:val="24"/>
          <w:szCs w:val="24"/>
        </w:rPr>
      </w:pPr>
      <w:r w:rsidRPr="002F6A4C">
        <w:rPr>
          <w:rFonts w:asciiTheme="majorBidi" w:hAnsiTheme="majorBidi" w:cstheme="majorBidi"/>
          <w:sz w:val="24"/>
          <w:szCs w:val="24"/>
        </w:rPr>
        <w:t xml:space="preserve">un regroupement d’humains qui coordonnent leurs activités pour atteindre des objectifs communs ; l’organisation est ici envisagée comme une réponse aux problèmes de l’action collective, de sa coordination, sa stabilisation et de son développement </w:t>
      </w:r>
    </w:p>
    <w:p w:rsidR="002F4786" w:rsidRDefault="000C254F" w:rsidP="002F6A4C">
      <w:pPr>
        <w:pStyle w:val="Paragraphedeliste"/>
        <w:numPr>
          <w:ilvl w:val="0"/>
          <w:numId w:val="1"/>
        </w:numPr>
        <w:spacing w:line="360" w:lineRule="auto"/>
        <w:jc w:val="both"/>
        <w:rPr>
          <w:rFonts w:asciiTheme="majorBidi" w:hAnsiTheme="majorBidi" w:cstheme="majorBidi"/>
          <w:sz w:val="24"/>
          <w:szCs w:val="24"/>
        </w:rPr>
      </w:pPr>
      <w:r w:rsidRPr="002F6A4C">
        <w:rPr>
          <w:rFonts w:asciiTheme="majorBidi" w:hAnsiTheme="majorBidi" w:cstheme="majorBidi"/>
          <w:sz w:val="24"/>
          <w:szCs w:val="24"/>
        </w:rPr>
        <w:t xml:space="preserve">Les diverses façons par lesquels les groupements structurent leurs moyens dont ils disposent pour parvenir à leurs fins. </w:t>
      </w:r>
    </w:p>
    <w:p w:rsidR="000C254F" w:rsidRDefault="000C254F" w:rsidP="002F6A4C">
      <w:pPr>
        <w:pStyle w:val="Paragraphedeliste"/>
        <w:numPr>
          <w:ilvl w:val="0"/>
          <w:numId w:val="1"/>
        </w:numPr>
        <w:spacing w:line="360" w:lineRule="auto"/>
        <w:jc w:val="both"/>
        <w:rPr>
          <w:rFonts w:asciiTheme="majorBidi" w:hAnsiTheme="majorBidi" w:cstheme="majorBidi"/>
          <w:sz w:val="24"/>
          <w:szCs w:val="24"/>
        </w:rPr>
      </w:pPr>
      <w:r w:rsidRPr="002F6A4C">
        <w:rPr>
          <w:rFonts w:asciiTheme="majorBidi" w:hAnsiTheme="majorBidi" w:cstheme="majorBidi"/>
          <w:sz w:val="24"/>
          <w:szCs w:val="24"/>
        </w:rPr>
        <w:lastRenderedPageBreak/>
        <w:t>L’action organisée ou le processus qui engendre les groupements ou les structures organisationnelles.</w:t>
      </w:r>
    </w:p>
    <w:p w:rsidR="00185658" w:rsidRDefault="000043F6" w:rsidP="0049719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D’après </w:t>
      </w:r>
      <w:r w:rsidR="00AE344E">
        <w:rPr>
          <w:rFonts w:asciiTheme="majorBidi" w:hAnsiTheme="majorBidi" w:cstheme="majorBidi"/>
          <w:sz w:val="24"/>
          <w:szCs w:val="24"/>
        </w:rPr>
        <w:t xml:space="preserve">AMITAI </w:t>
      </w:r>
      <w:r w:rsidRPr="000043F6">
        <w:rPr>
          <w:rFonts w:asciiTheme="majorBidi" w:eastAsia="Times New Roman" w:hAnsiTheme="majorBidi" w:cstheme="majorBidi"/>
          <w:sz w:val="24"/>
          <w:szCs w:val="24"/>
          <w:lang w:eastAsia="fr-FR"/>
        </w:rPr>
        <w:t>E</w:t>
      </w:r>
      <w:r w:rsidR="00AE344E">
        <w:rPr>
          <w:rFonts w:asciiTheme="majorBidi" w:eastAsia="Times New Roman" w:hAnsiTheme="majorBidi" w:cstheme="majorBidi"/>
          <w:sz w:val="24"/>
          <w:szCs w:val="24"/>
          <w:lang w:eastAsia="fr-FR"/>
        </w:rPr>
        <w:t>tzioni,</w:t>
      </w:r>
      <w:r w:rsidR="00B13BDD">
        <w:rPr>
          <w:rFonts w:asciiTheme="majorBidi" w:eastAsia="Times New Roman" w:hAnsiTheme="majorBidi" w:cstheme="majorBidi"/>
          <w:sz w:val="24"/>
          <w:szCs w:val="24"/>
          <w:lang w:eastAsia="fr-FR"/>
        </w:rPr>
        <w:t xml:space="preserve"> il existe au moins,</w:t>
      </w:r>
      <w:r w:rsidRPr="000043F6">
        <w:rPr>
          <w:rFonts w:asciiTheme="majorBidi" w:eastAsia="Times New Roman" w:hAnsiTheme="majorBidi" w:cstheme="majorBidi"/>
          <w:sz w:val="24"/>
          <w:szCs w:val="24"/>
          <w:lang w:eastAsia="fr-FR"/>
        </w:rPr>
        <w:t xml:space="preserve"> trois caractéristiques principales qui distinguent les organisatio</w:t>
      </w:r>
      <w:r w:rsidR="00B13BDD">
        <w:rPr>
          <w:rFonts w:asciiTheme="majorBidi" w:eastAsia="Times New Roman" w:hAnsiTheme="majorBidi" w:cstheme="majorBidi"/>
          <w:sz w:val="24"/>
          <w:szCs w:val="24"/>
          <w:lang w:eastAsia="fr-FR"/>
        </w:rPr>
        <w:t xml:space="preserve">ns des autres groupes humains : </w:t>
      </w:r>
      <w:r w:rsidRPr="000043F6">
        <w:rPr>
          <w:rFonts w:asciiTheme="majorBidi" w:eastAsia="Times New Roman" w:hAnsiTheme="majorBidi" w:cstheme="majorBidi"/>
          <w:sz w:val="24"/>
          <w:szCs w:val="24"/>
          <w:lang w:eastAsia="fr-FR"/>
        </w:rPr>
        <w:t xml:space="preserve">Les divisions du travail, du pouvoir et des responsabilités, </w:t>
      </w:r>
      <w:r w:rsidR="00B13BDD">
        <w:rPr>
          <w:rFonts w:asciiTheme="majorBidi" w:eastAsia="Times New Roman" w:hAnsiTheme="majorBidi" w:cstheme="majorBidi"/>
          <w:sz w:val="24"/>
          <w:szCs w:val="24"/>
          <w:lang w:eastAsia="fr-FR"/>
        </w:rPr>
        <w:t>de communications, informations,</w:t>
      </w:r>
      <w:r w:rsidRPr="000043F6">
        <w:rPr>
          <w:rFonts w:asciiTheme="majorBidi" w:eastAsia="Times New Roman" w:hAnsiTheme="majorBidi" w:cstheme="majorBidi"/>
          <w:sz w:val="24"/>
          <w:szCs w:val="24"/>
          <w:lang w:eastAsia="fr-FR"/>
        </w:rPr>
        <w:t xml:space="preserve"> ces divisions sont </w:t>
      </w:r>
      <w:r w:rsidR="00B13BDD">
        <w:rPr>
          <w:rFonts w:asciiTheme="majorBidi" w:eastAsia="Times New Roman" w:hAnsiTheme="majorBidi" w:cstheme="majorBidi"/>
          <w:sz w:val="24"/>
          <w:szCs w:val="24"/>
          <w:lang w:eastAsia="fr-FR"/>
        </w:rPr>
        <w:t xml:space="preserve">conçues </w:t>
      </w:r>
      <w:r w:rsidRPr="000043F6">
        <w:rPr>
          <w:rFonts w:asciiTheme="majorBidi" w:eastAsia="Times New Roman" w:hAnsiTheme="majorBidi" w:cstheme="majorBidi"/>
          <w:sz w:val="24"/>
          <w:szCs w:val="24"/>
          <w:lang w:eastAsia="fr-FR"/>
        </w:rPr>
        <w:t>pas modelées pour</w:t>
      </w:r>
      <w:r w:rsidR="00B13BDD">
        <w:rPr>
          <w:rFonts w:asciiTheme="majorBidi" w:eastAsia="Times New Roman" w:hAnsiTheme="majorBidi" w:cstheme="majorBidi"/>
          <w:sz w:val="24"/>
          <w:szCs w:val="24"/>
          <w:lang w:eastAsia="fr-FR"/>
        </w:rPr>
        <w:t xml:space="preserve"> réaliser des buts spécifiques. </w:t>
      </w:r>
      <w:r w:rsidRPr="000043F6">
        <w:rPr>
          <w:rFonts w:asciiTheme="majorBidi" w:eastAsia="Times New Roman" w:hAnsiTheme="majorBidi" w:cstheme="majorBidi"/>
          <w:sz w:val="24"/>
          <w:szCs w:val="24"/>
          <w:lang w:eastAsia="fr-FR"/>
        </w:rPr>
        <w:t xml:space="preserve">Les organisations sont caractérisées par un ou plusieurs centres de décision qui contrôlent les efforts concertés des membres et les orientent vers les </w:t>
      </w:r>
      <w:r w:rsidR="009F390C" w:rsidRPr="000043F6">
        <w:rPr>
          <w:rFonts w:asciiTheme="majorBidi" w:eastAsia="Times New Roman" w:hAnsiTheme="majorBidi" w:cstheme="majorBidi"/>
          <w:sz w:val="24"/>
          <w:szCs w:val="24"/>
          <w:lang w:eastAsia="fr-FR"/>
        </w:rPr>
        <w:t>objectifs ;</w:t>
      </w:r>
      <w:r w:rsidR="00B13BDD">
        <w:rPr>
          <w:rFonts w:asciiTheme="majorBidi" w:eastAsia="Times New Roman" w:hAnsiTheme="majorBidi" w:cstheme="majorBidi"/>
          <w:sz w:val="24"/>
          <w:szCs w:val="24"/>
          <w:lang w:eastAsia="fr-FR"/>
        </w:rPr>
        <w:t xml:space="preserve"> </w:t>
      </w:r>
      <w:r w:rsidRPr="000043F6">
        <w:rPr>
          <w:rFonts w:asciiTheme="majorBidi" w:eastAsia="Times New Roman" w:hAnsiTheme="majorBidi" w:cstheme="majorBidi"/>
          <w:sz w:val="24"/>
          <w:szCs w:val="24"/>
          <w:lang w:eastAsia="fr-FR"/>
        </w:rPr>
        <w:t>ces centres de décision doivent également réviser</w:t>
      </w:r>
      <w:r w:rsidR="00B13BDD">
        <w:rPr>
          <w:rFonts w:asciiTheme="majorBidi" w:eastAsia="Times New Roman" w:hAnsiTheme="majorBidi" w:cstheme="majorBidi"/>
          <w:sz w:val="24"/>
          <w:szCs w:val="24"/>
          <w:lang w:eastAsia="fr-FR"/>
        </w:rPr>
        <w:t xml:space="preserve"> </w:t>
      </w:r>
      <w:r w:rsidR="00B13BDD" w:rsidRPr="00B13BDD">
        <w:rPr>
          <w:rFonts w:asciiTheme="majorBidi" w:hAnsiTheme="majorBidi" w:cstheme="majorBidi"/>
          <w:sz w:val="24"/>
          <w:szCs w:val="24"/>
        </w:rPr>
        <w:t>constamment la performance de l’organisation et remodeler sa structure lorsque c’est nécessaire afin</w:t>
      </w:r>
      <w:r w:rsidR="009F390C">
        <w:rPr>
          <w:rFonts w:asciiTheme="majorBidi" w:hAnsiTheme="majorBidi" w:cstheme="majorBidi"/>
          <w:sz w:val="24"/>
          <w:szCs w:val="24"/>
        </w:rPr>
        <w:t xml:space="preserve"> d’accroître son efficacité.</w:t>
      </w:r>
      <w:r w:rsidR="00B13BDD" w:rsidRPr="00B13BDD">
        <w:rPr>
          <w:rFonts w:asciiTheme="majorBidi" w:hAnsiTheme="majorBidi" w:cstheme="majorBidi"/>
          <w:sz w:val="24"/>
          <w:szCs w:val="24"/>
        </w:rPr>
        <w:t xml:space="preserve"> Les organisations sont aussi caractérisées par le remplacement du personnel, </w:t>
      </w:r>
      <w:r w:rsidR="0049719D">
        <w:rPr>
          <w:rFonts w:asciiTheme="majorBidi" w:hAnsiTheme="majorBidi" w:cstheme="majorBidi"/>
          <w:sz w:val="24"/>
          <w:szCs w:val="24"/>
        </w:rPr>
        <w:t>(</w:t>
      </w:r>
      <w:r w:rsidR="00B13BDD" w:rsidRPr="00B13BDD">
        <w:rPr>
          <w:rFonts w:asciiTheme="majorBidi" w:hAnsiTheme="majorBidi" w:cstheme="majorBidi"/>
          <w:sz w:val="24"/>
          <w:szCs w:val="24"/>
        </w:rPr>
        <w:t>c</w:t>
      </w:r>
      <w:r w:rsidR="0049719D">
        <w:rPr>
          <w:rFonts w:asciiTheme="majorBidi" w:hAnsiTheme="majorBidi" w:cstheme="majorBidi"/>
          <w:sz w:val="24"/>
          <w:szCs w:val="24"/>
        </w:rPr>
        <w:t>’</w:t>
      </w:r>
      <w:r w:rsidR="00B13BDD" w:rsidRPr="00B13BDD">
        <w:rPr>
          <w:rFonts w:asciiTheme="majorBidi" w:hAnsiTheme="majorBidi" w:cstheme="majorBidi"/>
          <w:sz w:val="24"/>
          <w:szCs w:val="24"/>
        </w:rPr>
        <w:t>e</w:t>
      </w:r>
      <w:r w:rsidR="0049719D">
        <w:rPr>
          <w:rFonts w:asciiTheme="majorBidi" w:hAnsiTheme="majorBidi" w:cstheme="majorBidi"/>
          <w:sz w:val="24"/>
          <w:szCs w:val="24"/>
        </w:rPr>
        <w:t>st à dire</w:t>
      </w:r>
      <w:r w:rsidR="00B13BDD" w:rsidRPr="00B13BDD">
        <w:rPr>
          <w:rFonts w:asciiTheme="majorBidi" w:hAnsiTheme="majorBidi" w:cstheme="majorBidi"/>
          <w:sz w:val="24"/>
          <w:szCs w:val="24"/>
        </w:rPr>
        <w:t xml:space="preserve"> que les personnes qui ne donnent pas satisfaction, peuvent être écartées et leurs tâches confiées à d’autres. L’organisation pouvant aussi restructurer son personnel par déplacement ou promotion : « l’organisation persiste, les hommes passent »</w:t>
      </w:r>
      <w:r w:rsidR="006A0763">
        <w:rPr>
          <w:rFonts w:asciiTheme="majorBidi" w:hAnsiTheme="majorBidi" w:cstheme="majorBidi"/>
          <w:sz w:val="24"/>
          <w:szCs w:val="24"/>
        </w:rPr>
        <w:t>.</w:t>
      </w:r>
    </w:p>
    <w:p w:rsidR="00837D65" w:rsidRDefault="00837D65" w:rsidP="0049719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Selon CHRIS </w:t>
      </w:r>
      <w:r w:rsidRPr="00837D65">
        <w:rPr>
          <w:rFonts w:asciiTheme="majorBidi" w:hAnsiTheme="majorBidi" w:cstheme="majorBidi"/>
          <w:sz w:val="24"/>
          <w:szCs w:val="24"/>
        </w:rPr>
        <w:t xml:space="preserve">ARGYRIS, les types d’activités essentielles d’une organisation sont au nombre de trois : </w:t>
      </w:r>
    </w:p>
    <w:p w:rsidR="00837D65" w:rsidRDefault="00837D65" w:rsidP="00837D65">
      <w:pPr>
        <w:pStyle w:val="Paragraphedeliste"/>
        <w:numPr>
          <w:ilvl w:val="0"/>
          <w:numId w:val="1"/>
        </w:numPr>
        <w:spacing w:line="360" w:lineRule="auto"/>
        <w:jc w:val="both"/>
        <w:rPr>
          <w:rFonts w:asciiTheme="majorBidi" w:hAnsiTheme="majorBidi" w:cstheme="majorBidi"/>
          <w:sz w:val="24"/>
          <w:szCs w:val="24"/>
        </w:rPr>
      </w:pPr>
      <w:r w:rsidRPr="00837D65">
        <w:rPr>
          <w:rFonts w:asciiTheme="majorBidi" w:hAnsiTheme="majorBidi" w:cstheme="majorBidi"/>
          <w:sz w:val="24"/>
          <w:szCs w:val="24"/>
        </w:rPr>
        <w:t xml:space="preserve">La réalisation des objectifs (tout ce qui a trait à la fonction de production) </w:t>
      </w:r>
    </w:p>
    <w:p w:rsidR="00837D65" w:rsidRDefault="00837D65" w:rsidP="00837D65">
      <w:pPr>
        <w:pStyle w:val="Paragraphedeliste"/>
        <w:numPr>
          <w:ilvl w:val="0"/>
          <w:numId w:val="1"/>
        </w:numPr>
        <w:spacing w:line="360" w:lineRule="auto"/>
        <w:jc w:val="both"/>
        <w:rPr>
          <w:rFonts w:asciiTheme="majorBidi" w:hAnsiTheme="majorBidi" w:cstheme="majorBidi"/>
          <w:sz w:val="24"/>
          <w:szCs w:val="24"/>
        </w:rPr>
      </w:pPr>
      <w:r w:rsidRPr="00837D65">
        <w:rPr>
          <w:rFonts w:asciiTheme="majorBidi" w:hAnsiTheme="majorBidi" w:cstheme="majorBidi"/>
          <w:sz w:val="24"/>
          <w:szCs w:val="24"/>
        </w:rPr>
        <w:t xml:space="preserve">Le maintien de la structure interne (tout ce qui a trait à la fonction d’entretien : par ex. service du personnel, service d’entretien, etc.) </w:t>
      </w:r>
    </w:p>
    <w:p w:rsidR="00837D65" w:rsidRPr="00837D65" w:rsidRDefault="00837D65" w:rsidP="00837D65">
      <w:pPr>
        <w:pStyle w:val="Paragraphedeliste"/>
        <w:numPr>
          <w:ilvl w:val="0"/>
          <w:numId w:val="1"/>
        </w:numPr>
        <w:spacing w:line="360" w:lineRule="auto"/>
        <w:jc w:val="both"/>
        <w:rPr>
          <w:rFonts w:asciiTheme="majorBidi" w:hAnsiTheme="majorBidi" w:cstheme="majorBidi"/>
          <w:sz w:val="24"/>
          <w:szCs w:val="24"/>
        </w:rPr>
      </w:pPr>
      <w:r w:rsidRPr="00837D65">
        <w:rPr>
          <w:rFonts w:asciiTheme="majorBidi" w:hAnsiTheme="majorBidi" w:cstheme="majorBidi"/>
          <w:sz w:val="24"/>
          <w:szCs w:val="24"/>
        </w:rPr>
        <w:t>L’adaptation à l’environnement externe ou la modification de l’environnement externe (tout ce qui a trait à la fonction d’innovation : par ex. laboratoire de recherche, marketing, publicité,...)</w:t>
      </w:r>
    </w:p>
    <w:p w:rsidR="000043F6" w:rsidRDefault="00185658" w:rsidP="0049719D">
      <w:pPr>
        <w:spacing w:line="360" w:lineRule="auto"/>
        <w:jc w:val="both"/>
        <w:rPr>
          <w:rFonts w:asciiTheme="majorBidi" w:eastAsia="Times New Roman" w:hAnsiTheme="majorBidi" w:cstheme="majorBidi"/>
          <w:b/>
          <w:bCs/>
          <w:sz w:val="28"/>
          <w:szCs w:val="28"/>
          <w:u w:val="single"/>
          <w:lang w:eastAsia="fr-FR"/>
        </w:rPr>
      </w:pPr>
      <w:r w:rsidRPr="00185658">
        <w:rPr>
          <w:rFonts w:asciiTheme="majorBidi" w:hAnsiTheme="majorBidi" w:cstheme="majorBidi"/>
          <w:b/>
          <w:bCs/>
          <w:sz w:val="28"/>
          <w:szCs w:val="28"/>
          <w:u w:val="single"/>
        </w:rPr>
        <w:t>Les principales caractéristiques des organisations :</w:t>
      </w:r>
      <w:r w:rsidR="000043F6" w:rsidRPr="00185658">
        <w:rPr>
          <w:rFonts w:asciiTheme="majorBidi" w:eastAsia="Times New Roman" w:hAnsiTheme="majorBidi" w:cstheme="majorBidi"/>
          <w:b/>
          <w:bCs/>
          <w:sz w:val="28"/>
          <w:szCs w:val="28"/>
          <w:u w:val="single"/>
          <w:lang w:eastAsia="fr-FR"/>
        </w:rPr>
        <w:t xml:space="preserve"> </w:t>
      </w:r>
    </w:p>
    <w:p w:rsidR="00586708" w:rsidRPr="00586708" w:rsidRDefault="00586708" w:rsidP="00586708">
      <w:pPr>
        <w:pStyle w:val="Paragraphedeliste"/>
        <w:numPr>
          <w:ilvl w:val="0"/>
          <w:numId w:val="2"/>
        </w:numPr>
        <w:spacing w:line="360" w:lineRule="auto"/>
        <w:jc w:val="both"/>
        <w:rPr>
          <w:rFonts w:asciiTheme="majorBidi" w:eastAsia="Times New Roman" w:hAnsiTheme="majorBidi" w:cstheme="majorBidi"/>
          <w:b/>
          <w:bCs/>
          <w:sz w:val="24"/>
          <w:szCs w:val="24"/>
          <w:u w:val="single"/>
          <w:lang w:eastAsia="fr-FR"/>
        </w:rPr>
      </w:pPr>
      <w:r w:rsidRPr="00586708">
        <w:rPr>
          <w:rFonts w:asciiTheme="majorBidi" w:hAnsiTheme="majorBidi" w:cstheme="majorBidi"/>
          <w:sz w:val="24"/>
          <w:szCs w:val="24"/>
        </w:rPr>
        <w:t>L’organisation est constituée par une association d’individus ou groupements humains.</w:t>
      </w:r>
    </w:p>
    <w:p w:rsidR="00586708" w:rsidRPr="00BC1E87" w:rsidRDefault="00BC1E87" w:rsidP="00586708">
      <w:pPr>
        <w:pStyle w:val="Paragraphedeliste"/>
        <w:numPr>
          <w:ilvl w:val="0"/>
          <w:numId w:val="2"/>
        </w:numPr>
        <w:spacing w:line="360" w:lineRule="auto"/>
        <w:jc w:val="both"/>
        <w:rPr>
          <w:rFonts w:asciiTheme="majorBidi" w:eastAsia="Times New Roman" w:hAnsiTheme="majorBidi" w:cstheme="majorBidi"/>
          <w:b/>
          <w:bCs/>
          <w:sz w:val="24"/>
          <w:szCs w:val="24"/>
          <w:u w:val="single"/>
          <w:lang w:eastAsia="fr-FR"/>
        </w:rPr>
      </w:pPr>
      <w:r>
        <w:rPr>
          <w:rFonts w:asciiTheme="majorBidi" w:hAnsiTheme="majorBidi" w:cstheme="majorBidi"/>
          <w:sz w:val="24"/>
          <w:szCs w:val="24"/>
        </w:rPr>
        <w:t>L</w:t>
      </w:r>
      <w:r w:rsidR="00075A64" w:rsidRPr="00075A64">
        <w:rPr>
          <w:rFonts w:asciiTheme="majorBidi" w:hAnsiTheme="majorBidi" w:cstheme="majorBidi"/>
          <w:sz w:val="24"/>
          <w:szCs w:val="24"/>
        </w:rPr>
        <w:t>’organisation consiste en l’affirmation de l’existence de buts ou d’objectifs de l’organisation</w:t>
      </w:r>
      <w:r w:rsidR="00075A64">
        <w:rPr>
          <w:rFonts w:asciiTheme="majorBidi" w:hAnsiTheme="majorBidi" w:cstheme="majorBidi"/>
          <w:sz w:val="24"/>
          <w:szCs w:val="24"/>
        </w:rPr>
        <w:t>.</w:t>
      </w:r>
    </w:p>
    <w:p w:rsidR="00BC1E87" w:rsidRPr="00B75E78" w:rsidRDefault="00BC1E87" w:rsidP="00586708">
      <w:pPr>
        <w:pStyle w:val="Paragraphedeliste"/>
        <w:numPr>
          <w:ilvl w:val="0"/>
          <w:numId w:val="2"/>
        </w:numPr>
        <w:spacing w:line="360" w:lineRule="auto"/>
        <w:jc w:val="both"/>
        <w:rPr>
          <w:rFonts w:asciiTheme="majorBidi" w:eastAsia="Times New Roman" w:hAnsiTheme="majorBidi" w:cstheme="majorBidi"/>
          <w:b/>
          <w:bCs/>
          <w:sz w:val="24"/>
          <w:szCs w:val="24"/>
          <w:u w:val="single"/>
          <w:lang w:eastAsia="fr-FR"/>
        </w:rPr>
      </w:pPr>
      <w:r>
        <w:rPr>
          <w:rFonts w:asciiTheme="majorBidi" w:hAnsiTheme="majorBidi" w:cstheme="majorBidi"/>
          <w:sz w:val="24"/>
          <w:szCs w:val="24"/>
        </w:rPr>
        <w:t>L</w:t>
      </w:r>
      <w:r w:rsidRPr="00BC1E87">
        <w:rPr>
          <w:rFonts w:asciiTheme="majorBidi" w:hAnsiTheme="majorBidi" w:cstheme="majorBidi"/>
          <w:sz w:val="24"/>
          <w:szCs w:val="24"/>
        </w:rPr>
        <w:t>’organisation consiste dans le caractère délibéré des structures mises en place pour l’atteinte des objectifs. En fait ces définitions décrivent davantage l’organisation formelle que celle informelle</w:t>
      </w:r>
      <w:r w:rsidR="00837D65">
        <w:rPr>
          <w:rFonts w:asciiTheme="majorBidi" w:hAnsiTheme="majorBidi" w:cstheme="majorBidi"/>
          <w:sz w:val="24"/>
          <w:szCs w:val="24"/>
        </w:rPr>
        <w:t>.</w:t>
      </w:r>
    </w:p>
    <w:p w:rsidR="00B75E78" w:rsidRDefault="00853CBC" w:rsidP="00B75E78">
      <w:pPr>
        <w:spacing w:line="360" w:lineRule="auto"/>
        <w:ind w:left="360"/>
        <w:jc w:val="both"/>
        <w:rPr>
          <w:rFonts w:asciiTheme="majorBidi" w:eastAsia="Times New Roman" w:hAnsiTheme="majorBidi" w:cstheme="majorBidi"/>
          <w:b/>
          <w:bCs/>
          <w:sz w:val="28"/>
          <w:szCs w:val="28"/>
          <w:u w:val="single"/>
          <w:lang w:eastAsia="fr-FR"/>
        </w:rPr>
      </w:pPr>
      <w:r w:rsidRPr="00853CBC">
        <w:rPr>
          <w:rFonts w:asciiTheme="majorBidi" w:eastAsia="Times New Roman" w:hAnsiTheme="majorBidi" w:cstheme="majorBidi"/>
          <w:b/>
          <w:bCs/>
          <w:sz w:val="28"/>
          <w:szCs w:val="28"/>
          <w:u w:val="single"/>
          <w:lang w:eastAsia="fr-FR"/>
        </w:rPr>
        <w:t>Le lien entre la Sociologie du travail et la Sociologie des organisations :</w:t>
      </w:r>
    </w:p>
    <w:p w:rsidR="00B26B39" w:rsidRPr="00FE34EA" w:rsidRDefault="00B26B39" w:rsidP="00B26B39">
      <w:pPr>
        <w:pStyle w:val="Paragraphedeliste"/>
        <w:numPr>
          <w:ilvl w:val="0"/>
          <w:numId w:val="3"/>
        </w:numPr>
        <w:spacing w:line="360" w:lineRule="auto"/>
        <w:jc w:val="both"/>
        <w:rPr>
          <w:rFonts w:asciiTheme="majorBidi" w:eastAsia="Times New Roman" w:hAnsiTheme="majorBidi" w:cstheme="majorBidi"/>
          <w:b/>
          <w:bCs/>
          <w:sz w:val="28"/>
          <w:szCs w:val="28"/>
          <w:u w:val="single"/>
          <w:lang w:eastAsia="fr-FR"/>
        </w:rPr>
      </w:pPr>
      <w:r w:rsidRPr="00B26B39">
        <w:rPr>
          <w:rFonts w:asciiTheme="majorBidi" w:eastAsia="Times New Roman" w:hAnsiTheme="majorBidi" w:cstheme="majorBidi"/>
          <w:b/>
          <w:bCs/>
          <w:sz w:val="28"/>
          <w:szCs w:val="28"/>
          <w:u w:val="single"/>
          <w:lang w:eastAsia="fr-FR"/>
        </w:rPr>
        <w:lastRenderedPageBreak/>
        <w:t>La Sociologie du travail :</w:t>
      </w:r>
      <w:r>
        <w:rPr>
          <w:rFonts w:asciiTheme="majorBidi" w:eastAsia="Times New Roman" w:hAnsiTheme="majorBidi" w:cstheme="majorBidi"/>
          <w:b/>
          <w:bCs/>
          <w:sz w:val="28"/>
          <w:szCs w:val="28"/>
          <w:u w:val="single"/>
          <w:lang w:eastAsia="fr-FR"/>
        </w:rPr>
        <w:t xml:space="preserve"> </w:t>
      </w:r>
      <w:r w:rsidR="00377947">
        <w:rPr>
          <w:rFonts w:asciiTheme="majorBidi" w:eastAsia="Times New Roman" w:hAnsiTheme="majorBidi" w:cstheme="majorBidi"/>
          <w:sz w:val="24"/>
          <w:szCs w:val="24"/>
          <w:lang w:eastAsia="fr-FR"/>
        </w:rPr>
        <w:t>d’après George Friedmann, elle a pour objet d’étude, les interactions humaines (individuelles / collectives) qui naissent à l’occasion du travail, ainsi que l’influence de l’organisation du travail et l’évolution technique sur les mentalités et la société plus, plus globalement.</w:t>
      </w:r>
    </w:p>
    <w:p w:rsidR="00FF049D" w:rsidRDefault="00FE34EA" w:rsidP="00FE34EA">
      <w:pPr>
        <w:spacing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Dans ses ouvrages, notamment : (</w:t>
      </w:r>
      <w:r w:rsidRPr="00FE34EA">
        <w:rPr>
          <w:rFonts w:asciiTheme="majorBidi" w:eastAsia="Times New Roman" w:hAnsiTheme="majorBidi" w:cstheme="majorBidi"/>
          <w:i/>
          <w:iCs/>
          <w:sz w:val="24"/>
          <w:szCs w:val="24"/>
          <w:lang w:eastAsia="fr-FR"/>
        </w:rPr>
        <w:t xml:space="preserve">problèmes humains du machinisme industriel, le travail en </w:t>
      </w:r>
      <w:r w:rsidR="00285F65" w:rsidRPr="00FE34EA">
        <w:rPr>
          <w:rFonts w:asciiTheme="majorBidi" w:eastAsia="Times New Roman" w:hAnsiTheme="majorBidi" w:cstheme="majorBidi"/>
          <w:i/>
          <w:iCs/>
          <w:sz w:val="24"/>
          <w:szCs w:val="24"/>
          <w:lang w:eastAsia="fr-FR"/>
        </w:rPr>
        <w:t>miettes</w:t>
      </w:r>
      <w:r w:rsidR="00285F65">
        <w:rPr>
          <w:rFonts w:asciiTheme="majorBidi" w:eastAsia="Times New Roman" w:hAnsiTheme="majorBidi" w:cstheme="majorBidi"/>
          <w:i/>
          <w:iCs/>
          <w:sz w:val="24"/>
          <w:szCs w:val="24"/>
          <w:lang w:eastAsia="fr-FR"/>
        </w:rPr>
        <w:t>)</w:t>
      </w:r>
      <w:r w:rsidR="00A662F4">
        <w:rPr>
          <w:rFonts w:asciiTheme="majorBidi" w:eastAsia="Times New Roman" w:hAnsiTheme="majorBidi" w:cstheme="majorBidi"/>
          <w:sz w:val="24"/>
          <w:szCs w:val="24"/>
          <w:lang w:eastAsia="fr-FR"/>
        </w:rPr>
        <w:t xml:space="preserve"> il adresse une critique claire aux effets d</w:t>
      </w:r>
      <w:r w:rsidR="0047576D">
        <w:rPr>
          <w:rFonts w:asciiTheme="majorBidi" w:eastAsia="Times New Roman" w:hAnsiTheme="majorBidi" w:cstheme="majorBidi"/>
          <w:sz w:val="24"/>
          <w:szCs w:val="24"/>
          <w:lang w:eastAsia="fr-FR"/>
        </w:rPr>
        <w:t>u mouvement de rationalisation d</w:t>
      </w:r>
      <w:r w:rsidR="00A662F4">
        <w:rPr>
          <w:rFonts w:asciiTheme="majorBidi" w:eastAsia="Times New Roman" w:hAnsiTheme="majorBidi" w:cstheme="majorBidi"/>
          <w:sz w:val="24"/>
          <w:szCs w:val="24"/>
          <w:lang w:eastAsia="fr-FR"/>
        </w:rPr>
        <w:t xml:space="preserve">u travail inspiré par </w:t>
      </w:r>
      <w:r w:rsidR="0047576D">
        <w:rPr>
          <w:rFonts w:asciiTheme="majorBidi" w:eastAsia="Times New Roman" w:hAnsiTheme="majorBidi" w:cstheme="majorBidi"/>
          <w:sz w:val="24"/>
          <w:szCs w:val="24"/>
          <w:lang w:eastAsia="fr-FR"/>
        </w:rPr>
        <w:t xml:space="preserve">F.W.Taylor. Dans ce sens, il s’intéresse </w:t>
      </w:r>
      <w:r w:rsidR="0047576D" w:rsidRPr="0047576D">
        <w:rPr>
          <w:rFonts w:asciiTheme="majorBidi" w:eastAsia="Times New Roman" w:hAnsiTheme="majorBidi" w:cstheme="majorBidi"/>
          <w:i/>
          <w:iCs/>
          <w:sz w:val="24"/>
          <w:szCs w:val="24"/>
          <w:u w:val="single"/>
          <w:lang w:eastAsia="fr-FR"/>
        </w:rPr>
        <w:t>aux conséquences sociales de l’automatisation</w:t>
      </w:r>
      <w:r w:rsidR="0047576D">
        <w:rPr>
          <w:rFonts w:asciiTheme="majorBidi" w:eastAsia="Times New Roman" w:hAnsiTheme="majorBidi" w:cstheme="majorBidi"/>
          <w:sz w:val="24"/>
          <w:szCs w:val="24"/>
          <w:lang w:eastAsia="fr-FR"/>
        </w:rPr>
        <w:t xml:space="preserve"> qui fait que l’ouvrier qualifié disparait au profit de l’ouvrier spécialisé. </w:t>
      </w:r>
    </w:p>
    <w:p w:rsidR="00FF049D" w:rsidRDefault="00FF049D" w:rsidP="00FE34EA">
      <w:pPr>
        <w:spacing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Selon Friedmann, la parcellisation du travail engendre : la monotonie, la fatigue physique et nerveuse, du stress, des perspectives de promotion sont de plus en plus limitées.</w:t>
      </w:r>
    </w:p>
    <w:p w:rsidR="00BA0AF5" w:rsidRDefault="00FF049D" w:rsidP="00BA0AF5">
      <w:pPr>
        <w:spacing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Par ailleurs, l’ère de l’industrialisation et l’évolution technologique ont profondément transformé l’organisation du travail au fil du temps. En effet, </w:t>
      </w:r>
      <w:r w:rsidRPr="00BA0AF5">
        <w:rPr>
          <w:rFonts w:asciiTheme="majorBidi" w:eastAsia="Times New Roman" w:hAnsiTheme="majorBidi" w:cstheme="majorBidi"/>
          <w:b/>
          <w:bCs/>
          <w:sz w:val="24"/>
          <w:szCs w:val="24"/>
          <w:lang w:eastAsia="fr-FR"/>
        </w:rPr>
        <w:t>Alain Touraine</w:t>
      </w:r>
      <w:r>
        <w:rPr>
          <w:rFonts w:asciiTheme="majorBidi" w:eastAsia="Times New Roman" w:hAnsiTheme="majorBidi" w:cstheme="majorBidi"/>
          <w:sz w:val="24"/>
          <w:szCs w:val="24"/>
          <w:lang w:eastAsia="fr-FR"/>
        </w:rPr>
        <w:t>, distingue trois phases</w:t>
      </w:r>
      <w:r w:rsidR="00BA0AF5">
        <w:rPr>
          <w:rFonts w:asciiTheme="majorBidi" w:eastAsia="Times New Roman" w:hAnsiTheme="majorBidi" w:cstheme="majorBidi"/>
          <w:sz w:val="24"/>
          <w:szCs w:val="24"/>
          <w:lang w:eastAsia="fr-FR"/>
        </w:rPr>
        <w:t> :</w:t>
      </w:r>
    </w:p>
    <w:p w:rsidR="00BA0AF5" w:rsidRDefault="00BA0AF5" w:rsidP="00BA0AF5">
      <w:pPr>
        <w:spacing w:line="360" w:lineRule="auto"/>
        <w:ind w:left="360"/>
        <w:jc w:val="both"/>
        <w:rPr>
          <w:rFonts w:asciiTheme="majorBidi" w:eastAsia="Times New Roman" w:hAnsiTheme="majorBidi" w:cstheme="majorBidi"/>
          <w:sz w:val="24"/>
          <w:szCs w:val="24"/>
          <w:lang w:eastAsia="fr-FR"/>
        </w:rPr>
      </w:pPr>
      <w:r w:rsidRPr="00BA0AF5">
        <w:rPr>
          <w:rFonts w:asciiTheme="majorBidi" w:eastAsia="Times New Roman" w:hAnsiTheme="majorBidi" w:cstheme="majorBidi"/>
          <w:b/>
          <w:bCs/>
          <w:i/>
          <w:iCs/>
          <w:sz w:val="24"/>
          <w:szCs w:val="24"/>
          <w:u w:val="single"/>
          <w:lang w:eastAsia="fr-FR"/>
        </w:rPr>
        <w:t xml:space="preserve">- phase A : </w:t>
      </w:r>
      <w:r w:rsidR="00DB2D79">
        <w:rPr>
          <w:rFonts w:asciiTheme="majorBidi" w:eastAsia="Times New Roman" w:hAnsiTheme="majorBidi" w:cstheme="majorBidi"/>
          <w:sz w:val="24"/>
          <w:szCs w:val="24"/>
          <w:lang w:eastAsia="fr-FR"/>
        </w:rPr>
        <w:t xml:space="preserve">l’ancien </w:t>
      </w:r>
      <w:r w:rsidR="0009069D">
        <w:rPr>
          <w:rFonts w:asciiTheme="majorBidi" w:eastAsia="Times New Roman" w:hAnsiTheme="majorBidi" w:cstheme="majorBidi"/>
          <w:sz w:val="24"/>
          <w:szCs w:val="24"/>
          <w:lang w:eastAsia="fr-FR"/>
        </w:rPr>
        <w:t>système</w:t>
      </w:r>
      <w:r w:rsidR="00DB2D79">
        <w:rPr>
          <w:rFonts w:asciiTheme="majorBidi" w:eastAsia="Times New Roman" w:hAnsiTheme="majorBidi" w:cstheme="majorBidi"/>
          <w:sz w:val="24"/>
          <w:szCs w:val="24"/>
          <w:lang w:eastAsia="fr-FR"/>
        </w:rPr>
        <w:t xml:space="preserve"> du travail est marqué par</w:t>
      </w:r>
      <w:r w:rsidR="0009069D">
        <w:rPr>
          <w:rFonts w:asciiTheme="majorBidi" w:eastAsia="Times New Roman" w:hAnsiTheme="majorBidi" w:cstheme="majorBidi"/>
          <w:sz w:val="24"/>
          <w:szCs w:val="24"/>
          <w:lang w:eastAsia="fr-FR"/>
        </w:rPr>
        <w:t xml:space="preserve"> l’action autonome de l’ouvrier. L’organisation de l’atelier se réduit à la répartition du travail entre ouvriers capables d’organiser eux-mêmes le travail. On confie le travail à l’ouvrier, et ce dernier est maitre de la façon de le réaliser.</w:t>
      </w:r>
    </w:p>
    <w:p w:rsidR="002D0008" w:rsidRDefault="002D0008" w:rsidP="00BA0AF5">
      <w:pPr>
        <w:spacing w:line="360" w:lineRule="auto"/>
        <w:ind w:left="360"/>
        <w:jc w:val="both"/>
        <w:rPr>
          <w:rFonts w:asciiTheme="majorBidi" w:eastAsia="Times New Roman" w:hAnsiTheme="majorBidi" w:cstheme="majorBidi"/>
          <w:sz w:val="24"/>
          <w:szCs w:val="24"/>
          <w:lang w:eastAsia="fr-FR"/>
        </w:rPr>
      </w:pPr>
      <w:r w:rsidRPr="002D0008">
        <w:rPr>
          <w:rFonts w:asciiTheme="majorBidi" w:eastAsia="Times New Roman" w:hAnsiTheme="majorBidi" w:cstheme="majorBidi"/>
          <w:b/>
          <w:bCs/>
          <w:i/>
          <w:iCs/>
          <w:sz w:val="24"/>
          <w:szCs w:val="24"/>
          <w:u w:val="single"/>
          <w:lang w:eastAsia="fr-FR"/>
        </w:rPr>
        <w:t>- phase B :</w:t>
      </w:r>
      <w:r w:rsidR="00E5563D">
        <w:rPr>
          <w:rFonts w:asciiTheme="majorBidi" w:eastAsia="Times New Roman" w:hAnsiTheme="majorBidi" w:cstheme="majorBidi"/>
          <w:sz w:val="24"/>
          <w:szCs w:val="24"/>
          <w:lang w:eastAsia="fr-FR"/>
        </w:rPr>
        <w:t xml:space="preserve"> dans cette phase, l’ouvrier spécialisé remplace l’ouvrier qualifié dans la production. La nature du travail ouvrier dépend du choix effectué par les techniciens responsable de la répartition du travail.</w:t>
      </w:r>
    </w:p>
    <w:p w:rsidR="00AF3CD9" w:rsidRDefault="00AF3CD9" w:rsidP="00BA0AF5">
      <w:pPr>
        <w:spacing w:line="360" w:lineRule="auto"/>
        <w:ind w:left="360"/>
        <w:jc w:val="both"/>
        <w:rPr>
          <w:rFonts w:asciiTheme="majorBidi" w:eastAsia="Times New Roman" w:hAnsiTheme="majorBidi" w:cstheme="majorBidi"/>
          <w:sz w:val="24"/>
          <w:szCs w:val="24"/>
          <w:lang w:eastAsia="fr-FR"/>
        </w:rPr>
      </w:pPr>
      <w:r w:rsidRPr="00AF3CD9">
        <w:rPr>
          <w:rFonts w:asciiTheme="majorBidi" w:eastAsia="Times New Roman" w:hAnsiTheme="majorBidi" w:cstheme="majorBidi"/>
          <w:b/>
          <w:bCs/>
          <w:i/>
          <w:iCs/>
          <w:sz w:val="24"/>
          <w:szCs w:val="24"/>
          <w:u w:val="single"/>
          <w:lang w:eastAsia="fr-FR"/>
        </w:rPr>
        <w:t>- phase C :</w:t>
      </w:r>
      <w:r w:rsidR="00692ACA">
        <w:rPr>
          <w:rFonts w:asciiTheme="majorBidi" w:eastAsia="Times New Roman" w:hAnsiTheme="majorBidi" w:cstheme="majorBidi"/>
          <w:sz w:val="24"/>
          <w:szCs w:val="24"/>
          <w:lang w:eastAsia="fr-FR"/>
        </w:rPr>
        <w:t xml:space="preserve"> ici, l’automatisation tend à faire disparaitre la main-d’œuvre directe de fabrication. Les taches d’exécution se réduisent aux taches de surveillance et de contrôle. Celles-ci </w:t>
      </w:r>
      <w:r w:rsidR="00B81B93">
        <w:rPr>
          <w:rFonts w:asciiTheme="majorBidi" w:eastAsia="Times New Roman" w:hAnsiTheme="majorBidi" w:cstheme="majorBidi"/>
          <w:sz w:val="24"/>
          <w:szCs w:val="24"/>
          <w:lang w:eastAsia="fr-FR"/>
        </w:rPr>
        <w:t>requièrent</w:t>
      </w:r>
      <w:r w:rsidR="00692ACA">
        <w:rPr>
          <w:rFonts w:asciiTheme="majorBidi" w:eastAsia="Times New Roman" w:hAnsiTheme="majorBidi" w:cstheme="majorBidi"/>
          <w:sz w:val="24"/>
          <w:szCs w:val="24"/>
          <w:lang w:eastAsia="fr-FR"/>
        </w:rPr>
        <w:t xml:space="preserve"> un certain niveau d’instruction</w:t>
      </w:r>
      <w:r w:rsidR="00A4597F">
        <w:rPr>
          <w:rFonts w:asciiTheme="majorBidi" w:eastAsia="Times New Roman" w:hAnsiTheme="majorBidi" w:cstheme="majorBidi"/>
          <w:sz w:val="24"/>
          <w:szCs w:val="24"/>
          <w:lang w:eastAsia="fr-FR"/>
        </w:rPr>
        <w:t xml:space="preserve">, des </w:t>
      </w:r>
      <w:r w:rsidR="00B81B93">
        <w:rPr>
          <w:rFonts w:asciiTheme="majorBidi" w:eastAsia="Times New Roman" w:hAnsiTheme="majorBidi" w:cstheme="majorBidi"/>
          <w:sz w:val="24"/>
          <w:szCs w:val="24"/>
          <w:lang w:eastAsia="fr-FR"/>
        </w:rPr>
        <w:t>connaissances</w:t>
      </w:r>
      <w:r w:rsidR="00A4597F">
        <w:rPr>
          <w:rFonts w:asciiTheme="majorBidi" w:eastAsia="Times New Roman" w:hAnsiTheme="majorBidi" w:cstheme="majorBidi"/>
          <w:sz w:val="24"/>
          <w:szCs w:val="24"/>
          <w:lang w:eastAsia="fr-FR"/>
        </w:rPr>
        <w:t xml:space="preserve"> abstraites. L’automatisation, d’une certaine manière, a libéré l’ouvrier du travail manuel et musculaire.</w:t>
      </w:r>
    </w:p>
    <w:p w:rsidR="00A52320" w:rsidRDefault="00A52320" w:rsidP="00BA0AF5">
      <w:pPr>
        <w:spacing w:line="360" w:lineRule="auto"/>
        <w:ind w:left="360"/>
        <w:jc w:val="both"/>
        <w:rPr>
          <w:rFonts w:asciiTheme="majorBidi" w:eastAsia="Times New Roman" w:hAnsiTheme="majorBidi" w:cstheme="majorBidi"/>
          <w:sz w:val="24"/>
          <w:szCs w:val="24"/>
          <w:lang w:eastAsia="fr-FR"/>
        </w:rPr>
      </w:pPr>
      <w:r w:rsidRPr="00A52320">
        <w:rPr>
          <w:rFonts w:asciiTheme="majorBidi" w:eastAsia="Times New Roman" w:hAnsiTheme="majorBidi" w:cstheme="majorBidi"/>
          <w:b/>
          <w:bCs/>
          <w:sz w:val="24"/>
          <w:szCs w:val="24"/>
          <w:u w:val="single"/>
          <w:lang w:eastAsia="fr-FR"/>
        </w:rPr>
        <w:t>2- la sociologie des organisations :</w:t>
      </w:r>
      <w:r w:rsidR="00E30EE2">
        <w:rPr>
          <w:rFonts w:asciiTheme="majorBidi" w:eastAsia="Times New Roman" w:hAnsiTheme="majorBidi" w:cstheme="majorBidi"/>
          <w:sz w:val="24"/>
          <w:szCs w:val="24"/>
          <w:lang w:eastAsia="fr-FR"/>
        </w:rPr>
        <w:t xml:space="preserve"> l’analyse des comportements des individus lors des situations de travail implique à s’interroger sur le cadre dans lequel se situent ces comportements</w:t>
      </w:r>
      <w:r w:rsidR="00221A7C">
        <w:rPr>
          <w:rFonts w:asciiTheme="majorBidi" w:eastAsia="Times New Roman" w:hAnsiTheme="majorBidi" w:cstheme="majorBidi"/>
          <w:sz w:val="24"/>
          <w:szCs w:val="24"/>
          <w:lang w:eastAsia="fr-FR"/>
        </w:rPr>
        <w:t>. Ici, l’objet d’étude est de s’intéresser à la façon dont les individus s’organisent pour agir collectivement, d’après Michel Crozier « </w:t>
      </w:r>
      <w:r w:rsidR="00221A7C" w:rsidRPr="00221A7C">
        <w:rPr>
          <w:rFonts w:asciiTheme="majorBidi" w:eastAsia="Times New Roman" w:hAnsiTheme="majorBidi" w:cstheme="majorBidi"/>
          <w:i/>
          <w:iCs/>
          <w:sz w:val="24"/>
          <w:szCs w:val="24"/>
          <w:lang w:eastAsia="fr-FR"/>
        </w:rPr>
        <w:t>l’organisation est une réponse au problème de l’action collective</w:t>
      </w:r>
      <w:r w:rsidR="00221A7C">
        <w:rPr>
          <w:rFonts w:asciiTheme="majorBidi" w:eastAsia="Times New Roman" w:hAnsiTheme="majorBidi" w:cstheme="majorBidi"/>
          <w:sz w:val="24"/>
          <w:szCs w:val="24"/>
          <w:lang w:eastAsia="fr-FR"/>
        </w:rPr>
        <w:t>. »</w:t>
      </w:r>
      <w:r w:rsidR="009A1487">
        <w:rPr>
          <w:rFonts w:asciiTheme="majorBidi" w:eastAsia="Times New Roman" w:hAnsiTheme="majorBidi" w:cstheme="majorBidi"/>
          <w:sz w:val="24"/>
          <w:szCs w:val="24"/>
          <w:lang w:eastAsia="fr-FR"/>
        </w:rPr>
        <w:t xml:space="preserve"> c’est-à-dire, il faut prendre en compte non seulement les comportement</w:t>
      </w:r>
      <w:r w:rsidR="004C511F">
        <w:rPr>
          <w:rFonts w:asciiTheme="majorBidi" w:eastAsia="Times New Roman" w:hAnsiTheme="majorBidi" w:cstheme="majorBidi"/>
          <w:sz w:val="24"/>
          <w:szCs w:val="24"/>
          <w:lang w:eastAsia="fr-FR"/>
        </w:rPr>
        <w:t>s</w:t>
      </w:r>
      <w:r w:rsidR="009A1487">
        <w:rPr>
          <w:rFonts w:asciiTheme="majorBidi" w:eastAsia="Times New Roman" w:hAnsiTheme="majorBidi" w:cstheme="majorBidi"/>
          <w:sz w:val="24"/>
          <w:szCs w:val="24"/>
          <w:lang w:eastAsia="fr-FR"/>
        </w:rPr>
        <w:t xml:space="preserve"> des acteurs mais aussi toutes les relations par lesquelles ils interagissent</w:t>
      </w:r>
      <w:r w:rsidR="00370444">
        <w:rPr>
          <w:rFonts w:asciiTheme="majorBidi" w:eastAsia="Times New Roman" w:hAnsiTheme="majorBidi" w:cstheme="majorBidi"/>
          <w:sz w:val="24"/>
          <w:szCs w:val="24"/>
          <w:lang w:eastAsia="fr-FR"/>
        </w:rPr>
        <w:t xml:space="preserve"> (</w:t>
      </w:r>
      <w:r w:rsidR="004C511F">
        <w:rPr>
          <w:rFonts w:asciiTheme="majorBidi" w:eastAsia="Times New Roman" w:hAnsiTheme="majorBidi" w:cstheme="majorBidi"/>
          <w:sz w:val="24"/>
          <w:szCs w:val="24"/>
          <w:lang w:eastAsia="fr-FR"/>
        </w:rPr>
        <w:t>la perspective de l’analyse stratégique en sociologie des organisations).</w:t>
      </w:r>
    </w:p>
    <w:p w:rsidR="00370444" w:rsidRDefault="00370444" w:rsidP="00BA0AF5">
      <w:pPr>
        <w:spacing w:line="360" w:lineRule="auto"/>
        <w:ind w:left="360"/>
        <w:jc w:val="both"/>
        <w:rPr>
          <w:rFonts w:asciiTheme="majorBidi" w:eastAsia="Times New Roman" w:hAnsiTheme="majorBidi" w:cstheme="majorBidi"/>
          <w:b/>
          <w:bCs/>
          <w:sz w:val="24"/>
          <w:szCs w:val="24"/>
          <w:u w:val="single"/>
          <w:lang w:eastAsia="fr-FR"/>
        </w:rPr>
      </w:pPr>
      <w:r>
        <w:rPr>
          <w:rFonts w:asciiTheme="majorBidi" w:eastAsia="Times New Roman" w:hAnsiTheme="majorBidi" w:cstheme="majorBidi"/>
          <w:b/>
          <w:bCs/>
          <w:sz w:val="24"/>
          <w:szCs w:val="24"/>
          <w:u w:val="single"/>
          <w:lang w:eastAsia="fr-FR"/>
        </w:rPr>
        <w:lastRenderedPageBreak/>
        <w:t>Les grands courants de l’analyse des organisations :</w:t>
      </w:r>
    </w:p>
    <w:p w:rsidR="004876AE" w:rsidRPr="006F70A2" w:rsidRDefault="00850FCB" w:rsidP="00850FCB">
      <w:pPr>
        <w:pStyle w:val="Paragraphedeliste"/>
        <w:numPr>
          <w:ilvl w:val="0"/>
          <w:numId w:val="4"/>
        </w:numPr>
        <w:spacing w:line="360" w:lineRule="auto"/>
        <w:jc w:val="both"/>
        <w:rPr>
          <w:rFonts w:asciiTheme="majorBidi" w:eastAsia="Times New Roman" w:hAnsiTheme="majorBidi" w:cstheme="majorBidi"/>
          <w:b/>
          <w:bCs/>
          <w:i/>
          <w:iCs/>
          <w:sz w:val="24"/>
          <w:szCs w:val="24"/>
          <w:u w:val="single"/>
          <w:lang w:eastAsia="fr-FR"/>
        </w:rPr>
      </w:pPr>
      <w:r w:rsidRPr="00850FCB">
        <w:rPr>
          <w:rFonts w:asciiTheme="majorBidi" w:eastAsia="Times New Roman" w:hAnsiTheme="majorBidi" w:cstheme="majorBidi"/>
          <w:b/>
          <w:bCs/>
          <w:i/>
          <w:iCs/>
          <w:sz w:val="24"/>
          <w:szCs w:val="24"/>
          <w:u w:val="single"/>
          <w:lang w:eastAsia="fr-FR"/>
        </w:rPr>
        <w:t>Les approches mécanistes :</w:t>
      </w:r>
      <w:r w:rsidR="00352017">
        <w:rPr>
          <w:rFonts w:asciiTheme="majorBidi" w:eastAsia="Times New Roman" w:hAnsiTheme="majorBidi" w:cstheme="majorBidi"/>
          <w:sz w:val="24"/>
          <w:szCs w:val="24"/>
          <w:lang w:eastAsia="fr-FR"/>
        </w:rPr>
        <w:t xml:space="preserve"> les tenants de cette perspective organisationnelle privilégient la rationalisation de l’entreprise, de son efficacité et son fonctionnement, cette dernière est perçue comme une machine nécessitant de bons réglages</w:t>
      </w:r>
      <w:r w:rsidR="006F70A2">
        <w:rPr>
          <w:rFonts w:asciiTheme="majorBidi" w:eastAsia="Times New Roman" w:hAnsiTheme="majorBidi" w:cstheme="majorBidi"/>
          <w:sz w:val="24"/>
          <w:szCs w:val="24"/>
          <w:lang w:eastAsia="fr-FR"/>
        </w:rPr>
        <w:t>(OST).</w:t>
      </w:r>
    </w:p>
    <w:p w:rsidR="006F70A2" w:rsidRPr="006E32CF" w:rsidRDefault="006F70A2" w:rsidP="00850FCB">
      <w:pPr>
        <w:pStyle w:val="Paragraphedeliste"/>
        <w:numPr>
          <w:ilvl w:val="0"/>
          <w:numId w:val="4"/>
        </w:numPr>
        <w:spacing w:line="360" w:lineRule="auto"/>
        <w:jc w:val="both"/>
        <w:rPr>
          <w:rFonts w:asciiTheme="majorBidi" w:eastAsia="Times New Roman" w:hAnsiTheme="majorBidi" w:cstheme="majorBidi"/>
          <w:b/>
          <w:bCs/>
          <w:i/>
          <w:iCs/>
          <w:sz w:val="24"/>
          <w:szCs w:val="24"/>
          <w:u w:val="single"/>
          <w:lang w:eastAsia="fr-FR"/>
        </w:rPr>
      </w:pPr>
      <w:r>
        <w:rPr>
          <w:rFonts w:asciiTheme="majorBidi" w:eastAsia="Times New Roman" w:hAnsiTheme="majorBidi" w:cstheme="majorBidi"/>
          <w:b/>
          <w:bCs/>
          <w:i/>
          <w:iCs/>
          <w:sz w:val="24"/>
          <w:szCs w:val="24"/>
          <w:u w:val="single"/>
          <w:lang w:eastAsia="fr-FR"/>
        </w:rPr>
        <w:t>Les approches privilégiant le facteur humain :</w:t>
      </w:r>
      <w:r w:rsidR="00655671">
        <w:rPr>
          <w:rFonts w:asciiTheme="majorBidi" w:eastAsia="Times New Roman" w:hAnsiTheme="majorBidi" w:cstheme="majorBidi"/>
          <w:b/>
          <w:bCs/>
          <w:i/>
          <w:iCs/>
          <w:sz w:val="24"/>
          <w:szCs w:val="24"/>
          <w:u w:val="single"/>
          <w:lang w:eastAsia="fr-FR"/>
        </w:rPr>
        <w:t xml:space="preserve"> </w:t>
      </w:r>
      <w:r w:rsidR="00655671">
        <w:rPr>
          <w:rFonts w:asciiTheme="majorBidi" w:eastAsia="Times New Roman" w:hAnsiTheme="majorBidi" w:cstheme="majorBidi"/>
          <w:sz w:val="24"/>
          <w:szCs w:val="24"/>
          <w:lang w:eastAsia="fr-FR"/>
        </w:rPr>
        <w:t>elles portent sur l’étude de l’influence des relations humaines</w:t>
      </w:r>
      <w:r w:rsidR="00E53CAD">
        <w:rPr>
          <w:rFonts w:asciiTheme="majorBidi" w:eastAsia="Times New Roman" w:hAnsiTheme="majorBidi" w:cstheme="majorBidi"/>
          <w:sz w:val="24"/>
          <w:szCs w:val="24"/>
          <w:lang w:eastAsia="fr-FR"/>
        </w:rPr>
        <w:t xml:space="preserve"> sur le fonctionnement des organisations. Ainsi, l’entreprise est perçue comme groupement humain dans lequel il faut bien maitriser les facteurs qui déterminent les comportements des individus, encore d’ordre psychosocial. </w:t>
      </w:r>
    </w:p>
    <w:p w:rsidR="006E32CF" w:rsidRPr="00122C33" w:rsidRDefault="006E32CF" w:rsidP="00850FCB">
      <w:pPr>
        <w:pStyle w:val="Paragraphedeliste"/>
        <w:numPr>
          <w:ilvl w:val="0"/>
          <w:numId w:val="4"/>
        </w:numPr>
        <w:spacing w:line="360" w:lineRule="auto"/>
        <w:jc w:val="both"/>
        <w:rPr>
          <w:rFonts w:asciiTheme="majorBidi" w:eastAsia="Times New Roman" w:hAnsiTheme="majorBidi" w:cstheme="majorBidi"/>
          <w:b/>
          <w:bCs/>
          <w:i/>
          <w:iCs/>
          <w:sz w:val="24"/>
          <w:szCs w:val="24"/>
          <w:u w:val="single"/>
          <w:lang w:eastAsia="fr-FR"/>
        </w:rPr>
      </w:pPr>
      <w:r>
        <w:rPr>
          <w:rFonts w:asciiTheme="majorBidi" w:eastAsia="Times New Roman" w:hAnsiTheme="majorBidi" w:cstheme="majorBidi"/>
          <w:b/>
          <w:bCs/>
          <w:i/>
          <w:iCs/>
          <w:sz w:val="24"/>
          <w:szCs w:val="24"/>
          <w:u w:val="single"/>
          <w:lang w:eastAsia="fr-FR"/>
        </w:rPr>
        <w:t xml:space="preserve">Les approches privilégiant les systèmes complexes en interactions : </w:t>
      </w:r>
      <w:r w:rsidR="00A87033">
        <w:rPr>
          <w:rFonts w:asciiTheme="majorBidi" w:eastAsia="Times New Roman" w:hAnsiTheme="majorBidi" w:cstheme="majorBidi"/>
          <w:sz w:val="24"/>
          <w:szCs w:val="24"/>
          <w:lang w:eastAsia="fr-FR"/>
        </w:rPr>
        <w:t>elles ne prennent pas seulement en compte la complexité des organisations, mais aussi de leur environnement et les interactions qui en découlent. elles mettent en évidence les structures des organisations. C’est une nouvelle vision de rationalité et du rôle du dirigeant.</w:t>
      </w:r>
    </w:p>
    <w:p w:rsidR="00122C33" w:rsidRPr="00152EB6" w:rsidRDefault="00122C33" w:rsidP="00151EA5">
      <w:pPr>
        <w:pStyle w:val="Paragraphedeliste"/>
        <w:numPr>
          <w:ilvl w:val="0"/>
          <w:numId w:val="4"/>
        </w:numPr>
        <w:spacing w:line="360" w:lineRule="auto"/>
        <w:jc w:val="both"/>
        <w:rPr>
          <w:rFonts w:asciiTheme="majorBidi" w:eastAsia="Times New Roman" w:hAnsiTheme="majorBidi" w:cstheme="majorBidi"/>
          <w:b/>
          <w:bCs/>
          <w:i/>
          <w:iCs/>
          <w:sz w:val="24"/>
          <w:szCs w:val="24"/>
          <w:u w:val="single"/>
          <w:lang w:eastAsia="fr-FR"/>
        </w:rPr>
      </w:pPr>
      <w:r>
        <w:rPr>
          <w:rFonts w:asciiTheme="majorBidi" w:eastAsia="Times New Roman" w:hAnsiTheme="majorBidi" w:cstheme="majorBidi"/>
          <w:b/>
          <w:bCs/>
          <w:i/>
          <w:iCs/>
          <w:sz w:val="24"/>
          <w:szCs w:val="24"/>
          <w:u w:val="single"/>
          <w:lang w:eastAsia="fr-FR"/>
        </w:rPr>
        <w:t xml:space="preserve">Les approches économiques et l’entreprise : </w:t>
      </w:r>
      <w:r w:rsidR="00151EA5">
        <w:rPr>
          <w:rFonts w:asciiTheme="majorBidi" w:eastAsia="Times New Roman" w:hAnsiTheme="majorBidi" w:cstheme="majorBidi"/>
          <w:sz w:val="24"/>
          <w:szCs w:val="24"/>
          <w:lang w:eastAsia="fr-FR"/>
        </w:rPr>
        <w:t>il est clair que les théories des organisations se sont développées à côté des théories économiques classiques dont l’entreprise n’était pas nécessairement l’objet d’étude.</w:t>
      </w:r>
      <w:r w:rsidR="00A85500">
        <w:rPr>
          <w:rFonts w:asciiTheme="majorBidi" w:eastAsia="Times New Roman" w:hAnsiTheme="majorBidi" w:cstheme="majorBidi"/>
          <w:sz w:val="24"/>
          <w:szCs w:val="24"/>
          <w:lang w:eastAsia="fr-FR"/>
        </w:rPr>
        <w:t xml:space="preserve"> Par ailleurs, l’apparition de la firme dans la théorie économique fut lorsque celle-ci a cherché d’expliquer l’existence des firmes à travers l’étude des relations contractuelles entre les agents économiques. </w:t>
      </w:r>
      <w:r w:rsidR="00152EB6">
        <w:rPr>
          <w:rFonts w:asciiTheme="majorBidi" w:eastAsia="Times New Roman" w:hAnsiTheme="majorBidi" w:cstheme="majorBidi"/>
          <w:sz w:val="24"/>
          <w:szCs w:val="24"/>
          <w:lang w:eastAsia="fr-FR"/>
        </w:rPr>
        <w:t>Elles s’intéressent</w:t>
      </w:r>
      <w:r w:rsidR="00A85500">
        <w:rPr>
          <w:rFonts w:asciiTheme="majorBidi" w:eastAsia="Times New Roman" w:hAnsiTheme="majorBidi" w:cstheme="majorBidi"/>
          <w:sz w:val="24"/>
          <w:szCs w:val="24"/>
          <w:lang w:eastAsia="fr-FR"/>
        </w:rPr>
        <w:t xml:space="preserve"> aussi à la façon qui prévaut à l’évolution de ces firmes.</w:t>
      </w:r>
      <w:r w:rsidR="00151EA5">
        <w:rPr>
          <w:rFonts w:asciiTheme="majorBidi" w:eastAsia="Times New Roman" w:hAnsiTheme="majorBidi" w:cstheme="majorBidi"/>
          <w:sz w:val="24"/>
          <w:szCs w:val="24"/>
          <w:lang w:eastAsia="fr-FR"/>
        </w:rPr>
        <w:t xml:space="preserve"> </w:t>
      </w:r>
    </w:p>
    <w:p w:rsidR="00152EB6" w:rsidRDefault="00ED3E5E" w:rsidP="00152EB6">
      <w:pPr>
        <w:spacing w:line="360" w:lineRule="auto"/>
        <w:ind w:left="360"/>
        <w:jc w:val="both"/>
        <w:rPr>
          <w:rFonts w:asciiTheme="majorBidi" w:eastAsia="Times New Roman" w:hAnsiTheme="majorBidi" w:cstheme="majorBidi"/>
          <w:b/>
          <w:bCs/>
          <w:sz w:val="28"/>
          <w:szCs w:val="28"/>
          <w:u w:val="single"/>
          <w:lang w:eastAsia="fr-FR"/>
        </w:rPr>
      </w:pPr>
      <w:r w:rsidRPr="00ED3E5E">
        <w:rPr>
          <w:rFonts w:asciiTheme="majorBidi" w:eastAsia="Times New Roman" w:hAnsiTheme="majorBidi" w:cstheme="majorBidi"/>
          <w:b/>
          <w:bCs/>
          <w:sz w:val="28"/>
          <w:szCs w:val="28"/>
          <w:u w:val="single"/>
          <w:lang w:eastAsia="fr-FR"/>
        </w:rPr>
        <w:t>La structure : une notion apparentée à celle de l’organisation :</w:t>
      </w:r>
    </w:p>
    <w:p w:rsidR="00ED3E5E" w:rsidRDefault="009A4BE6" w:rsidP="00152EB6">
      <w:pPr>
        <w:spacing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La structure organisationnelle implique la description des composantes de l’organisation, la définition des fonctions, les règles et les procédures qui encadrent les actions des individus. La structure d’une organisation est étroitement liée à son efficacité.</w:t>
      </w:r>
    </w:p>
    <w:p w:rsidR="00672BC7" w:rsidRDefault="00672BC7" w:rsidP="00672BC7">
      <w:pPr>
        <w:pStyle w:val="Paragraphedeliste"/>
        <w:numPr>
          <w:ilvl w:val="0"/>
          <w:numId w:val="5"/>
        </w:numPr>
        <w:spacing w:line="360" w:lineRule="auto"/>
        <w:jc w:val="both"/>
        <w:rPr>
          <w:rFonts w:asciiTheme="majorBidi" w:eastAsia="Times New Roman" w:hAnsiTheme="majorBidi" w:cstheme="majorBidi"/>
          <w:b/>
          <w:bCs/>
          <w:sz w:val="24"/>
          <w:szCs w:val="24"/>
          <w:u w:val="single"/>
          <w:lang w:eastAsia="fr-FR"/>
        </w:rPr>
      </w:pPr>
      <w:r w:rsidRPr="00672BC7">
        <w:rPr>
          <w:rFonts w:asciiTheme="majorBidi" w:eastAsia="Times New Roman" w:hAnsiTheme="majorBidi" w:cstheme="majorBidi"/>
          <w:b/>
          <w:bCs/>
          <w:sz w:val="24"/>
          <w:szCs w:val="24"/>
          <w:u w:val="single"/>
          <w:lang w:eastAsia="fr-FR"/>
        </w:rPr>
        <w:t>Définition de la structure (</w:t>
      </w:r>
      <w:r w:rsidRPr="00672BC7">
        <w:rPr>
          <w:rFonts w:asciiTheme="majorBidi" w:eastAsia="Times New Roman" w:hAnsiTheme="majorBidi" w:cstheme="majorBidi"/>
          <w:b/>
          <w:bCs/>
          <w:i/>
          <w:iCs/>
          <w:sz w:val="24"/>
          <w:szCs w:val="24"/>
          <w:u w:val="single"/>
          <w:lang w:eastAsia="fr-FR"/>
        </w:rPr>
        <w:t>D.J. Hall et M.A. Saias</w:t>
      </w:r>
      <w:r w:rsidRPr="00672BC7">
        <w:rPr>
          <w:rFonts w:asciiTheme="majorBidi" w:eastAsia="Times New Roman" w:hAnsiTheme="majorBidi" w:cstheme="majorBidi"/>
          <w:b/>
          <w:bCs/>
          <w:sz w:val="24"/>
          <w:szCs w:val="24"/>
          <w:u w:val="single"/>
          <w:lang w:eastAsia="fr-FR"/>
        </w:rPr>
        <w:t>) :</w:t>
      </w:r>
    </w:p>
    <w:p w:rsidR="00672BC7" w:rsidRDefault="003542A8" w:rsidP="00672BC7">
      <w:pPr>
        <w:spacing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w:t>
      </w:r>
      <w:r w:rsidR="00955B91" w:rsidRPr="00955B91">
        <w:rPr>
          <w:rFonts w:asciiTheme="majorBidi" w:eastAsia="Times New Roman" w:hAnsiTheme="majorBidi" w:cstheme="majorBidi"/>
          <w:i/>
          <w:iCs/>
          <w:sz w:val="24"/>
          <w:szCs w:val="24"/>
          <w:lang w:eastAsia="fr-FR"/>
        </w:rPr>
        <w:t>La</w:t>
      </w:r>
      <w:r w:rsidRPr="00955B91">
        <w:rPr>
          <w:rFonts w:asciiTheme="majorBidi" w:eastAsia="Times New Roman" w:hAnsiTheme="majorBidi" w:cstheme="majorBidi"/>
          <w:i/>
          <w:iCs/>
          <w:sz w:val="24"/>
          <w:szCs w:val="24"/>
          <w:lang w:eastAsia="fr-FR"/>
        </w:rPr>
        <w:t xml:space="preserve"> structure n’est pas seulement </w:t>
      </w:r>
      <w:r w:rsidRPr="00955B91">
        <w:rPr>
          <w:rFonts w:asciiTheme="majorBidi" w:eastAsia="Times New Roman" w:hAnsiTheme="majorBidi" w:cstheme="majorBidi"/>
          <w:b/>
          <w:bCs/>
          <w:i/>
          <w:iCs/>
          <w:sz w:val="24"/>
          <w:szCs w:val="24"/>
          <w:lang w:eastAsia="fr-FR"/>
        </w:rPr>
        <w:t>un réseau ordonné de rôles</w:t>
      </w:r>
      <w:r w:rsidRPr="00955B91">
        <w:rPr>
          <w:rFonts w:asciiTheme="majorBidi" w:eastAsia="Times New Roman" w:hAnsiTheme="majorBidi" w:cstheme="majorBidi"/>
          <w:i/>
          <w:iCs/>
          <w:sz w:val="24"/>
          <w:szCs w:val="24"/>
          <w:lang w:eastAsia="fr-FR"/>
        </w:rPr>
        <w:t xml:space="preserve">, de fonction, de moyens et d’activités, elle aussi faite </w:t>
      </w:r>
      <w:r w:rsidRPr="00955B91">
        <w:rPr>
          <w:rFonts w:asciiTheme="majorBidi" w:eastAsia="Times New Roman" w:hAnsiTheme="majorBidi" w:cstheme="majorBidi"/>
          <w:b/>
          <w:bCs/>
          <w:i/>
          <w:iCs/>
          <w:sz w:val="24"/>
          <w:szCs w:val="24"/>
          <w:lang w:eastAsia="fr-FR"/>
        </w:rPr>
        <w:t>d’idées</w:t>
      </w:r>
      <w:r w:rsidRPr="00955B91">
        <w:rPr>
          <w:rFonts w:asciiTheme="majorBidi" w:eastAsia="Times New Roman" w:hAnsiTheme="majorBidi" w:cstheme="majorBidi"/>
          <w:i/>
          <w:iCs/>
          <w:sz w:val="24"/>
          <w:szCs w:val="24"/>
          <w:lang w:eastAsia="fr-FR"/>
        </w:rPr>
        <w:t xml:space="preserve">, </w:t>
      </w:r>
      <w:r w:rsidRPr="00955B91">
        <w:rPr>
          <w:rFonts w:asciiTheme="majorBidi" w:eastAsia="Times New Roman" w:hAnsiTheme="majorBidi" w:cstheme="majorBidi"/>
          <w:b/>
          <w:bCs/>
          <w:i/>
          <w:iCs/>
          <w:sz w:val="24"/>
          <w:szCs w:val="24"/>
          <w:lang w:eastAsia="fr-FR"/>
        </w:rPr>
        <w:t xml:space="preserve">de croyances et de valeurs, </w:t>
      </w:r>
      <w:r w:rsidR="000D45C7" w:rsidRPr="00955B91">
        <w:rPr>
          <w:rFonts w:asciiTheme="majorBidi" w:eastAsia="Times New Roman" w:hAnsiTheme="majorBidi" w:cstheme="majorBidi"/>
          <w:i/>
          <w:iCs/>
          <w:sz w:val="24"/>
          <w:szCs w:val="24"/>
          <w:lang w:eastAsia="fr-FR"/>
        </w:rPr>
        <w:t xml:space="preserve">qui </w:t>
      </w:r>
      <w:r w:rsidR="00955B91" w:rsidRPr="00955B91">
        <w:rPr>
          <w:rFonts w:asciiTheme="majorBidi" w:eastAsia="Times New Roman" w:hAnsiTheme="majorBidi" w:cstheme="majorBidi"/>
          <w:i/>
          <w:iCs/>
          <w:sz w:val="24"/>
          <w:szCs w:val="24"/>
          <w:lang w:eastAsia="fr-FR"/>
        </w:rPr>
        <w:t>dynamisent</w:t>
      </w:r>
      <w:r w:rsidR="000D45C7" w:rsidRPr="00955B91">
        <w:rPr>
          <w:rFonts w:asciiTheme="majorBidi" w:eastAsia="Times New Roman" w:hAnsiTheme="majorBidi" w:cstheme="majorBidi"/>
          <w:i/>
          <w:iCs/>
          <w:sz w:val="24"/>
          <w:szCs w:val="24"/>
          <w:lang w:eastAsia="fr-FR"/>
        </w:rPr>
        <w:t xml:space="preserve"> le </w:t>
      </w:r>
      <w:r w:rsidR="00955B91" w:rsidRPr="00955B91">
        <w:rPr>
          <w:rFonts w:asciiTheme="majorBidi" w:eastAsia="Times New Roman" w:hAnsiTheme="majorBidi" w:cstheme="majorBidi"/>
          <w:i/>
          <w:iCs/>
          <w:sz w:val="24"/>
          <w:szCs w:val="24"/>
          <w:lang w:eastAsia="fr-FR"/>
        </w:rPr>
        <w:t>système</w:t>
      </w:r>
      <w:r w:rsidR="000D45C7" w:rsidRPr="00955B91">
        <w:rPr>
          <w:rFonts w:asciiTheme="majorBidi" w:eastAsia="Times New Roman" w:hAnsiTheme="majorBidi" w:cstheme="majorBidi"/>
          <w:i/>
          <w:iCs/>
          <w:sz w:val="24"/>
          <w:szCs w:val="24"/>
          <w:lang w:eastAsia="fr-FR"/>
        </w:rPr>
        <w:t xml:space="preserve">, résultat de l’histoire autant que du fonctionnement actuel. La structure est également un processus politique définissant </w:t>
      </w:r>
      <w:r w:rsidR="000D45C7" w:rsidRPr="00955B91">
        <w:rPr>
          <w:rFonts w:asciiTheme="majorBidi" w:eastAsia="Times New Roman" w:hAnsiTheme="majorBidi" w:cstheme="majorBidi"/>
          <w:b/>
          <w:bCs/>
          <w:i/>
          <w:iCs/>
          <w:sz w:val="24"/>
          <w:szCs w:val="24"/>
          <w:lang w:eastAsia="fr-FR"/>
        </w:rPr>
        <w:t>des relations de pouvoir</w:t>
      </w:r>
      <w:r w:rsidR="00955B91" w:rsidRPr="00955B91">
        <w:rPr>
          <w:rFonts w:asciiTheme="majorBidi" w:eastAsia="Times New Roman" w:hAnsiTheme="majorBidi" w:cstheme="majorBidi"/>
          <w:i/>
          <w:iCs/>
          <w:sz w:val="24"/>
          <w:szCs w:val="24"/>
          <w:lang w:eastAsia="fr-FR"/>
        </w:rPr>
        <w:t xml:space="preserve"> et de dépendance par rapport à l’extérieur</w:t>
      </w:r>
      <w:r w:rsidR="00955B91">
        <w:rPr>
          <w:rFonts w:asciiTheme="majorBidi" w:eastAsia="Times New Roman" w:hAnsiTheme="majorBidi" w:cstheme="majorBidi"/>
          <w:sz w:val="24"/>
          <w:szCs w:val="24"/>
          <w:lang w:eastAsia="fr-FR"/>
        </w:rPr>
        <w:t> »</w:t>
      </w:r>
      <w:r w:rsidR="002F6F46">
        <w:rPr>
          <w:rFonts w:asciiTheme="majorBidi" w:eastAsia="Times New Roman" w:hAnsiTheme="majorBidi" w:cstheme="majorBidi"/>
          <w:sz w:val="24"/>
          <w:szCs w:val="24"/>
          <w:lang w:eastAsia="fr-FR"/>
        </w:rPr>
        <w:t xml:space="preserve"> </w:t>
      </w:r>
    </w:p>
    <w:p w:rsidR="002F6F46" w:rsidRDefault="002F6F46" w:rsidP="00672BC7">
      <w:pPr>
        <w:spacing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D’emblée, </w:t>
      </w:r>
      <w:r w:rsidRPr="002F6F46">
        <w:rPr>
          <w:rFonts w:asciiTheme="majorBidi" w:eastAsia="Times New Roman" w:hAnsiTheme="majorBidi" w:cstheme="majorBidi"/>
          <w:b/>
          <w:bCs/>
          <w:sz w:val="24"/>
          <w:szCs w:val="24"/>
          <w:u w:val="single"/>
          <w:lang w:eastAsia="fr-FR"/>
        </w:rPr>
        <w:t>la structure</w:t>
      </w:r>
      <w:r>
        <w:rPr>
          <w:rFonts w:asciiTheme="majorBidi" w:eastAsia="Times New Roman" w:hAnsiTheme="majorBidi" w:cstheme="majorBidi"/>
          <w:sz w:val="24"/>
          <w:szCs w:val="24"/>
          <w:lang w:eastAsia="fr-FR"/>
        </w:rPr>
        <w:t xml:space="preserve"> de l’organisation désigne l’organigramme de cette dernière. </w:t>
      </w:r>
      <w:r w:rsidR="00F14F90" w:rsidRPr="00435CF3">
        <w:rPr>
          <w:rFonts w:asciiTheme="majorBidi" w:eastAsia="Times New Roman" w:hAnsiTheme="majorBidi" w:cstheme="majorBidi"/>
          <w:b/>
          <w:bCs/>
          <w:sz w:val="24"/>
          <w:szCs w:val="24"/>
          <w:u w:val="single"/>
          <w:lang w:eastAsia="fr-FR"/>
        </w:rPr>
        <w:t>L’organigramme</w:t>
      </w:r>
      <w:r w:rsidR="00F14F90">
        <w:rPr>
          <w:rFonts w:asciiTheme="majorBidi" w:eastAsia="Times New Roman" w:hAnsiTheme="majorBidi" w:cstheme="majorBidi"/>
          <w:sz w:val="24"/>
          <w:szCs w:val="24"/>
          <w:lang w:eastAsia="fr-FR"/>
        </w:rPr>
        <w:t xml:space="preserve"> présente les différents services, en précise les fonctions et montre comment </w:t>
      </w:r>
      <w:r w:rsidR="00F14F90">
        <w:rPr>
          <w:rFonts w:asciiTheme="majorBidi" w:eastAsia="Times New Roman" w:hAnsiTheme="majorBidi" w:cstheme="majorBidi"/>
          <w:sz w:val="24"/>
          <w:szCs w:val="24"/>
          <w:lang w:eastAsia="fr-FR"/>
        </w:rPr>
        <w:lastRenderedPageBreak/>
        <w:t>sont-ils reliés entre eux.</w:t>
      </w:r>
      <w:r w:rsidR="00435CF3">
        <w:rPr>
          <w:rFonts w:asciiTheme="majorBidi" w:eastAsia="Times New Roman" w:hAnsiTheme="majorBidi" w:cstheme="majorBidi"/>
          <w:sz w:val="24"/>
          <w:szCs w:val="24"/>
          <w:lang w:eastAsia="fr-FR"/>
        </w:rPr>
        <w:t xml:space="preserve"> Il s’agit d’une représentation formelle qui décrit l’organisation telle qu’elle est conçue.</w:t>
      </w:r>
    </w:p>
    <w:p w:rsidR="00D01E83" w:rsidRPr="00330C16" w:rsidRDefault="00D01E83" w:rsidP="00D01E83">
      <w:pPr>
        <w:pStyle w:val="Paragraphedeliste"/>
        <w:numPr>
          <w:ilvl w:val="0"/>
          <w:numId w:val="6"/>
        </w:numPr>
        <w:spacing w:line="360" w:lineRule="auto"/>
        <w:jc w:val="both"/>
        <w:rPr>
          <w:rFonts w:asciiTheme="majorBidi" w:eastAsia="Times New Roman" w:hAnsiTheme="majorBidi" w:cstheme="majorBidi"/>
          <w:i/>
          <w:iCs/>
          <w:sz w:val="24"/>
          <w:szCs w:val="24"/>
          <w:u w:val="single"/>
          <w:lang w:eastAsia="fr-FR"/>
        </w:rPr>
      </w:pPr>
      <w:r w:rsidRPr="00D01E83">
        <w:rPr>
          <w:rFonts w:asciiTheme="majorBidi" w:eastAsia="Times New Roman" w:hAnsiTheme="majorBidi" w:cstheme="majorBidi"/>
          <w:i/>
          <w:iCs/>
          <w:sz w:val="24"/>
          <w:szCs w:val="24"/>
          <w:u w:val="single"/>
          <w:lang w:eastAsia="fr-FR"/>
        </w:rPr>
        <w:t>Organigramme verticale :</w:t>
      </w:r>
      <w:r>
        <w:rPr>
          <w:rFonts w:asciiTheme="majorBidi" w:eastAsia="Times New Roman" w:hAnsiTheme="majorBidi" w:cstheme="majorBidi"/>
          <w:i/>
          <w:iCs/>
          <w:sz w:val="24"/>
          <w:szCs w:val="24"/>
          <w:u w:val="single"/>
          <w:lang w:eastAsia="fr-FR"/>
        </w:rPr>
        <w:t xml:space="preserve"> </w:t>
      </w:r>
      <w:r w:rsidR="00330C16">
        <w:rPr>
          <w:rFonts w:asciiTheme="majorBidi" w:eastAsia="Times New Roman" w:hAnsiTheme="majorBidi" w:cstheme="majorBidi"/>
          <w:sz w:val="24"/>
          <w:szCs w:val="24"/>
          <w:lang w:eastAsia="fr-FR"/>
        </w:rPr>
        <w:t>caractérisé par plusieurs niveaux hiérarchiques. Notamment dans les grandes firmes et organisations.</w:t>
      </w:r>
    </w:p>
    <w:p w:rsidR="00330C16" w:rsidRPr="0042534D" w:rsidRDefault="00330C16" w:rsidP="00D01E83">
      <w:pPr>
        <w:pStyle w:val="Paragraphedeliste"/>
        <w:numPr>
          <w:ilvl w:val="0"/>
          <w:numId w:val="6"/>
        </w:numPr>
        <w:spacing w:line="360" w:lineRule="auto"/>
        <w:jc w:val="both"/>
        <w:rPr>
          <w:rFonts w:asciiTheme="majorBidi" w:eastAsia="Times New Roman" w:hAnsiTheme="majorBidi" w:cstheme="majorBidi"/>
          <w:i/>
          <w:iCs/>
          <w:sz w:val="24"/>
          <w:szCs w:val="24"/>
          <w:u w:val="single"/>
          <w:lang w:eastAsia="fr-FR"/>
        </w:rPr>
      </w:pPr>
      <w:r>
        <w:rPr>
          <w:rFonts w:asciiTheme="majorBidi" w:eastAsia="Times New Roman" w:hAnsiTheme="majorBidi" w:cstheme="majorBidi"/>
          <w:i/>
          <w:iCs/>
          <w:sz w:val="24"/>
          <w:szCs w:val="24"/>
          <w:u w:val="single"/>
          <w:lang w:eastAsia="fr-FR"/>
        </w:rPr>
        <w:t xml:space="preserve">Organigramme horizontal : </w:t>
      </w:r>
      <w:r w:rsidR="0015193E">
        <w:rPr>
          <w:rFonts w:asciiTheme="majorBidi" w:eastAsia="Times New Roman" w:hAnsiTheme="majorBidi" w:cstheme="majorBidi"/>
          <w:sz w:val="24"/>
          <w:szCs w:val="24"/>
          <w:lang w:eastAsia="fr-FR"/>
        </w:rPr>
        <w:t>ayant moins de niveaux intermédiaires. Il caractérise les petites organisations ayant une structure plus souple.</w:t>
      </w:r>
    </w:p>
    <w:p w:rsidR="0042534D" w:rsidRDefault="0042534D" w:rsidP="0042534D">
      <w:pPr>
        <w:spacing w:line="360" w:lineRule="auto"/>
        <w:jc w:val="both"/>
        <w:rPr>
          <w:rFonts w:asciiTheme="majorBidi" w:eastAsia="Times New Roman" w:hAnsiTheme="majorBidi" w:cstheme="majorBidi"/>
          <w:sz w:val="28"/>
          <w:szCs w:val="28"/>
          <w:lang w:eastAsia="fr-FR"/>
        </w:rPr>
      </w:pPr>
      <w:r w:rsidRPr="0042534D">
        <w:rPr>
          <w:rFonts w:asciiTheme="majorBidi" w:eastAsia="Times New Roman" w:hAnsiTheme="majorBidi" w:cstheme="majorBidi"/>
          <w:b/>
          <w:bCs/>
          <w:sz w:val="28"/>
          <w:szCs w:val="28"/>
          <w:u w:val="single"/>
          <w:lang w:eastAsia="fr-FR"/>
        </w:rPr>
        <w:t>Les trois rôles de la structure :</w:t>
      </w:r>
    </w:p>
    <w:p w:rsidR="00936181" w:rsidRPr="00455567" w:rsidRDefault="00936181" w:rsidP="00936181">
      <w:pPr>
        <w:pStyle w:val="Paragraphedeliste"/>
        <w:numPr>
          <w:ilvl w:val="0"/>
          <w:numId w:val="7"/>
        </w:numPr>
        <w:spacing w:line="360" w:lineRule="auto"/>
        <w:jc w:val="both"/>
        <w:rPr>
          <w:rFonts w:asciiTheme="majorBidi" w:eastAsia="Times New Roman" w:hAnsiTheme="majorBidi" w:cstheme="majorBidi"/>
          <w:b/>
          <w:bCs/>
          <w:sz w:val="24"/>
          <w:szCs w:val="24"/>
          <w:lang w:eastAsia="fr-FR"/>
        </w:rPr>
      </w:pPr>
      <w:r w:rsidRPr="00936181">
        <w:rPr>
          <w:rFonts w:asciiTheme="majorBidi" w:eastAsia="Times New Roman" w:hAnsiTheme="majorBidi" w:cstheme="majorBidi"/>
          <w:b/>
          <w:bCs/>
          <w:sz w:val="24"/>
          <w:szCs w:val="24"/>
          <w:lang w:eastAsia="fr-FR"/>
        </w:rPr>
        <w:t>Le rôle économique</w:t>
      </w:r>
      <w:r>
        <w:rPr>
          <w:rFonts w:asciiTheme="majorBidi" w:eastAsia="Times New Roman" w:hAnsiTheme="majorBidi" w:cstheme="majorBidi"/>
          <w:b/>
          <w:bCs/>
          <w:sz w:val="24"/>
          <w:szCs w:val="24"/>
          <w:lang w:eastAsia="fr-FR"/>
        </w:rPr>
        <w:t> :</w:t>
      </w:r>
      <w:r w:rsidR="00455567">
        <w:rPr>
          <w:rFonts w:asciiTheme="majorBidi" w:eastAsia="Times New Roman" w:hAnsiTheme="majorBidi" w:cstheme="majorBidi"/>
          <w:b/>
          <w:bCs/>
          <w:sz w:val="24"/>
          <w:szCs w:val="24"/>
          <w:lang w:eastAsia="fr-FR"/>
        </w:rPr>
        <w:t xml:space="preserve"> </w:t>
      </w:r>
      <w:r w:rsidR="00455567" w:rsidRPr="00455567">
        <w:rPr>
          <w:rFonts w:asciiTheme="majorBidi" w:eastAsia="Times New Roman" w:hAnsiTheme="majorBidi" w:cstheme="majorBidi"/>
          <w:sz w:val="24"/>
          <w:szCs w:val="24"/>
          <w:lang w:eastAsia="fr-FR"/>
        </w:rPr>
        <w:t>évoque l’économie du temps</w:t>
      </w:r>
      <w:r w:rsidR="00455567">
        <w:rPr>
          <w:rFonts w:asciiTheme="majorBidi" w:eastAsia="Times New Roman" w:hAnsiTheme="majorBidi" w:cstheme="majorBidi"/>
          <w:sz w:val="24"/>
          <w:szCs w:val="24"/>
          <w:lang w:eastAsia="fr-FR"/>
        </w:rPr>
        <w:t xml:space="preserve"> et des ressources humaines et financière à travers : la division, définition, coordination des taches de agents, ce qui implique : efficacité, qualification et productivité.</w:t>
      </w:r>
    </w:p>
    <w:p w:rsidR="00455567" w:rsidRPr="00E3066E" w:rsidRDefault="00455567" w:rsidP="00936181">
      <w:pPr>
        <w:pStyle w:val="Paragraphedeliste"/>
        <w:numPr>
          <w:ilvl w:val="0"/>
          <w:numId w:val="7"/>
        </w:numPr>
        <w:spacing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Le rôle cognitif :</w:t>
      </w:r>
      <w:r w:rsidR="002675A7">
        <w:rPr>
          <w:rFonts w:asciiTheme="majorBidi" w:eastAsia="Times New Roman" w:hAnsiTheme="majorBidi" w:cstheme="majorBidi"/>
          <w:sz w:val="24"/>
          <w:szCs w:val="24"/>
          <w:lang w:eastAsia="fr-FR"/>
        </w:rPr>
        <w:t xml:space="preserve"> porte sur l’économie de la rationalité limitée des acteurs en définissant des scripts (scénarios) de réponse permettant de ne pas se poser la question : de qui fait quoi et comment ?</w:t>
      </w:r>
    </w:p>
    <w:p w:rsidR="00E3066E" w:rsidRPr="004C6F7A" w:rsidRDefault="00E3066E" w:rsidP="00936181">
      <w:pPr>
        <w:pStyle w:val="Paragraphedeliste"/>
        <w:numPr>
          <w:ilvl w:val="0"/>
          <w:numId w:val="7"/>
        </w:numPr>
        <w:spacing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Le </w:t>
      </w:r>
      <w:r w:rsidR="000535B3">
        <w:rPr>
          <w:rFonts w:asciiTheme="majorBidi" w:eastAsia="Times New Roman" w:hAnsiTheme="majorBidi" w:cstheme="majorBidi"/>
          <w:b/>
          <w:bCs/>
          <w:sz w:val="24"/>
          <w:szCs w:val="24"/>
          <w:lang w:eastAsia="fr-FR"/>
        </w:rPr>
        <w:t>rôle</w:t>
      </w:r>
      <w:r>
        <w:rPr>
          <w:rFonts w:asciiTheme="majorBidi" w:eastAsia="Times New Roman" w:hAnsiTheme="majorBidi" w:cstheme="majorBidi"/>
          <w:b/>
          <w:bCs/>
          <w:sz w:val="24"/>
          <w:szCs w:val="24"/>
          <w:lang w:eastAsia="fr-FR"/>
        </w:rPr>
        <w:t xml:space="preserve"> politique :</w:t>
      </w:r>
      <w:r w:rsidR="000535B3">
        <w:rPr>
          <w:rFonts w:asciiTheme="majorBidi" w:eastAsia="Times New Roman" w:hAnsiTheme="majorBidi" w:cstheme="majorBidi"/>
          <w:b/>
          <w:bCs/>
          <w:sz w:val="24"/>
          <w:szCs w:val="24"/>
          <w:lang w:eastAsia="fr-FR"/>
        </w:rPr>
        <w:t xml:space="preserve"> </w:t>
      </w:r>
      <w:r w:rsidR="000535B3" w:rsidRPr="000535B3">
        <w:rPr>
          <w:rFonts w:asciiTheme="majorBidi" w:eastAsia="Times New Roman" w:hAnsiTheme="majorBidi" w:cstheme="majorBidi"/>
          <w:sz w:val="24"/>
          <w:szCs w:val="24"/>
          <w:lang w:eastAsia="fr-FR"/>
        </w:rPr>
        <w:t xml:space="preserve">suppose </w:t>
      </w:r>
      <w:r w:rsidR="000535B3">
        <w:rPr>
          <w:rFonts w:asciiTheme="majorBidi" w:eastAsia="Times New Roman" w:hAnsiTheme="majorBidi" w:cstheme="majorBidi"/>
          <w:sz w:val="24"/>
          <w:szCs w:val="24"/>
          <w:lang w:eastAsia="fr-FR"/>
        </w:rPr>
        <w:t>le contrôle de la marge de manœuvre dont disposent les acteurs au sein des organisations et ce, par la définition de schémas d’action à travers une structure stratégique</w:t>
      </w:r>
      <w:r w:rsidR="004C6F7A">
        <w:rPr>
          <w:rFonts w:asciiTheme="majorBidi" w:eastAsia="Times New Roman" w:hAnsiTheme="majorBidi" w:cstheme="majorBidi"/>
          <w:sz w:val="24"/>
          <w:szCs w:val="24"/>
          <w:lang w:eastAsia="fr-FR"/>
        </w:rPr>
        <w:t xml:space="preserve"> (</w:t>
      </w:r>
      <w:r w:rsidR="00CA5C16">
        <w:rPr>
          <w:rFonts w:asciiTheme="majorBidi" w:eastAsia="Times New Roman" w:hAnsiTheme="majorBidi" w:cstheme="majorBidi"/>
          <w:sz w:val="24"/>
          <w:szCs w:val="24"/>
          <w:lang w:eastAsia="fr-FR"/>
        </w:rPr>
        <w:t xml:space="preserve">analyse stratégique de Michel Crozier qui considère l’organisation comme </w:t>
      </w:r>
      <w:r w:rsidR="004C6F7A">
        <w:rPr>
          <w:rFonts w:asciiTheme="majorBidi" w:eastAsia="Times New Roman" w:hAnsiTheme="majorBidi" w:cstheme="majorBidi"/>
          <w:sz w:val="24"/>
          <w:szCs w:val="24"/>
          <w:lang w:eastAsia="fr-FR"/>
        </w:rPr>
        <w:t>un champ</w:t>
      </w:r>
      <w:r w:rsidR="00CA5C16">
        <w:rPr>
          <w:rFonts w:asciiTheme="majorBidi" w:eastAsia="Times New Roman" w:hAnsiTheme="majorBidi" w:cstheme="majorBidi"/>
          <w:sz w:val="24"/>
          <w:szCs w:val="24"/>
          <w:lang w:eastAsia="fr-FR"/>
        </w:rPr>
        <w:t xml:space="preserve"> politique caractérisé par un jeu de pouvoir qui anime les relations individuelles interdépendantes.</w:t>
      </w:r>
    </w:p>
    <w:p w:rsidR="004C6F7A" w:rsidRPr="00892440" w:rsidRDefault="004C6F7A" w:rsidP="004C6F7A">
      <w:pPr>
        <w:spacing w:line="360" w:lineRule="auto"/>
        <w:ind w:left="360"/>
        <w:jc w:val="both"/>
        <w:rPr>
          <w:rFonts w:asciiTheme="majorBidi" w:eastAsia="Times New Roman" w:hAnsiTheme="majorBidi" w:cstheme="majorBidi"/>
          <w:sz w:val="24"/>
          <w:szCs w:val="24"/>
          <w:u w:val="single"/>
          <w:lang w:eastAsia="fr-FR"/>
        </w:rPr>
      </w:pPr>
      <w:r w:rsidRPr="009F0BC3">
        <w:rPr>
          <w:rFonts w:asciiTheme="majorBidi" w:eastAsia="Times New Roman" w:hAnsiTheme="majorBidi" w:cstheme="majorBidi"/>
          <w:b/>
          <w:bCs/>
          <w:sz w:val="28"/>
          <w:szCs w:val="28"/>
          <w:lang w:eastAsia="fr-FR"/>
        </w:rPr>
        <w:t>Les composantes de la structure :</w:t>
      </w:r>
      <w:r w:rsidR="000A17DE">
        <w:rPr>
          <w:rFonts w:asciiTheme="majorBidi" w:eastAsia="Times New Roman" w:hAnsiTheme="majorBidi" w:cstheme="majorBidi"/>
          <w:b/>
          <w:bCs/>
          <w:sz w:val="24"/>
          <w:szCs w:val="24"/>
          <w:lang w:eastAsia="fr-FR"/>
        </w:rPr>
        <w:t xml:space="preserve"> </w:t>
      </w:r>
      <w:r w:rsidR="00EE5EC6">
        <w:rPr>
          <w:rFonts w:asciiTheme="majorBidi" w:eastAsia="Times New Roman" w:hAnsiTheme="majorBidi" w:cstheme="majorBidi"/>
          <w:sz w:val="24"/>
          <w:szCs w:val="24"/>
          <w:lang w:eastAsia="fr-FR"/>
        </w:rPr>
        <w:t xml:space="preserve">elles renvoient principalement à </w:t>
      </w:r>
      <w:r w:rsidR="00EE5EC6" w:rsidRPr="00892440">
        <w:rPr>
          <w:rFonts w:asciiTheme="majorBidi" w:eastAsia="Times New Roman" w:hAnsiTheme="majorBidi" w:cstheme="majorBidi"/>
          <w:i/>
          <w:iCs/>
          <w:sz w:val="24"/>
          <w:szCs w:val="24"/>
          <w:u w:val="single"/>
          <w:lang w:eastAsia="fr-FR"/>
        </w:rPr>
        <w:t>la division du travail</w:t>
      </w:r>
      <w:r w:rsidR="009F0BC3" w:rsidRPr="00892440">
        <w:rPr>
          <w:rFonts w:asciiTheme="majorBidi" w:eastAsia="Times New Roman" w:hAnsiTheme="majorBidi" w:cstheme="majorBidi"/>
          <w:i/>
          <w:iCs/>
          <w:sz w:val="24"/>
          <w:szCs w:val="24"/>
          <w:u w:val="single"/>
          <w:lang w:eastAsia="fr-FR"/>
        </w:rPr>
        <w:t> </w:t>
      </w:r>
      <w:r w:rsidR="009F0BC3" w:rsidRPr="00892440">
        <w:rPr>
          <w:rFonts w:asciiTheme="majorBidi" w:eastAsia="Times New Roman" w:hAnsiTheme="majorBidi" w:cstheme="majorBidi"/>
          <w:sz w:val="24"/>
          <w:szCs w:val="24"/>
          <w:u w:val="single"/>
          <w:lang w:eastAsia="fr-FR"/>
        </w:rPr>
        <w:t>:</w:t>
      </w:r>
    </w:p>
    <w:p w:rsidR="003C2742" w:rsidRDefault="009F0BC3" w:rsidP="009F0BC3">
      <w:pPr>
        <w:pStyle w:val="Paragraphedeliste"/>
        <w:numPr>
          <w:ilvl w:val="0"/>
          <w:numId w:val="8"/>
        </w:numPr>
        <w:spacing w:line="360" w:lineRule="auto"/>
        <w:jc w:val="both"/>
        <w:rPr>
          <w:rFonts w:asciiTheme="majorBidi" w:eastAsia="Times New Roman" w:hAnsiTheme="majorBidi" w:cstheme="majorBidi"/>
          <w:sz w:val="24"/>
          <w:szCs w:val="24"/>
          <w:lang w:eastAsia="fr-FR"/>
        </w:rPr>
      </w:pPr>
      <w:r w:rsidRPr="009F0BC3">
        <w:rPr>
          <w:rFonts w:asciiTheme="majorBidi" w:eastAsia="Times New Roman" w:hAnsiTheme="majorBidi" w:cstheme="majorBidi"/>
          <w:b/>
          <w:bCs/>
          <w:sz w:val="24"/>
          <w:szCs w:val="24"/>
          <w:lang w:eastAsia="fr-FR"/>
        </w:rPr>
        <w:t>La spécialisation des taches </w:t>
      </w:r>
      <w:r>
        <w:rPr>
          <w:rFonts w:asciiTheme="majorBidi" w:eastAsia="Times New Roman" w:hAnsiTheme="majorBidi" w:cstheme="majorBidi"/>
          <w:sz w:val="24"/>
          <w:szCs w:val="24"/>
          <w:lang w:eastAsia="fr-FR"/>
        </w:rPr>
        <w:t>:</w:t>
      </w:r>
      <w:r w:rsidR="009D09C5">
        <w:rPr>
          <w:rFonts w:asciiTheme="majorBidi" w:eastAsia="Times New Roman" w:hAnsiTheme="majorBidi" w:cstheme="majorBidi"/>
          <w:sz w:val="24"/>
          <w:szCs w:val="24"/>
          <w:lang w:eastAsia="fr-FR"/>
        </w:rPr>
        <w:t xml:space="preserve"> </w:t>
      </w:r>
      <w:r w:rsidR="003C2742">
        <w:rPr>
          <w:rFonts w:asciiTheme="majorBidi" w:eastAsia="Times New Roman" w:hAnsiTheme="majorBidi" w:cstheme="majorBidi"/>
          <w:sz w:val="24"/>
          <w:szCs w:val="24"/>
          <w:lang w:eastAsia="fr-FR"/>
        </w:rPr>
        <w:t xml:space="preserve">elle suppose le découpage des activités de l’entreprise en postes de travail, en fonction de deux dimensions, à savoir : </w:t>
      </w:r>
    </w:p>
    <w:p w:rsidR="009F0BC3" w:rsidRDefault="003C2742" w:rsidP="003C2742">
      <w:pPr>
        <w:pStyle w:val="Paragraphedeliste"/>
        <w:numPr>
          <w:ilvl w:val="0"/>
          <w:numId w:val="9"/>
        </w:numPr>
        <w:spacing w:line="360" w:lineRule="auto"/>
        <w:jc w:val="both"/>
        <w:rPr>
          <w:rFonts w:asciiTheme="majorBidi" w:eastAsia="Times New Roman" w:hAnsiTheme="majorBidi" w:cstheme="majorBidi"/>
          <w:sz w:val="24"/>
          <w:szCs w:val="24"/>
          <w:lang w:eastAsia="fr-FR"/>
        </w:rPr>
      </w:pPr>
      <w:r w:rsidRPr="003C2742">
        <w:rPr>
          <w:rFonts w:asciiTheme="majorBidi" w:eastAsia="Times New Roman" w:hAnsiTheme="majorBidi" w:cstheme="majorBidi"/>
          <w:b/>
          <w:bCs/>
          <w:i/>
          <w:iCs/>
          <w:sz w:val="24"/>
          <w:szCs w:val="24"/>
          <w:u w:val="single"/>
          <w:lang w:eastAsia="fr-FR"/>
        </w:rPr>
        <w:t>Horizontale :</w:t>
      </w:r>
      <w:r>
        <w:rPr>
          <w:rFonts w:asciiTheme="majorBidi" w:eastAsia="Times New Roman" w:hAnsiTheme="majorBidi" w:cstheme="majorBidi"/>
          <w:sz w:val="24"/>
          <w:szCs w:val="24"/>
          <w:lang w:eastAsia="fr-FR"/>
        </w:rPr>
        <w:t xml:space="preserve"> elle renvoie à la décomposition du processus du travail en plusieurs tach</w:t>
      </w:r>
      <w:r w:rsidR="00132B0C">
        <w:rPr>
          <w:rFonts w:asciiTheme="majorBidi" w:eastAsia="Times New Roman" w:hAnsiTheme="majorBidi" w:cstheme="majorBidi"/>
          <w:sz w:val="24"/>
          <w:szCs w:val="24"/>
          <w:lang w:eastAsia="fr-FR"/>
        </w:rPr>
        <w:t>es caractérisant chaque poste (</w:t>
      </w:r>
      <w:r>
        <w:rPr>
          <w:rFonts w:asciiTheme="majorBidi" w:eastAsia="Times New Roman" w:hAnsiTheme="majorBidi" w:cstheme="majorBidi"/>
          <w:sz w:val="24"/>
          <w:szCs w:val="24"/>
          <w:lang w:eastAsia="fr-FR"/>
        </w:rPr>
        <w:t>largeur du poste).</w:t>
      </w:r>
    </w:p>
    <w:p w:rsidR="003C2742" w:rsidRPr="00BD746E" w:rsidRDefault="003C2742" w:rsidP="00B12609">
      <w:pPr>
        <w:pStyle w:val="Paragraphedeliste"/>
        <w:numPr>
          <w:ilvl w:val="0"/>
          <w:numId w:val="9"/>
        </w:numPr>
        <w:spacing w:line="360" w:lineRule="auto"/>
        <w:jc w:val="both"/>
        <w:rPr>
          <w:rFonts w:asciiTheme="majorBidi" w:eastAsia="Times New Roman" w:hAnsiTheme="majorBidi" w:cstheme="majorBidi"/>
          <w:b/>
          <w:bCs/>
          <w:i/>
          <w:iCs/>
          <w:sz w:val="24"/>
          <w:szCs w:val="24"/>
          <w:u w:val="single"/>
          <w:lang w:eastAsia="fr-FR"/>
        </w:rPr>
      </w:pPr>
      <w:r w:rsidRPr="004152DF">
        <w:rPr>
          <w:rFonts w:asciiTheme="majorBidi" w:eastAsia="Times New Roman" w:hAnsiTheme="majorBidi" w:cstheme="majorBidi"/>
          <w:b/>
          <w:bCs/>
          <w:i/>
          <w:iCs/>
          <w:sz w:val="24"/>
          <w:szCs w:val="24"/>
          <w:u w:val="single"/>
          <w:lang w:eastAsia="fr-FR"/>
        </w:rPr>
        <w:t>Verticale :</w:t>
      </w:r>
      <w:r w:rsidR="00132B0C">
        <w:rPr>
          <w:rFonts w:asciiTheme="majorBidi" w:eastAsia="Times New Roman" w:hAnsiTheme="majorBidi" w:cstheme="majorBidi"/>
          <w:sz w:val="24"/>
          <w:szCs w:val="24"/>
          <w:lang w:eastAsia="fr-FR"/>
        </w:rPr>
        <w:t xml:space="preserve"> il s’agit de la séparation entre les taches d’exécution et de contrôle</w:t>
      </w:r>
      <w:r w:rsidR="00B12609">
        <w:rPr>
          <w:rFonts w:asciiTheme="majorBidi" w:eastAsia="Times New Roman" w:hAnsiTheme="majorBidi" w:cstheme="majorBidi"/>
          <w:sz w:val="24"/>
          <w:szCs w:val="24"/>
          <w:lang w:eastAsia="fr-FR"/>
        </w:rPr>
        <w:t>. Elle suppose le degré de maitrise que l’individu a sur son travail (la profondeur du poste)</w:t>
      </w:r>
      <w:r w:rsidR="00BD746E">
        <w:rPr>
          <w:rFonts w:asciiTheme="majorBidi" w:eastAsia="Times New Roman" w:hAnsiTheme="majorBidi" w:cstheme="majorBidi"/>
          <w:sz w:val="24"/>
          <w:szCs w:val="24"/>
          <w:lang w:eastAsia="fr-FR"/>
        </w:rPr>
        <w:t>.</w:t>
      </w:r>
    </w:p>
    <w:p w:rsidR="00BD746E" w:rsidRDefault="00BD746E" w:rsidP="00BD746E">
      <w:pPr>
        <w:pStyle w:val="Paragraphedeliste"/>
        <w:numPr>
          <w:ilvl w:val="0"/>
          <w:numId w:val="8"/>
        </w:numPr>
        <w:spacing w:line="360" w:lineRule="auto"/>
        <w:jc w:val="both"/>
        <w:rPr>
          <w:rFonts w:asciiTheme="majorBidi" w:eastAsia="Times New Roman" w:hAnsiTheme="majorBidi" w:cstheme="majorBidi"/>
          <w:sz w:val="24"/>
          <w:szCs w:val="24"/>
          <w:lang w:eastAsia="fr-FR"/>
        </w:rPr>
      </w:pPr>
      <w:r w:rsidRPr="005C5533">
        <w:rPr>
          <w:rFonts w:asciiTheme="majorBidi" w:eastAsia="Times New Roman" w:hAnsiTheme="majorBidi" w:cstheme="majorBidi"/>
          <w:b/>
          <w:bCs/>
          <w:sz w:val="24"/>
          <w:szCs w:val="24"/>
          <w:lang w:eastAsia="fr-FR"/>
        </w:rPr>
        <w:t>La formalisation :</w:t>
      </w:r>
      <w:r>
        <w:rPr>
          <w:rFonts w:asciiTheme="majorBidi" w:eastAsia="Times New Roman" w:hAnsiTheme="majorBidi" w:cstheme="majorBidi"/>
          <w:sz w:val="24"/>
          <w:szCs w:val="24"/>
          <w:lang w:eastAsia="fr-FR"/>
        </w:rPr>
        <w:t xml:space="preserve"> il s’agit du degré de définition des taches et des missions de chaque unité de travail, c’est-à-dire, c’est le fait d’organiser la coordination entre plusieurs niveaux (regroupement des taches).</w:t>
      </w:r>
    </w:p>
    <w:p w:rsidR="005C5533" w:rsidRDefault="005C5533" w:rsidP="000F426A">
      <w:pPr>
        <w:pStyle w:val="Paragraphedeliste"/>
        <w:numPr>
          <w:ilvl w:val="0"/>
          <w:numId w:val="8"/>
        </w:numPr>
        <w:spacing w:line="360" w:lineRule="auto"/>
        <w:jc w:val="both"/>
        <w:rPr>
          <w:rFonts w:asciiTheme="majorBidi" w:eastAsia="Times New Roman" w:hAnsiTheme="majorBidi" w:cstheme="majorBidi"/>
          <w:sz w:val="24"/>
          <w:szCs w:val="24"/>
          <w:lang w:eastAsia="fr-FR"/>
        </w:rPr>
      </w:pPr>
      <w:r w:rsidRPr="005C5533">
        <w:rPr>
          <w:rFonts w:asciiTheme="majorBidi" w:eastAsia="Times New Roman" w:hAnsiTheme="majorBidi" w:cstheme="majorBidi"/>
          <w:b/>
          <w:bCs/>
          <w:sz w:val="24"/>
          <w:szCs w:val="24"/>
          <w:lang w:eastAsia="fr-FR"/>
        </w:rPr>
        <w:lastRenderedPageBreak/>
        <w:t>La coordination</w:t>
      </w:r>
      <w:r w:rsidR="000F426A">
        <w:rPr>
          <w:rFonts w:asciiTheme="majorBidi" w:eastAsia="Times New Roman" w:hAnsiTheme="majorBidi" w:cstheme="majorBidi"/>
          <w:b/>
          <w:bCs/>
          <w:sz w:val="24"/>
          <w:szCs w:val="24"/>
          <w:lang w:eastAsia="fr-FR"/>
        </w:rPr>
        <w:t xml:space="preserve"> : </w:t>
      </w:r>
      <w:r w:rsidR="000F426A">
        <w:rPr>
          <w:rFonts w:asciiTheme="majorBidi" w:eastAsia="Times New Roman" w:hAnsiTheme="majorBidi" w:cstheme="majorBidi"/>
          <w:sz w:val="24"/>
          <w:szCs w:val="24"/>
          <w:lang w:eastAsia="fr-FR"/>
        </w:rPr>
        <w:t>elle renvoie aux modes et mécanismes de gestion des interdépendances entre unité de travail, tels que les réunions, postes de liaison entre unités, groupe de projet</w:t>
      </w:r>
      <w:r w:rsidR="009054E5">
        <w:rPr>
          <w:rFonts w:asciiTheme="majorBidi" w:eastAsia="Times New Roman" w:hAnsiTheme="majorBidi" w:cstheme="majorBidi"/>
          <w:sz w:val="24"/>
          <w:szCs w:val="24"/>
          <w:lang w:eastAsia="fr-FR"/>
        </w:rPr>
        <w:t xml:space="preserve"> (</w:t>
      </w:r>
      <w:r w:rsidR="000F426A">
        <w:rPr>
          <w:rFonts w:asciiTheme="majorBidi" w:eastAsia="Times New Roman" w:hAnsiTheme="majorBidi" w:cstheme="majorBidi"/>
          <w:sz w:val="24"/>
          <w:szCs w:val="24"/>
          <w:lang w:eastAsia="fr-FR"/>
        </w:rPr>
        <w:t>en cas de lancement d’un nouveau projet)</w:t>
      </w:r>
    </w:p>
    <w:p w:rsidR="00A9285A" w:rsidRDefault="00A9285A" w:rsidP="00A9285A">
      <w:pPr>
        <w:pStyle w:val="Paragraphedeliste"/>
        <w:numPr>
          <w:ilvl w:val="0"/>
          <w:numId w:val="10"/>
        </w:numPr>
        <w:spacing w:line="360" w:lineRule="auto"/>
        <w:jc w:val="both"/>
        <w:rPr>
          <w:rFonts w:asciiTheme="majorBidi" w:eastAsia="Times New Roman" w:hAnsiTheme="majorBidi" w:cstheme="majorBidi"/>
          <w:b/>
          <w:bCs/>
          <w:sz w:val="28"/>
          <w:szCs w:val="28"/>
          <w:u w:val="single"/>
          <w:lang w:eastAsia="fr-FR"/>
        </w:rPr>
      </w:pPr>
      <w:r w:rsidRPr="00A9285A">
        <w:rPr>
          <w:rFonts w:asciiTheme="majorBidi" w:eastAsia="Times New Roman" w:hAnsiTheme="majorBidi" w:cstheme="majorBidi"/>
          <w:b/>
          <w:bCs/>
          <w:sz w:val="28"/>
          <w:szCs w:val="28"/>
          <w:u w:val="single"/>
          <w:lang w:eastAsia="fr-FR"/>
        </w:rPr>
        <w:t>Regard sociologique sur l’organisation :</w:t>
      </w:r>
      <w:r w:rsidR="002216AD">
        <w:rPr>
          <w:rFonts w:asciiTheme="majorBidi" w:eastAsia="Times New Roman" w:hAnsiTheme="majorBidi" w:cstheme="majorBidi"/>
          <w:sz w:val="24"/>
          <w:szCs w:val="24"/>
          <w:lang w:eastAsia="fr-FR"/>
        </w:rPr>
        <w:t xml:space="preserve"> la relation </w:t>
      </w:r>
      <w:r w:rsidR="002216AD" w:rsidRPr="002216AD">
        <w:rPr>
          <w:rFonts w:asciiTheme="majorBidi" w:eastAsia="Times New Roman" w:hAnsiTheme="majorBidi" w:cstheme="majorBidi"/>
          <w:i/>
          <w:iCs/>
          <w:sz w:val="24"/>
          <w:szCs w:val="24"/>
          <w:u w:val="single"/>
          <w:lang w:eastAsia="fr-FR"/>
        </w:rPr>
        <w:t>Individu/ Organisation</w:t>
      </w:r>
      <w:r w:rsidR="002216AD">
        <w:rPr>
          <w:rFonts w:asciiTheme="majorBidi" w:eastAsia="Times New Roman" w:hAnsiTheme="majorBidi" w:cstheme="majorBidi"/>
          <w:sz w:val="24"/>
          <w:szCs w:val="24"/>
          <w:lang w:eastAsia="fr-FR"/>
        </w:rPr>
        <w:t xml:space="preserve"> est largement liée à deux concepts de base, à savoir : le </w:t>
      </w:r>
      <w:r w:rsidR="002216AD" w:rsidRPr="002216AD">
        <w:rPr>
          <w:rFonts w:asciiTheme="majorBidi" w:eastAsia="Times New Roman" w:hAnsiTheme="majorBidi" w:cstheme="majorBidi"/>
          <w:i/>
          <w:iCs/>
          <w:sz w:val="24"/>
          <w:szCs w:val="24"/>
          <w:u w:val="single"/>
          <w:lang w:eastAsia="fr-FR"/>
        </w:rPr>
        <w:t>Pouvoir</w:t>
      </w:r>
      <w:r w:rsidR="002216AD">
        <w:rPr>
          <w:rFonts w:asciiTheme="majorBidi" w:eastAsia="Times New Roman" w:hAnsiTheme="majorBidi" w:cstheme="majorBidi"/>
          <w:sz w:val="24"/>
          <w:szCs w:val="24"/>
          <w:lang w:eastAsia="fr-FR"/>
        </w:rPr>
        <w:t xml:space="preserve"> et </w:t>
      </w:r>
      <w:r w:rsidR="002216AD" w:rsidRPr="002216AD">
        <w:rPr>
          <w:rFonts w:asciiTheme="majorBidi" w:eastAsia="Times New Roman" w:hAnsiTheme="majorBidi" w:cstheme="majorBidi"/>
          <w:i/>
          <w:iCs/>
          <w:sz w:val="24"/>
          <w:szCs w:val="24"/>
          <w:u w:val="single"/>
          <w:lang w:eastAsia="fr-FR"/>
        </w:rPr>
        <w:t>l’implication à l’organisation.</w:t>
      </w:r>
    </w:p>
    <w:p w:rsidR="002216AD" w:rsidRPr="002216AD" w:rsidRDefault="002216AD" w:rsidP="002216AD">
      <w:pPr>
        <w:pStyle w:val="Paragraphedeliste"/>
        <w:numPr>
          <w:ilvl w:val="0"/>
          <w:numId w:val="11"/>
        </w:numPr>
        <w:spacing w:line="360" w:lineRule="auto"/>
        <w:jc w:val="both"/>
        <w:rPr>
          <w:rFonts w:asciiTheme="majorBidi" w:eastAsia="Times New Roman" w:hAnsiTheme="majorBidi" w:cstheme="majorBidi"/>
          <w:b/>
          <w:bCs/>
          <w:sz w:val="28"/>
          <w:szCs w:val="28"/>
          <w:lang w:eastAsia="fr-FR"/>
        </w:rPr>
      </w:pPr>
      <w:r>
        <w:rPr>
          <w:rFonts w:asciiTheme="majorBidi" w:eastAsia="Times New Roman" w:hAnsiTheme="majorBidi" w:cstheme="majorBidi"/>
          <w:b/>
          <w:bCs/>
          <w:sz w:val="28"/>
          <w:szCs w:val="28"/>
          <w:lang w:eastAsia="fr-FR"/>
        </w:rPr>
        <w:t xml:space="preserve">Le pouvoir : </w:t>
      </w:r>
      <w:r w:rsidRPr="002216AD">
        <w:rPr>
          <w:rFonts w:asciiTheme="majorBidi" w:eastAsia="Times New Roman" w:hAnsiTheme="majorBidi" w:cstheme="majorBidi"/>
          <w:sz w:val="24"/>
          <w:szCs w:val="24"/>
          <w:lang w:eastAsia="fr-FR"/>
        </w:rPr>
        <w:t xml:space="preserve">au-delà de son </w:t>
      </w:r>
      <w:r w:rsidR="00330B94" w:rsidRPr="002216AD">
        <w:rPr>
          <w:rFonts w:asciiTheme="majorBidi" w:eastAsia="Times New Roman" w:hAnsiTheme="majorBidi" w:cstheme="majorBidi"/>
          <w:sz w:val="24"/>
          <w:szCs w:val="24"/>
          <w:lang w:eastAsia="fr-FR"/>
        </w:rPr>
        <w:t>cara</w:t>
      </w:r>
      <w:r w:rsidR="00330B94">
        <w:rPr>
          <w:rFonts w:asciiTheme="majorBidi" w:eastAsia="Times New Roman" w:hAnsiTheme="majorBidi" w:cstheme="majorBidi"/>
          <w:sz w:val="24"/>
          <w:szCs w:val="24"/>
          <w:lang w:eastAsia="fr-FR"/>
        </w:rPr>
        <w:t>ctère</w:t>
      </w:r>
      <w:r>
        <w:rPr>
          <w:rFonts w:asciiTheme="majorBidi" w:eastAsia="Times New Roman" w:hAnsiTheme="majorBidi" w:cstheme="majorBidi"/>
          <w:sz w:val="24"/>
          <w:szCs w:val="24"/>
          <w:lang w:eastAsia="fr-FR"/>
        </w:rPr>
        <w:t xml:space="preserve"> </w:t>
      </w:r>
      <w:r w:rsidR="00330B94">
        <w:rPr>
          <w:rFonts w:asciiTheme="majorBidi" w:eastAsia="Times New Roman" w:hAnsiTheme="majorBidi" w:cstheme="majorBidi"/>
          <w:sz w:val="24"/>
          <w:szCs w:val="24"/>
          <w:lang w:eastAsia="fr-FR"/>
        </w:rPr>
        <w:t>polysémique</w:t>
      </w:r>
      <w:r>
        <w:rPr>
          <w:rFonts w:asciiTheme="majorBidi" w:eastAsia="Times New Roman" w:hAnsiTheme="majorBidi" w:cstheme="majorBidi"/>
          <w:sz w:val="24"/>
          <w:szCs w:val="24"/>
          <w:lang w:eastAsia="fr-FR"/>
        </w:rPr>
        <w:t xml:space="preserve">, ce concept </w:t>
      </w:r>
      <w:r w:rsidR="00330B94">
        <w:rPr>
          <w:rFonts w:asciiTheme="majorBidi" w:eastAsia="Times New Roman" w:hAnsiTheme="majorBidi" w:cstheme="majorBidi"/>
          <w:sz w:val="24"/>
          <w:szCs w:val="24"/>
          <w:lang w:eastAsia="fr-FR"/>
        </w:rPr>
        <w:t>évoque</w:t>
      </w:r>
      <w:r>
        <w:rPr>
          <w:rFonts w:asciiTheme="majorBidi" w:eastAsia="Times New Roman" w:hAnsiTheme="majorBidi" w:cstheme="majorBidi"/>
          <w:sz w:val="24"/>
          <w:szCs w:val="24"/>
          <w:lang w:eastAsia="fr-FR"/>
        </w:rPr>
        <w:t xml:space="preserve"> la capacité d’influencer, façonner et orienter le comportement d’autrui, sous </w:t>
      </w:r>
      <w:r w:rsidR="00330B94">
        <w:rPr>
          <w:rFonts w:asciiTheme="majorBidi" w:eastAsia="Times New Roman" w:hAnsiTheme="majorBidi" w:cstheme="majorBidi"/>
          <w:sz w:val="24"/>
          <w:szCs w:val="24"/>
          <w:lang w:eastAsia="fr-FR"/>
        </w:rPr>
        <w:t>plusieurs</w:t>
      </w:r>
      <w:r>
        <w:rPr>
          <w:rFonts w:asciiTheme="majorBidi" w:eastAsia="Times New Roman" w:hAnsiTheme="majorBidi" w:cstheme="majorBidi"/>
          <w:sz w:val="24"/>
          <w:szCs w:val="24"/>
          <w:lang w:eastAsia="fr-FR"/>
        </w:rPr>
        <w:t xml:space="preserve"> formes :</w:t>
      </w:r>
    </w:p>
    <w:p w:rsidR="002216AD" w:rsidRDefault="002216AD" w:rsidP="002216AD">
      <w:pPr>
        <w:spacing w:line="360" w:lineRule="auto"/>
        <w:ind w:left="360"/>
        <w:jc w:val="both"/>
        <w:rPr>
          <w:rFonts w:asciiTheme="majorBidi" w:hAnsiTheme="majorBidi" w:cstheme="majorBidi"/>
          <w:sz w:val="24"/>
          <w:szCs w:val="24"/>
        </w:rPr>
      </w:pPr>
      <w:r>
        <w:rPr>
          <w:rFonts w:asciiTheme="majorBidi" w:eastAsia="Times New Roman" w:hAnsiTheme="majorBidi" w:cstheme="majorBidi"/>
          <w:b/>
          <w:bCs/>
          <w:sz w:val="28"/>
          <w:szCs w:val="28"/>
          <w:lang w:eastAsia="fr-FR"/>
        </w:rPr>
        <w:t>A-1</w:t>
      </w:r>
      <w:r w:rsidR="00E5502F">
        <w:rPr>
          <w:rFonts w:asciiTheme="majorBidi" w:eastAsia="Times New Roman" w:hAnsiTheme="majorBidi" w:cstheme="majorBidi"/>
          <w:b/>
          <w:bCs/>
          <w:sz w:val="28"/>
          <w:szCs w:val="28"/>
          <w:lang w:eastAsia="fr-FR"/>
        </w:rPr>
        <w:t xml:space="preserve">- </w:t>
      </w:r>
      <w:r w:rsidR="00C711A0">
        <w:rPr>
          <w:rFonts w:asciiTheme="majorBidi" w:eastAsia="Times New Roman" w:hAnsiTheme="majorBidi" w:cstheme="majorBidi"/>
          <w:b/>
          <w:bCs/>
          <w:sz w:val="24"/>
          <w:szCs w:val="24"/>
          <w:lang w:eastAsia="fr-FR"/>
        </w:rPr>
        <w:t xml:space="preserve">la formes coercitive : </w:t>
      </w:r>
      <w:r w:rsidR="005C4F06" w:rsidRPr="005C4F06">
        <w:rPr>
          <w:rFonts w:asciiTheme="majorBidi" w:eastAsia="Times New Roman" w:hAnsiTheme="majorBidi" w:cstheme="majorBidi"/>
          <w:sz w:val="24"/>
          <w:szCs w:val="24"/>
          <w:lang w:eastAsia="fr-FR"/>
        </w:rPr>
        <w:t>elle évoque la menace, la sanction et la punition</w:t>
      </w:r>
      <w:r w:rsidR="005C4F06">
        <w:rPr>
          <w:rFonts w:asciiTheme="majorBidi" w:eastAsia="Times New Roman" w:hAnsiTheme="majorBidi" w:cstheme="majorBidi"/>
          <w:sz w:val="24"/>
          <w:szCs w:val="24"/>
          <w:lang w:eastAsia="fr-FR"/>
        </w:rPr>
        <w:t>. Elle renforce</w:t>
      </w:r>
      <w:r w:rsidR="005C4F06" w:rsidRPr="005C4F06">
        <w:rPr>
          <w:rFonts w:asciiTheme="majorBidi" w:hAnsiTheme="majorBidi" w:cstheme="majorBidi"/>
          <w:sz w:val="24"/>
          <w:szCs w:val="24"/>
        </w:rPr>
        <w:t xml:space="preserve"> l’aliénation, on trouve dans cette configuration des organisations comme les </w:t>
      </w:r>
      <w:r w:rsidR="005C4F06" w:rsidRPr="005C4F06">
        <w:rPr>
          <w:rFonts w:asciiTheme="majorBidi" w:hAnsiTheme="majorBidi" w:cstheme="majorBidi"/>
          <w:i/>
          <w:iCs/>
          <w:sz w:val="24"/>
          <w:szCs w:val="24"/>
        </w:rPr>
        <w:t>prisons</w:t>
      </w:r>
      <w:r w:rsidR="00C077B5">
        <w:rPr>
          <w:rFonts w:asciiTheme="majorBidi" w:hAnsiTheme="majorBidi" w:cstheme="majorBidi"/>
          <w:sz w:val="24"/>
          <w:szCs w:val="24"/>
        </w:rPr>
        <w:t>.</w:t>
      </w:r>
    </w:p>
    <w:p w:rsidR="00C077B5" w:rsidRDefault="00C077B5" w:rsidP="00492909">
      <w:pPr>
        <w:spacing w:line="360" w:lineRule="auto"/>
        <w:ind w:left="360"/>
        <w:jc w:val="both"/>
        <w:rPr>
          <w:rFonts w:asciiTheme="majorBidi" w:hAnsiTheme="majorBidi" w:cstheme="majorBidi"/>
          <w:sz w:val="24"/>
          <w:szCs w:val="24"/>
        </w:rPr>
      </w:pPr>
      <w:r>
        <w:rPr>
          <w:rFonts w:asciiTheme="majorBidi" w:eastAsia="Times New Roman" w:hAnsiTheme="majorBidi" w:cstheme="majorBidi"/>
          <w:b/>
          <w:bCs/>
          <w:sz w:val="28"/>
          <w:szCs w:val="28"/>
          <w:lang w:eastAsia="fr-FR"/>
        </w:rPr>
        <w:t>A-2-</w:t>
      </w:r>
      <w:r w:rsidRPr="00C077B5">
        <w:rPr>
          <w:rFonts w:asciiTheme="majorBidi" w:eastAsia="Times New Roman" w:hAnsiTheme="majorBidi" w:cstheme="majorBidi"/>
          <w:b/>
          <w:bCs/>
          <w:sz w:val="28"/>
          <w:szCs w:val="28"/>
          <w:lang w:eastAsia="fr-FR"/>
        </w:rPr>
        <w:t xml:space="preserve"> </w:t>
      </w:r>
      <w:r w:rsidRPr="00C077B5">
        <w:rPr>
          <w:rFonts w:asciiTheme="majorBidi" w:eastAsia="Times New Roman" w:hAnsiTheme="majorBidi" w:cstheme="majorBidi"/>
          <w:b/>
          <w:bCs/>
          <w:sz w:val="24"/>
          <w:szCs w:val="24"/>
          <w:lang w:eastAsia="fr-FR"/>
        </w:rPr>
        <w:t>l</w:t>
      </w:r>
      <w:r w:rsidRPr="00C077B5">
        <w:rPr>
          <w:rFonts w:asciiTheme="majorBidi" w:hAnsiTheme="majorBidi" w:cstheme="majorBidi"/>
          <w:b/>
          <w:bCs/>
          <w:sz w:val="24"/>
          <w:szCs w:val="24"/>
        </w:rPr>
        <w:t>a forme rémunératrice</w:t>
      </w:r>
      <w:r>
        <w:rPr>
          <w:rFonts w:asciiTheme="majorBidi" w:hAnsiTheme="majorBidi" w:cstheme="majorBidi"/>
          <w:b/>
          <w:bCs/>
          <w:sz w:val="24"/>
          <w:szCs w:val="24"/>
        </w:rPr>
        <w:t> :</w:t>
      </w:r>
      <w:r w:rsidRPr="00C077B5">
        <w:rPr>
          <w:rFonts w:asciiTheme="majorBidi" w:hAnsiTheme="majorBidi" w:cstheme="majorBidi"/>
          <w:sz w:val="24"/>
          <w:szCs w:val="24"/>
        </w:rPr>
        <w:t xml:space="preserve"> </w:t>
      </w:r>
      <w:r w:rsidR="00492909">
        <w:rPr>
          <w:rFonts w:asciiTheme="majorBidi" w:hAnsiTheme="majorBidi" w:cstheme="majorBidi"/>
          <w:sz w:val="24"/>
          <w:szCs w:val="24"/>
        </w:rPr>
        <w:t xml:space="preserve">elle suppose la </w:t>
      </w:r>
      <w:r w:rsidRPr="00C077B5">
        <w:rPr>
          <w:rFonts w:asciiTheme="majorBidi" w:hAnsiTheme="majorBidi" w:cstheme="majorBidi"/>
          <w:sz w:val="24"/>
          <w:szCs w:val="24"/>
        </w:rPr>
        <w:t xml:space="preserve">récompense </w:t>
      </w:r>
      <w:r w:rsidR="00492909">
        <w:rPr>
          <w:rFonts w:asciiTheme="majorBidi" w:hAnsiTheme="majorBidi" w:cstheme="majorBidi"/>
          <w:sz w:val="24"/>
          <w:szCs w:val="24"/>
        </w:rPr>
        <w:t>sous plusieurs formes</w:t>
      </w:r>
      <w:r w:rsidR="007C78C8">
        <w:rPr>
          <w:rFonts w:asciiTheme="majorBidi" w:hAnsiTheme="majorBidi" w:cstheme="majorBidi"/>
          <w:sz w:val="24"/>
          <w:szCs w:val="24"/>
        </w:rPr>
        <w:t xml:space="preserve"> </w:t>
      </w:r>
      <w:r w:rsidR="00725138">
        <w:rPr>
          <w:rFonts w:asciiTheme="majorBidi" w:hAnsiTheme="majorBidi" w:cstheme="majorBidi"/>
          <w:sz w:val="24"/>
          <w:szCs w:val="24"/>
        </w:rPr>
        <w:t>(financière</w:t>
      </w:r>
      <w:r w:rsidR="00492909">
        <w:rPr>
          <w:rFonts w:asciiTheme="majorBidi" w:hAnsiTheme="majorBidi" w:cstheme="majorBidi"/>
          <w:sz w:val="24"/>
          <w:szCs w:val="24"/>
        </w:rPr>
        <w:t>, verbale, reconnaissance symbolique, avantage sociaux)</w:t>
      </w:r>
      <w:r w:rsidRPr="00C077B5">
        <w:rPr>
          <w:rFonts w:asciiTheme="majorBidi" w:hAnsiTheme="majorBidi" w:cstheme="majorBidi"/>
          <w:sz w:val="24"/>
          <w:szCs w:val="24"/>
        </w:rPr>
        <w:t xml:space="preserve"> les membres qui adoptent le comportement attendu</w:t>
      </w:r>
      <w:r w:rsidR="00492909">
        <w:rPr>
          <w:rFonts w:asciiTheme="majorBidi" w:hAnsiTheme="majorBidi" w:cstheme="majorBidi"/>
          <w:sz w:val="24"/>
          <w:szCs w:val="24"/>
        </w:rPr>
        <w:t>.</w:t>
      </w:r>
    </w:p>
    <w:p w:rsidR="007C78C8" w:rsidRDefault="007C78C8" w:rsidP="007C78C8">
      <w:pPr>
        <w:spacing w:line="360" w:lineRule="auto"/>
        <w:ind w:left="360"/>
        <w:jc w:val="both"/>
        <w:rPr>
          <w:rFonts w:asciiTheme="majorBidi" w:hAnsiTheme="majorBidi" w:cstheme="majorBidi"/>
          <w:sz w:val="24"/>
          <w:szCs w:val="24"/>
        </w:rPr>
      </w:pPr>
      <w:r>
        <w:rPr>
          <w:rFonts w:asciiTheme="majorBidi" w:eastAsia="Times New Roman" w:hAnsiTheme="majorBidi" w:cstheme="majorBidi"/>
          <w:b/>
          <w:bCs/>
          <w:sz w:val="28"/>
          <w:szCs w:val="28"/>
          <w:lang w:eastAsia="fr-FR"/>
        </w:rPr>
        <w:t>A-</w:t>
      </w:r>
      <w:r w:rsidRPr="007C78C8">
        <w:rPr>
          <w:rFonts w:asciiTheme="majorBidi" w:eastAsia="Times New Roman" w:hAnsiTheme="majorBidi" w:cstheme="majorBidi"/>
          <w:b/>
          <w:bCs/>
          <w:sz w:val="24"/>
          <w:szCs w:val="24"/>
          <w:lang w:eastAsia="fr-FR"/>
        </w:rPr>
        <w:t>3-</w:t>
      </w:r>
      <w:r>
        <w:rPr>
          <w:rFonts w:asciiTheme="majorBidi" w:eastAsia="Times New Roman" w:hAnsiTheme="majorBidi" w:cstheme="majorBidi"/>
          <w:b/>
          <w:bCs/>
          <w:sz w:val="24"/>
          <w:szCs w:val="24"/>
          <w:lang w:eastAsia="fr-FR"/>
        </w:rPr>
        <w:t xml:space="preserve"> la </w:t>
      </w:r>
      <w:r w:rsidRPr="007C78C8">
        <w:rPr>
          <w:rFonts w:asciiTheme="majorBidi" w:eastAsia="Times New Roman" w:hAnsiTheme="majorBidi" w:cstheme="majorBidi"/>
          <w:b/>
          <w:bCs/>
          <w:sz w:val="24"/>
          <w:szCs w:val="24"/>
          <w:lang w:eastAsia="fr-FR"/>
        </w:rPr>
        <w:t xml:space="preserve">forme </w:t>
      </w:r>
      <w:r w:rsidRPr="007C78C8">
        <w:rPr>
          <w:rFonts w:asciiTheme="majorBidi" w:hAnsiTheme="majorBidi" w:cstheme="majorBidi"/>
          <w:b/>
          <w:bCs/>
          <w:sz w:val="24"/>
          <w:szCs w:val="24"/>
        </w:rPr>
        <w:t>normative</w:t>
      </w:r>
      <w:r w:rsidRPr="007C78C8">
        <w:rPr>
          <w:rFonts w:asciiTheme="majorBidi" w:hAnsiTheme="majorBidi" w:cstheme="majorBidi"/>
          <w:sz w:val="24"/>
          <w:szCs w:val="24"/>
        </w:rPr>
        <w:t xml:space="preserve"> : </w:t>
      </w:r>
      <w:r>
        <w:rPr>
          <w:rFonts w:asciiTheme="majorBidi" w:hAnsiTheme="majorBidi" w:cstheme="majorBidi"/>
          <w:sz w:val="24"/>
          <w:szCs w:val="24"/>
        </w:rPr>
        <w:t>elle désigne</w:t>
      </w:r>
      <w:r w:rsidRPr="007C78C8">
        <w:rPr>
          <w:rFonts w:asciiTheme="majorBidi" w:hAnsiTheme="majorBidi" w:cstheme="majorBidi"/>
          <w:sz w:val="24"/>
          <w:szCs w:val="24"/>
        </w:rPr>
        <w:t xml:space="preserve"> l’attachement de l’individu à </w:t>
      </w:r>
      <w:r>
        <w:rPr>
          <w:rFonts w:asciiTheme="majorBidi" w:hAnsiTheme="majorBidi" w:cstheme="majorBidi"/>
          <w:sz w:val="24"/>
          <w:szCs w:val="24"/>
        </w:rPr>
        <w:t>la culture de l’organisation, en développant le sentiment d’y appartenir.</w:t>
      </w:r>
    </w:p>
    <w:p w:rsidR="00F4096E" w:rsidRDefault="00F4096E" w:rsidP="007C78C8">
      <w:pPr>
        <w:spacing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La nature de l’implication de l’individu à l’organisation est découle de la forme du pouvoir caractérisant chaque organisation :</w:t>
      </w:r>
    </w:p>
    <w:p w:rsidR="00F4096E" w:rsidRDefault="00F4096E" w:rsidP="00F4096E">
      <w:pPr>
        <w:pStyle w:val="Paragraphedeliste"/>
        <w:numPr>
          <w:ilvl w:val="0"/>
          <w:numId w:val="12"/>
        </w:numPr>
        <w:spacing w:line="360" w:lineRule="auto"/>
        <w:jc w:val="both"/>
        <w:rPr>
          <w:rFonts w:asciiTheme="majorBidi" w:eastAsia="Times New Roman" w:hAnsiTheme="majorBidi" w:cstheme="majorBidi"/>
          <w:sz w:val="24"/>
          <w:szCs w:val="24"/>
          <w:lang w:eastAsia="fr-FR"/>
        </w:rPr>
      </w:pPr>
      <w:r w:rsidRPr="00F4096E">
        <w:rPr>
          <w:rFonts w:asciiTheme="majorBidi" w:eastAsia="Times New Roman" w:hAnsiTheme="majorBidi" w:cstheme="majorBidi"/>
          <w:b/>
          <w:bCs/>
          <w:sz w:val="24"/>
          <w:szCs w:val="24"/>
          <w:lang w:eastAsia="fr-FR"/>
        </w:rPr>
        <w:t>La forme aliénée de l’implication :</w:t>
      </w:r>
      <w:r>
        <w:rPr>
          <w:rFonts w:asciiTheme="majorBidi" w:eastAsia="Times New Roman" w:hAnsiTheme="majorBidi" w:cstheme="majorBidi"/>
          <w:sz w:val="24"/>
          <w:szCs w:val="24"/>
          <w:lang w:eastAsia="fr-FR"/>
        </w:rPr>
        <w:t xml:space="preserve"> elle découle largement de la forme coercitive du pouvoir. Elle caractérisée par le sentiment de retrait, distanciation, turnover etc.</w:t>
      </w:r>
    </w:p>
    <w:p w:rsidR="00F4096E" w:rsidRDefault="00F4096E" w:rsidP="00F4096E">
      <w:pPr>
        <w:pStyle w:val="Paragraphedeliste"/>
        <w:numPr>
          <w:ilvl w:val="0"/>
          <w:numId w:val="12"/>
        </w:numPr>
        <w:spacing w:line="360" w:lineRule="auto"/>
        <w:jc w:val="both"/>
        <w:rPr>
          <w:rFonts w:asciiTheme="majorBidi" w:eastAsia="Times New Roman" w:hAnsiTheme="majorBidi" w:cstheme="majorBidi"/>
          <w:sz w:val="24"/>
          <w:szCs w:val="24"/>
          <w:lang w:eastAsia="fr-FR"/>
        </w:rPr>
      </w:pPr>
      <w:r w:rsidRPr="00F4096E">
        <w:rPr>
          <w:rFonts w:asciiTheme="majorBidi" w:eastAsia="Times New Roman" w:hAnsiTheme="majorBidi" w:cstheme="majorBidi"/>
          <w:b/>
          <w:bCs/>
          <w:sz w:val="24"/>
          <w:szCs w:val="24"/>
          <w:lang w:eastAsia="fr-FR"/>
        </w:rPr>
        <w:t>La forme calculée de l’implication :</w:t>
      </w:r>
      <w:r>
        <w:rPr>
          <w:rFonts w:asciiTheme="majorBidi" w:eastAsia="Times New Roman" w:hAnsiTheme="majorBidi" w:cstheme="majorBidi"/>
          <w:sz w:val="24"/>
          <w:szCs w:val="24"/>
          <w:lang w:eastAsia="fr-FR"/>
        </w:rPr>
        <w:t xml:space="preserve"> liée à la forme rémunératrice du pouvoir. Elle est liée à la perception que l’on a de ce que l’on reçoit de l’organisation en termes d’avantages matériels.</w:t>
      </w:r>
    </w:p>
    <w:p w:rsidR="00ED4078" w:rsidRDefault="005312CC" w:rsidP="00ED4078">
      <w:pPr>
        <w:pStyle w:val="Paragraphedeliste"/>
        <w:numPr>
          <w:ilvl w:val="0"/>
          <w:numId w:val="12"/>
        </w:numPr>
        <w:spacing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La forme morale de l’implication : </w:t>
      </w:r>
      <w:r w:rsidR="00ED4078">
        <w:rPr>
          <w:rFonts w:asciiTheme="majorBidi" w:eastAsia="Times New Roman" w:hAnsiTheme="majorBidi" w:cstheme="majorBidi"/>
          <w:sz w:val="24"/>
          <w:szCs w:val="24"/>
          <w:lang w:eastAsia="fr-FR"/>
        </w:rPr>
        <w:t>elle est liée à la forme normative du pouvoir. Elle suppose une forte adhésion à la culture de l’organisation.</w:t>
      </w:r>
    </w:p>
    <w:p w:rsidR="00F4096E" w:rsidRDefault="00ED4078" w:rsidP="00ED4078">
      <w:pPr>
        <w:spacing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Cette configuration théorique permet de rendre compte et d’appréhender le sens des relations </w:t>
      </w:r>
      <w:r w:rsidRPr="00ED4078">
        <w:rPr>
          <w:rFonts w:asciiTheme="majorBidi" w:eastAsia="Times New Roman" w:hAnsiTheme="majorBidi" w:cstheme="majorBidi"/>
          <w:i/>
          <w:iCs/>
          <w:sz w:val="24"/>
          <w:szCs w:val="24"/>
          <w:u w:val="single"/>
          <w:lang w:eastAsia="fr-FR"/>
        </w:rPr>
        <w:t>individu/ organisation</w:t>
      </w:r>
      <w:r>
        <w:rPr>
          <w:rFonts w:asciiTheme="majorBidi" w:eastAsia="Times New Roman" w:hAnsiTheme="majorBidi" w:cstheme="majorBidi"/>
          <w:sz w:val="24"/>
          <w:szCs w:val="24"/>
          <w:lang w:eastAsia="fr-FR"/>
        </w:rPr>
        <w:t xml:space="preserve"> et les interpréter de manière logique, rationnelle mais surtout sociologique.</w:t>
      </w:r>
      <w:r w:rsidRPr="00ED4078">
        <w:rPr>
          <w:rFonts w:asciiTheme="majorBidi" w:eastAsia="Times New Roman" w:hAnsiTheme="majorBidi" w:cstheme="majorBidi"/>
          <w:sz w:val="24"/>
          <w:szCs w:val="24"/>
          <w:lang w:eastAsia="fr-FR"/>
        </w:rPr>
        <w:t xml:space="preserve"> </w:t>
      </w:r>
    </w:p>
    <w:p w:rsidR="003509A9" w:rsidRPr="003509A9" w:rsidRDefault="00330B94" w:rsidP="00330B94">
      <w:pPr>
        <w:pStyle w:val="Paragraphedeliste"/>
        <w:numPr>
          <w:ilvl w:val="0"/>
          <w:numId w:val="13"/>
        </w:numPr>
        <w:spacing w:line="360" w:lineRule="auto"/>
        <w:jc w:val="both"/>
        <w:rPr>
          <w:rFonts w:asciiTheme="majorBidi" w:eastAsia="Times New Roman" w:hAnsiTheme="majorBidi" w:cstheme="majorBidi"/>
          <w:b/>
          <w:bCs/>
          <w:sz w:val="28"/>
          <w:szCs w:val="28"/>
          <w:u w:val="single"/>
          <w:lang w:eastAsia="fr-FR"/>
        </w:rPr>
      </w:pPr>
      <w:r w:rsidRPr="00330B94">
        <w:rPr>
          <w:rFonts w:asciiTheme="majorBidi" w:eastAsia="Times New Roman" w:hAnsiTheme="majorBidi" w:cstheme="majorBidi"/>
          <w:b/>
          <w:bCs/>
          <w:sz w:val="28"/>
          <w:szCs w:val="28"/>
          <w:u w:val="single"/>
          <w:lang w:eastAsia="fr-FR"/>
        </w:rPr>
        <w:t>Regard sociologique sur la relation Organisation/ Environnement :</w:t>
      </w:r>
      <w:r w:rsidR="00B47D15" w:rsidRPr="00B93439">
        <w:rPr>
          <w:rFonts w:asciiTheme="majorBidi" w:eastAsia="Times New Roman" w:hAnsiTheme="majorBidi" w:cstheme="majorBidi"/>
          <w:b/>
          <w:bCs/>
          <w:sz w:val="28"/>
          <w:szCs w:val="28"/>
          <w:lang w:eastAsia="fr-FR"/>
        </w:rPr>
        <w:t xml:space="preserve"> </w:t>
      </w:r>
    </w:p>
    <w:p w:rsidR="00330B94" w:rsidRDefault="003509A9" w:rsidP="003509A9">
      <w:pPr>
        <w:spacing w:line="360" w:lineRule="auto"/>
        <w:jc w:val="both"/>
        <w:rPr>
          <w:rFonts w:asciiTheme="majorBidi" w:eastAsia="Times New Roman" w:hAnsiTheme="majorBidi" w:cstheme="majorBidi"/>
          <w:sz w:val="24"/>
          <w:szCs w:val="24"/>
          <w:lang w:eastAsia="fr-FR"/>
        </w:rPr>
      </w:pPr>
      <w:r w:rsidRPr="003509A9">
        <w:rPr>
          <w:rFonts w:asciiTheme="majorBidi" w:eastAsia="Times New Roman" w:hAnsiTheme="majorBidi" w:cstheme="majorBidi"/>
          <w:sz w:val="24"/>
          <w:szCs w:val="24"/>
          <w:lang w:eastAsia="fr-FR"/>
        </w:rPr>
        <w:lastRenderedPageBreak/>
        <w:t>Il</w:t>
      </w:r>
      <w:r w:rsidR="00B93439" w:rsidRPr="003509A9">
        <w:rPr>
          <w:rFonts w:asciiTheme="majorBidi" w:eastAsia="Times New Roman" w:hAnsiTheme="majorBidi" w:cstheme="majorBidi"/>
          <w:sz w:val="24"/>
          <w:szCs w:val="24"/>
          <w:lang w:eastAsia="fr-FR"/>
        </w:rPr>
        <w:t xml:space="preserve"> s’agit de la contribution et du </w:t>
      </w:r>
      <w:r w:rsidRPr="003509A9">
        <w:rPr>
          <w:rFonts w:asciiTheme="majorBidi" w:eastAsia="Times New Roman" w:hAnsiTheme="majorBidi" w:cstheme="majorBidi"/>
          <w:sz w:val="24"/>
          <w:szCs w:val="24"/>
          <w:lang w:eastAsia="fr-FR"/>
        </w:rPr>
        <w:t>rôle</w:t>
      </w:r>
      <w:r w:rsidR="00B93439" w:rsidRPr="003509A9">
        <w:rPr>
          <w:rFonts w:asciiTheme="majorBidi" w:eastAsia="Times New Roman" w:hAnsiTheme="majorBidi" w:cstheme="majorBidi"/>
          <w:sz w:val="24"/>
          <w:szCs w:val="24"/>
          <w:lang w:eastAsia="fr-FR"/>
        </w:rPr>
        <w:t xml:space="preserve"> que joue l’organisation dans la société.</w:t>
      </w:r>
      <w:r w:rsidR="007D57DB">
        <w:rPr>
          <w:rFonts w:asciiTheme="majorBidi" w:eastAsia="Times New Roman" w:hAnsiTheme="majorBidi" w:cstheme="majorBidi"/>
          <w:sz w:val="24"/>
          <w:szCs w:val="24"/>
          <w:lang w:eastAsia="fr-FR"/>
        </w:rPr>
        <w:t xml:space="preserve"> De ce fait, les organisations sont considérées comme des systèmes ouverts envers d’autres au sein d’une société.</w:t>
      </w:r>
    </w:p>
    <w:p w:rsidR="007E70A0" w:rsidRPr="004765DD" w:rsidRDefault="007E70A0" w:rsidP="004765DD">
      <w:pPr>
        <w:pStyle w:val="Paragraphedeliste"/>
        <w:numPr>
          <w:ilvl w:val="1"/>
          <w:numId w:val="14"/>
        </w:numPr>
        <w:spacing w:line="360" w:lineRule="auto"/>
        <w:jc w:val="both"/>
        <w:rPr>
          <w:rFonts w:asciiTheme="majorBidi" w:eastAsia="Times New Roman" w:hAnsiTheme="majorBidi" w:cstheme="majorBidi"/>
          <w:sz w:val="24"/>
          <w:szCs w:val="24"/>
          <w:lang w:eastAsia="fr-FR"/>
        </w:rPr>
      </w:pPr>
      <w:r w:rsidRPr="007E70A0">
        <w:rPr>
          <w:rFonts w:asciiTheme="majorBidi" w:hAnsiTheme="majorBidi" w:cstheme="majorBidi"/>
          <w:b/>
          <w:bCs/>
          <w:sz w:val="24"/>
          <w:szCs w:val="24"/>
          <w:u w:val="single"/>
        </w:rPr>
        <w:t>Organisations de maintien des modèles culturels</w:t>
      </w:r>
      <w:r w:rsidRPr="007E70A0">
        <w:rPr>
          <w:rFonts w:asciiTheme="majorBidi" w:hAnsiTheme="majorBidi" w:cstheme="majorBidi"/>
          <w:sz w:val="24"/>
          <w:szCs w:val="24"/>
        </w:rPr>
        <w:t xml:space="preserve"> : </w:t>
      </w:r>
      <w:r w:rsidR="004765DD">
        <w:rPr>
          <w:rFonts w:asciiTheme="majorBidi" w:hAnsiTheme="majorBidi" w:cstheme="majorBidi"/>
          <w:sz w:val="24"/>
          <w:szCs w:val="24"/>
        </w:rPr>
        <w:t xml:space="preserve">à travers la culture et </w:t>
      </w:r>
      <w:r w:rsidR="007D2A41">
        <w:rPr>
          <w:rFonts w:asciiTheme="majorBidi" w:hAnsiTheme="majorBidi" w:cstheme="majorBidi"/>
          <w:sz w:val="24"/>
          <w:szCs w:val="24"/>
        </w:rPr>
        <w:t xml:space="preserve">l’impression </w:t>
      </w:r>
      <w:r w:rsidR="007D2A41" w:rsidRPr="007E70A0">
        <w:rPr>
          <w:rFonts w:asciiTheme="majorBidi" w:hAnsiTheme="majorBidi" w:cstheme="majorBidi"/>
          <w:sz w:val="24"/>
          <w:szCs w:val="24"/>
        </w:rPr>
        <w:t>des</w:t>
      </w:r>
      <w:r w:rsidRPr="007E70A0">
        <w:rPr>
          <w:rFonts w:asciiTheme="majorBidi" w:hAnsiTheme="majorBidi" w:cstheme="majorBidi"/>
          <w:sz w:val="24"/>
          <w:szCs w:val="24"/>
        </w:rPr>
        <w:t xml:space="preserve"> valeurs</w:t>
      </w:r>
      <w:r w:rsidR="004765DD">
        <w:rPr>
          <w:rFonts w:asciiTheme="majorBidi" w:hAnsiTheme="majorBidi" w:cstheme="majorBidi"/>
          <w:sz w:val="24"/>
          <w:szCs w:val="24"/>
        </w:rPr>
        <w:t>,</w:t>
      </w:r>
      <w:r w:rsidRPr="007E70A0">
        <w:rPr>
          <w:rFonts w:asciiTheme="majorBidi" w:hAnsiTheme="majorBidi" w:cstheme="majorBidi"/>
          <w:sz w:val="24"/>
          <w:szCs w:val="24"/>
        </w:rPr>
        <w:t xml:space="preserve"> </w:t>
      </w:r>
      <w:r w:rsidR="004765DD">
        <w:rPr>
          <w:rFonts w:asciiTheme="majorBidi" w:hAnsiTheme="majorBidi" w:cstheme="majorBidi"/>
          <w:sz w:val="24"/>
          <w:szCs w:val="24"/>
        </w:rPr>
        <w:t>elles constituent</w:t>
      </w:r>
      <w:r w:rsidRPr="007E70A0">
        <w:rPr>
          <w:rFonts w:asciiTheme="majorBidi" w:hAnsiTheme="majorBidi" w:cstheme="majorBidi"/>
          <w:sz w:val="24"/>
          <w:szCs w:val="24"/>
        </w:rPr>
        <w:t xml:space="preserve"> </w:t>
      </w:r>
      <w:r w:rsidR="004765DD">
        <w:rPr>
          <w:rFonts w:asciiTheme="majorBidi" w:hAnsiTheme="majorBidi" w:cstheme="majorBidi"/>
          <w:sz w:val="24"/>
          <w:szCs w:val="24"/>
        </w:rPr>
        <w:t xml:space="preserve">les leviers de la reproduction et la cohésion </w:t>
      </w:r>
      <w:r w:rsidRPr="007E70A0">
        <w:rPr>
          <w:rFonts w:asciiTheme="majorBidi" w:hAnsiTheme="majorBidi" w:cstheme="majorBidi"/>
          <w:sz w:val="24"/>
          <w:szCs w:val="24"/>
        </w:rPr>
        <w:t>de la société ; ce sont les organismes de formation, d’éducation, de recherche, les organisations culturelles, artistiques, religieuses</w:t>
      </w:r>
      <w:r w:rsidR="004765DD">
        <w:rPr>
          <w:rFonts w:asciiTheme="majorBidi" w:hAnsiTheme="majorBidi" w:cstheme="majorBidi"/>
          <w:sz w:val="24"/>
          <w:szCs w:val="24"/>
        </w:rPr>
        <w:t xml:space="preserve"> etc.</w:t>
      </w:r>
    </w:p>
    <w:p w:rsidR="004765DD" w:rsidRPr="007D2A41" w:rsidRDefault="007D2A41" w:rsidP="007D2A41">
      <w:pPr>
        <w:pStyle w:val="Paragraphedeliste"/>
        <w:numPr>
          <w:ilvl w:val="1"/>
          <w:numId w:val="14"/>
        </w:numPr>
        <w:spacing w:line="360" w:lineRule="auto"/>
        <w:jc w:val="both"/>
        <w:rPr>
          <w:rFonts w:asciiTheme="majorBidi" w:eastAsia="Times New Roman" w:hAnsiTheme="majorBidi" w:cstheme="majorBidi"/>
          <w:sz w:val="24"/>
          <w:szCs w:val="24"/>
          <w:lang w:eastAsia="fr-FR"/>
        </w:rPr>
      </w:pPr>
      <w:r w:rsidRPr="007D2A41">
        <w:rPr>
          <w:rFonts w:asciiTheme="majorBidi" w:hAnsiTheme="majorBidi" w:cstheme="majorBidi"/>
          <w:b/>
          <w:bCs/>
          <w:sz w:val="24"/>
          <w:szCs w:val="24"/>
          <w:u w:val="single"/>
        </w:rPr>
        <w:t xml:space="preserve">Les organisations d’intégration : </w:t>
      </w:r>
      <w:r>
        <w:rPr>
          <w:rFonts w:asciiTheme="majorBidi" w:hAnsiTheme="majorBidi" w:cstheme="majorBidi"/>
          <w:sz w:val="24"/>
          <w:szCs w:val="24"/>
        </w:rPr>
        <w:t xml:space="preserve">  elles participent </w:t>
      </w:r>
      <w:r w:rsidRPr="007D2A41">
        <w:rPr>
          <w:rFonts w:asciiTheme="majorBidi" w:hAnsiTheme="majorBidi" w:cstheme="majorBidi"/>
          <w:sz w:val="24"/>
          <w:szCs w:val="24"/>
        </w:rPr>
        <w:t xml:space="preserve">à définir les obligations </w:t>
      </w:r>
      <w:r>
        <w:rPr>
          <w:rFonts w:asciiTheme="majorBidi" w:hAnsiTheme="majorBidi" w:cstheme="majorBidi"/>
          <w:sz w:val="24"/>
          <w:szCs w:val="24"/>
        </w:rPr>
        <w:t>et les devoirs de chacun, elles veillent à</w:t>
      </w:r>
      <w:r w:rsidRPr="007D2A41">
        <w:rPr>
          <w:rFonts w:asciiTheme="majorBidi" w:hAnsiTheme="majorBidi" w:cstheme="majorBidi"/>
          <w:sz w:val="24"/>
          <w:szCs w:val="24"/>
        </w:rPr>
        <w:t xml:space="preserve"> assure</w:t>
      </w:r>
      <w:r>
        <w:rPr>
          <w:rFonts w:asciiTheme="majorBidi" w:hAnsiTheme="majorBidi" w:cstheme="majorBidi"/>
          <w:sz w:val="24"/>
          <w:szCs w:val="24"/>
        </w:rPr>
        <w:t>r</w:t>
      </w:r>
      <w:r w:rsidRPr="007D2A41">
        <w:rPr>
          <w:rFonts w:asciiTheme="majorBidi" w:hAnsiTheme="majorBidi" w:cstheme="majorBidi"/>
          <w:sz w:val="24"/>
          <w:szCs w:val="24"/>
        </w:rPr>
        <w:t xml:space="preserve"> le contrôle social : police, justice ; elles visent à travers le respect des normes, traduites en règles et</w:t>
      </w:r>
      <w:r>
        <w:rPr>
          <w:rFonts w:asciiTheme="majorBidi" w:hAnsiTheme="majorBidi" w:cstheme="majorBidi"/>
          <w:sz w:val="24"/>
          <w:szCs w:val="24"/>
        </w:rPr>
        <w:t xml:space="preserve"> </w:t>
      </w:r>
      <w:r w:rsidRPr="007D2A41">
        <w:rPr>
          <w:rFonts w:asciiTheme="majorBidi" w:hAnsiTheme="majorBidi" w:cstheme="majorBidi"/>
          <w:sz w:val="24"/>
          <w:szCs w:val="24"/>
        </w:rPr>
        <w:t>lois, l’inclusion des individus dans collectivité</w:t>
      </w:r>
      <w:r>
        <w:rPr>
          <w:rFonts w:asciiTheme="majorBidi" w:hAnsiTheme="majorBidi" w:cstheme="majorBidi"/>
          <w:sz w:val="24"/>
          <w:szCs w:val="24"/>
        </w:rPr>
        <w:t>.</w:t>
      </w:r>
    </w:p>
    <w:p w:rsidR="007D2A41" w:rsidRPr="007B73DD" w:rsidRDefault="007D2A41" w:rsidP="000644D0">
      <w:pPr>
        <w:pStyle w:val="Paragraphedeliste"/>
        <w:numPr>
          <w:ilvl w:val="1"/>
          <w:numId w:val="14"/>
        </w:numPr>
        <w:spacing w:line="360" w:lineRule="auto"/>
        <w:jc w:val="both"/>
        <w:rPr>
          <w:rFonts w:asciiTheme="majorBidi" w:eastAsia="Times New Roman" w:hAnsiTheme="majorBidi" w:cstheme="majorBidi"/>
          <w:sz w:val="24"/>
          <w:szCs w:val="24"/>
          <w:lang w:eastAsia="fr-FR"/>
        </w:rPr>
      </w:pPr>
      <w:r w:rsidRPr="007D2A41">
        <w:rPr>
          <w:rFonts w:asciiTheme="majorBidi" w:hAnsiTheme="majorBidi" w:cstheme="majorBidi"/>
          <w:b/>
          <w:bCs/>
          <w:sz w:val="24"/>
          <w:szCs w:val="24"/>
          <w:u w:val="single"/>
        </w:rPr>
        <w:t>Organisations politiques :</w:t>
      </w:r>
      <w:r w:rsidRPr="007D2A41">
        <w:rPr>
          <w:rFonts w:asciiTheme="majorBidi" w:hAnsiTheme="majorBidi" w:cstheme="majorBidi"/>
          <w:sz w:val="24"/>
          <w:szCs w:val="24"/>
        </w:rPr>
        <w:t xml:space="preserve"> </w:t>
      </w:r>
      <w:r w:rsidR="000644D0">
        <w:rPr>
          <w:rFonts w:asciiTheme="majorBidi" w:hAnsiTheme="majorBidi" w:cstheme="majorBidi"/>
          <w:sz w:val="24"/>
          <w:szCs w:val="24"/>
        </w:rPr>
        <w:t xml:space="preserve">elles </w:t>
      </w:r>
      <w:r w:rsidRPr="007D2A41">
        <w:rPr>
          <w:rFonts w:asciiTheme="majorBidi" w:hAnsiTheme="majorBidi" w:cstheme="majorBidi"/>
          <w:sz w:val="24"/>
          <w:szCs w:val="24"/>
        </w:rPr>
        <w:t>consiste</w:t>
      </w:r>
      <w:r w:rsidR="000644D0">
        <w:rPr>
          <w:rFonts w:asciiTheme="majorBidi" w:hAnsiTheme="majorBidi" w:cstheme="majorBidi"/>
          <w:sz w:val="24"/>
          <w:szCs w:val="24"/>
        </w:rPr>
        <w:t>nt</w:t>
      </w:r>
      <w:r w:rsidRPr="007D2A41">
        <w:rPr>
          <w:rFonts w:asciiTheme="majorBidi" w:hAnsiTheme="majorBidi" w:cstheme="majorBidi"/>
          <w:sz w:val="24"/>
          <w:szCs w:val="24"/>
        </w:rPr>
        <w:t xml:space="preserve"> à </w:t>
      </w:r>
      <w:r w:rsidR="000644D0">
        <w:rPr>
          <w:rFonts w:asciiTheme="majorBidi" w:hAnsiTheme="majorBidi" w:cstheme="majorBidi"/>
          <w:sz w:val="24"/>
          <w:szCs w:val="24"/>
        </w:rPr>
        <w:t>renforcer la performance</w:t>
      </w:r>
      <w:r w:rsidRPr="007D2A41">
        <w:rPr>
          <w:rFonts w:asciiTheme="majorBidi" w:hAnsiTheme="majorBidi" w:cstheme="majorBidi"/>
          <w:sz w:val="24"/>
          <w:szCs w:val="24"/>
        </w:rPr>
        <w:t xml:space="preserve"> de la société</w:t>
      </w:r>
      <w:r w:rsidR="000644D0">
        <w:rPr>
          <w:rFonts w:asciiTheme="majorBidi" w:hAnsiTheme="majorBidi" w:cstheme="majorBidi"/>
          <w:sz w:val="24"/>
          <w:szCs w:val="24"/>
        </w:rPr>
        <w:t xml:space="preserve"> et la souveraineté de l’Etat</w:t>
      </w:r>
      <w:r w:rsidRPr="007D2A41">
        <w:rPr>
          <w:rFonts w:asciiTheme="majorBidi" w:hAnsiTheme="majorBidi" w:cstheme="majorBidi"/>
          <w:sz w:val="24"/>
          <w:szCs w:val="24"/>
        </w:rPr>
        <w:t>, en assurant l’allocation des ressources ; ce sont ainsi les organisations étatiques qui permettent par exemple de doter une société d’un système de défense, de financer des services publics</w:t>
      </w:r>
      <w:r w:rsidR="000644D0">
        <w:rPr>
          <w:rFonts w:asciiTheme="majorBidi" w:hAnsiTheme="majorBidi" w:cstheme="majorBidi"/>
          <w:sz w:val="24"/>
          <w:szCs w:val="24"/>
        </w:rPr>
        <w:t>.</w:t>
      </w:r>
    </w:p>
    <w:p w:rsidR="007B73DD" w:rsidRPr="00AC3CC2" w:rsidRDefault="007B73DD" w:rsidP="007B73DD">
      <w:pPr>
        <w:pStyle w:val="Paragraphedeliste"/>
        <w:numPr>
          <w:ilvl w:val="1"/>
          <w:numId w:val="14"/>
        </w:numPr>
        <w:spacing w:line="360" w:lineRule="auto"/>
        <w:jc w:val="both"/>
        <w:rPr>
          <w:rFonts w:asciiTheme="majorBidi" w:eastAsia="Times New Roman" w:hAnsiTheme="majorBidi" w:cstheme="majorBidi"/>
          <w:sz w:val="24"/>
          <w:szCs w:val="24"/>
          <w:lang w:eastAsia="fr-FR"/>
        </w:rPr>
      </w:pPr>
      <w:r w:rsidRPr="007B73DD">
        <w:rPr>
          <w:rFonts w:asciiTheme="majorBidi" w:hAnsiTheme="majorBidi" w:cstheme="majorBidi"/>
          <w:b/>
          <w:bCs/>
          <w:sz w:val="24"/>
          <w:szCs w:val="24"/>
          <w:u w:val="single"/>
        </w:rPr>
        <w:t>Organisations de production :</w:t>
      </w:r>
      <w:r w:rsidRPr="007B73DD">
        <w:rPr>
          <w:rFonts w:asciiTheme="majorBidi" w:hAnsiTheme="majorBidi" w:cstheme="majorBidi"/>
          <w:sz w:val="24"/>
          <w:szCs w:val="24"/>
        </w:rPr>
        <w:t xml:space="preserve"> ce sont essentiellement des entreprises qui assument une tâche de </w:t>
      </w:r>
      <w:r>
        <w:rPr>
          <w:rFonts w:asciiTheme="majorBidi" w:hAnsiTheme="majorBidi" w:cstheme="majorBidi"/>
          <w:sz w:val="24"/>
          <w:szCs w:val="24"/>
        </w:rPr>
        <w:t>production</w:t>
      </w:r>
      <w:r w:rsidRPr="007B73DD">
        <w:rPr>
          <w:rFonts w:asciiTheme="majorBidi" w:hAnsiTheme="majorBidi" w:cstheme="majorBidi"/>
          <w:sz w:val="24"/>
          <w:szCs w:val="24"/>
        </w:rPr>
        <w:t xml:space="preserve"> et de distribution de biens ou de services ; il s’agit du sous-système économique d’une société qui s’attache à la gestion efficace des ressources ; leur fonction d’amélioration est adaptative dans la mesure où elles doivent sans cesse s’adapter à leur environnemen</w:t>
      </w:r>
      <w:r>
        <w:rPr>
          <w:rFonts w:asciiTheme="majorBidi" w:hAnsiTheme="majorBidi" w:cstheme="majorBidi"/>
          <w:sz w:val="24"/>
          <w:szCs w:val="24"/>
        </w:rPr>
        <w:t>t.</w:t>
      </w:r>
    </w:p>
    <w:p w:rsidR="00AC3CC2" w:rsidRDefault="00AC3CC2" w:rsidP="00AC3CC2">
      <w:pPr>
        <w:spacing w:line="360" w:lineRule="auto"/>
        <w:jc w:val="both"/>
        <w:rPr>
          <w:rFonts w:asciiTheme="majorBidi" w:eastAsia="Times New Roman" w:hAnsiTheme="majorBidi" w:cstheme="majorBidi"/>
          <w:sz w:val="24"/>
          <w:szCs w:val="24"/>
          <w:lang w:eastAsia="fr-FR"/>
        </w:rPr>
      </w:pPr>
    </w:p>
    <w:p w:rsidR="00AC3CC2" w:rsidRDefault="00AC3CC2" w:rsidP="00AC3CC2">
      <w:pPr>
        <w:spacing w:line="360" w:lineRule="auto"/>
        <w:jc w:val="both"/>
        <w:rPr>
          <w:rFonts w:asciiTheme="majorBidi" w:eastAsia="Times New Roman" w:hAnsiTheme="majorBidi" w:cstheme="majorBidi"/>
          <w:b/>
          <w:bCs/>
          <w:i/>
          <w:iCs/>
          <w:sz w:val="24"/>
          <w:szCs w:val="24"/>
          <w:u w:val="single"/>
          <w:lang w:eastAsia="fr-FR"/>
        </w:rPr>
      </w:pPr>
      <w:r w:rsidRPr="00AC3CC2">
        <w:rPr>
          <w:rFonts w:asciiTheme="majorBidi" w:eastAsia="Times New Roman" w:hAnsiTheme="majorBidi" w:cstheme="majorBidi"/>
          <w:b/>
          <w:bCs/>
          <w:i/>
          <w:iCs/>
          <w:sz w:val="24"/>
          <w:szCs w:val="24"/>
          <w:u w:val="single"/>
          <w:lang w:eastAsia="fr-FR"/>
        </w:rPr>
        <w:t>Bibliographie utile :</w:t>
      </w:r>
    </w:p>
    <w:p w:rsidR="00F04861" w:rsidRPr="00F04861" w:rsidRDefault="00F04861" w:rsidP="00AC3CC2">
      <w:pPr>
        <w:spacing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Jean François Amadieu, organisation et travail : coopération, conflit et marchandage, 1993. </w:t>
      </w:r>
    </w:p>
    <w:p w:rsidR="00F04861" w:rsidRPr="00F04861" w:rsidRDefault="00F04861" w:rsidP="00AC3CC2">
      <w:pPr>
        <w:spacing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Michel Crozier, l’entreprise à l’écoute, Paris.</w:t>
      </w:r>
    </w:p>
    <w:p w:rsidR="002055B8" w:rsidRPr="00940494" w:rsidRDefault="002055B8" w:rsidP="00AC3CC2">
      <w:pPr>
        <w:spacing w:line="360" w:lineRule="auto"/>
        <w:jc w:val="both"/>
        <w:rPr>
          <w:rFonts w:asciiTheme="majorBidi" w:eastAsia="Times New Roman" w:hAnsiTheme="majorBidi" w:cstheme="majorBidi"/>
          <w:sz w:val="24"/>
          <w:szCs w:val="24"/>
          <w:lang w:eastAsia="fr-FR"/>
        </w:rPr>
      </w:pPr>
      <w:r w:rsidRPr="00940494">
        <w:rPr>
          <w:rFonts w:asciiTheme="majorBidi" w:hAnsiTheme="majorBidi" w:cstheme="majorBidi"/>
          <w:sz w:val="24"/>
          <w:szCs w:val="24"/>
        </w:rPr>
        <w:t>BALLE C. (1989), La sociologie des organisations, Paris, PUF</w:t>
      </w:r>
    </w:p>
    <w:p w:rsidR="007D57DB" w:rsidRDefault="00940494" w:rsidP="003509A9">
      <w:pPr>
        <w:spacing w:line="360" w:lineRule="auto"/>
        <w:jc w:val="both"/>
        <w:rPr>
          <w:rFonts w:ascii="Times New Roman" w:hAnsi="Times New Roman" w:cs="Times New Roman"/>
          <w:sz w:val="24"/>
          <w:szCs w:val="24"/>
        </w:rPr>
      </w:pPr>
      <w:r w:rsidRPr="00940494">
        <w:rPr>
          <w:rFonts w:ascii="Times New Roman" w:hAnsi="Times New Roman" w:cs="Times New Roman"/>
          <w:sz w:val="24"/>
          <w:szCs w:val="24"/>
        </w:rPr>
        <w:t>BERNOUX Ph. (1986), La Sociologie des organisations, Paris,</w:t>
      </w:r>
    </w:p>
    <w:p w:rsidR="00940494" w:rsidRDefault="00940494" w:rsidP="003509A9">
      <w:pPr>
        <w:spacing w:line="360" w:lineRule="auto"/>
        <w:jc w:val="both"/>
        <w:rPr>
          <w:rFonts w:ascii="Times New Roman" w:hAnsi="Times New Roman" w:cs="Times New Roman"/>
          <w:sz w:val="24"/>
          <w:szCs w:val="24"/>
        </w:rPr>
      </w:pPr>
      <w:r w:rsidRPr="00940494">
        <w:rPr>
          <w:rFonts w:ascii="Times New Roman" w:hAnsi="Times New Roman" w:cs="Times New Roman"/>
          <w:sz w:val="24"/>
          <w:szCs w:val="24"/>
        </w:rPr>
        <w:t>Plane J.M. (2003) Management des organisations : concepts, théories</w:t>
      </w:r>
    </w:p>
    <w:p w:rsidR="00F04861" w:rsidRDefault="00F04861" w:rsidP="00F04861">
      <w:pPr>
        <w:spacing w:line="360" w:lineRule="auto"/>
        <w:jc w:val="both"/>
        <w:rPr>
          <w:rFonts w:ascii="Times New Roman" w:hAnsi="Times New Roman" w:cs="Times New Roman"/>
          <w:sz w:val="24"/>
          <w:szCs w:val="24"/>
        </w:rPr>
      </w:pPr>
      <w:r>
        <w:rPr>
          <w:rFonts w:ascii="Times New Roman" w:hAnsi="Times New Roman" w:cs="Times New Roman"/>
          <w:sz w:val="24"/>
          <w:szCs w:val="24"/>
        </w:rPr>
        <w:t>Michel Foudriat, sociologie des organisations : la pratique du raisonnement, 2eme Ed, 2007.</w:t>
      </w:r>
    </w:p>
    <w:p w:rsidR="001176FD" w:rsidRPr="00940494" w:rsidRDefault="001176FD" w:rsidP="006E6D9C">
      <w:pPr>
        <w:spacing w:line="360" w:lineRule="auto"/>
        <w:jc w:val="both"/>
        <w:rPr>
          <w:rFonts w:ascii="Times New Roman" w:eastAsia="Times New Roman" w:hAnsi="Times New Roman" w:cs="Times New Roman"/>
          <w:b/>
          <w:bCs/>
          <w:sz w:val="24"/>
          <w:szCs w:val="24"/>
          <w:u w:val="single"/>
          <w:lang w:eastAsia="fr-FR"/>
        </w:rPr>
      </w:pPr>
      <w:r>
        <w:rPr>
          <w:rFonts w:ascii="Times New Roman" w:hAnsi="Times New Roman" w:cs="Times New Roman"/>
          <w:sz w:val="24"/>
          <w:szCs w:val="24"/>
        </w:rPr>
        <w:t xml:space="preserve">J.F.Soutenain, P.Farcet, </w:t>
      </w:r>
      <w:r w:rsidR="006E6D9C">
        <w:rPr>
          <w:rFonts w:ascii="Times New Roman" w:hAnsi="Times New Roman" w:cs="Times New Roman"/>
          <w:sz w:val="24"/>
          <w:szCs w:val="24"/>
        </w:rPr>
        <w:t>organisation et gestion de l’entreprise, Ed Foucher, Paris, 2006.</w:t>
      </w:r>
    </w:p>
    <w:p w:rsidR="002216AD" w:rsidRPr="00A9285A" w:rsidRDefault="002216AD" w:rsidP="002216AD">
      <w:pPr>
        <w:pStyle w:val="Paragraphedeliste"/>
        <w:spacing w:line="360" w:lineRule="auto"/>
        <w:jc w:val="both"/>
        <w:rPr>
          <w:rFonts w:asciiTheme="majorBidi" w:eastAsia="Times New Roman" w:hAnsiTheme="majorBidi" w:cstheme="majorBidi"/>
          <w:b/>
          <w:bCs/>
          <w:sz w:val="28"/>
          <w:szCs w:val="28"/>
          <w:u w:val="single"/>
          <w:lang w:eastAsia="fr-FR"/>
        </w:rPr>
      </w:pPr>
    </w:p>
    <w:p w:rsidR="000F6FF4" w:rsidRDefault="000F6FF4" w:rsidP="00BA0AF5">
      <w:pPr>
        <w:spacing w:line="360" w:lineRule="auto"/>
        <w:ind w:left="360"/>
        <w:jc w:val="both"/>
        <w:rPr>
          <w:rFonts w:asciiTheme="majorBidi" w:eastAsia="Times New Roman" w:hAnsiTheme="majorBidi" w:cstheme="majorBidi"/>
          <w:sz w:val="24"/>
          <w:szCs w:val="24"/>
          <w:lang w:eastAsia="fr-FR"/>
        </w:rPr>
      </w:pPr>
    </w:p>
    <w:p w:rsidR="000F4171" w:rsidRPr="000F4171" w:rsidRDefault="000F4171" w:rsidP="00BA0AF5">
      <w:pPr>
        <w:spacing w:line="360" w:lineRule="auto"/>
        <w:ind w:left="360"/>
        <w:jc w:val="both"/>
        <w:rPr>
          <w:rFonts w:asciiTheme="majorBidi" w:eastAsia="Times New Roman" w:hAnsiTheme="majorBidi" w:cstheme="majorBidi"/>
          <w:sz w:val="24"/>
          <w:szCs w:val="24"/>
          <w:lang w:eastAsia="fr-FR"/>
        </w:rPr>
      </w:pPr>
    </w:p>
    <w:p w:rsidR="00A4597F" w:rsidRPr="00B81B93" w:rsidRDefault="00A4597F" w:rsidP="00BA0AF5">
      <w:pPr>
        <w:spacing w:line="360" w:lineRule="auto"/>
        <w:ind w:left="360"/>
        <w:jc w:val="both"/>
        <w:rPr>
          <w:rFonts w:asciiTheme="majorBidi" w:eastAsia="Times New Roman" w:hAnsiTheme="majorBidi" w:cstheme="majorBidi"/>
          <w:sz w:val="24"/>
          <w:szCs w:val="24"/>
          <w:lang w:eastAsia="fr-FR"/>
        </w:rPr>
      </w:pPr>
    </w:p>
    <w:sectPr w:rsidR="00A4597F" w:rsidRPr="00B81B9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809" w:rsidRDefault="00D62809" w:rsidP="00545FF7">
      <w:pPr>
        <w:spacing w:after="0" w:line="240" w:lineRule="auto"/>
      </w:pPr>
      <w:r>
        <w:separator/>
      </w:r>
    </w:p>
  </w:endnote>
  <w:endnote w:type="continuationSeparator" w:id="0">
    <w:p w:rsidR="00D62809" w:rsidRDefault="00D62809" w:rsidP="0054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809" w:rsidRDefault="00D62809" w:rsidP="00545FF7">
      <w:pPr>
        <w:spacing w:after="0" w:line="240" w:lineRule="auto"/>
      </w:pPr>
      <w:r>
        <w:separator/>
      </w:r>
    </w:p>
  </w:footnote>
  <w:footnote w:type="continuationSeparator" w:id="0">
    <w:p w:rsidR="00D62809" w:rsidRDefault="00D62809" w:rsidP="00545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F7" w:rsidRDefault="00545FF7">
    <w:pPr>
      <w:pStyle w:val="En-tte"/>
    </w:pPr>
    <w:r w:rsidRPr="00545FF7">
      <w:rPr>
        <w:u w:val="single"/>
      </w:rPr>
      <w:t>Support de cours</w:t>
    </w:r>
    <w:r>
      <w:t xml:space="preserve">                                                 </w:t>
    </w:r>
    <w:r w:rsidRPr="00545FF7">
      <w:rPr>
        <w:u w:val="single"/>
      </w:rPr>
      <w:t>introduction à la sociologie de l’organisation et du travail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902CB"/>
    <w:multiLevelType w:val="hybridMultilevel"/>
    <w:tmpl w:val="C76643AC"/>
    <w:lvl w:ilvl="0" w:tplc="6EF4EBF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153F47"/>
    <w:multiLevelType w:val="hybridMultilevel"/>
    <w:tmpl w:val="8F923986"/>
    <w:lvl w:ilvl="0" w:tplc="DA32280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492790"/>
    <w:multiLevelType w:val="hybridMultilevel"/>
    <w:tmpl w:val="BEA8A248"/>
    <w:lvl w:ilvl="0" w:tplc="A31AC4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9F3524"/>
    <w:multiLevelType w:val="hybridMultilevel"/>
    <w:tmpl w:val="0652D672"/>
    <w:lvl w:ilvl="0" w:tplc="5EB81B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DC1E31"/>
    <w:multiLevelType w:val="hybridMultilevel"/>
    <w:tmpl w:val="DC44A394"/>
    <w:lvl w:ilvl="0" w:tplc="07C094BE">
      <w:start w:val="1"/>
      <w:numFmt w:val="decimal"/>
      <w:lvlText w:val="%1-"/>
      <w:lvlJc w:val="left"/>
      <w:pPr>
        <w:ind w:left="720" w:hanging="360"/>
      </w:pPr>
      <w:rPr>
        <w:rFonts w:eastAsiaTheme="minorHAnsi"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BA4235"/>
    <w:multiLevelType w:val="hybridMultilevel"/>
    <w:tmpl w:val="2AB0FE54"/>
    <w:lvl w:ilvl="0" w:tplc="454C02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8D5EC9"/>
    <w:multiLevelType w:val="hybridMultilevel"/>
    <w:tmpl w:val="E520ACE4"/>
    <w:lvl w:ilvl="0" w:tplc="FF7278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984505"/>
    <w:multiLevelType w:val="hybridMultilevel"/>
    <w:tmpl w:val="0AB87E80"/>
    <w:lvl w:ilvl="0" w:tplc="0E26457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01275F"/>
    <w:multiLevelType w:val="hybridMultilevel"/>
    <w:tmpl w:val="FFDE79C6"/>
    <w:lvl w:ilvl="0" w:tplc="27B488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7623E9"/>
    <w:multiLevelType w:val="hybridMultilevel"/>
    <w:tmpl w:val="0114D33C"/>
    <w:lvl w:ilvl="0" w:tplc="FA8A48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A065652"/>
    <w:multiLevelType w:val="hybridMultilevel"/>
    <w:tmpl w:val="16007C0A"/>
    <w:lvl w:ilvl="0" w:tplc="653081F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5DE27D20"/>
    <w:multiLevelType w:val="hybridMultilevel"/>
    <w:tmpl w:val="E58E0E98"/>
    <w:lvl w:ilvl="0" w:tplc="3584542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CA1BD8"/>
    <w:multiLevelType w:val="multilevel"/>
    <w:tmpl w:val="D570C21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AF2BE2"/>
    <w:multiLevelType w:val="hybridMultilevel"/>
    <w:tmpl w:val="3BEAD080"/>
    <w:lvl w:ilvl="0" w:tplc="2A6E1E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8"/>
  </w:num>
  <w:num w:numId="6">
    <w:abstractNumId w:val="7"/>
  </w:num>
  <w:num w:numId="7">
    <w:abstractNumId w:val="9"/>
  </w:num>
  <w:num w:numId="8">
    <w:abstractNumId w:val="13"/>
  </w:num>
  <w:num w:numId="9">
    <w:abstractNumId w:val="10"/>
  </w:num>
  <w:num w:numId="10">
    <w:abstractNumId w:val="2"/>
  </w:num>
  <w:num w:numId="11">
    <w:abstractNumId w:val="11"/>
  </w:num>
  <w:num w:numId="12">
    <w:abstractNumId w:val="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7A"/>
    <w:rsid w:val="000043F6"/>
    <w:rsid w:val="00007B8D"/>
    <w:rsid w:val="000152FF"/>
    <w:rsid w:val="000535B3"/>
    <w:rsid w:val="000644D0"/>
    <w:rsid w:val="00075A64"/>
    <w:rsid w:val="0009069D"/>
    <w:rsid w:val="000A17DE"/>
    <w:rsid w:val="000A4B23"/>
    <w:rsid w:val="000C254F"/>
    <w:rsid w:val="000D45C7"/>
    <w:rsid w:val="000F4171"/>
    <w:rsid w:val="000F426A"/>
    <w:rsid w:val="000F6FF4"/>
    <w:rsid w:val="001176FD"/>
    <w:rsid w:val="00122C33"/>
    <w:rsid w:val="00132B0C"/>
    <w:rsid w:val="0015193E"/>
    <w:rsid w:val="00151EA5"/>
    <w:rsid w:val="00152EB6"/>
    <w:rsid w:val="00185658"/>
    <w:rsid w:val="002055B8"/>
    <w:rsid w:val="002216AD"/>
    <w:rsid w:val="00221A7C"/>
    <w:rsid w:val="002675A7"/>
    <w:rsid w:val="00271C26"/>
    <w:rsid w:val="002742C0"/>
    <w:rsid w:val="00285F65"/>
    <w:rsid w:val="00290729"/>
    <w:rsid w:val="002B4A0E"/>
    <w:rsid w:val="002B5937"/>
    <w:rsid w:val="002C0363"/>
    <w:rsid w:val="002D0008"/>
    <w:rsid w:val="002D7E06"/>
    <w:rsid w:val="002F0F95"/>
    <w:rsid w:val="002F4786"/>
    <w:rsid w:val="002F6A4C"/>
    <w:rsid w:val="002F6F46"/>
    <w:rsid w:val="00330B94"/>
    <w:rsid w:val="00330C16"/>
    <w:rsid w:val="003509A9"/>
    <w:rsid w:val="00352017"/>
    <w:rsid w:val="003542A8"/>
    <w:rsid w:val="00370444"/>
    <w:rsid w:val="00377947"/>
    <w:rsid w:val="003B2C54"/>
    <w:rsid w:val="003C1CFD"/>
    <w:rsid w:val="003C2742"/>
    <w:rsid w:val="003C328B"/>
    <w:rsid w:val="004152DF"/>
    <w:rsid w:val="0042534D"/>
    <w:rsid w:val="00435CF3"/>
    <w:rsid w:val="00455567"/>
    <w:rsid w:val="0047576D"/>
    <w:rsid w:val="004765DD"/>
    <w:rsid w:val="0048195B"/>
    <w:rsid w:val="004876AE"/>
    <w:rsid w:val="00492909"/>
    <w:rsid w:val="0049719D"/>
    <w:rsid w:val="004B5261"/>
    <w:rsid w:val="004C511F"/>
    <w:rsid w:val="004C6F7A"/>
    <w:rsid w:val="004F2766"/>
    <w:rsid w:val="005312CC"/>
    <w:rsid w:val="005327A2"/>
    <w:rsid w:val="005425EF"/>
    <w:rsid w:val="00545FF7"/>
    <w:rsid w:val="00561108"/>
    <w:rsid w:val="0056404D"/>
    <w:rsid w:val="00580A4A"/>
    <w:rsid w:val="00586708"/>
    <w:rsid w:val="00596E48"/>
    <w:rsid w:val="005B77CA"/>
    <w:rsid w:val="005C4F06"/>
    <w:rsid w:val="005C5533"/>
    <w:rsid w:val="005F4B50"/>
    <w:rsid w:val="00655671"/>
    <w:rsid w:val="00672BC7"/>
    <w:rsid w:val="00692ACA"/>
    <w:rsid w:val="006A0763"/>
    <w:rsid w:val="006E32CF"/>
    <w:rsid w:val="006E6D9C"/>
    <w:rsid w:val="006F70A2"/>
    <w:rsid w:val="007238A7"/>
    <w:rsid w:val="00725138"/>
    <w:rsid w:val="007B73DD"/>
    <w:rsid w:val="007C78C8"/>
    <w:rsid w:val="007D2A41"/>
    <w:rsid w:val="007D57DB"/>
    <w:rsid w:val="007E70A0"/>
    <w:rsid w:val="00837D65"/>
    <w:rsid w:val="00850FCB"/>
    <w:rsid w:val="00853CBC"/>
    <w:rsid w:val="0087181F"/>
    <w:rsid w:val="00880E1B"/>
    <w:rsid w:val="00892440"/>
    <w:rsid w:val="008B6570"/>
    <w:rsid w:val="008D4D90"/>
    <w:rsid w:val="009054E5"/>
    <w:rsid w:val="009255FD"/>
    <w:rsid w:val="00936181"/>
    <w:rsid w:val="0093655A"/>
    <w:rsid w:val="00940494"/>
    <w:rsid w:val="00955B91"/>
    <w:rsid w:val="009A1487"/>
    <w:rsid w:val="009A4BE6"/>
    <w:rsid w:val="009D09C5"/>
    <w:rsid w:val="009D7ACD"/>
    <w:rsid w:val="009F0BC3"/>
    <w:rsid w:val="009F390C"/>
    <w:rsid w:val="009F718E"/>
    <w:rsid w:val="00A4597F"/>
    <w:rsid w:val="00A52320"/>
    <w:rsid w:val="00A578E0"/>
    <w:rsid w:val="00A662F4"/>
    <w:rsid w:val="00A85500"/>
    <w:rsid w:val="00A87033"/>
    <w:rsid w:val="00A9285A"/>
    <w:rsid w:val="00AC3CC2"/>
    <w:rsid w:val="00AC4CB9"/>
    <w:rsid w:val="00AE344E"/>
    <w:rsid w:val="00AF3CD9"/>
    <w:rsid w:val="00B12609"/>
    <w:rsid w:val="00B13BDD"/>
    <w:rsid w:val="00B26B39"/>
    <w:rsid w:val="00B42BC8"/>
    <w:rsid w:val="00B47D15"/>
    <w:rsid w:val="00B75E78"/>
    <w:rsid w:val="00B81B93"/>
    <w:rsid w:val="00B93439"/>
    <w:rsid w:val="00BA0AF5"/>
    <w:rsid w:val="00BC1E87"/>
    <w:rsid w:val="00BD746E"/>
    <w:rsid w:val="00BF5E9C"/>
    <w:rsid w:val="00C077B5"/>
    <w:rsid w:val="00C14C4F"/>
    <w:rsid w:val="00C711A0"/>
    <w:rsid w:val="00C75B8B"/>
    <w:rsid w:val="00CA5C16"/>
    <w:rsid w:val="00CA5C19"/>
    <w:rsid w:val="00CB15DB"/>
    <w:rsid w:val="00D009BE"/>
    <w:rsid w:val="00D01E83"/>
    <w:rsid w:val="00D57FB7"/>
    <w:rsid w:val="00D62809"/>
    <w:rsid w:val="00DB2D79"/>
    <w:rsid w:val="00DC1303"/>
    <w:rsid w:val="00DC1417"/>
    <w:rsid w:val="00E01988"/>
    <w:rsid w:val="00E03A0D"/>
    <w:rsid w:val="00E3066E"/>
    <w:rsid w:val="00E30EE2"/>
    <w:rsid w:val="00E46EC4"/>
    <w:rsid w:val="00E5037A"/>
    <w:rsid w:val="00E53CAD"/>
    <w:rsid w:val="00E5502F"/>
    <w:rsid w:val="00E5563D"/>
    <w:rsid w:val="00EC133A"/>
    <w:rsid w:val="00ED3E5E"/>
    <w:rsid w:val="00ED4078"/>
    <w:rsid w:val="00EE5EC6"/>
    <w:rsid w:val="00F04861"/>
    <w:rsid w:val="00F14F90"/>
    <w:rsid w:val="00F4096E"/>
    <w:rsid w:val="00F45BDA"/>
    <w:rsid w:val="00F656C5"/>
    <w:rsid w:val="00FD4607"/>
    <w:rsid w:val="00FE34EA"/>
    <w:rsid w:val="00FF04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FEA25-7984-4C8D-B6D1-36F1AC77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7181F"/>
    <w:pPr>
      <w:spacing w:after="0" w:line="240" w:lineRule="auto"/>
    </w:pPr>
  </w:style>
  <w:style w:type="paragraph" w:styleId="Paragraphedeliste">
    <w:name w:val="List Paragraph"/>
    <w:basedOn w:val="Normal"/>
    <w:uiPriority w:val="34"/>
    <w:qFormat/>
    <w:rsid w:val="002F6A4C"/>
    <w:pPr>
      <w:ind w:left="720"/>
      <w:contextualSpacing/>
    </w:pPr>
  </w:style>
  <w:style w:type="paragraph" w:styleId="En-tte">
    <w:name w:val="header"/>
    <w:basedOn w:val="Normal"/>
    <w:link w:val="En-tteCar"/>
    <w:uiPriority w:val="99"/>
    <w:unhideWhenUsed/>
    <w:rsid w:val="00545FF7"/>
    <w:pPr>
      <w:tabs>
        <w:tab w:val="center" w:pos="4536"/>
        <w:tab w:val="right" w:pos="9072"/>
      </w:tabs>
      <w:spacing w:after="0" w:line="240" w:lineRule="auto"/>
    </w:pPr>
  </w:style>
  <w:style w:type="character" w:customStyle="1" w:styleId="En-tteCar">
    <w:name w:val="En-tête Car"/>
    <w:basedOn w:val="Policepardfaut"/>
    <w:link w:val="En-tte"/>
    <w:uiPriority w:val="99"/>
    <w:rsid w:val="00545FF7"/>
  </w:style>
  <w:style w:type="paragraph" w:styleId="Pieddepage">
    <w:name w:val="footer"/>
    <w:basedOn w:val="Normal"/>
    <w:link w:val="PieddepageCar"/>
    <w:uiPriority w:val="99"/>
    <w:unhideWhenUsed/>
    <w:rsid w:val="00545F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5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26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2737</Words>
  <Characters>15054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2026-01-17T16:25:00Z</dcterms:created>
  <dcterms:modified xsi:type="dcterms:W3CDTF">2026-01-17T16:25:00Z</dcterms:modified>
</cp:coreProperties>
</file>