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BC" w:rsidRPr="00090E21" w:rsidRDefault="001573BC" w:rsidP="001573BC">
      <w:pPr>
        <w:tabs>
          <w:tab w:val="left" w:pos="567"/>
          <w:tab w:val="left" w:pos="7665"/>
        </w:tabs>
        <w:spacing w:line="240" w:lineRule="atLeast"/>
        <w:jc w:val="center"/>
        <w:rPr>
          <w:b/>
          <w:bCs/>
          <w:i/>
          <w:iCs/>
          <w:sz w:val="24"/>
          <w:szCs w:val="24"/>
        </w:rPr>
      </w:pPr>
      <w:r w:rsidRPr="00090E21">
        <w:rPr>
          <w:b/>
          <w:bCs/>
          <w:i/>
          <w:iCs/>
          <w:sz w:val="24"/>
          <w:szCs w:val="24"/>
        </w:rPr>
        <w:t>Université Abderrahmane Mira Bejaia</w:t>
      </w:r>
    </w:p>
    <w:p w:rsidR="001573BC" w:rsidRPr="00090E21" w:rsidRDefault="001573BC" w:rsidP="001573BC">
      <w:pPr>
        <w:tabs>
          <w:tab w:val="left" w:pos="567"/>
          <w:tab w:val="left" w:pos="7665"/>
        </w:tabs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090E21">
        <w:rPr>
          <w:b/>
          <w:bCs/>
          <w:i/>
          <w:iCs/>
          <w:sz w:val="24"/>
          <w:szCs w:val="24"/>
        </w:rPr>
        <w:t xml:space="preserve">                        Faculté des Sciences Humaines et Sociales </w:t>
      </w:r>
      <w:r w:rsidRPr="00090E21">
        <w:rPr>
          <w:b/>
          <w:bCs/>
          <w:i/>
          <w:iCs/>
          <w:sz w:val="24"/>
          <w:szCs w:val="24"/>
        </w:rPr>
        <w:tab/>
        <w:t xml:space="preserve">                             Département d’Histoire et Archéologie</w:t>
      </w:r>
    </w:p>
    <w:p w:rsidR="001573BC" w:rsidRPr="00090E21" w:rsidRDefault="00EE6E96" w:rsidP="001573BC">
      <w:pPr>
        <w:tabs>
          <w:tab w:val="left" w:pos="567"/>
          <w:tab w:val="left" w:pos="7665"/>
        </w:tabs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fr-BE" w:eastAsia="fr-BE"/>
        </w:rPr>
        <w:pict>
          <v:roundrect id="_x0000_s1026" style="position:absolute;left:0;text-align:left;margin-left:280.3pt;margin-top:7.5pt;width:198.35pt;height:82.15pt;z-index:251658240" arcsize="10923f">
            <v:textbox>
              <w:txbxContent>
                <w:p w:rsidR="005B099C" w:rsidRPr="005B099C" w:rsidRDefault="005B099C">
                  <w:pPr>
                    <w:rPr>
                      <w:b/>
                      <w:sz w:val="24"/>
                      <w:szCs w:val="24"/>
                      <w:lang w:val="fr-BE"/>
                    </w:rPr>
                  </w:pPr>
                  <w:r w:rsidRPr="005B099C">
                    <w:rPr>
                      <w:b/>
                      <w:sz w:val="24"/>
                      <w:szCs w:val="24"/>
                      <w:lang w:val="fr-BE"/>
                    </w:rPr>
                    <w:t>Nom :</w:t>
                  </w:r>
                </w:p>
                <w:p w:rsidR="005B099C" w:rsidRPr="005B099C" w:rsidRDefault="005B099C">
                  <w:pPr>
                    <w:rPr>
                      <w:b/>
                      <w:sz w:val="24"/>
                      <w:szCs w:val="24"/>
                      <w:lang w:val="fr-BE"/>
                    </w:rPr>
                  </w:pPr>
                  <w:r w:rsidRPr="005B099C">
                    <w:rPr>
                      <w:b/>
                      <w:sz w:val="24"/>
                      <w:szCs w:val="24"/>
                      <w:lang w:val="fr-BE"/>
                    </w:rPr>
                    <w:t>Prénom :</w:t>
                  </w:r>
                </w:p>
                <w:p w:rsidR="005B099C" w:rsidRPr="005B099C" w:rsidRDefault="005B099C">
                  <w:pPr>
                    <w:rPr>
                      <w:b/>
                      <w:sz w:val="24"/>
                      <w:szCs w:val="24"/>
                      <w:lang w:val="fr-BE"/>
                    </w:rPr>
                  </w:pPr>
                  <w:r w:rsidRPr="005B099C">
                    <w:rPr>
                      <w:b/>
                      <w:sz w:val="24"/>
                      <w:szCs w:val="24"/>
                      <w:lang w:val="fr-BE"/>
                    </w:rPr>
                    <w:t xml:space="preserve">Émargement : </w:t>
                  </w:r>
                </w:p>
              </w:txbxContent>
            </v:textbox>
          </v:roundrect>
        </w:pict>
      </w:r>
    </w:p>
    <w:p w:rsidR="00BF67A6" w:rsidRPr="005B099C" w:rsidRDefault="001573BC" w:rsidP="001573BC">
      <w:pPr>
        <w:tabs>
          <w:tab w:val="left" w:pos="567"/>
          <w:tab w:val="left" w:pos="7665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5B099C">
        <w:rPr>
          <w:b/>
          <w:bCs/>
          <w:i/>
          <w:iCs/>
          <w:sz w:val="24"/>
          <w:szCs w:val="24"/>
        </w:rPr>
        <w:t xml:space="preserve">Niveau : Master II Histoire </w:t>
      </w:r>
    </w:p>
    <w:p w:rsidR="001573BC" w:rsidRPr="005B099C" w:rsidRDefault="001573BC" w:rsidP="001573BC">
      <w:pPr>
        <w:tabs>
          <w:tab w:val="left" w:pos="567"/>
          <w:tab w:val="left" w:pos="7665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5B099C">
        <w:rPr>
          <w:b/>
          <w:bCs/>
          <w:i/>
          <w:iCs/>
          <w:sz w:val="24"/>
          <w:szCs w:val="24"/>
        </w:rPr>
        <w:t>Module </w:t>
      </w:r>
      <w:r w:rsidRPr="005B099C">
        <w:rPr>
          <w:b/>
          <w:i/>
          <w:iCs/>
          <w:sz w:val="24"/>
          <w:szCs w:val="24"/>
        </w:rPr>
        <w:t>: Entrepreneuriat</w:t>
      </w:r>
    </w:p>
    <w:p w:rsidR="001573BC" w:rsidRPr="005B099C" w:rsidRDefault="005E67AC" w:rsidP="001573BC">
      <w:pPr>
        <w:tabs>
          <w:tab w:val="left" w:pos="567"/>
          <w:tab w:val="left" w:pos="7665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Date :  10/12/2025 </w:t>
      </w:r>
    </w:p>
    <w:p w:rsidR="001573BC" w:rsidRPr="005B099C" w:rsidRDefault="00506432" w:rsidP="001573BC">
      <w:pPr>
        <w:tabs>
          <w:tab w:val="left" w:pos="567"/>
          <w:tab w:val="left" w:pos="7665"/>
        </w:tabs>
        <w:spacing w:after="0" w:line="240" w:lineRule="auto"/>
        <w:jc w:val="both"/>
        <w:rPr>
          <w:b/>
          <w:i/>
          <w:iCs/>
          <w:sz w:val="24"/>
          <w:szCs w:val="24"/>
        </w:rPr>
      </w:pPr>
      <w:r w:rsidRPr="005B099C">
        <w:rPr>
          <w:b/>
          <w:bCs/>
          <w:i/>
          <w:iCs/>
          <w:sz w:val="24"/>
          <w:szCs w:val="24"/>
        </w:rPr>
        <w:t>Chargée du module</w:t>
      </w:r>
      <w:r w:rsidR="001573BC" w:rsidRPr="005B099C">
        <w:rPr>
          <w:b/>
          <w:bCs/>
          <w:i/>
          <w:iCs/>
          <w:sz w:val="24"/>
          <w:szCs w:val="24"/>
        </w:rPr>
        <w:t> :</w:t>
      </w:r>
      <w:r w:rsidRPr="005B099C">
        <w:rPr>
          <w:b/>
          <w:bCs/>
          <w:i/>
          <w:iCs/>
          <w:sz w:val="24"/>
          <w:szCs w:val="24"/>
        </w:rPr>
        <w:t xml:space="preserve"> </w:t>
      </w:r>
      <w:r w:rsidR="001573BC" w:rsidRPr="005B099C">
        <w:rPr>
          <w:b/>
          <w:i/>
          <w:iCs/>
          <w:sz w:val="24"/>
          <w:szCs w:val="24"/>
        </w:rPr>
        <w:t xml:space="preserve"> HAMOUDI .S</w:t>
      </w:r>
    </w:p>
    <w:p w:rsidR="00090E21" w:rsidRPr="005B099C" w:rsidRDefault="00090E21">
      <w:pPr>
        <w:rPr>
          <w:b/>
        </w:rPr>
      </w:pPr>
    </w:p>
    <w:p w:rsidR="00090E21" w:rsidRDefault="00090E21"/>
    <w:p w:rsidR="00021AFD" w:rsidRPr="00953500" w:rsidRDefault="00090E21" w:rsidP="001537C0">
      <w:pPr>
        <w:spacing w:after="0" w:line="240" w:lineRule="auto"/>
        <w:jc w:val="both"/>
        <w:rPr>
          <w:b/>
          <w:sz w:val="24"/>
          <w:szCs w:val="24"/>
        </w:rPr>
      </w:pPr>
      <w:r w:rsidRPr="00953500">
        <w:rPr>
          <w:b/>
          <w:sz w:val="24"/>
          <w:szCs w:val="24"/>
        </w:rPr>
        <w:t>Question N°1 :</w:t>
      </w:r>
      <w:r w:rsidR="001537C0" w:rsidRPr="00953500">
        <w:rPr>
          <w:b/>
          <w:sz w:val="24"/>
          <w:szCs w:val="24"/>
        </w:rPr>
        <w:t xml:space="preserve"> </w:t>
      </w:r>
      <w:r w:rsidR="00021AFD" w:rsidRPr="00953500">
        <w:rPr>
          <w:b/>
          <w:sz w:val="24"/>
          <w:szCs w:val="24"/>
        </w:rPr>
        <w:t>Quelle est</w:t>
      </w:r>
      <w:r w:rsidR="001F3F24" w:rsidRPr="00953500">
        <w:rPr>
          <w:b/>
          <w:sz w:val="24"/>
          <w:szCs w:val="24"/>
        </w:rPr>
        <w:t xml:space="preserve"> la principale différence entre l’entrepreneur de Schumpeter et l’entrepreneur </w:t>
      </w:r>
      <w:r w:rsidR="003A013C" w:rsidRPr="00953500">
        <w:rPr>
          <w:b/>
          <w:sz w:val="24"/>
          <w:szCs w:val="24"/>
        </w:rPr>
        <w:t>ordinaire</w:t>
      </w:r>
      <w:r w:rsidR="001F3F24" w:rsidRPr="00953500">
        <w:rPr>
          <w:b/>
          <w:sz w:val="24"/>
          <w:szCs w:val="24"/>
        </w:rPr>
        <w:t xml:space="preserve"> ?  </w:t>
      </w:r>
      <w:r w:rsidR="00E14443" w:rsidRPr="00E14443">
        <w:rPr>
          <w:b/>
          <w:color w:val="FF0000"/>
          <w:sz w:val="24"/>
          <w:szCs w:val="24"/>
        </w:rPr>
        <w:t>(5pts)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lang w:val="fr-BE"/>
        </w:rPr>
      </w:pPr>
      <w:r w:rsidRPr="00183850">
        <w:rPr>
          <w:rFonts w:ascii="Times New Roman" w:hAnsi="Times New Roman" w:cs="Times New Roman"/>
          <w:color w:val="000000"/>
          <w:lang w:val="fr-BE"/>
        </w:rPr>
        <w:t>Pour Schumpeter l’entrepreneur a une personnalité hors du commun.</w:t>
      </w:r>
    </w:p>
    <w:p w:rsidR="001F3F24" w:rsidRPr="00183850" w:rsidRDefault="00183850" w:rsidP="00183850">
      <w:pPr>
        <w:pStyle w:val="Paragraphedeliste"/>
        <w:numPr>
          <w:ilvl w:val="0"/>
          <w:numId w:val="3"/>
        </w:num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lang w:val="fr-BE"/>
        </w:rPr>
      </w:pPr>
      <w:r w:rsidRPr="00183850">
        <w:rPr>
          <w:rFonts w:ascii="Times New Roman" w:hAnsi="Times New Roman" w:cs="Times New Roman"/>
          <w:color w:val="000000"/>
          <w:lang w:val="fr-BE"/>
        </w:rPr>
        <w:t>Il trouve quel’entrepreneur est le moteur du progrès technique, qui est doté essentiellement du caractère d’innovation.</w:t>
      </w:r>
    </w:p>
    <w:p w:rsidR="00183850" w:rsidRPr="00183850" w:rsidRDefault="00183850" w:rsidP="00183850">
      <w:pPr>
        <w:spacing w:after="0"/>
        <w:ind w:left="360"/>
        <w:jc w:val="both"/>
        <w:rPr>
          <w:rFonts w:cstheme="minorHAnsi"/>
          <w:lang w:val="fr-BE" w:eastAsia="fr-FR"/>
        </w:rPr>
      </w:pPr>
      <w:r>
        <w:rPr>
          <w:rFonts w:cstheme="minorHAnsi"/>
          <w:lang w:val="fr-BE" w:eastAsia="fr-FR"/>
        </w:rPr>
        <w:t xml:space="preserve">Les </w:t>
      </w:r>
      <w:r w:rsidRPr="00183850">
        <w:rPr>
          <w:rFonts w:cstheme="minorHAnsi"/>
          <w:lang w:val="fr-BE" w:eastAsia="fr-FR"/>
        </w:rPr>
        <w:t xml:space="preserve"> TYPE</w:t>
      </w:r>
      <w:r>
        <w:rPr>
          <w:rFonts w:cstheme="minorHAnsi"/>
          <w:lang w:val="fr-BE" w:eastAsia="fr-FR"/>
        </w:rPr>
        <w:t>S</w:t>
      </w:r>
      <w:r w:rsidRPr="00183850">
        <w:rPr>
          <w:rFonts w:cstheme="minorHAnsi"/>
          <w:lang w:val="fr-BE" w:eastAsia="fr-FR"/>
        </w:rPr>
        <w:t xml:space="preserve"> D INNOVATION :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lang w:val="fr-BE" w:eastAsia="fr-FR"/>
        </w:rPr>
      </w:pPr>
      <w:r w:rsidRPr="00183850">
        <w:rPr>
          <w:rFonts w:cstheme="minorHAnsi"/>
          <w:bCs/>
          <w:lang w:val="fr-BE" w:eastAsia="fr-FR"/>
        </w:rPr>
        <w:t xml:space="preserve">La fabrication d’un bien nouveau 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lang w:val="fr-BE" w:eastAsia="fr-FR"/>
        </w:rPr>
      </w:pPr>
      <w:r w:rsidRPr="00183850">
        <w:rPr>
          <w:rFonts w:cstheme="minorHAnsi"/>
          <w:bCs/>
          <w:lang w:val="fr-BE" w:eastAsia="fr-FR"/>
        </w:rPr>
        <w:t xml:space="preserve">L’introduction d’une NVL méthode de production 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lang w:val="fr-BE" w:eastAsia="fr-FR"/>
        </w:rPr>
      </w:pPr>
      <w:r w:rsidRPr="00183850">
        <w:rPr>
          <w:rFonts w:cstheme="minorHAnsi"/>
          <w:bCs/>
          <w:lang w:val="fr-BE" w:eastAsia="fr-FR"/>
        </w:rPr>
        <w:t xml:space="preserve">Ouverture d’un nouveau marché qui n’existe pas 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lang w:val="fr-BE" w:eastAsia="fr-FR"/>
        </w:rPr>
      </w:pPr>
      <w:r w:rsidRPr="00183850">
        <w:rPr>
          <w:rFonts w:cstheme="minorHAnsi"/>
          <w:bCs/>
          <w:lang w:val="fr-BE" w:eastAsia="fr-FR"/>
        </w:rPr>
        <w:t>Conception d’une nouvelle source de matière première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bCs/>
          <w:lang w:val="fr-BE" w:eastAsia="fr-FR"/>
        </w:rPr>
      </w:pPr>
      <w:r w:rsidRPr="00183850">
        <w:rPr>
          <w:rFonts w:cstheme="minorHAnsi"/>
          <w:bCs/>
          <w:lang w:val="fr-BE" w:eastAsia="fr-FR"/>
        </w:rPr>
        <w:t xml:space="preserve">La réalisation d’une nouvelle organisation </w:t>
      </w:r>
    </w:p>
    <w:p w:rsidR="00183850" w:rsidRPr="00183850" w:rsidRDefault="00183850" w:rsidP="00183850">
      <w:pPr>
        <w:pStyle w:val="Paragraphedeliste"/>
        <w:numPr>
          <w:ilvl w:val="0"/>
          <w:numId w:val="3"/>
        </w:num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5E67AC" w:rsidRDefault="005E67AC" w:rsidP="0018385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E67AC">
        <w:rPr>
          <w:rFonts w:asciiTheme="minorHAnsi" w:hAnsiTheme="minorHAnsi" w:cstheme="minorHAnsi"/>
          <w:b/>
          <w:lang w:eastAsia="fr-FR"/>
        </w:rPr>
        <w:t xml:space="preserve">Question N°2 : </w:t>
      </w:r>
      <w:r w:rsidRPr="005E67AC">
        <w:rPr>
          <w:rFonts w:asciiTheme="minorHAnsi" w:hAnsiTheme="minorHAnsi" w:cstheme="minorHAnsi"/>
          <w:b/>
          <w:color w:val="000000" w:themeColor="text1"/>
        </w:rPr>
        <w:t>Expliquez comment les c</w:t>
      </w:r>
      <w:r>
        <w:rPr>
          <w:rFonts w:asciiTheme="minorHAnsi" w:hAnsiTheme="minorHAnsi" w:cstheme="minorHAnsi"/>
          <w:b/>
          <w:color w:val="000000" w:themeColor="text1"/>
        </w:rPr>
        <w:t>hangements technologiques ont</w:t>
      </w:r>
      <w:r w:rsidRPr="005E67AC">
        <w:rPr>
          <w:rFonts w:asciiTheme="minorHAnsi" w:hAnsiTheme="minorHAnsi" w:cstheme="minorHAnsi"/>
          <w:b/>
          <w:color w:val="000000" w:themeColor="text1"/>
        </w:rPr>
        <w:t xml:space="preserve"> un impact sur l'entrepreneuriat au</w:t>
      </w:r>
      <w:r>
        <w:rPr>
          <w:rFonts w:asciiTheme="minorHAnsi" w:hAnsiTheme="minorHAnsi" w:cstheme="minorHAnsi"/>
          <w:b/>
          <w:color w:val="000000" w:themeColor="text1"/>
        </w:rPr>
        <w:t xml:space="preserve"> cours des dernières années.</w:t>
      </w:r>
      <w:r w:rsidR="00E1444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14443" w:rsidRPr="00E14443">
        <w:rPr>
          <w:rFonts w:asciiTheme="minorHAnsi" w:hAnsiTheme="minorHAnsi" w:cstheme="minorHAnsi"/>
          <w:b/>
          <w:color w:val="FF0000"/>
        </w:rPr>
        <w:t>(5 pts)</w:t>
      </w:r>
    </w:p>
    <w:p w:rsidR="00183850" w:rsidRPr="00183850" w:rsidRDefault="00183850" w:rsidP="00183850">
      <w:pPr>
        <w:jc w:val="both"/>
      </w:pPr>
      <w:r w:rsidRPr="00183850">
        <w:t>Les changements technologiques récents ont fortement influencé l’entrepreneuriat en facilitant la création et le développement des startups. Grâce au numérique, à l’intelligence artificielle et aux plateformes en ligne, les entrepreneurs peuvent lancer leurs projets plus rapidement et avec moins de coûts. Ces innovations ont renforcé les caractéristiques principales des startups : l’innovation, la recherche d’un modèle économique viable et surtout la scalabilité, c’est-à-dire la capacité à se développer rapidement. Les nouvelles technologies ont aussi permis l’apparition de nouveaux types de startups (fintech, healthtech, plateformes digitales, etc.) .Le progrès technologique a rendu l’entrepreneuriat plus accessible, plus rapide et plus orienté vers l’innovation.</w:t>
      </w:r>
    </w:p>
    <w:p w:rsidR="00E14443" w:rsidRPr="00E14443" w:rsidRDefault="005E67AC" w:rsidP="005E67AC">
      <w:pPr>
        <w:rPr>
          <w:rFonts w:cstheme="minorHAnsi"/>
          <w:color w:val="FF0000"/>
          <w:lang w:eastAsia="fr-FR"/>
        </w:rPr>
      </w:pPr>
      <w:r>
        <w:rPr>
          <w:rFonts w:cstheme="minorHAnsi"/>
          <w:b/>
          <w:sz w:val="24"/>
          <w:szCs w:val="24"/>
          <w:lang w:eastAsia="fr-FR"/>
        </w:rPr>
        <w:t>Question N°3</w:t>
      </w:r>
      <w:r w:rsidRPr="00953500">
        <w:rPr>
          <w:rFonts w:cstheme="minorHAnsi"/>
          <w:b/>
          <w:sz w:val="24"/>
          <w:szCs w:val="24"/>
          <w:lang w:eastAsia="fr-FR"/>
        </w:rPr>
        <w:t xml:space="preserve"> : </w:t>
      </w:r>
      <w:r w:rsidRPr="00E14443">
        <w:rPr>
          <w:rFonts w:cstheme="minorHAnsi"/>
          <w:b/>
          <w:sz w:val="24"/>
          <w:szCs w:val="24"/>
          <w:lang w:eastAsia="fr-FR"/>
        </w:rPr>
        <w:t xml:space="preserve">Comment le potentiel des ressources peut-il influencer la réussite d’une </w:t>
      </w:r>
      <w:r w:rsidRPr="00E14443">
        <w:rPr>
          <w:rFonts w:cstheme="minorHAnsi"/>
          <w:sz w:val="24"/>
          <w:szCs w:val="24"/>
          <w:lang w:eastAsia="fr-FR"/>
        </w:rPr>
        <w:t>entreprise ?</w:t>
      </w:r>
      <w:r w:rsidR="00E14443" w:rsidRPr="00E14443">
        <w:rPr>
          <w:rFonts w:cstheme="minorHAnsi"/>
          <w:sz w:val="24"/>
          <w:szCs w:val="24"/>
          <w:lang w:eastAsia="fr-FR"/>
        </w:rPr>
        <w:t xml:space="preserve"> </w:t>
      </w:r>
      <w:r w:rsidR="00E14443" w:rsidRPr="00E14443">
        <w:rPr>
          <w:rFonts w:cstheme="minorHAnsi"/>
          <w:color w:val="FF0000"/>
          <w:sz w:val="24"/>
          <w:szCs w:val="24"/>
          <w:lang w:eastAsia="fr-FR"/>
        </w:rPr>
        <w:t>(</w:t>
      </w:r>
      <w:r w:rsidR="00E14443">
        <w:rPr>
          <w:rFonts w:cstheme="minorHAnsi"/>
          <w:color w:val="FF0000"/>
          <w:sz w:val="24"/>
          <w:szCs w:val="24"/>
          <w:lang w:eastAsia="fr-FR"/>
        </w:rPr>
        <w:t>5</w:t>
      </w:r>
      <w:r w:rsidR="00E14443" w:rsidRPr="00E14443">
        <w:rPr>
          <w:rFonts w:cstheme="minorHAnsi"/>
          <w:color w:val="FF0000"/>
          <w:sz w:val="24"/>
          <w:szCs w:val="24"/>
          <w:lang w:eastAsia="fr-FR"/>
        </w:rPr>
        <w:t xml:space="preserve"> pts)</w:t>
      </w:r>
    </w:p>
    <w:p w:rsidR="00183850" w:rsidRPr="00183850" w:rsidRDefault="00183850" w:rsidP="00183850">
      <w:pPr>
        <w:spacing w:after="160" w:line="259" w:lineRule="auto"/>
        <w:jc w:val="both"/>
      </w:pPr>
      <w:r w:rsidRPr="00183850">
        <w:rPr>
          <w:bCs/>
        </w:rPr>
        <w:t xml:space="preserve">L’entrepreneuriat ne peut se concevoir en dehors de la société qui le contient, pour cela Sophie Boutillier et Dimitri Uzunidis décomposent le potentiel de ressources de la façon suivante : </w:t>
      </w:r>
    </w:p>
    <w:p w:rsidR="00183850" w:rsidRPr="00183850" w:rsidRDefault="00183850" w:rsidP="00183850">
      <w:pPr>
        <w:numPr>
          <w:ilvl w:val="0"/>
          <w:numId w:val="4"/>
        </w:numPr>
        <w:spacing w:after="160" w:line="259" w:lineRule="auto"/>
        <w:jc w:val="both"/>
      </w:pPr>
      <w:r w:rsidRPr="00183850">
        <w:rPr>
          <w:bCs/>
          <w:u w:val="single"/>
        </w:rPr>
        <w:t>Le capital financier </w:t>
      </w:r>
      <w:r w:rsidRPr="00183850">
        <w:rPr>
          <w:bCs/>
        </w:rPr>
        <w:t>: qui comprend l’ensemble des ressources financières dont dispose l’entrepreneur (épargne propre, patrimoine familial, héritage) ou potentiel (accès au crédit, à des subventions, à des aides diverses) ;</w:t>
      </w:r>
    </w:p>
    <w:p w:rsidR="00183850" w:rsidRPr="00183850" w:rsidRDefault="00183850" w:rsidP="00183850">
      <w:pPr>
        <w:numPr>
          <w:ilvl w:val="0"/>
          <w:numId w:val="4"/>
        </w:numPr>
        <w:spacing w:after="160" w:line="259" w:lineRule="auto"/>
        <w:jc w:val="both"/>
      </w:pPr>
      <w:r w:rsidRPr="00183850">
        <w:rPr>
          <w:bCs/>
          <w:u w:val="single"/>
        </w:rPr>
        <w:lastRenderedPageBreak/>
        <w:t>Le capital connaissance </w:t>
      </w:r>
      <w:r w:rsidRPr="00183850">
        <w:rPr>
          <w:bCs/>
        </w:rPr>
        <w:t xml:space="preserve">: qui comprend l’ensemble des connaissances acquises à la fois dans le cadre de la scolarisation de l’individu, mais elles sont pour partie le produit de son expérience professionnelle. Elles peuvent être ou non par un diplôme </w:t>
      </w:r>
    </w:p>
    <w:p w:rsidR="00183850" w:rsidRPr="00183850" w:rsidRDefault="00183850" w:rsidP="00183850">
      <w:pPr>
        <w:numPr>
          <w:ilvl w:val="0"/>
          <w:numId w:val="5"/>
        </w:numPr>
        <w:spacing w:after="160" w:line="259" w:lineRule="auto"/>
        <w:jc w:val="both"/>
      </w:pPr>
      <w:r w:rsidRPr="00183850">
        <w:rPr>
          <w:bCs/>
          <w:u w:val="single"/>
        </w:rPr>
        <w:t>Le capital relations ( ou capital social ) </w:t>
      </w:r>
      <w:r w:rsidRPr="00183850">
        <w:rPr>
          <w:bCs/>
        </w:rPr>
        <w:t xml:space="preserve">: qui comprend l’ensemble des relations sociales propres à chaque individu. </w:t>
      </w:r>
    </w:p>
    <w:p w:rsidR="00183850" w:rsidRPr="00183850" w:rsidRDefault="00183850" w:rsidP="00183850">
      <w:pPr>
        <w:spacing w:after="160" w:line="259" w:lineRule="auto"/>
        <w:jc w:val="both"/>
      </w:pPr>
      <w:r w:rsidRPr="00183850">
        <w:rPr>
          <w:bCs/>
          <w:u w:val="single"/>
        </w:rPr>
        <w:t xml:space="preserve">Nous distinguons deux types de relations sociales : </w:t>
      </w:r>
      <w:r w:rsidRPr="00183850">
        <w:rPr>
          <w:bCs/>
        </w:rPr>
        <w:t xml:space="preserve">informelles et institutionnelles ou formelles. </w:t>
      </w:r>
    </w:p>
    <w:p w:rsidR="00183850" w:rsidRPr="00183850" w:rsidRDefault="00183850" w:rsidP="00183850">
      <w:pPr>
        <w:numPr>
          <w:ilvl w:val="0"/>
          <w:numId w:val="6"/>
        </w:numPr>
        <w:spacing w:after="160" w:line="259" w:lineRule="auto"/>
        <w:jc w:val="both"/>
      </w:pPr>
      <w:r w:rsidRPr="00183850">
        <w:rPr>
          <w:bCs/>
        </w:rPr>
        <w:t xml:space="preserve">Les premières sont constituées par les relations entretenues avec la famille, les amis, les voisins, etc. </w:t>
      </w:r>
    </w:p>
    <w:p w:rsidR="00183850" w:rsidRPr="00183850" w:rsidRDefault="00183850" w:rsidP="005E67AC">
      <w:pPr>
        <w:numPr>
          <w:ilvl w:val="0"/>
          <w:numId w:val="6"/>
        </w:numPr>
        <w:spacing w:after="160" w:line="259" w:lineRule="auto"/>
        <w:jc w:val="both"/>
      </w:pPr>
      <w:r w:rsidRPr="00183850">
        <w:rPr>
          <w:bCs/>
        </w:rPr>
        <w:t xml:space="preserve">Les secondes se développent dans le cadre d’institutions qui peuvent être des banques, des associations, des écoles…. </w:t>
      </w:r>
    </w:p>
    <w:p w:rsidR="00D1341C" w:rsidRPr="00CD77AC" w:rsidRDefault="00D1341C" w:rsidP="00D1341C">
      <w:pPr>
        <w:spacing w:after="0"/>
        <w:jc w:val="both"/>
        <w:rPr>
          <w:rFonts w:cstheme="minorHAnsi"/>
          <w:b/>
          <w:sz w:val="24"/>
          <w:szCs w:val="24"/>
          <w:lang w:eastAsia="fr-FR"/>
        </w:rPr>
      </w:pPr>
      <w:r w:rsidRPr="00CD77AC">
        <w:rPr>
          <w:rFonts w:cstheme="minorHAnsi"/>
          <w:b/>
          <w:sz w:val="24"/>
          <w:szCs w:val="24"/>
          <w:lang w:eastAsia="fr-FR"/>
        </w:rPr>
        <w:t>Question 4 :</w:t>
      </w:r>
      <w:r w:rsidR="00CD77AC">
        <w:rPr>
          <w:rFonts w:cstheme="minorHAnsi"/>
          <w:b/>
          <w:sz w:val="24"/>
          <w:szCs w:val="24"/>
          <w:lang w:eastAsia="fr-FR"/>
        </w:rPr>
        <w:t xml:space="preserve"> </w:t>
      </w:r>
      <w:r w:rsidRPr="00CD77AC">
        <w:rPr>
          <w:rFonts w:cstheme="minorHAnsi"/>
          <w:b/>
          <w:sz w:val="24"/>
          <w:szCs w:val="24"/>
          <w:lang w:eastAsia="fr-FR"/>
        </w:rPr>
        <w:t>Expliquez</w:t>
      </w:r>
      <w:r w:rsidR="003A013C">
        <w:rPr>
          <w:rFonts w:cstheme="minorHAnsi"/>
          <w:b/>
          <w:sz w:val="24"/>
          <w:szCs w:val="24"/>
          <w:lang w:eastAsia="fr-FR"/>
        </w:rPr>
        <w:t xml:space="preserve"> </w:t>
      </w:r>
      <w:r w:rsidR="00953500">
        <w:rPr>
          <w:rFonts w:cstheme="minorHAnsi"/>
          <w:b/>
          <w:sz w:val="24"/>
          <w:szCs w:val="24"/>
          <w:lang w:eastAsia="fr-FR"/>
        </w:rPr>
        <w:t xml:space="preserve">ce qui suit : </w:t>
      </w:r>
      <w:r w:rsidR="00E14443" w:rsidRPr="00E14443">
        <w:rPr>
          <w:rFonts w:cstheme="minorHAnsi"/>
          <w:b/>
          <w:color w:val="FF0000"/>
          <w:sz w:val="24"/>
          <w:szCs w:val="24"/>
          <w:lang w:eastAsia="fr-FR"/>
        </w:rPr>
        <w:t xml:space="preserve">( </w:t>
      </w:r>
      <w:r w:rsidR="00E14443">
        <w:rPr>
          <w:rFonts w:cstheme="minorHAnsi"/>
          <w:b/>
          <w:color w:val="FF0000"/>
          <w:sz w:val="24"/>
          <w:szCs w:val="24"/>
          <w:lang w:eastAsia="fr-FR"/>
        </w:rPr>
        <w:t>4</w:t>
      </w:r>
      <w:r w:rsidR="00E14443" w:rsidRPr="00E14443">
        <w:rPr>
          <w:rFonts w:cstheme="minorHAnsi"/>
          <w:b/>
          <w:color w:val="FF0000"/>
          <w:sz w:val="24"/>
          <w:szCs w:val="24"/>
          <w:lang w:eastAsia="fr-FR"/>
        </w:rPr>
        <w:t xml:space="preserve"> pts)</w:t>
      </w:r>
    </w:p>
    <w:p w:rsidR="00CD77AC" w:rsidRDefault="00CD77AC" w:rsidP="00D1341C">
      <w:pPr>
        <w:spacing w:after="0"/>
        <w:jc w:val="both"/>
        <w:rPr>
          <w:rFonts w:cstheme="minorHAnsi"/>
          <w:sz w:val="24"/>
          <w:szCs w:val="24"/>
          <w:lang w:eastAsia="fr-FR"/>
        </w:rPr>
      </w:pPr>
    </w:p>
    <w:p w:rsidR="00D1341C" w:rsidRPr="005E67AC" w:rsidRDefault="005E67AC" w:rsidP="00D1341C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eastAsia="fr-FR"/>
        </w:rPr>
      </w:pPr>
      <w:r w:rsidRPr="005E67AC">
        <w:rPr>
          <w:rFonts w:cstheme="minorHAnsi"/>
          <w:b/>
          <w:sz w:val="24"/>
          <w:szCs w:val="24"/>
          <w:lang w:eastAsia="fr-FR"/>
        </w:rPr>
        <w:t>Dispositif</w:t>
      </w:r>
      <w:r w:rsidR="00D1341C" w:rsidRPr="005E67AC">
        <w:rPr>
          <w:rFonts w:cstheme="minorHAnsi"/>
          <w:b/>
          <w:sz w:val="24"/>
          <w:szCs w:val="24"/>
          <w:lang w:eastAsia="fr-FR"/>
        </w:rPr>
        <w:t xml:space="preserve"> d’accompagnement à la création d’entreprises :</w:t>
      </w:r>
    </w:p>
    <w:p w:rsidR="00301916" w:rsidRPr="00183850" w:rsidRDefault="00410950" w:rsidP="00183850">
      <w:pPr>
        <w:pStyle w:val="Paragraphedeliste"/>
        <w:jc w:val="both"/>
        <w:rPr>
          <w:rFonts w:cstheme="minorHAnsi"/>
          <w:sz w:val="24"/>
          <w:szCs w:val="24"/>
          <w:lang w:val="fr-BE" w:eastAsia="fr-FR"/>
        </w:rPr>
      </w:pPr>
      <w:r w:rsidRPr="00183850">
        <w:rPr>
          <w:rFonts w:cstheme="minorHAnsi"/>
          <w:bCs/>
          <w:sz w:val="24"/>
          <w:szCs w:val="24"/>
          <w:lang w:val="fr-BE" w:eastAsia="fr-FR"/>
        </w:rPr>
        <w:t xml:space="preserve">Les dispositifs d'aide à la création d'entreprise sont des mesures mises en place pour soutenir les entrepreneurs dans le lancement de leur projet. Ces aides peuvent prendre plusieurs formes matériel ou accompagnement et conseils </w:t>
      </w:r>
    </w:p>
    <w:p w:rsidR="00CD77AC" w:rsidRPr="00183850" w:rsidRDefault="00CD77AC" w:rsidP="00D1341C">
      <w:pPr>
        <w:pStyle w:val="Paragraphedeliste"/>
        <w:spacing w:after="0"/>
        <w:jc w:val="both"/>
        <w:rPr>
          <w:rFonts w:cstheme="minorHAnsi"/>
          <w:sz w:val="24"/>
          <w:szCs w:val="24"/>
          <w:lang w:val="fr-BE" w:eastAsia="fr-FR"/>
        </w:rPr>
      </w:pPr>
    </w:p>
    <w:p w:rsidR="00D1341C" w:rsidRPr="005E67AC" w:rsidRDefault="005E67AC" w:rsidP="00D1341C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eastAsia="fr-FR"/>
        </w:rPr>
      </w:pPr>
      <w:r w:rsidRPr="005E67AC">
        <w:rPr>
          <w:rFonts w:cstheme="minorHAnsi"/>
          <w:b/>
          <w:sz w:val="24"/>
          <w:szCs w:val="24"/>
          <w:lang w:eastAsia="fr-FR"/>
        </w:rPr>
        <w:t>Startup :</w:t>
      </w:r>
    </w:p>
    <w:p w:rsidR="00FC6F5D" w:rsidRDefault="00183850" w:rsidP="00BF67A6">
      <w:pPr>
        <w:pStyle w:val="Paragraphedeliste"/>
        <w:spacing w:after="0"/>
        <w:jc w:val="both"/>
        <w:rPr>
          <w:rFonts w:cstheme="minorHAnsi"/>
          <w:sz w:val="24"/>
          <w:szCs w:val="24"/>
          <w:lang w:eastAsia="fr-FR"/>
        </w:rPr>
      </w:pPr>
      <w:r w:rsidRPr="00183850">
        <w:rPr>
          <w:rFonts w:cstheme="minorHAnsi"/>
          <w:sz w:val="24"/>
          <w:szCs w:val="24"/>
          <w:lang w:eastAsia="fr-FR"/>
        </w:rPr>
        <w:t xml:space="preserve">la startup comme une entreprise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novatrice</w:t>
      </w:r>
      <w:r w:rsidRPr="00183850">
        <w:rPr>
          <w:rFonts w:cstheme="minorHAnsi"/>
          <w:sz w:val="24"/>
          <w:szCs w:val="24"/>
          <w:lang w:eastAsia="fr-FR"/>
        </w:rPr>
        <w:t xml:space="preserve"> qui propose de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nouveau produit</w:t>
      </w:r>
      <w:r w:rsidRPr="00183850">
        <w:rPr>
          <w:rFonts w:cstheme="minorHAnsi"/>
          <w:sz w:val="24"/>
          <w:szCs w:val="24"/>
          <w:lang w:eastAsia="fr-FR"/>
        </w:rPr>
        <w:t xml:space="preserve">, et qui tente à explorer un nouveau marché, dont le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niveau de risque est très élevé</w:t>
      </w:r>
      <w:r w:rsidRPr="00183850">
        <w:rPr>
          <w:rFonts w:cstheme="minorHAnsi"/>
          <w:sz w:val="24"/>
          <w:szCs w:val="24"/>
          <w:lang w:eastAsia="fr-FR"/>
        </w:rPr>
        <w:t>.</w:t>
      </w:r>
    </w:p>
    <w:p w:rsidR="00BF67A6" w:rsidRDefault="00183850" w:rsidP="00BF67A6">
      <w:pPr>
        <w:pStyle w:val="Paragraphedeliste"/>
        <w:spacing w:after="0"/>
        <w:jc w:val="both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 OU </w:t>
      </w:r>
    </w:p>
    <w:p w:rsidR="00183850" w:rsidRPr="00183850" w:rsidRDefault="00183850" w:rsidP="00183850">
      <w:pPr>
        <w:pStyle w:val="Paragraphedeliste"/>
        <w:rPr>
          <w:rFonts w:cstheme="minorHAnsi"/>
          <w:sz w:val="24"/>
          <w:szCs w:val="24"/>
          <w:lang w:val="fr-BE" w:eastAsia="fr-FR"/>
        </w:rPr>
      </w:pPr>
      <w:r w:rsidRPr="00183850">
        <w:rPr>
          <w:rFonts w:cstheme="minorHAnsi"/>
          <w:sz w:val="24"/>
          <w:szCs w:val="24"/>
          <w:lang w:eastAsia="fr-FR"/>
        </w:rPr>
        <w:t xml:space="preserve">Une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startup</w:t>
      </w:r>
      <w:r w:rsidRPr="00183850">
        <w:rPr>
          <w:rFonts w:cstheme="minorHAnsi"/>
          <w:sz w:val="24"/>
          <w:szCs w:val="24"/>
          <w:lang w:eastAsia="fr-FR"/>
        </w:rPr>
        <w:t xml:space="preserve">, terme d’origine anglo-américaine, se compose de deux éléments : </w:t>
      </w:r>
      <w:r w:rsidRPr="00183850">
        <w:rPr>
          <w:rFonts w:cstheme="minorHAnsi"/>
          <w:b/>
          <w:bCs/>
          <w:sz w:val="24"/>
          <w:szCs w:val="24"/>
          <w:lang w:eastAsia="fr-FR"/>
        </w:rPr>
        <w:t xml:space="preserve">« Start », </w:t>
      </w:r>
      <w:r w:rsidRPr="00183850">
        <w:rPr>
          <w:rFonts w:cstheme="minorHAnsi"/>
          <w:sz w:val="24"/>
          <w:szCs w:val="24"/>
          <w:lang w:eastAsia="fr-FR"/>
        </w:rPr>
        <w:t xml:space="preserve">qui signifie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démarrage</w:t>
      </w:r>
      <w:r w:rsidRPr="00183850">
        <w:rPr>
          <w:rFonts w:cstheme="minorHAnsi"/>
          <w:sz w:val="24"/>
          <w:szCs w:val="24"/>
          <w:lang w:eastAsia="fr-FR"/>
        </w:rPr>
        <w:t xml:space="preserve">, </w:t>
      </w:r>
      <w:r w:rsidRPr="00183850">
        <w:rPr>
          <w:rFonts w:cstheme="minorHAnsi"/>
          <w:b/>
          <w:bCs/>
          <w:sz w:val="24"/>
          <w:szCs w:val="24"/>
          <w:lang w:eastAsia="fr-FR"/>
        </w:rPr>
        <w:t xml:space="preserve">commencement </w:t>
      </w:r>
      <w:r w:rsidRPr="00183850">
        <w:rPr>
          <w:rFonts w:cstheme="minorHAnsi"/>
          <w:sz w:val="24"/>
          <w:szCs w:val="24"/>
          <w:lang w:eastAsia="fr-FR"/>
        </w:rPr>
        <w:t xml:space="preserve">ou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départ</w:t>
      </w:r>
      <w:r w:rsidRPr="00183850">
        <w:rPr>
          <w:rFonts w:cstheme="minorHAnsi"/>
          <w:sz w:val="24"/>
          <w:szCs w:val="24"/>
          <w:lang w:eastAsia="fr-FR"/>
        </w:rPr>
        <w:t>, et «</w:t>
      </w:r>
      <w:r w:rsidRPr="00183850">
        <w:rPr>
          <w:rFonts w:cstheme="minorHAnsi"/>
          <w:b/>
          <w:bCs/>
          <w:sz w:val="24"/>
          <w:szCs w:val="24"/>
          <w:lang w:eastAsia="fr-FR"/>
        </w:rPr>
        <w:t xml:space="preserve"> Up </w:t>
      </w:r>
      <w:r w:rsidRPr="00183850">
        <w:rPr>
          <w:rFonts w:cstheme="minorHAnsi"/>
          <w:sz w:val="24"/>
          <w:szCs w:val="24"/>
          <w:lang w:eastAsia="fr-FR"/>
        </w:rPr>
        <w:t xml:space="preserve">», qui évoque </w:t>
      </w:r>
      <w:r w:rsidRPr="00183850">
        <w:rPr>
          <w:rFonts w:cstheme="minorHAnsi"/>
          <w:b/>
          <w:bCs/>
          <w:sz w:val="24"/>
          <w:szCs w:val="24"/>
          <w:lang w:eastAsia="fr-FR"/>
        </w:rPr>
        <w:t xml:space="preserve">la montée </w:t>
      </w:r>
      <w:r w:rsidRPr="00183850">
        <w:rPr>
          <w:rFonts w:cstheme="minorHAnsi"/>
          <w:sz w:val="24"/>
          <w:szCs w:val="24"/>
          <w:lang w:eastAsia="fr-FR"/>
        </w:rPr>
        <w:t xml:space="preserve">en puissance et ce qui </w:t>
      </w:r>
      <w:r w:rsidRPr="00183850">
        <w:rPr>
          <w:rFonts w:cstheme="minorHAnsi"/>
          <w:b/>
          <w:bCs/>
          <w:sz w:val="24"/>
          <w:szCs w:val="24"/>
          <w:lang w:eastAsia="fr-FR"/>
        </w:rPr>
        <w:t>haut</w:t>
      </w:r>
      <w:r w:rsidRPr="00183850">
        <w:rPr>
          <w:rFonts w:cstheme="minorHAnsi"/>
          <w:sz w:val="24"/>
          <w:szCs w:val="24"/>
          <w:lang w:eastAsia="fr-FR"/>
        </w:rPr>
        <w:t xml:space="preserve">. </w:t>
      </w:r>
    </w:p>
    <w:p w:rsidR="00183850" w:rsidRPr="00183850" w:rsidRDefault="00183850" w:rsidP="00BF67A6">
      <w:pPr>
        <w:pStyle w:val="Paragraphedeliste"/>
        <w:spacing w:after="0"/>
        <w:jc w:val="both"/>
        <w:rPr>
          <w:rFonts w:cstheme="minorHAnsi"/>
          <w:sz w:val="24"/>
          <w:szCs w:val="24"/>
          <w:lang w:val="fr-BE" w:eastAsia="fr-FR"/>
        </w:rPr>
      </w:pPr>
    </w:p>
    <w:p w:rsidR="00FC6F5D" w:rsidRPr="00FC6F5D" w:rsidRDefault="00FC6F5D" w:rsidP="00FC6F5D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eastAsia="fr-FR"/>
        </w:rPr>
      </w:pPr>
      <w:r>
        <w:t xml:space="preserve">Un </w:t>
      </w:r>
      <w:r>
        <w:rPr>
          <w:rStyle w:val="lev"/>
        </w:rPr>
        <w:t>patron d’entreprise</w:t>
      </w:r>
      <w:r>
        <w:t xml:space="preserve">, en revanche, est la personne qui </w:t>
      </w:r>
      <w:r>
        <w:rPr>
          <w:rStyle w:val="lev"/>
        </w:rPr>
        <w:t>dirige</w:t>
      </w:r>
      <w:r>
        <w:t xml:space="preserve"> une entreprise, qu’il l’ait créée ou non. Son rôle consiste surtout à gérer, organiser, prendre des décisions et assurer le fonctionnement quotidien de l’entreprise.</w:t>
      </w:r>
    </w:p>
    <w:p w:rsidR="00FC6F5D" w:rsidRPr="00FC6F5D" w:rsidRDefault="00FC6F5D" w:rsidP="00FC6F5D">
      <w:pPr>
        <w:pStyle w:val="Paragraphedeliste"/>
        <w:spacing w:after="0" w:line="240" w:lineRule="auto"/>
        <w:jc w:val="both"/>
        <w:rPr>
          <w:rFonts w:cstheme="minorHAnsi"/>
          <w:b/>
          <w:sz w:val="24"/>
          <w:szCs w:val="24"/>
          <w:lang w:eastAsia="fr-FR"/>
        </w:rPr>
      </w:pPr>
      <w:r w:rsidRPr="00FC6F5D">
        <w:rPr>
          <w:rFonts w:hAnsi="Symbol"/>
        </w:rPr>
        <w:t></w:t>
      </w:r>
      <w:r>
        <w:t xml:space="preserve">  L’</w:t>
      </w:r>
      <w:r>
        <w:rPr>
          <w:rStyle w:val="lev"/>
        </w:rPr>
        <w:t>entrepreneur</w:t>
      </w:r>
      <w:r>
        <w:t xml:space="preserve"> crée et innove.</w:t>
      </w:r>
    </w:p>
    <w:p w:rsidR="00FC6F5D" w:rsidRDefault="00FC6F5D" w:rsidP="00FC6F5D">
      <w:pPr>
        <w:pStyle w:val="NormalWeb"/>
        <w:ind w:left="720"/>
      </w:pPr>
      <w:r>
        <w:rPr>
          <w:rFonts w:hAnsi="Symbol"/>
        </w:rPr>
        <w:t></w:t>
      </w:r>
      <w:r>
        <w:t xml:space="preserve">  Le </w:t>
      </w:r>
      <w:r>
        <w:rPr>
          <w:rStyle w:val="lev"/>
        </w:rPr>
        <w:t>patron d’entreprise</w:t>
      </w:r>
      <w:r>
        <w:t xml:space="preserve"> gère et dirige l’entreprise déjà existante.</w:t>
      </w:r>
    </w:p>
    <w:p w:rsidR="00FC6F5D" w:rsidRPr="00FC6F5D" w:rsidRDefault="00FC6F5D" w:rsidP="00FC6F5D">
      <w:pPr>
        <w:pStyle w:val="Paragraphedeliste"/>
        <w:spacing w:after="0"/>
        <w:jc w:val="both"/>
        <w:rPr>
          <w:rFonts w:cstheme="minorHAnsi"/>
          <w:b/>
          <w:sz w:val="24"/>
          <w:szCs w:val="24"/>
          <w:lang w:eastAsia="fr-FR"/>
        </w:rPr>
      </w:pPr>
    </w:p>
    <w:p w:rsidR="005E67AC" w:rsidRDefault="003308A5" w:rsidP="005E67AC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eastAsia="fr-FR"/>
        </w:rPr>
      </w:pPr>
      <w:r>
        <w:rPr>
          <w:rFonts w:cstheme="minorHAnsi"/>
          <w:b/>
          <w:sz w:val="24"/>
          <w:szCs w:val="24"/>
          <w:lang w:eastAsia="fr-FR"/>
        </w:rPr>
        <w:t>Scalabilité de la</w:t>
      </w:r>
      <w:r w:rsidR="005E67AC" w:rsidRPr="005E67AC">
        <w:rPr>
          <w:rFonts w:cstheme="minorHAnsi"/>
          <w:b/>
          <w:sz w:val="24"/>
          <w:szCs w:val="24"/>
          <w:lang w:eastAsia="fr-FR"/>
        </w:rPr>
        <w:t xml:space="preserve"> startup : </w:t>
      </w:r>
    </w:p>
    <w:p w:rsidR="003308A5" w:rsidRPr="003308A5" w:rsidRDefault="00FC6F5D" w:rsidP="003308A5">
      <w:pPr>
        <w:tabs>
          <w:tab w:val="left" w:pos="2880"/>
        </w:tabs>
        <w:jc w:val="both"/>
        <w:rPr>
          <w:rFonts w:cstheme="minorHAnsi"/>
          <w:sz w:val="24"/>
          <w:lang w:val="fr-BE"/>
        </w:rPr>
      </w:pPr>
      <w:r>
        <w:rPr>
          <w:rFonts w:cstheme="minorHAnsi"/>
          <w:sz w:val="24"/>
          <w:szCs w:val="24"/>
        </w:rPr>
        <w:t xml:space="preserve"> </w:t>
      </w:r>
      <w:r w:rsidRPr="003308A5">
        <w:rPr>
          <w:rFonts w:cstheme="minorHAnsi"/>
          <w:sz w:val="28"/>
          <w:szCs w:val="24"/>
        </w:rPr>
        <w:t xml:space="preserve">            </w:t>
      </w:r>
      <w:r w:rsidR="003308A5" w:rsidRPr="003308A5">
        <w:rPr>
          <w:rFonts w:cstheme="minorHAnsi"/>
          <w:sz w:val="24"/>
          <w:lang w:val="fr-BE"/>
        </w:rPr>
        <w:t xml:space="preserve">La scalabilité d’une startup désigne sa </w:t>
      </w:r>
      <w:r w:rsidR="003308A5" w:rsidRPr="003308A5">
        <w:rPr>
          <w:rFonts w:cstheme="minorHAnsi"/>
          <w:b/>
          <w:bCs/>
          <w:sz w:val="24"/>
          <w:lang w:val="fr-BE"/>
        </w:rPr>
        <w:t xml:space="preserve">capacité à croître </w:t>
      </w:r>
      <w:r w:rsidR="003308A5" w:rsidRPr="003308A5">
        <w:rPr>
          <w:rFonts w:cstheme="minorHAnsi"/>
          <w:sz w:val="24"/>
          <w:lang w:val="fr-BE"/>
        </w:rPr>
        <w:t xml:space="preserve">et à </w:t>
      </w:r>
      <w:r w:rsidR="003308A5" w:rsidRPr="003308A5">
        <w:rPr>
          <w:rFonts w:cstheme="minorHAnsi"/>
          <w:b/>
          <w:bCs/>
          <w:sz w:val="24"/>
          <w:lang w:val="fr-BE"/>
        </w:rPr>
        <w:t xml:space="preserve">grandir rapidement </w:t>
      </w:r>
      <w:r w:rsidR="003308A5" w:rsidRPr="003308A5">
        <w:rPr>
          <w:rFonts w:cstheme="minorHAnsi"/>
          <w:sz w:val="24"/>
          <w:lang w:val="fr-BE"/>
        </w:rPr>
        <w:t xml:space="preserve">ce qui veut dire qu’elle </w:t>
      </w:r>
      <w:r w:rsidR="003308A5" w:rsidRPr="003308A5">
        <w:rPr>
          <w:rFonts w:cstheme="minorHAnsi"/>
          <w:b/>
          <w:bCs/>
          <w:sz w:val="24"/>
          <w:lang w:val="fr-BE"/>
        </w:rPr>
        <w:t xml:space="preserve">augmente son chiffre d’affaire </w:t>
      </w:r>
      <w:r w:rsidR="003308A5" w:rsidRPr="003308A5">
        <w:rPr>
          <w:rFonts w:cstheme="minorHAnsi"/>
          <w:sz w:val="24"/>
          <w:lang w:val="fr-BE"/>
        </w:rPr>
        <w:t xml:space="preserve">son </w:t>
      </w:r>
      <w:r w:rsidR="003308A5" w:rsidRPr="003308A5">
        <w:rPr>
          <w:rFonts w:cstheme="minorHAnsi"/>
          <w:b/>
          <w:bCs/>
          <w:sz w:val="24"/>
          <w:lang w:val="fr-BE"/>
        </w:rPr>
        <w:t xml:space="preserve">nombre de clients </w:t>
      </w:r>
      <w:r w:rsidR="003308A5" w:rsidRPr="003308A5">
        <w:rPr>
          <w:rFonts w:cstheme="minorHAnsi"/>
          <w:sz w:val="24"/>
          <w:lang w:val="fr-BE"/>
        </w:rPr>
        <w:t xml:space="preserve">et sa </w:t>
      </w:r>
      <w:r w:rsidR="003308A5" w:rsidRPr="003308A5">
        <w:rPr>
          <w:rFonts w:cstheme="minorHAnsi"/>
          <w:b/>
          <w:bCs/>
          <w:sz w:val="24"/>
          <w:lang w:val="fr-BE"/>
        </w:rPr>
        <w:t xml:space="preserve">production </w:t>
      </w:r>
      <w:r w:rsidR="003308A5" w:rsidRPr="003308A5">
        <w:rPr>
          <w:rFonts w:cstheme="minorHAnsi"/>
          <w:sz w:val="24"/>
          <w:lang w:val="fr-BE"/>
        </w:rPr>
        <w:t>sans que ses couts ou des dépenses augmentent au même rythme</w:t>
      </w:r>
    </w:p>
    <w:p w:rsidR="00D1341C" w:rsidRPr="003308A5" w:rsidRDefault="00D1341C" w:rsidP="00FC6F5D">
      <w:pPr>
        <w:tabs>
          <w:tab w:val="left" w:pos="2880"/>
        </w:tabs>
        <w:jc w:val="both"/>
        <w:rPr>
          <w:rFonts w:cstheme="minorHAnsi"/>
          <w:sz w:val="24"/>
          <w:szCs w:val="24"/>
          <w:lang w:val="fr-BE"/>
        </w:rPr>
      </w:pPr>
    </w:p>
    <w:p w:rsidR="001537C0" w:rsidRDefault="001537C0" w:rsidP="00BF67A6">
      <w:pPr>
        <w:tabs>
          <w:tab w:val="left" w:pos="2880"/>
        </w:tabs>
        <w:rPr>
          <w:rFonts w:cstheme="minorHAnsi"/>
          <w:sz w:val="24"/>
          <w:szCs w:val="24"/>
        </w:rPr>
      </w:pPr>
    </w:p>
    <w:p w:rsidR="001537C0" w:rsidRPr="00BF67A6" w:rsidRDefault="001537C0" w:rsidP="001537C0">
      <w:pPr>
        <w:tabs>
          <w:tab w:val="left" w:pos="2880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Bon courage</w:t>
      </w:r>
    </w:p>
    <w:sectPr w:rsidR="001537C0" w:rsidRPr="00BF67A6" w:rsidSect="00EE1F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7C" w:rsidRDefault="000F747C" w:rsidP="00BF67A6">
      <w:pPr>
        <w:spacing w:after="0" w:line="240" w:lineRule="auto"/>
      </w:pPr>
      <w:r>
        <w:separator/>
      </w:r>
    </w:p>
  </w:endnote>
  <w:endnote w:type="continuationSeparator" w:id="1">
    <w:p w:rsidR="000F747C" w:rsidRDefault="000F747C" w:rsidP="00BF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921212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CD77AC" w:rsidRDefault="00CD77AC">
            <w:pPr>
              <w:pStyle w:val="Pieddepage"/>
              <w:jc w:val="center"/>
            </w:pPr>
            <w:r>
              <w:t xml:space="preserve">Page </w:t>
            </w:r>
            <w:r w:rsidR="00EE6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E6E96">
              <w:rPr>
                <w:b/>
                <w:sz w:val="24"/>
                <w:szCs w:val="24"/>
              </w:rPr>
              <w:fldChar w:fldCharType="separate"/>
            </w:r>
            <w:r w:rsidR="00D12D6A">
              <w:rPr>
                <w:b/>
                <w:noProof/>
              </w:rPr>
              <w:t>1</w:t>
            </w:r>
            <w:r w:rsidR="00EE6E96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EE6E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E6E96">
              <w:rPr>
                <w:b/>
                <w:sz w:val="24"/>
                <w:szCs w:val="24"/>
              </w:rPr>
              <w:fldChar w:fldCharType="separate"/>
            </w:r>
            <w:r w:rsidR="00D12D6A">
              <w:rPr>
                <w:b/>
                <w:noProof/>
              </w:rPr>
              <w:t>2</w:t>
            </w:r>
            <w:r w:rsidR="00EE6E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7AC" w:rsidRDefault="00CD77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7C" w:rsidRDefault="000F747C" w:rsidP="00BF67A6">
      <w:pPr>
        <w:spacing w:after="0" w:line="240" w:lineRule="auto"/>
      </w:pPr>
      <w:r>
        <w:separator/>
      </w:r>
    </w:p>
  </w:footnote>
  <w:footnote w:type="continuationSeparator" w:id="1">
    <w:p w:rsidR="000F747C" w:rsidRDefault="000F747C" w:rsidP="00BF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046A"/>
    <w:multiLevelType w:val="hybridMultilevel"/>
    <w:tmpl w:val="218662B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35C94"/>
    <w:multiLevelType w:val="hybridMultilevel"/>
    <w:tmpl w:val="AF24ACC0"/>
    <w:lvl w:ilvl="0" w:tplc="AE568B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83E4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0C9F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4475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527A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96F2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44FB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04CE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16DC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8CC617D"/>
    <w:multiLevelType w:val="hybridMultilevel"/>
    <w:tmpl w:val="7CAC78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D704A"/>
    <w:multiLevelType w:val="hybridMultilevel"/>
    <w:tmpl w:val="407081F4"/>
    <w:lvl w:ilvl="0" w:tplc="EF0AFE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C672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4644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B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218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11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8E9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094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209B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6151F"/>
    <w:multiLevelType w:val="multilevel"/>
    <w:tmpl w:val="A4A8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A3918"/>
    <w:multiLevelType w:val="hybridMultilevel"/>
    <w:tmpl w:val="3EDAB8F4"/>
    <w:lvl w:ilvl="0" w:tplc="0A1AE1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EC9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E7D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AD7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686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EF4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E50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82A5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CF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7B3D3D"/>
    <w:multiLevelType w:val="hybridMultilevel"/>
    <w:tmpl w:val="17986D24"/>
    <w:lvl w:ilvl="0" w:tplc="86CE2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62D5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A4E7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A0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E07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6C5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26A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A3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662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573BC"/>
    <w:rsid w:val="00021AFD"/>
    <w:rsid w:val="00090E21"/>
    <w:rsid w:val="000C2E61"/>
    <w:rsid w:val="000D7416"/>
    <w:rsid w:val="000F747C"/>
    <w:rsid w:val="001537C0"/>
    <w:rsid w:val="001573BC"/>
    <w:rsid w:val="00183850"/>
    <w:rsid w:val="001F3F24"/>
    <w:rsid w:val="002014DA"/>
    <w:rsid w:val="00301916"/>
    <w:rsid w:val="003308A5"/>
    <w:rsid w:val="003A013C"/>
    <w:rsid w:val="003C0CB9"/>
    <w:rsid w:val="00410950"/>
    <w:rsid w:val="00506432"/>
    <w:rsid w:val="005B099C"/>
    <w:rsid w:val="005E67AC"/>
    <w:rsid w:val="006D6B70"/>
    <w:rsid w:val="007B60A4"/>
    <w:rsid w:val="007E6D5F"/>
    <w:rsid w:val="008140B8"/>
    <w:rsid w:val="00953500"/>
    <w:rsid w:val="0097132A"/>
    <w:rsid w:val="00A82022"/>
    <w:rsid w:val="00B724B8"/>
    <w:rsid w:val="00BF67A6"/>
    <w:rsid w:val="00C16B1E"/>
    <w:rsid w:val="00CD77AC"/>
    <w:rsid w:val="00D12D6A"/>
    <w:rsid w:val="00D1341C"/>
    <w:rsid w:val="00D87B2C"/>
    <w:rsid w:val="00DC51C9"/>
    <w:rsid w:val="00E14443"/>
    <w:rsid w:val="00EB5DB6"/>
    <w:rsid w:val="00EE1FF3"/>
    <w:rsid w:val="00EE6E96"/>
    <w:rsid w:val="00FC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BC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34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F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67A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F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7A6"/>
    <w:rPr>
      <w:lang w:val="fr-FR"/>
    </w:rPr>
  </w:style>
  <w:style w:type="paragraph" w:styleId="NormalWeb">
    <w:name w:val="Normal (Web)"/>
    <w:basedOn w:val="Normal"/>
    <w:uiPriority w:val="99"/>
    <w:unhideWhenUsed/>
    <w:rsid w:val="005E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FC6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0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8073</TotalTime>
  <Pages>2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2026-01-18T21:09:00Z</cp:lastPrinted>
  <dcterms:created xsi:type="dcterms:W3CDTF">2024-01-25T11:19:00Z</dcterms:created>
  <dcterms:modified xsi:type="dcterms:W3CDTF">2026-01-18T21:10:00Z</dcterms:modified>
</cp:coreProperties>
</file>