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6057" w:rsidP="00746057">
      <w:pPr>
        <w:jc w:val="center"/>
        <w:rPr>
          <w:rFonts w:hint="cs"/>
          <w:sz w:val="52"/>
          <w:szCs w:val="52"/>
          <w:rtl/>
          <w:lang w:bidi="ar-DZ"/>
        </w:rPr>
      </w:pPr>
      <w:r>
        <w:rPr>
          <w:rFonts w:hint="cs"/>
          <w:sz w:val="52"/>
          <w:szCs w:val="52"/>
          <w:rtl/>
          <w:lang w:bidi="ar-DZ"/>
        </w:rPr>
        <w:t>إعلان عن حصة تصحيحية</w:t>
      </w:r>
    </w:p>
    <w:p w:rsidR="00746057" w:rsidRDefault="00746057" w:rsidP="00746057">
      <w:pPr>
        <w:jc w:val="center"/>
        <w:rPr>
          <w:rFonts w:hint="cs"/>
          <w:sz w:val="52"/>
          <w:szCs w:val="52"/>
          <w:rtl/>
          <w:lang w:bidi="ar-DZ"/>
        </w:rPr>
      </w:pPr>
    </w:p>
    <w:p w:rsidR="00746057" w:rsidRDefault="00746057" w:rsidP="00746057">
      <w:pPr>
        <w:jc w:val="center"/>
        <w:rPr>
          <w:rFonts w:hint="cs"/>
          <w:sz w:val="52"/>
          <w:szCs w:val="52"/>
          <w:rtl/>
          <w:lang w:bidi="ar-DZ"/>
        </w:rPr>
      </w:pPr>
    </w:p>
    <w:p w:rsidR="00746057" w:rsidRPr="00746057" w:rsidRDefault="00746057" w:rsidP="00746057">
      <w:pPr>
        <w:jc w:val="center"/>
        <w:rPr>
          <w:rFonts w:hint="cs"/>
          <w:sz w:val="52"/>
          <w:szCs w:val="52"/>
          <w:lang w:bidi="ar-DZ"/>
        </w:rPr>
      </w:pPr>
      <w:r>
        <w:rPr>
          <w:rFonts w:hint="cs"/>
          <w:sz w:val="52"/>
          <w:szCs w:val="52"/>
          <w:rtl/>
          <w:lang w:bidi="ar-DZ"/>
        </w:rPr>
        <w:t xml:space="preserve">تعلم الأستاذة (بن دلالي) طلبة السنة الثانية </w:t>
      </w:r>
      <w:proofErr w:type="spellStart"/>
      <w:r>
        <w:rPr>
          <w:rFonts w:hint="cs"/>
          <w:sz w:val="52"/>
          <w:szCs w:val="52"/>
          <w:rtl/>
          <w:lang w:bidi="ar-DZ"/>
        </w:rPr>
        <w:t>ماستر</w:t>
      </w:r>
      <w:proofErr w:type="spellEnd"/>
      <w:r>
        <w:rPr>
          <w:rFonts w:hint="cs"/>
          <w:sz w:val="52"/>
          <w:szCs w:val="52"/>
          <w:rtl/>
          <w:lang w:bidi="ar-DZ"/>
        </w:rPr>
        <w:t xml:space="preserve"> أدب الفوجين 1 و2  أن الحصة التصحيحية لامتحان التطبيق البلاغي ستكون يوم الأربعاء21 </w:t>
      </w:r>
      <w:proofErr w:type="spellStart"/>
      <w:r>
        <w:rPr>
          <w:rFonts w:hint="cs"/>
          <w:sz w:val="52"/>
          <w:szCs w:val="52"/>
          <w:rtl/>
          <w:lang w:bidi="ar-DZ"/>
        </w:rPr>
        <w:t>جانفي</w:t>
      </w:r>
      <w:proofErr w:type="spellEnd"/>
      <w:r>
        <w:rPr>
          <w:rFonts w:hint="cs"/>
          <w:sz w:val="52"/>
          <w:szCs w:val="52"/>
          <w:rtl/>
          <w:lang w:bidi="ar-DZ"/>
        </w:rPr>
        <w:t xml:space="preserve"> 2026بالمبنى 8 في الطابق الأرضي من الساعة العاشرة صباحا إلى الحادية عشر.</w:t>
      </w:r>
    </w:p>
    <w:sectPr w:rsidR="00746057" w:rsidRPr="0074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6057"/>
    <w:rsid w:val="0074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2</cp:revision>
  <dcterms:created xsi:type="dcterms:W3CDTF">2026-01-19T17:51:00Z</dcterms:created>
  <dcterms:modified xsi:type="dcterms:W3CDTF">2026-01-19T17:56:00Z</dcterms:modified>
</cp:coreProperties>
</file>