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7B" w:rsidRPr="00E676D9" w:rsidRDefault="008C6A7B" w:rsidP="00E676D9">
      <w:pPr>
        <w:tabs>
          <w:tab w:val="left" w:pos="4530"/>
        </w:tabs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8C6A7B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الإجابة الن</w:t>
      </w:r>
      <w:r w:rsidR="00D72B48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ّ</w:t>
      </w:r>
      <w:r w:rsidRPr="008C6A7B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موذجية لامتحان مقياس التطبيق الصرفي(1)</w:t>
      </w:r>
    </w:p>
    <w:p w:rsidR="00EA3C67" w:rsidRPr="008E7F8D" w:rsidRDefault="000C4E9A" w:rsidP="000C4E9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</w:t>
      </w:r>
      <w:r w:rsidRPr="008E7F8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  (  العلامة على20  )</w:t>
      </w:r>
    </w:p>
    <w:p w:rsidR="0001281A" w:rsidRPr="00B86158" w:rsidRDefault="00E676D9" w:rsidP="00E676D9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ج1. </w:t>
      </w:r>
      <w:r w:rsidR="00750C69" w:rsidRPr="00B861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="0001281A" w:rsidRPr="00B861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وع </w:t>
      </w:r>
      <w:r w:rsidR="00EA3C67" w:rsidRPr="00B861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الاشتقاق</w:t>
      </w:r>
      <w:r w:rsidR="0001281A" w:rsidRPr="00B861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الأمثلة التالية، مع شرح كل نوع:</w:t>
      </w:r>
      <w:r w:rsidRPr="00660C1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(06ن)</w:t>
      </w:r>
    </w:p>
    <w:p w:rsidR="00EC14BE" w:rsidRDefault="00020F58" w:rsidP="00EC14BE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04110" w:rsidRPr="00C31AE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0041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281A">
        <w:rPr>
          <w:rFonts w:ascii="Simplified Arabic" w:hAnsi="Simplified Arabic" w:cs="Simplified Arabic" w:hint="cs"/>
          <w:sz w:val="28"/>
          <w:szCs w:val="28"/>
          <w:rtl/>
        </w:rPr>
        <w:t xml:space="preserve">(ك ل م) كلام- </w:t>
      </w:r>
      <w:r w:rsidR="009F58ED">
        <w:rPr>
          <w:rFonts w:ascii="Simplified Arabic" w:hAnsi="Simplified Arabic" w:cs="Simplified Arabic" w:hint="cs"/>
          <w:sz w:val="28"/>
          <w:szCs w:val="28"/>
          <w:rtl/>
        </w:rPr>
        <w:t>مكلوم- ملك- كمال/</w:t>
      </w:r>
      <w:r w:rsidR="00A97EF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51EAB" w:rsidRPr="00A97E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نوعه</w:t>
      </w:r>
      <w:r w:rsidR="00351EA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351EAB" w:rsidRPr="000A237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351EAB" w:rsidRPr="004F4F67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EC14BE" w:rsidRPr="004F4F67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اشتقاق كبير</w:t>
      </w:r>
    </w:p>
    <w:p w:rsidR="0001281A" w:rsidRPr="004F4F67" w:rsidRDefault="00EC14BE" w:rsidP="001E02E8">
      <w:pPr>
        <w:jc w:val="right"/>
        <w:rPr>
          <w:rFonts w:ascii="Simplified Arabic" w:hAnsi="Simplified Arabic" w:cs="Simplified Arabic"/>
          <w:color w:val="385623" w:themeColor="accent6" w:themeShade="8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4F4F67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هو ما كان التّناسب فيه بين المأخوذ والمأخوذ منه في المعنى واللفظ من غير ترتيب للحروف</w:t>
      </w:r>
      <w:r w:rsidR="001E02E8" w:rsidRPr="004F4F67">
        <w:rPr>
          <w:rFonts w:ascii="Simplified Arabic" w:hAnsi="Simplified Arabic" w:cs="Simplified Arabic" w:hint="cs"/>
          <w:color w:val="385623" w:themeColor="accent6" w:themeShade="80"/>
          <w:sz w:val="28"/>
          <w:szCs w:val="28"/>
          <w:rtl/>
        </w:rPr>
        <w:t>.</w:t>
      </w:r>
    </w:p>
    <w:p w:rsidR="0001281A" w:rsidRDefault="00004110" w:rsidP="000A237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- </w:t>
      </w:r>
      <w:r w:rsidR="0001281A">
        <w:rPr>
          <w:rFonts w:ascii="Simplified Arabic" w:hAnsi="Simplified Arabic" w:cs="Simplified Arabic" w:hint="cs"/>
          <w:sz w:val="28"/>
          <w:szCs w:val="28"/>
          <w:rtl/>
        </w:rPr>
        <w:t>نهق و نعق</w:t>
      </w:r>
      <w:r w:rsidR="00C31A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281A">
        <w:rPr>
          <w:rFonts w:ascii="Simplified Arabic" w:hAnsi="Simplified Arabic" w:cs="Simplified Arabic" w:hint="cs"/>
          <w:sz w:val="28"/>
          <w:szCs w:val="28"/>
          <w:rtl/>
        </w:rPr>
        <w:t xml:space="preserve">- نفر ونفخ </w:t>
      </w:r>
      <w:r w:rsidR="0001281A">
        <w:rPr>
          <w:rFonts w:ascii="Simplified Arabic" w:hAnsi="Simplified Arabic" w:cs="Simplified Arabic"/>
          <w:sz w:val="28"/>
          <w:szCs w:val="28"/>
          <w:rtl/>
        </w:rPr>
        <w:t>–</w:t>
      </w:r>
      <w:r w:rsidR="0001281A">
        <w:rPr>
          <w:rFonts w:ascii="Simplified Arabic" w:hAnsi="Simplified Arabic" w:cs="Simplified Arabic" w:hint="cs"/>
          <w:sz w:val="28"/>
          <w:szCs w:val="28"/>
          <w:rtl/>
        </w:rPr>
        <w:t xml:space="preserve"> مسيطر ومصيطر</w:t>
      </w:r>
      <w:r w:rsidR="009F58ED">
        <w:rPr>
          <w:rFonts w:ascii="Simplified Arabic" w:hAnsi="Simplified Arabic" w:cs="Simplified Arabic" w:hint="cs"/>
          <w:sz w:val="28"/>
          <w:szCs w:val="28"/>
          <w:rtl/>
        </w:rPr>
        <w:t xml:space="preserve">/  </w:t>
      </w:r>
      <w:r w:rsidR="009F58ED" w:rsidRPr="00A97E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نوعه</w:t>
      </w:r>
      <w:r w:rsidR="00351EA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0A237D" w:rsidRPr="00BF0394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اشتقاق أكبر</w:t>
      </w:r>
    </w:p>
    <w:p w:rsidR="004F7835" w:rsidRPr="00BF0394" w:rsidRDefault="001E02E8" w:rsidP="00351EAB">
      <w:pPr>
        <w:jc w:val="right"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  <w:rtl/>
        </w:rPr>
      </w:pPr>
      <w:r w:rsidRPr="00BF0394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- هو ما كان التناسب فيه بين المأخوذ والمأخوذ منه في المعنى وأكثر الحروف، وكان باقي الحروف من مخرج واحد أو مخرجين متقاربين.</w:t>
      </w:r>
    </w:p>
    <w:p w:rsidR="00DE76DA" w:rsidRPr="00BD48D6" w:rsidRDefault="00C31AED" w:rsidP="00DE76DA">
      <w:pPr>
        <w:jc w:val="right"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- </w:t>
      </w:r>
      <w:r w:rsidR="00F97911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942F19">
        <w:rPr>
          <w:rFonts w:ascii="Simplified Arabic" w:hAnsi="Simplified Arabic" w:cs="Simplified Arabic" w:hint="cs"/>
          <w:sz w:val="28"/>
          <w:szCs w:val="28"/>
          <w:rtl/>
        </w:rPr>
        <w:t>ع ق د) عقد-عاقد-معقود-</w:t>
      </w:r>
      <w:r w:rsidR="0001281A">
        <w:rPr>
          <w:rFonts w:ascii="Simplified Arabic" w:hAnsi="Simplified Arabic" w:cs="Simplified Arabic" w:hint="cs"/>
          <w:sz w:val="28"/>
          <w:szCs w:val="28"/>
          <w:rtl/>
        </w:rPr>
        <w:t>عقّاد-</w:t>
      </w:r>
      <w:r w:rsidR="00351EAB">
        <w:rPr>
          <w:rFonts w:ascii="Simplified Arabic" w:hAnsi="Simplified Arabic" w:cs="Simplified Arabic" w:hint="cs"/>
          <w:sz w:val="28"/>
          <w:szCs w:val="28"/>
          <w:rtl/>
        </w:rPr>
        <w:t>عقيد /</w:t>
      </w:r>
      <w:r w:rsidR="00351EAB" w:rsidRPr="00A636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نوعه</w:t>
      </w:r>
      <w:r w:rsidR="00351EA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351EAB" w:rsidRPr="003D55E1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3D55E1" w:rsidRPr="00BD48D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اشتقاق صغير</w:t>
      </w:r>
    </w:p>
    <w:p w:rsidR="0001281A" w:rsidRDefault="00DE76DA" w:rsidP="00DE76DA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D48D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- هو ما كان التناسب بين المأخوذ منه في المعنى واللفظ مع ترتيب منسق للحروف الأصلية</w:t>
      </w:r>
      <w:r w:rsidRPr="00DE76D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.</w:t>
      </w:r>
    </w:p>
    <w:p w:rsidR="00D10496" w:rsidRPr="00782AB9" w:rsidRDefault="00660C13" w:rsidP="004A02F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ج2. تعيين</w:t>
      </w:r>
      <w:r w:rsidR="007F7373" w:rsidRPr="00782A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اسم الفاعل واسم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المفعول فيما يأتي:</w:t>
      </w:r>
      <w:r w:rsidR="009462FC" w:rsidRPr="009462F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(</w:t>
      </w:r>
      <w:r w:rsidR="004A02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03</w:t>
      </w:r>
      <w:r w:rsidR="009462FC" w:rsidRPr="009462F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ن)</w:t>
      </w:r>
    </w:p>
    <w:p w:rsidR="00EE78BC" w:rsidRDefault="00EE78BC" w:rsidP="007A51BD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قال تعالى: </w:t>
      </w:r>
      <w:r>
        <w:rPr>
          <w:rFonts w:ascii="Simplified Arabic" w:hAnsi="Simplified Arabic" w:cs="Simplified Arabic"/>
          <w:sz w:val="28"/>
          <w:szCs w:val="28"/>
        </w:rPr>
        <w:t>»</w:t>
      </w:r>
      <w:r w:rsidR="007F7373">
        <w:rPr>
          <w:rFonts w:ascii="Simplified Arabic" w:hAnsi="Simplified Arabic" w:cs="Simplified Arabic" w:hint="cs"/>
          <w:sz w:val="28"/>
          <w:szCs w:val="28"/>
          <w:rtl/>
        </w:rPr>
        <w:t>ياَ أَيَّتُهَا النَّفْسُ المُطْمَئِنةُ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(27)</w:t>
      </w:r>
      <w:r w:rsidR="007F7373">
        <w:rPr>
          <w:rFonts w:ascii="Simplified Arabic" w:hAnsi="Simplified Arabic" w:cs="Simplified Arabic" w:hint="cs"/>
          <w:sz w:val="28"/>
          <w:szCs w:val="28"/>
          <w:rtl/>
        </w:rPr>
        <w:t xml:space="preserve"> اِرْجِعِي إلىَ ربِّكِ راضيةً مرضيةً</w:t>
      </w:r>
      <w:r w:rsidRPr="00EE78BC">
        <w:rPr>
          <w:rFonts w:ascii="Simplified Arabic" w:hAnsi="Simplified Arabic" w:cs="Simplified Arabic"/>
          <w:sz w:val="28"/>
          <w:szCs w:val="28"/>
        </w:rPr>
        <w:t xml:space="preserve"> </w:t>
      </w:r>
      <w:r w:rsidR="007A51BD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(28)</w:t>
      </w:r>
      <w:r w:rsidR="007A51BD" w:rsidRPr="00EE78B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78BC">
        <w:rPr>
          <w:rFonts w:ascii="Simplified Arabic" w:hAnsi="Simplified Arabic" w:cs="Simplified Arabic"/>
          <w:sz w:val="28"/>
          <w:szCs w:val="28"/>
        </w:rPr>
        <w:t>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7A51BD" w:rsidRDefault="007A51BD" w:rsidP="007A51BD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" الخيل معقود</w:t>
      </w:r>
      <w:r w:rsidR="00297C5F">
        <w:rPr>
          <w:rFonts w:ascii="Simplified Arabic" w:hAnsi="Simplified Arabic" w:cs="Simplified Arabic" w:hint="cs"/>
          <w:sz w:val="28"/>
          <w:szCs w:val="28"/>
          <w:rtl/>
        </w:rPr>
        <w:t xml:space="preserve"> بنواصيها الخير إلى يوم القيامة"( حديث شريف)</w:t>
      </w:r>
      <w:r w:rsidR="000272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62FC" w:rsidRDefault="009462FC" w:rsidP="009462FC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 w:rsidRPr="00BD48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الفاعل: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D48D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مطمئنة- راضية.</w:t>
      </w:r>
    </w:p>
    <w:p w:rsidR="009462FC" w:rsidRDefault="009462FC" w:rsidP="009462FC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 w:rsidRPr="00BD48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المفعول: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473D5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مرضية- معقود.</w:t>
      </w:r>
    </w:p>
    <w:p w:rsidR="00D905F3" w:rsidRDefault="00D905F3" w:rsidP="00EE78BC">
      <w:pPr>
        <w:pStyle w:val="Paragraphedeliste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</w:p>
    <w:p w:rsidR="00FD1C8D" w:rsidRDefault="00214778" w:rsidP="00214778">
      <w:pPr>
        <w:pStyle w:val="Paragraphedeliste"/>
        <w:bidi/>
        <w:ind w:left="10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ج3. سبب </w:t>
      </w:r>
      <w:r w:rsidR="00EE7BC0" w:rsidRPr="00D24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منع الأسماء الأتية من الصرف:</w:t>
      </w:r>
      <w:r w:rsidR="00FD1C8D" w:rsidRPr="00FD1C8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(03)</w:t>
      </w:r>
    </w:p>
    <w:p w:rsidR="00EE7BC0" w:rsidRPr="00D24F8B" w:rsidRDefault="00EE7BC0" w:rsidP="00FD1C8D">
      <w:pPr>
        <w:pStyle w:val="Paragraphedeliste"/>
        <w:bidi/>
        <w:ind w:left="10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24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D1C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D24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صَواعق- عُثمان- أُحاد-  يَزيد- أُخر</w:t>
      </w:r>
      <w:r w:rsidR="00B347D2" w:rsidRPr="00D24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أسعدُ</w:t>
      </w:r>
      <w:r w:rsidRPr="00D24F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25599F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صواعق: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صيغة منتهى الجموع على وزن مفاعل</w:t>
      </w:r>
    </w:p>
    <w:p w:rsidR="00214778" w:rsidRPr="00BB1A56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عثمان: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اسم علم مزيد في آخره ألف ونون</w:t>
      </w:r>
    </w:p>
    <w:p w:rsidR="00214778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أُخر: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أخذت من جمع أخرى-  الوصفية مع العدل-</w:t>
      </w:r>
    </w:p>
    <w:p w:rsidR="00214778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يزيد: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اسم علم على وزن الفعل (فعيل) شبيه بصيغة المضارع</w:t>
      </w:r>
    </w:p>
    <w:p w:rsidR="00214778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أسعد: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اسم علم على وزن الفعل (أفعل)</w:t>
      </w:r>
    </w:p>
    <w:p w:rsidR="00214778" w:rsidRDefault="00214778" w:rsidP="00214778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أُحاد: </w:t>
      </w:r>
      <w:r w:rsidRPr="00BB1A56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صفة معدولة عن العدد( الوصفية والعدل)</w:t>
      </w:r>
    </w:p>
    <w:p w:rsidR="007F7373" w:rsidRPr="008A2111" w:rsidRDefault="000C4E9A" w:rsidP="009F28E4">
      <w:pPr>
        <w:pStyle w:val="Paragraphedeliste"/>
        <w:bidi/>
        <w:ind w:left="10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ج</w:t>
      </w:r>
      <w:r w:rsidR="009F28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="002147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التمييز</w:t>
      </w:r>
      <w:r w:rsidR="0025599F" w:rsidRPr="008A21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بين ما يلحقه التصريف وما لا يلحقه مع التعليل:</w:t>
      </w:r>
      <w:bookmarkStart w:id="0" w:name="_GoBack"/>
      <w:r w:rsidR="004875A3" w:rsidRPr="00AB515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( 08ن)</w:t>
      </w:r>
      <w:bookmarkEnd w:id="0"/>
    </w:p>
    <w:p w:rsidR="00C872F5" w:rsidRDefault="00B347D2" w:rsidP="00A70B66">
      <w:pPr>
        <w:pStyle w:val="Paragraphedeliste"/>
        <w:bidi/>
        <w:ind w:left="144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C872F5">
        <w:rPr>
          <w:rFonts w:ascii="Simplified Arabic" w:hAnsi="Simplified Arabic" w:cs="Simplified Arabic" w:hint="cs"/>
          <w:sz w:val="28"/>
          <w:szCs w:val="28"/>
          <w:rtl/>
        </w:rPr>
        <w:t>- جسرٌ - إبراهيم- الذي-  رجلٌ- بئس- مدرسةٌ-  يكتبون</w:t>
      </w:r>
      <w:r w:rsidR="0021477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82077" w:rsidRDefault="00C82077" w:rsidP="00C82077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C8207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ما يلحقه التصريف: </w:t>
      </w:r>
    </w:p>
    <w:p w:rsidR="00FE353E" w:rsidRPr="00677D02" w:rsidRDefault="00FE353E" w:rsidP="00B5723E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D2AA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جسر </w:t>
      </w:r>
      <w:r w:rsidRPr="003D2AA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–</w:t>
      </w:r>
      <w:r w:rsidR="00B5723E" w:rsidRPr="003D2AA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رجل</w:t>
      </w:r>
      <w:r w:rsidRPr="00E3719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:</w:t>
      </w:r>
      <w:r w:rsidR="00B5723E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B5723E" w:rsidRPr="00677D02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أسماء</w:t>
      </w:r>
      <w:r w:rsidRPr="00677D02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B5723E" w:rsidRPr="00677D02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يلحقها التصريف؛ لأنّ صورتها وهيأتها تتغير، تقبل التنوين عندما تكون نكرة.</w:t>
      </w:r>
    </w:p>
    <w:p w:rsidR="00B5723E" w:rsidRPr="00186D82" w:rsidRDefault="00B5723E" w:rsidP="00B5723E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D2AA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مدرسة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: </w:t>
      </w:r>
      <w:r w:rsidRPr="00186D82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يلحقها التصريف؛ تتغير هيأتها وتقبل التنوين</w:t>
      </w:r>
    </w:p>
    <w:p w:rsidR="00B5723E" w:rsidRPr="00E3719D" w:rsidRDefault="00B5723E" w:rsidP="00B5723E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D2AA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يكتبون: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يلحقها التصريف؛ لأنّها أفعال متصرفة ومشتقة، تتغير بن</w:t>
      </w:r>
      <w:r w:rsidR="00736A67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يتها بتغير الأزمنة </w:t>
      </w:r>
      <w:r w:rsidR="00D72B48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والضمائر</w:t>
      </w:r>
      <w:r w:rsidR="00736A67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الت</w:t>
      </w:r>
      <w:r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ي ص</w:t>
      </w:r>
      <w:r w:rsidR="00736A67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ُ</w:t>
      </w:r>
      <w:r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ر</w:t>
      </w:r>
      <w:r w:rsidR="00736A67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ّ</w:t>
      </w:r>
      <w:r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فت فيها ومعها</w:t>
      </w:r>
      <w:r w:rsidR="00736A67" w:rsidRPr="00014D7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.</w:t>
      </w:r>
    </w:p>
    <w:p w:rsidR="00A70B66" w:rsidRPr="00C82077" w:rsidRDefault="00A70B66" w:rsidP="00C82077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C8207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ما لا يلحقه التصريف: </w:t>
      </w:r>
    </w:p>
    <w:p w:rsidR="00214778" w:rsidRPr="00C3261B" w:rsidRDefault="00214778" w:rsidP="007124DF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F774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ذلك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لا يلحقه التصريف؛ </w:t>
      </w:r>
      <w:r w:rsidR="0099600C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لأنه </w:t>
      </w:r>
      <w:r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اسم إشارة </w:t>
      </w:r>
      <w:r w:rsidR="0099600C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يلزم هيئة و</w:t>
      </w:r>
      <w:r w:rsidR="007124DF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صورة</w:t>
      </w:r>
      <w:r w:rsidR="0077336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واحدة</w:t>
      </w:r>
      <w:r w:rsidR="0099600C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77336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و</w:t>
      </w:r>
      <w:r w:rsidR="0099600C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لا يقبل التنوين والتصريف.</w:t>
      </w:r>
    </w:p>
    <w:p w:rsidR="0056083E" w:rsidRPr="00C3261B" w:rsidRDefault="0056083E" w:rsidP="00717B40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F774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الذي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E30CB6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لا يلحقه التصريف؛ لأنه اسم موصول يلزم صورة وهيئة </w:t>
      </w:r>
      <w:r w:rsidR="00717B40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واحدة</w:t>
      </w:r>
      <w:r w:rsidR="00E30CB6"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.</w:t>
      </w:r>
    </w:p>
    <w:p w:rsidR="0099600C" w:rsidRPr="00C3261B" w:rsidRDefault="0056083E" w:rsidP="0056083E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F774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إبراهيم: </w:t>
      </w:r>
      <w:r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لا يلحقه التصريف؛ لأنه اسم علم أعجمي زائد عن ثلاثة أحرف، لا يقبل التنوين</w:t>
      </w:r>
      <w:r w:rsidR="0029421D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.</w:t>
      </w:r>
      <w:r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</w:p>
    <w:p w:rsidR="0056083E" w:rsidRPr="00C3261B" w:rsidRDefault="0056083E" w:rsidP="0056083E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</w:rPr>
      </w:pPr>
      <w:r w:rsidRPr="003F774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بئس: </w:t>
      </w:r>
      <w:r w:rsidRPr="00C3261B">
        <w:rPr>
          <w:rFonts w:ascii="Simplified Arabic" w:hAnsi="Simplified Arabic" w:cs="Simplified Arabic" w:hint="cs"/>
          <w:b/>
          <w:bCs/>
          <w:color w:val="385623" w:themeColor="accent6" w:themeShade="80"/>
          <w:sz w:val="28"/>
          <w:szCs w:val="28"/>
          <w:rtl/>
        </w:rPr>
        <w:t>لا يلحقه التصريف؛ لأنه فعل ماض جامد يلزم صورة واحدة.</w:t>
      </w:r>
    </w:p>
    <w:p w:rsidR="0056083E" w:rsidRPr="00C3261B" w:rsidRDefault="0056083E" w:rsidP="00B5723E">
      <w:pPr>
        <w:pStyle w:val="Paragraphedeliste"/>
        <w:bidi/>
        <w:ind w:left="1146"/>
        <w:rPr>
          <w:rFonts w:ascii="Simplified Arabic" w:hAnsi="Simplified Arabic" w:cs="Simplified Arabic"/>
          <w:b/>
          <w:bCs/>
          <w:color w:val="385623" w:themeColor="accent6" w:themeShade="80"/>
          <w:sz w:val="28"/>
          <w:szCs w:val="28"/>
          <w:rtl/>
        </w:rPr>
      </w:pPr>
    </w:p>
    <w:p w:rsidR="00157839" w:rsidRPr="0056083E" w:rsidRDefault="00157839" w:rsidP="0056083E">
      <w:pPr>
        <w:jc w:val="right"/>
        <w:rPr>
          <w:rFonts w:ascii="Simplified Arabic" w:hAnsi="Simplified Arabic" w:cs="Simplified Arabic"/>
          <w:sz w:val="28"/>
          <w:szCs w:val="28"/>
        </w:rPr>
      </w:pPr>
    </w:p>
    <w:p w:rsidR="00157839" w:rsidRPr="00157839" w:rsidRDefault="00157839" w:rsidP="00157839"/>
    <w:p w:rsidR="00157839" w:rsidRPr="00157839" w:rsidRDefault="00157839" w:rsidP="00157839"/>
    <w:p w:rsidR="00157839" w:rsidRDefault="00157839" w:rsidP="00157839"/>
    <w:p w:rsidR="00B64E09" w:rsidRPr="00157839" w:rsidRDefault="00B64E09" w:rsidP="00654045">
      <w:pPr>
        <w:tabs>
          <w:tab w:val="left" w:pos="2070"/>
        </w:tabs>
        <w:jc w:val="center"/>
        <w:rPr>
          <w:b/>
          <w:bCs/>
          <w:sz w:val="32"/>
          <w:szCs w:val="32"/>
        </w:rPr>
      </w:pPr>
    </w:p>
    <w:sectPr w:rsidR="00B64E09" w:rsidRPr="001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A9" w:rsidRDefault="003322A9" w:rsidP="00CC4ACF">
      <w:pPr>
        <w:spacing w:after="0" w:line="240" w:lineRule="auto"/>
      </w:pPr>
      <w:r>
        <w:separator/>
      </w:r>
    </w:p>
  </w:endnote>
  <w:endnote w:type="continuationSeparator" w:id="0">
    <w:p w:rsidR="003322A9" w:rsidRDefault="003322A9" w:rsidP="00CC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A9" w:rsidRDefault="003322A9" w:rsidP="00CC4ACF">
      <w:pPr>
        <w:spacing w:after="0" w:line="240" w:lineRule="auto"/>
      </w:pPr>
      <w:r>
        <w:separator/>
      </w:r>
    </w:p>
  </w:footnote>
  <w:footnote w:type="continuationSeparator" w:id="0">
    <w:p w:rsidR="003322A9" w:rsidRDefault="003322A9" w:rsidP="00CC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786"/>
    <w:multiLevelType w:val="hybridMultilevel"/>
    <w:tmpl w:val="59DA9872"/>
    <w:lvl w:ilvl="0" w:tplc="D5D85BBA">
      <w:start w:val="1"/>
      <w:numFmt w:val="decimal"/>
      <w:lvlText w:val="%1."/>
      <w:lvlJc w:val="left"/>
      <w:pPr>
        <w:ind w:left="180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B75E1"/>
    <w:multiLevelType w:val="hybridMultilevel"/>
    <w:tmpl w:val="5C9055DC"/>
    <w:lvl w:ilvl="0" w:tplc="6666F7DE">
      <w:start w:val="1"/>
      <w:numFmt w:val="decimal"/>
      <w:lvlText w:val="%1."/>
      <w:lvlJc w:val="left"/>
      <w:pPr>
        <w:ind w:left="180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A07E3"/>
    <w:multiLevelType w:val="hybridMultilevel"/>
    <w:tmpl w:val="0BAADC4A"/>
    <w:lvl w:ilvl="0" w:tplc="8C865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925AF"/>
    <w:multiLevelType w:val="hybridMultilevel"/>
    <w:tmpl w:val="7138F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3BA4"/>
    <w:multiLevelType w:val="hybridMultilevel"/>
    <w:tmpl w:val="0BC4C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B33"/>
    <w:multiLevelType w:val="hybridMultilevel"/>
    <w:tmpl w:val="3D4885FC"/>
    <w:lvl w:ilvl="0" w:tplc="30185E6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06B96"/>
    <w:multiLevelType w:val="hybridMultilevel"/>
    <w:tmpl w:val="9240188A"/>
    <w:lvl w:ilvl="0" w:tplc="79484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5A5FCD"/>
    <w:multiLevelType w:val="hybridMultilevel"/>
    <w:tmpl w:val="D0F000CA"/>
    <w:lvl w:ilvl="0" w:tplc="F546041A">
      <w:start w:val="1"/>
      <w:numFmt w:val="decimal"/>
      <w:lvlText w:val="%1."/>
      <w:lvlJc w:val="left"/>
      <w:pPr>
        <w:ind w:left="8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420" w:hanging="360"/>
      </w:pPr>
    </w:lvl>
    <w:lvl w:ilvl="2" w:tplc="040C001B" w:tentative="1">
      <w:start w:val="1"/>
      <w:numFmt w:val="lowerRoman"/>
      <w:lvlText w:val="%3."/>
      <w:lvlJc w:val="right"/>
      <w:pPr>
        <w:ind w:left="10140" w:hanging="180"/>
      </w:pPr>
    </w:lvl>
    <w:lvl w:ilvl="3" w:tplc="040C000F" w:tentative="1">
      <w:start w:val="1"/>
      <w:numFmt w:val="decimal"/>
      <w:lvlText w:val="%4."/>
      <w:lvlJc w:val="left"/>
      <w:pPr>
        <w:ind w:left="10860" w:hanging="360"/>
      </w:pPr>
    </w:lvl>
    <w:lvl w:ilvl="4" w:tplc="040C0019" w:tentative="1">
      <w:start w:val="1"/>
      <w:numFmt w:val="lowerLetter"/>
      <w:lvlText w:val="%5."/>
      <w:lvlJc w:val="left"/>
      <w:pPr>
        <w:ind w:left="11580" w:hanging="360"/>
      </w:pPr>
    </w:lvl>
    <w:lvl w:ilvl="5" w:tplc="040C001B" w:tentative="1">
      <w:start w:val="1"/>
      <w:numFmt w:val="lowerRoman"/>
      <w:lvlText w:val="%6."/>
      <w:lvlJc w:val="right"/>
      <w:pPr>
        <w:ind w:left="12300" w:hanging="180"/>
      </w:pPr>
    </w:lvl>
    <w:lvl w:ilvl="6" w:tplc="040C000F" w:tentative="1">
      <w:start w:val="1"/>
      <w:numFmt w:val="decimal"/>
      <w:lvlText w:val="%7."/>
      <w:lvlJc w:val="left"/>
      <w:pPr>
        <w:ind w:left="13020" w:hanging="360"/>
      </w:pPr>
    </w:lvl>
    <w:lvl w:ilvl="7" w:tplc="040C0019" w:tentative="1">
      <w:start w:val="1"/>
      <w:numFmt w:val="lowerLetter"/>
      <w:lvlText w:val="%8."/>
      <w:lvlJc w:val="left"/>
      <w:pPr>
        <w:ind w:left="13740" w:hanging="360"/>
      </w:pPr>
    </w:lvl>
    <w:lvl w:ilvl="8" w:tplc="040C001B" w:tentative="1">
      <w:start w:val="1"/>
      <w:numFmt w:val="lowerRoman"/>
      <w:lvlText w:val="%9."/>
      <w:lvlJc w:val="right"/>
      <w:pPr>
        <w:ind w:left="14460" w:hanging="180"/>
      </w:pPr>
    </w:lvl>
  </w:abstractNum>
  <w:abstractNum w:abstractNumId="8" w15:restartNumberingAfterBreak="0">
    <w:nsid w:val="3CEF5020"/>
    <w:multiLevelType w:val="hybridMultilevel"/>
    <w:tmpl w:val="15246738"/>
    <w:lvl w:ilvl="0" w:tplc="928A38D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076230"/>
    <w:multiLevelType w:val="hybridMultilevel"/>
    <w:tmpl w:val="A97EE316"/>
    <w:lvl w:ilvl="0" w:tplc="82044018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457833"/>
    <w:multiLevelType w:val="hybridMultilevel"/>
    <w:tmpl w:val="E37A7556"/>
    <w:lvl w:ilvl="0" w:tplc="79E483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FC6F87"/>
    <w:multiLevelType w:val="hybridMultilevel"/>
    <w:tmpl w:val="89529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01378"/>
    <w:multiLevelType w:val="hybridMultilevel"/>
    <w:tmpl w:val="3B3E470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8D6AA4"/>
    <w:multiLevelType w:val="hybridMultilevel"/>
    <w:tmpl w:val="43D0F8CC"/>
    <w:lvl w:ilvl="0" w:tplc="4E9C21BA">
      <w:start w:val="1"/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F376B6"/>
    <w:multiLevelType w:val="hybridMultilevel"/>
    <w:tmpl w:val="0E80A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991"/>
    <w:multiLevelType w:val="hybridMultilevel"/>
    <w:tmpl w:val="BB58CADE"/>
    <w:lvl w:ilvl="0" w:tplc="75944B8C">
      <w:start w:val="1"/>
      <w:numFmt w:val="bullet"/>
      <w:lvlText w:val="-"/>
      <w:lvlJc w:val="left"/>
      <w:pPr>
        <w:ind w:left="1146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760C64"/>
    <w:multiLevelType w:val="hybridMultilevel"/>
    <w:tmpl w:val="5A8E8C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05C01"/>
    <w:multiLevelType w:val="hybridMultilevel"/>
    <w:tmpl w:val="3E26902A"/>
    <w:lvl w:ilvl="0" w:tplc="6D04CD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0"/>
  </w:num>
  <w:num w:numId="5">
    <w:abstractNumId w:val="17"/>
  </w:num>
  <w:num w:numId="6">
    <w:abstractNumId w:val="3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38"/>
    <w:rsid w:val="000022E0"/>
    <w:rsid w:val="00004110"/>
    <w:rsid w:val="00010CE5"/>
    <w:rsid w:val="0001281A"/>
    <w:rsid w:val="00014D7B"/>
    <w:rsid w:val="00020F58"/>
    <w:rsid w:val="00027213"/>
    <w:rsid w:val="00090FBD"/>
    <w:rsid w:val="000A237D"/>
    <w:rsid w:val="000C4E9A"/>
    <w:rsid w:val="00157839"/>
    <w:rsid w:val="00186D82"/>
    <w:rsid w:val="001E02E8"/>
    <w:rsid w:val="001F2337"/>
    <w:rsid w:val="00214778"/>
    <w:rsid w:val="002219B6"/>
    <w:rsid w:val="0025599F"/>
    <w:rsid w:val="002755DE"/>
    <w:rsid w:val="0029421D"/>
    <w:rsid w:val="00297C5F"/>
    <w:rsid w:val="002B49E7"/>
    <w:rsid w:val="002F7CA3"/>
    <w:rsid w:val="003322A9"/>
    <w:rsid w:val="00351EAB"/>
    <w:rsid w:val="003B5492"/>
    <w:rsid w:val="003D2AAB"/>
    <w:rsid w:val="003D55E1"/>
    <w:rsid w:val="003E0F58"/>
    <w:rsid w:val="003F7742"/>
    <w:rsid w:val="004875A3"/>
    <w:rsid w:val="004A02F3"/>
    <w:rsid w:val="004F4F67"/>
    <w:rsid w:val="004F7835"/>
    <w:rsid w:val="0055039F"/>
    <w:rsid w:val="0056083E"/>
    <w:rsid w:val="00566327"/>
    <w:rsid w:val="006402DB"/>
    <w:rsid w:val="00654045"/>
    <w:rsid w:val="00660C13"/>
    <w:rsid w:val="00677D02"/>
    <w:rsid w:val="007124DF"/>
    <w:rsid w:val="00717B40"/>
    <w:rsid w:val="00736A67"/>
    <w:rsid w:val="00750C69"/>
    <w:rsid w:val="0077336B"/>
    <w:rsid w:val="00782AB9"/>
    <w:rsid w:val="007A51BD"/>
    <w:rsid w:val="007B231B"/>
    <w:rsid w:val="007F7373"/>
    <w:rsid w:val="008147E3"/>
    <w:rsid w:val="008A2111"/>
    <w:rsid w:val="008C6A7B"/>
    <w:rsid w:val="008E7F8D"/>
    <w:rsid w:val="009149F9"/>
    <w:rsid w:val="00942F19"/>
    <w:rsid w:val="009462FC"/>
    <w:rsid w:val="00951D9B"/>
    <w:rsid w:val="009576C8"/>
    <w:rsid w:val="0099600C"/>
    <w:rsid w:val="009F28E4"/>
    <w:rsid w:val="009F58ED"/>
    <w:rsid w:val="00A2786D"/>
    <w:rsid w:val="00A57828"/>
    <w:rsid w:val="00A636E2"/>
    <w:rsid w:val="00A70B66"/>
    <w:rsid w:val="00A90AD5"/>
    <w:rsid w:val="00A97EF6"/>
    <w:rsid w:val="00AB5153"/>
    <w:rsid w:val="00B26295"/>
    <w:rsid w:val="00B347D2"/>
    <w:rsid w:val="00B520C8"/>
    <w:rsid w:val="00B5723E"/>
    <w:rsid w:val="00B64E09"/>
    <w:rsid w:val="00B86158"/>
    <w:rsid w:val="00B86C38"/>
    <w:rsid w:val="00B969F2"/>
    <w:rsid w:val="00BB1A56"/>
    <w:rsid w:val="00BD18DB"/>
    <w:rsid w:val="00BD48D6"/>
    <w:rsid w:val="00BF0394"/>
    <w:rsid w:val="00C26DF6"/>
    <w:rsid w:val="00C31AED"/>
    <w:rsid w:val="00C3261B"/>
    <w:rsid w:val="00C66FBA"/>
    <w:rsid w:val="00C82077"/>
    <w:rsid w:val="00C872F5"/>
    <w:rsid w:val="00CC4ACF"/>
    <w:rsid w:val="00D10496"/>
    <w:rsid w:val="00D24F8B"/>
    <w:rsid w:val="00D72B48"/>
    <w:rsid w:val="00D905F3"/>
    <w:rsid w:val="00DC02E9"/>
    <w:rsid w:val="00DE76DA"/>
    <w:rsid w:val="00E30CB6"/>
    <w:rsid w:val="00E3719D"/>
    <w:rsid w:val="00E473D5"/>
    <w:rsid w:val="00E676D9"/>
    <w:rsid w:val="00EA3C67"/>
    <w:rsid w:val="00EC14BE"/>
    <w:rsid w:val="00EE78BC"/>
    <w:rsid w:val="00EE7BC0"/>
    <w:rsid w:val="00EF2AC4"/>
    <w:rsid w:val="00F15F0B"/>
    <w:rsid w:val="00F97911"/>
    <w:rsid w:val="00FD1C8D"/>
    <w:rsid w:val="00FE30F2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30710E-EB2C-4A0E-9DEA-5FAC987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CF"/>
  </w:style>
  <w:style w:type="paragraph" w:styleId="Pieddepage">
    <w:name w:val="footer"/>
    <w:basedOn w:val="Normal"/>
    <w:link w:val="PieddepageCar"/>
    <w:uiPriority w:val="99"/>
    <w:unhideWhenUsed/>
    <w:rsid w:val="00CC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CF"/>
  </w:style>
  <w:style w:type="paragraph" w:styleId="Paragraphedeliste">
    <w:name w:val="List Paragraph"/>
    <w:basedOn w:val="Normal"/>
    <w:uiPriority w:val="34"/>
    <w:qFormat/>
    <w:rsid w:val="00C6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93</cp:revision>
  <dcterms:created xsi:type="dcterms:W3CDTF">2026-04-21T09:11:00Z</dcterms:created>
  <dcterms:modified xsi:type="dcterms:W3CDTF">2026-05-19T15:12:00Z</dcterms:modified>
</cp:coreProperties>
</file>