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5" w:type="dxa"/>
        <w:jc w:val="center"/>
        <w:tblInd w:w="-177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438"/>
        <w:gridCol w:w="4982"/>
        <w:gridCol w:w="2235"/>
      </w:tblGrid>
      <w:tr w:rsidR="004165AD" w:rsidTr="004165AD">
        <w:trPr>
          <w:trHeight w:val="796"/>
          <w:jc w:val="center"/>
        </w:trPr>
        <w:tc>
          <w:tcPr>
            <w:tcW w:w="2438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165AD" w:rsidRDefault="004165AD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</w:p>
          <w:p w:rsidR="004165AD" w:rsidRDefault="004165AD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DOMAINE SCIENCES ET TECHNOLOGIE</w:t>
            </w:r>
          </w:p>
          <w:p w:rsidR="004165AD" w:rsidRDefault="004165AD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498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731C6D" w:rsidRDefault="00731C6D" w:rsidP="00731C6D">
            <w:pPr>
              <w:spacing w:after="0"/>
              <w:jc w:val="center"/>
              <w:rPr>
                <w:b/>
                <w:bCs/>
                <w:noProof/>
                <w:sz w:val="28"/>
                <w:szCs w:val="28"/>
                <w:lang w:eastAsia="fr-FR"/>
              </w:rPr>
            </w:pPr>
            <w:r>
              <w:rPr>
                <w:b/>
                <w:bCs/>
                <w:noProof/>
                <w:sz w:val="28"/>
                <w:szCs w:val="28"/>
                <w:lang w:eastAsia="fr-FR"/>
              </w:rPr>
              <w:t>PROGRAMME "TP Physique2"</w:t>
            </w:r>
          </w:p>
          <w:p w:rsidR="000D2856" w:rsidRDefault="000D2856" w:rsidP="00806899">
            <w:pPr>
              <w:spacing w:after="0"/>
              <w:jc w:val="center"/>
              <w:rPr>
                <w:b/>
                <w:bCs/>
                <w:noProof/>
                <w:sz w:val="28"/>
                <w:szCs w:val="28"/>
                <w:lang w:eastAsia="fr-FR"/>
              </w:rPr>
            </w:pPr>
            <w:r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Code: </w:t>
            </w:r>
            <w:r w:rsidR="00707D86">
              <w:rPr>
                <w:b/>
                <w:bCs/>
                <w:noProof/>
                <w:sz w:val="28"/>
                <w:szCs w:val="28"/>
                <w:lang w:eastAsia="fr-FR"/>
              </w:rPr>
              <w:t>M</w:t>
            </w:r>
            <w:r w:rsidR="00806899">
              <w:rPr>
                <w:b/>
                <w:bCs/>
                <w:noProof/>
                <w:sz w:val="28"/>
                <w:szCs w:val="28"/>
                <w:lang w:eastAsia="fr-FR"/>
              </w:rPr>
              <w:t>2</w:t>
            </w:r>
            <w:r w:rsidR="00707D86">
              <w:rPr>
                <w:b/>
                <w:bCs/>
                <w:noProof/>
                <w:sz w:val="28"/>
                <w:szCs w:val="28"/>
                <w:lang w:eastAsia="fr-FR"/>
              </w:rPr>
              <w:t>11</w:t>
            </w:r>
          </w:p>
          <w:p w:rsidR="00731C6D" w:rsidRDefault="00731C6D" w:rsidP="00731C6D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>Volume horaire semestriel 22h30min</w:t>
            </w:r>
          </w:p>
          <w:p w:rsidR="00731C6D" w:rsidRDefault="00731C6D" w:rsidP="00731C6D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>Volume horaire hebdomadaire 1h30min</w:t>
            </w:r>
          </w:p>
          <w:p w:rsidR="00731C6D" w:rsidRDefault="00731C6D" w:rsidP="00731C6D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>(1h30min TP)</w:t>
            </w:r>
          </w:p>
          <w:p w:rsidR="004165AD" w:rsidRDefault="00731C6D" w:rsidP="00731C6D">
            <w:pPr>
              <w:spacing w:after="0"/>
              <w:jc w:val="center"/>
              <w:rPr>
                <w:noProof/>
                <w:sz w:val="28"/>
                <w:szCs w:val="28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>Semestre 2 -15 semaines-</w:t>
            </w:r>
          </w:p>
        </w:tc>
        <w:tc>
          <w:tcPr>
            <w:tcW w:w="22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4165AD" w:rsidRDefault="004165AD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1</w:t>
            </w:r>
            <w:r>
              <w:rPr>
                <w:noProof/>
                <w:sz w:val="20"/>
                <w:szCs w:val="20"/>
                <w:vertAlign w:val="superscript"/>
                <w:lang w:eastAsia="fr-FR"/>
              </w:rPr>
              <w:t>ère</w:t>
            </w:r>
            <w:r>
              <w:rPr>
                <w:noProof/>
                <w:sz w:val="20"/>
                <w:szCs w:val="20"/>
                <w:lang w:eastAsia="fr-FR"/>
              </w:rPr>
              <w:t xml:space="preserve"> ANNEE SOCLE COMMUN</w:t>
            </w:r>
          </w:p>
        </w:tc>
      </w:tr>
      <w:tr w:rsidR="004165AD" w:rsidTr="004165AD">
        <w:trPr>
          <w:trHeight w:val="966"/>
          <w:jc w:val="center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4165AD" w:rsidRDefault="004165AD">
            <w:pPr>
              <w:spacing w:after="0" w:line="240" w:lineRule="auto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4165AD" w:rsidRDefault="004165AD">
            <w:pPr>
              <w:spacing w:after="0" w:line="240" w:lineRule="auto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22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4165AD" w:rsidRDefault="004165AD" w:rsidP="00731C6D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Coef :</w:t>
            </w:r>
            <w:r w:rsidR="00EB1DC5">
              <w:rPr>
                <w:noProof/>
                <w:sz w:val="20"/>
                <w:szCs w:val="20"/>
                <w:lang w:eastAsia="fr-FR"/>
              </w:rPr>
              <w:t xml:space="preserve"> </w:t>
            </w:r>
            <w:r>
              <w:rPr>
                <w:noProof/>
                <w:sz w:val="20"/>
                <w:szCs w:val="20"/>
                <w:lang w:eastAsia="fr-FR"/>
              </w:rPr>
              <w:t>0</w:t>
            </w:r>
            <w:r w:rsidR="00731C6D">
              <w:rPr>
                <w:noProof/>
                <w:sz w:val="20"/>
                <w:szCs w:val="20"/>
                <w:lang w:eastAsia="fr-FR"/>
              </w:rPr>
              <w:t>1</w:t>
            </w:r>
          </w:p>
          <w:p w:rsidR="004165AD" w:rsidRDefault="004165AD" w:rsidP="00731C6D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Crédit</w:t>
            </w:r>
            <w:r w:rsidR="00731C6D">
              <w:rPr>
                <w:noProof/>
                <w:sz w:val="20"/>
                <w:szCs w:val="20"/>
                <w:lang w:eastAsia="fr-FR"/>
              </w:rPr>
              <w:t>s</w:t>
            </w:r>
            <w:r>
              <w:rPr>
                <w:noProof/>
                <w:sz w:val="20"/>
                <w:szCs w:val="20"/>
                <w:lang w:eastAsia="fr-FR"/>
              </w:rPr>
              <w:t> :</w:t>
            </w:r>
            <w:r w:rsidR="00EB1DC5">
              <w:rPr>
                <w:noProof/>
                <w:sz w:val="20"/>
                <w:szCs w:val="20"/>
                <w:lang w:eastAsia="fr-FR"/>
              </w:rPr>
              <w:t xml:space="preserve"> </w:t>
            </w:r>
            <w:r>
              <w:rPr>
                <w:noProof/>
                <w:sz w:val="20"/>
                <w:szCs w:val="20"/>
                <w:lang w:eastAsia="fr-FR"/>
              </w:rPr>
              <w:t>0</w:t>
            </w:r>
            <w:r w:rsidR="00731C6D">
              <w:rPr>
                <w:noProof/>
                <w:sz w:val="20"/>
                <w:szCs w:val="20"/>
                <w:lang w:eastAsia="fr-FR"/>
              </w:rPr>
              <w:t>2</w:t>
            </w:r>
          </w:p>
        </w:tc>
      </w:tr>
    </w:tbl>
    <w:p w:rsidR="004165AD" w:rsidRDefault="004165AD" w:rsidP="004165AD">
      <w:pPr>
        <w:jc w:val="center"/>
      </w:pPr>
    </w:p>
    <w:tbl>
      <w:tblPr>
        <w:tblW w:w="9732" w:type="dxa"/>
        <w:jc w:val="center"/>
        <w:tblInd w:w="-205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418"/>
        <w:gridCol w:w="2314"/>
      </w:tblGrid>
      <w:tr w:rsidR="004165AD" w:rsidTr="000D2856">
        <w:trPr>
          <w:trHeight w:val="695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4165AD" w:rsidRDefault="004165AD" w:rsidP="000D2856">
            <w:pPr>
              <w:jc w:val="center"/>
              <w:rPr>
                <w:b/>
                <w:bCs/>
                <w:noProof/>
                <w:sz w:val="28"/>
                <w:szCs w:val="28"/>
                <w:lang w:eastAsia="fr-FR"/>
              </w:rPr>
            </w:pPr>
            <w:r>
              <w:rPr>
                <w:b/>
                <w:bCs/>
                <w:noProof/>
                <w:sz w:val="28"/>
                <w:szCs w:val="28"/>
                <w:lang w:eastAsia="fr-FR"/>
              </w:rPr>
              <w:t>Programme</w:t>
            </w:r>
            <w:r w:rsidR="00DB537C"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 </w:t>
            </w: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4165AD" w:rsidRDefault="004165AD">
            <w:pPr>
              <w:jc w:val="center"/>
              <w:rPr>
                <w:b/>
                <w:bCs/>
                <w:noProof/>
                <w:sz w:val="24"/>
                <w:szCs w:val="24"/>
                <w:lang w:eastAsia="fr-FR"/>
              </w:rPr>
            </w:pPr>
            <w:r>
              <w:rPr>
                <w:b/>
                <w:bCs/>
                <w:noProof/>
                <w:sz w:val="24"/>
                <w:szCs w:val="24"/>
                <w:lang w:eastAsia="fr-FR"/>
              </w:rPr>
              <w:t>N</w:t>
            </w:r>
            <w:r w:rsidR="00731C6D">
              <w:rPr>
                <w:b/>
                <w:bCs/>
                <w:noProof/>
                <w:sz w:val="24"/>
                <w:szCs w:val="24"/>
                <w:lang w:eastAsia="fr-FR"/>
              </w:rPr>
              <w:t>om</w:t>
            </w:r>
            <w:r>
              <w:rPr>
                <w:b/>
                <w:bCs/>
                <w:noProof/>
                <w:sz w:val="24"/>
                <w:szCs w:val="24"/>
                <w:lang w:eastAsia="fr-FR"/>
              </w:rPr>
              <w:t>bre de semaines</w:t>
            </w:r>
          </w:p>
        </w:tc>
      </w:tr>
      <w:tr w:rsidR="004165AD" w:rsidRPr="000D2856" w:rsidTr="000D2856">
        <w:trPr>
          <w:trHeight w:val="1768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165AD" w:rsidRPr="000D2856" w:rsidRDefault="004165AD" w:rsidP="004165AD">
            <w:pPr>
              <w:jc w:val="both"/>
              <w:rPr>
                <w:b/>
                <w:bCs/>
                <w:sz w:val="24"/>
                <w:szCs w:val="24"/>
                <w:lang w:bidi="ar-DZ"/>
              </w:rPr>
            </w:pPr>
            <w:r w:rsidRPr="000D2856">
              <w:rPr>
                <w:b/>
                <w:bCs/>
                <w:sz w:val="24"/>
                <w:szCs w:val="24"/>
                <w:lang w:bidi="ar-DZ"/>
              </w:rPr>
              <w:t>5 manipulations au minimum  (3H00 / 15 jours) :</w:t>
            </w:r>
          </w:p>
          <w:p w:rsidR="004165AD" w:rsidRPr="000D2856" w:rsidRDefault="004165AD" w:rsidP="00DC40E9">
            <w:pPr>
              <w:pStyle w:val="Paragraphedeliste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bidi="ar-DZ"/>
              </w:rPr>
            </w:pPr>
            <w:r w:rsidRPr="000D2856">
              <w:rPr>
                <w:sz w:val="24"/>
                <w:szCs w:val="24"/>
                <w:lang w:bidi="ar-DZ"/>
              </w:rPr>
              <w:t>Présentation d'instruments de mesure (Voltmètre, ampèremètre, rhéostat, oscilloscopes, générateur</w:t>
            </w:r>
            <w:r w:rsidR="00DC40E9">
              <w:rPr>
                <w:sz w:val="24"/>
                <w:szCs w:val="24"/>
                <w:lang w:bidi="ar-DZ"/>
              </w:rPr>
              <w:t>,</w:t>
            </w:r>
            <w:r w:rsidRPr="000D2856">
              <w:rPr>
                <w:sz w:val="24"/>
                <w:szCs w:val="24"/>
                <w:lang w:bidi="ar-DZ"/>
              </w:rPr>
              <w:t xml:space="preserve"> </w:t>
            </w:r>
            <w:r w:rsidR="00DC40E9">
              <w:rPr>
                <w:sz w:val="24"/>
                <w:szCs w:val="24"/>
                <w:lang w:bidi="ar-DZ"/>
              </w:rPr>
              <w:t xml:space="preserve">... </w:t>
            </w:r>
            <w:r w:rsidRPr="000D2856">
              <w:rPr>
                <w:sz w:val="24"/>
                <w:szCs w:val="24"/>
                <w:lang w:bidi="ar-DZ"/>
              </w:rPr>
              <w:t>etc</w:t>
            </w:r>
            <w:r w:rsidR="00DC40E9">
              <w:rPr>
                <w:sz w:val="24"/>
                <w:szCs w:val="24"/>
                <w:lang w:bidi="ar-DZ"/>
              </w:rPr>
              <w:t>.</w:t>
            </w:r>
          </w:p>
          <w:p w:rsidR="004165AD" w:rsidRPr="000D2856" w:rsidRDefault="004165AD" w:rsidP="004165AD">
            <w:pPr>
              <w:pStyle w:val="Paragraphedeliste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bidi="ar-DZ"/>
              </w:rPr>
            </w:pPr>
            <w:r w:rsidRPr="000D2856">
              <w:rPr>
                <w:sz w:val="24"/>
                <w:szCs w:val="24"/>
                <w:lang w:bidi="ar-DZ"/>
              </w:rPr>
              <w:t>Les surfaces équipotentielles en électrostatique.</w:t>
            </w:r>
          </w:p>
          <w:p w:rsidR="004165AD" w:rsidRPr="000D2856" w:rsidRDefault="004165AD" w:rsidP="004165AD">
            <w:pPr>
              <w:pStyle w:val="Paragraphedeliste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bidi="ar-DZ"/>
              </w:rPr>
            </w:pPr>
            <w:r w:rsidRPr="000D2856">
              <w:rPr>
                <w:sz w:val="24"/>
                <w:szCs w:val="24"/>
                <w:lang w:bidi="ar-DZ"/>
              </w:rPr>
              <w:t>Association et Mesure de résistances</w:t>
            </w:r>
          </w:p>
          <w:p w:rsidR="004165AD" w:rsidRPr="000D2856" w:rsidRDefault="004165AD" w:rsidP="004165AD">
            <w:pPr>
              <w:pStyle w:val="Paragraphedeliste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bidi="ar-DZ"/>
              </w:rPr>
            </w:pPr>
            <w:r w:rsidRPr="000D2856">
              <w:rPr>
                <w:sz w:val="24"/>
                <w:szCs w:val="24"/>
                <w:lang w:bidi="ar-DZ"/>
              </w:rPr>
              <w:t>Association et Mesure de capacités</w:t>
            </w:r>
          </w:p>
          <w:p w:rsidR="004165AD" w:rsidRPr="000D2856" w:rsidRDefault="004165AD" w:rsidP="004165AD">
            <w:pPr>
              <w:pStyle w:val="Paragraphedeliste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bidi="ar-DZ"/>
              </w:rPr>
            </w:pPr>
            <w:r w:rsidRPr="000D2856">
              <w:rPr>
                <w:sz w:val="24"/>
                <w:szCs w:val="24"/>
                <w:lang w:bidi="ar-DZ"/>
              </w:rPr>
              <w:t>Diviseurs de tension et de courant</w:t>
            </w:r>
          </w:p>
          <w:p w:rsidR="004165AD" w:rsidRPr="000D2856" w:rsidRDefault="004165AD" w:rsidP="004165AD">
            <w:pPr>
              <w:pStyle w:val="Paragraphedeliste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bidi="ar-DZ"/>
              </w:rPr>
            </w:pPr>
            <w:r w:rsidRPr="000D2856">
              <w:rPr>
                <w:sz w:val="24"/>
                <w:szCs w:val="24"/>
                <w:lang w:bidi="ar-DZ"/>
              </w:rPr>
              <w:t>Charge et décharge d'un condensateur</w:t>
            </w:r>
          </w:p>
          <w:p w:rsidR="004165AD" w:rsidRPr="000D2856" w:rsidRDefault="004165AD" w:rsidP="004165AD">
            <w:pPr>
              <w:pStyle w:val="Paragraphedeliste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bidi="ar-DZ"/>
              </w:rPr>
            </w:pPr>
            <w:r w:rsidRPr="000D2856">
              <w:rPr>
                <w:sz w:val="24"/>
                <w:szCs w:val="24"/>
                <w:lang w:bidi="ar-DZ"/>
              </w:rPr>
              <w:t>Oscilloscope</w:t>
            </w:r>
          </w:p>
          <w:p w:rsidR="004165AD" w:rsidRPr="000D2856" w:rsidRDefault="004165AD" w:rsidP="004165AD">
            <w:pPr>
              <w:pStyle w:val="Paragraphedeliste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bidi="ar-DZ"/>
              </w:rPr>
            </w:pPr>
            <w:r w:rsidRPr="000D2856">
              <w:rPr>
                <w:sz w:val="24"/>
                <w:szCs w:val="24"/>
                <w:lang w:bidi="ar-DZ"/>
              </w:rPr>
              <w:t>TP sur le magnétisme</w:t>
            </w:r>
          </w:p>
          <w:p w:rsidR="004165AD" w:rsidRPr="000D2856" w:rsidRDefault="004165AD" w:rsidP="004165AD">
            <w:pPr>
              <w:jc w:val="both"/>
              <w:rPr>
                <w:sz w:val="24"/>
                <w:szCs w:val="24"/>
                <w:lang w:bidi="ar-DZ"/>
              </w:rPr>
            </w:pPr>
          </w:p>
          <w:p w:rsidR="004165AD" w:rsidRPr="000D2856" w:rsidRDefault="004165AD">
            <w:pPr>
              <w:spacing w:after="0"/>
              <w:jc w:val="both"/>
              <w:rPr>
                <w:sz w:val="24"/>
                <w:szCs w:val="24"/>
              </w:rPr>
            </w:pPr>
          </w:p>
          <w:p w:rsidR="004165AD" w:rsidRPr="000D2856" w:rsidRDefault="004165A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165AD" w:rsidRPr="000D2856" w:rsidRDefault="004165AD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</w:p>
          <w:p w:rsidR="004165AD" w:rsidRPr="000D2856" w:rsidRDefault="00263B18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0D2856">
              <w:rPr>
                <w:noProof/>
                <w:sz w:val="24"/>
                <w:szCs w:val="24"/>
                <w:lang w:eastAsia="fr-FR"/>
              </w:rPr>
              <w:t>15</w:t>
            </w:r>
          </w:p>
        </w:tc>
      </w:tr>
    </w:tbl>
    <w:p w:rsidR="004165AD" w:rsidRPr="00263B18" w:rsidRDefault="004165AD" w:rsidP="004165AD">
      <w:pPr>
        <w:rPr>
          <w:sz w:val="24"/>
          <w:szCs w:val="24"/>
        </w:rPr>
      </w:pPr>
    </w:p>
    <w:p w:rsidR="009179CB" w:rsidRPr="00263B18" w:rsidRDefault="009179CB">
      <w:pPr>
        <w:rPr>
          <w:sz w:val="24"/>
          <w:szCs w:val="24"/>
        </w:rPr>
      </w:pPr>
    </w:p>
    <w:sectPr w:rsidR="009179CB" w:rsidRPr="00263B18" w:rsidSect="009179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F4594"/>
    <w:multiLevelType w:val="hybridMultilevel"/>
    <w:tmpl w:val="EF22A65E"/>
    <w:lvl w:ilvl="0" w:tplc="B78A9754">
      <w:start w:val="19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4165AD"/>
    <w:rsid w:val="000D2856"/>
    <w:rsid w:val="00263B18"/>
    <w:rsid w:val="004165AD"/>
    <w:rsid w:val="004C283B"/>
    <w:rsid w:val="00590B19"/>
    <w:rsid w:val="00707D86"/>
    <w:rsid w:val="00731C6D"/>
    <w:rsid w:val="00806899"/>
    <w:rsid w:val="009179CB"/>
    <w:rsid w:val="00997CC0"/>
    <w:rsid w:val="00DB537C"/>
    <w:rsid w:val="00DC40E9"/>
    <w:rsid w:val="00EB1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5A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165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9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556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10</cp:revision>
  <dcterms:created xsi:type="dcterms:W3CDTF">2013-07-20T16:09:00Z</dcterms:created>
  <dcterms:modified xsi:type="dcterms:W3CDTF">2013-08-19T08:01:00Z</dcterms:modified>
</cp:coreProperties>
</file>