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9E" w:rsidRDefault="00403A9E" w:rsidP="00403A9E">
      <w:pPr>
        <w:jc w:val="center"/>
      </w:pPr>
    </w:p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403A9E" w:rsidTr="00403A9E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03A9E" w:rsidRDefault="00403A9E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403A9E" w:rsidRDefault="00403A9E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 ET TECHNOLOGIE</w:t>
            </w:r>
          </w:p>
          <w:p w:rsidR="00403A9E" w:rsidRDefault="00403A9E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F6336" w:rsidRDefault="004F6336" w:rsidP="004F6336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 w:rsidRPr="001D5291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>
              <w:rPr>
                <w:b/>
                <w:bCs/>
                <w:noProof/>
                <w:sz w:val="28"/>
                <w:szCs w:val="28"/>
                <w:lang w:eastAsia="fr-FR"/>
              </w:rPr>
              <w:t>"Mathématiques2"</w:t>
            </w:r>
          </w:p>
          <w:p w:rsidR="00CB23F2" w:rsidRPr="001D5291" w:rsidRDefault="00CB23F2" w:rsidP="009F7C48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9F7C48">
              <w:rPr>
                <w:b/>
                <w:bCs/>
                <w:noProof/>
                <w:sz w:val="28"/>
                <w:szCs w:val="28"/>
                <w:lang w:eastAsia="fr-FR"/>
              </w:rPr>
              <w:t>F211</w:t>
            </w:r>
          </w:p>
          <w:p w:rsidR="004F6336" w:rsidRPr="00645D22" w:rsidRDefault="004F6336" w:rsidP="004F6336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645D22">
              <w:rPr>
                <w:noProof/>
                <w:sz w:val="24"/>
                <w:szCs w:val="24"/>
                <w:lang w:eastAsia="fr-FR"/>
              </w:rPr>
              <w:t>Volume horaire semestriel 67h30min</w:t>
            </w:r>
          </w:p>
          <w:p w:rsidR="004F6336" w:rsidRPr="00645D22" w:rsidRDefault="004F6336" w:rsidP="004F6336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645D22">
              <w:rPr>
                <w:noProof/>
                <w:sz w:val="24"/>
                <w:szCs w:val="24"/>
                <w:lang w:eastAsia="fr-FR"/>
              </w:rPr>
              <w:t>Volume horaire hebdomadaire 4h30min</w:t>
            </w:r>
          </w:p>
          <w:p w:rsidR="004F6336" w:rsidRPr="00645D22" w:rsidRDefault="004F6336" w:rsidP="004F6336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645D22">
              <w:rPr>
                <w:noProof/>
                <w:sz w:val="24"/>
                <w:szCs w:val="24"/>
                <w:lang w:eastAsia="fr-FR"/>
              </w:rPr>
              <w:t>(3h</w:t>
            </w:r>
            <w:r>
              <w:rPr>
                <w:noProof/>
                <w:sz w:val="24"/>
                <w:szCs w:val="24"/>
                <w:lang w:eastAsia="fr-FR"/>
              </w:rPr>
              <w:t>00</w:t>
            </w:r>
            <w:r w:rsidRPr="00645D22">
              <w:rPr>
                <w:noProof/>
                <w:sz w:val="24"/>
                <w:szCs w:val="24"/>
                <w:lang w:eastAsia="fr-FR"/>
              </w:rPr>
              <w:t xml:space="preserve"> cours et 1h30min TD)</w:t>
            </w:r>
          </w:p>
          <w:p w:rsidR="00403A9E" w:rsidRDefault="004F6336" w:rsidP="004F6336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Semestre 2 </w:t>
            </w:r>
            <w:r w:rsidRPr="00645D22">
              <w:rPr>
                <w:noProof/>
                <w:sz w:val="24"/>
                <w:szCs w:val="24"/>
                <w:lang w:eastAsia="fr-FR"/>
              </w:rPr>
              <w:t>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Default="00403A9E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403A9E" w:rsidTr="00403A9E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03A9E" w:rsidRDefault="00403A9E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03A9E" w:rsidRDefault="00403A9E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Default="00403A9E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4F6336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03</w:t>
            </w:r>
          </w:p>
          <w:p w:rsidR="00403A9E" w:rsidRDefault="00403A9E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4F6336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4F6336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06</w:t>
            </w:r>
          </w:p>
        </w:tc>
      </w:tr>
    </w:tbl>
    <w:p w:rsidR="00403A9E" w:rsidRDefault="00403A9E" w:rsidP="00403A9E">
      <w:pPr>
        <w:jc w:val="center"/>
      </w:pPr>
    </w:p>
    <w:p w:rsidR="00403A9E" w:rsidRDefault="00403A9E" w:rsidP="00403A9E">
      <w:pPr>
        <w:jc w:val="center"/>
      </w:pPr>
    </w:p>
    <w:tbl>
      <w:tblPr>
        <w:tblW w:w="9640" w:type="dxa"/>
        <w:tblInd w:w="-21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372"/>
        <w:gridCol w:w="2268"/>
      </w:tblGrid>
      <w:tr w:rsidR="00403A9E" w:rsidTr="0074493E">
        <w:trPr>
          <w:trHeight w:val="835"/>
        </w:trPr>
        <w:tc>
          <w:tcPr>
            <w:tcW w:w="73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Default="00403A9E" w:rsidP="00CB23F2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6E4773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Default="00403A9E" w:rsidP="004F6336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4F6336">
              <w:rPr>
                <w:b/>
                <w:bCs/>
                <w:noProof/>
                <w:sz w:val="24"/>
                <w:szCs w:val="24"/>
                <w:lang w:eastAsia="fr-FR"/>
              </w:rPr>
              <w:t>omb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re de semaines</w:t>
            </w:r>
          </w:p>
        </w:tc>
      </w:tr>
      <w:tr w:rsidR="00403A9E" w:rsidRPr="0042409D" w:rsidTr="0074493E">
        <w:trPr>
          <w:trHeight w:val="835"/>
        </w:trPr>
        <w:tc>
          <w:tcPr>
            <w:tcW w:w="73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Pr="0042409D" w:rsidRDefault="00403A9E" w:rsidP="0042409D">
            <w:pPr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42409D">
              <w:rPr>
                <w:b/>
                <w:bCs/>
                <w:noProof/>
                <w:sz w:val="24"/>
                <w:szCs w:val="24"/>
                <w:lang w:eastAsia="fr-FR"/>
              </w:rPr>
              <w:t>Chapitre 1 : Matrices et déterminants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1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Les matrices (Définition, opération)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1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Matrice associée à une application linéaire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1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Application linéaire associée à une matrice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1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Changement de base, matrice de passage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04</w:t>
            </w:r>
          </w:p>
        </w:tc>
      </w:tr>
      <w:tr w:rsidR="00403A9E" w:rsidRPr="0042409D" w:rsidTr="0074493E">
        <w:trPr>
          <w:trHeight w:val="835"/>
        </w:trPr>
        <w:tc>
          <w:tcPr>
            <w:tcW w:w="73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Pr="0042409D" w:rsidRDefault="00403A9E" w:rsidP="0042409D">
            <w:pPr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42409D">
              <w:rPr>
                <w:b/>
                <w:bCs/>
                <w:noProof/>
                <w:sz w:val="24"/>
                <w:szCs w:val="24"/>
                <w:lang w:eastAsia="fr-FR"/>
              </w:rPr>
              <w:t>Chapitre 2 : Systèmes d’équations linéaires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2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Généralités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2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Etude de l’ensemble des solutions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2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Les méthodes de résolutions d’un système linéaire</w:t>
            </w:r>
          </w:p>
          <w:p w:rsidR="00403A9E" w:rsidRPr="0042409D" w:rsidRDefault="00403A9E">
            <w:pPr>
              <w:pStyle w:val="Paragraphedeliste"/>
              <w:ind w:left="360"/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-Résolution par la méthode de Cramer</w:t>
            </w:r>
          </w:p>
          <w:p w:rsidR="00403A9E" w:rsidRPr="0042409D" w:rsidRDefault="00403A9E">
            <w:pPr>
              <w:pStyle w:val="Paragraphedeliste"/>
              <w:ind w:left="360"/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-Résolution par la méthode de la matrice inverse</w:t>
            </w:r>
          </w:p>
          <w:p w:rsidR="00403A9E" w:rsidRPr="0042409D" w:rsidRDefault="00403A9E">
            <w:pPr>
              <w:pStyle w:val="Paragraphedeliste"/>
              <w:ind w:left="360"/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-Résolution par la méthode de Gauss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403A9E" w:rsidRPr="0042409D" w:rsidTr="0074493E">
        <w:trPr>
          <w:trHeight w:val="835"/>
        </w:trPr>
        <w:tc>
          <w:tcPr>
            <w:tcW w:w="73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Pr="0042409D" w:rsidRDefault="00403A9E" w:rsidP="0042409D">
            <w:pPr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42409D">
              <w:rPr>
                <w:b/>
                <w:bCs/>
                <w:noProof/>
                <w:sz w:val="24"/>
                <w:szCs w:val="24"/>
                <w:lang w:eastAsia="fr-FR"/>
              </w:rPr>
              <w:t>Chapitre 3 : Les intégrales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3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b/>
                <w:bCs/>
                <w:noProof/>
                <w:sz w:val="24"/>
                <w:szCs w:val="24"/>
                <w:lang w:eastAsia="fr-FR"/>
              </w:rPr>
              <w:t xml:space="preserve"> </w:t>
            </w:r>
            <w:r w:rsidRPr="0042409D">
              <w:rPr>
                <w:noProof/>
                <w:sz w:val="24"/>
                <w:szCs w:val="24"/>
                <w:lang w:eastAsia="fr-FR"/>
              </w:rPr>
              <w:t>Intégrale indéfinie, propriété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3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Intégration des fonctions rationnelles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3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Intégration des fonctions exponentielles et trigonométriques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3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L’intégrale des polynômes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3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Intégration définie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03</w:t>
            </w:r>
          </w:p>
        </w:tc>
      </w:tr>
      <w:tr w:rsidR="00403A9E" w:rsidRPr="0042409D" w:rsidTr="0074493E">
        <w:trPr>
          <w:trHeight w:val="835"/>
        </w:trPr>
        <w:tc>
          <w:tcPr>
            <w:tcW w:w="73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Pr="0042409D" w:rsidRDefault="00403A9E" w:rsidP="0042409D">
            <w:pPr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42409D">
              <w:rPr>
                <w:b/>
                <w:bCs/>
                <w:noProof/>
                <w:sz w:val="24"/>
                <w:szCs w:val="24"/>
                <w:lang w:eastAsia="fr-FR"/>
              </w:rPr>
              <w:t>Chapitre 4 : Les équations différentielles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4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les équations différentielles ordinaires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4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les équations différentielles d’ordre 1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4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lastRenderedPageBreak/>
              <w:t>les équations différentielles d’ordre 2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4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les équations différentielles ordinaires du second ordre à coefficient constant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lastRenderedPageBreak/>
              <w:t>04</w:t>
            </w:r>
          </w:p>
        </w:tc>
      </w:tr>
      <w:tr w:rsidR="00403A9E" w:rsidRPr="0042409D" w:rsidTr="0074493E">
        <w:trPr>
          <w:trHeight w:val="835"/>
        </w:trPr>
        <w:tc>
          <w:tcPr>
            <w:tcW w:w="73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03A9E" w:rsidRPr="0042409D" w:rsidRDefault="00403A9E" w:rsidP="0042409D">
            <w:pPr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42409D">
              <w:rPr>
                <w:b/>
                <w:bCs/>
                <w:noProof/>
                <w:sz w:val="24"/>
                <w:szCs w:val="24"/>
                <w:lang w:eastAsia="fr-FR"/>
              </w:rPr>
              <w:lastRenderedPageBreak/>
              <w:t>Chapitre 5 : Les fonctions à plusieurs variables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5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Limite, continuité et dérivées partielles d’une fonction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5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Différentiabilité</w:t>
            </w:r>
          </w:p>
          <w:p w:rsidR="00403A9E" w:rsidRPr="0042409D" w:rsidRDefault="00403A9E" w:rsidP="004B6A43">
            <w:pPr>
              <w:pStyle w:val="Paragraphedeliste"/>
              <w:numPr>
                <w:ilvl w:val="1"/>
                <w:numId w:val="5"/>
              </w:numPr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Intégrales double, triple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03A9E" w:rsidRPr="0042409D" w:rsidRDefault="00403A9E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42409D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</w:tbl>
    <w:p w:rsidR="00403A9E" w:rsidRPr="0042409D" w:rsidRDefault="00403A9E" w:rsidP="00403A9E">
      <w:pPr>
        <w:jc w:val="center"/>
        <w:rPr>
          <w:sz w:val="24"/>
          <w:szCs w:val="24"/>
        </w:rPr>
      </w:pPr>
    </w:p>
    <w:p w:rsidR="004A6D20" w:rsidRPr="0042409D" w:rsidRDefault="004A6D20">
      <w:pPr>
        <w:rPr>
          <w:sz w:val="24"/>
          <w:szCs w:val="24"/>
        </w:rPr>
      </w:pPr>
    </w:p>
    <w:sectPr w:rsidR="004A6D20" w:rsidRPr="0042409D" w:rsidSect="004A6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2903"/>
    <w:multiLevelType w:val="multilevel"/>
    <w:tmpl w:val="18BC4FC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1">
    <w:nsid w:val="240350D6"/>
    <w:multiLevelType w:val="multilevel"/>
    <w:tmpl w:val="AD60D010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-%2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2">
    <w:nsid w:val="38CB070A"/>
    <w:multiLevelType w:val="multilevel"/>
    <w:tmpl w:val="919A49D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3">
    <w:nsid w:val="423F38FB"/>
    <w:multiLevelType w:val="multilevel"/>
    <w:tmpl w:val="4AD096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4">
    <w:nsid w:val="7C04037C"/>
    <w:multiLevelType w:val="multilevel"/>
    <w:tmpl w:val="A458318C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-%2"/>
      <w:lvlJc w:val="left"/>
      <w:pPr>
        <w:ind w:left="360" w:hanging="360"/>
      </w:pPr>
      <w:rPr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03A9E"/>
    <w:rsid w:val="00403A9E"/>
    <w:rsid w:val="0042409D"/>
    <w:rsid w:val="004A6D20"/>
    <w:rsid w:val="004F6336"/>
    <w:rsid w:val="0057172A"/>
    <w:rsid w:val="005A79FB"/>
    <w:rsid w:val="006E4773"/>
    <w:rsid w:val="0074493E"/>
    <w:rsid w:val="009F7C48"/>
    <w:rsid w:val="00C51CFC"/>
    <w:rsid w:val="00CB23F2"/>
    <w:rsid w:val="00DB458E"/>
    <w:rsid w:val="00F5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A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03A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210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2013-07-20T15:29:00Z</dcterms:created>
  <dcterms:modified xsi:type="dcterms:W3CDTF">2013-08-19T08:08:00Z</dcterms:modified>
</cp:coreProperties>
</file>