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734A43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 xml:space="preserve">de Psychologie et </w:t>
      </w:r>
      <w:r w:rsidR="00FF5FB6">
        <w:rPr>
          <w:rFonts w:ascii="Times New Roman" w:hAnsi="Times New Roman" w:cs="Times New Roman"/>
          <w:b/>
          <w:bCs/>
          <w:sz w:val="24"/>
          <w:szCs w:val="24"/>
        </w:rPr>
        <w:t>d’O</w:t>
      </w:r>
      <w:r w:rsidR="00886CF4" w:rsidRPr="00734A43">
        <w:rPr>
          <w:rFonts w:ascii="Times New Roman" w:hAnsi="Times New Roman" w:cs="Times New Roman"/>
          <w:b/>
          <w:bCs/>
          <w:sz w:val="24"/>
          <w:szCs w:val="24"/>
        </w:rPr>
        <w:t>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063739" w:rsidP="00FF5FB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</w:t>
      </w:r>
      <w:r w:rsidR="00734A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Consultation Des Copies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</w:t>
      </w:r>
      <w:r w:rsidR="00FF5FB6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F5FB6" w:rsidRP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F5F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</w:p>
    <w:p w:rsidR="008A537C" w:rsidRPr="00FF5FB6" w:rsidRDefault="008F6612" w:rsidP="00FF5FB6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S</w:t>
      </w:r>
      <w:r w:rsidR="00FF5FB6" w:rsidRPr="00FF5FB6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pécialité </w:t>
      </w:r>
      <w:proofErr w:type="gramStart"/>
      <w:r w:rsidR="00FF5FB6" w:rsidRPr="00FF5FB6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:</w:t>
      </w:r>
      <w:r w:rsidR="00E06A43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>M1</w:t>
      </w:r>
      <w:proofErr w:type="gramEnd"/>
      <w:r w:rsidR="00E06A43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00"/>
        </w:rPr>
        <w:t xml:space="preserve">  PLC</w:t>
      </w:r>
    </w:p>
    <w:tbl>
      <w:tblPr>
        <w:tblpPr w:leftFromText="141" w:rightFromText="141" w:vertAnchor="text" w:horzAnchor="margin" w:tblpXSpec="center" w:tblpY="252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604"/>
        <w:gridCol w:w="1842"/>
        <w:gridCol w:w="1843"/>
        <w:gridCol w:w="1418"/>
        <w:gridCol w:w="1818"/>
      </w:tblGrid>
      <w:tr w:rsidR="003376B9" w:rsidRPr="00D46E86" w:rsidTr="003376B9">
        <w:trPr>
          <w:trHeight w:val="366"/>
        </w:trPr>
        <w:tc>
          <w:tcPr>
            <w:tcW w:w="2219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27EA" w:rsidRPr="00C10BDD" w:rsidRDefault="004974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27EA" w:rsidRPr="00C10BDD" w:rsidRDefault="003376B9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4974B9">
              <w:rPr>
                <w:rFonts w:asciiTheme="majorBidi" w:hAnsiTheme="majorBidi" w:cstheme="majorBidi"/>
                <w:b/>
                <w:bCs/>
              </w:rPr>
              <w:t>ections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7827EA" w:rsidRPr="00C10BDD" w:rsidRDefault="007827EA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3F0730" w:rsidRPr="00D46E86" w:rsidTr="00C106D5">
        <w:trPr>
          <w:trHeight w:val="854"/>
        </w:trPr>
        <w:tc>
          <w:tcPr>
            <w:tcW w:w="2219" w:type="dxa"/>
            <w:shd w:val="clear" w:color="auto" w:fill="DDD9C3"/>
          </w:tcPr>
          <w:p w:rsidR="003F0730" w:rsidRPr="00C10BDD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Trouble du langage et fonction symbolique </w:t>
            </w:r>
          </w:p>
        </w:tc>
        <w:tc>
          <w:tcPr>
            <w:tcW w:w="1604" w:type="dxa"/>
            <w:shd w:val="clear" w:color="auto" w:fill="EAF1DD"/>
          </w:tcPr>
          <w:p w:rsidR="003F0730" w:rsidRPr="00F631DB" w:rsidRDefault="003F0730" w:rsidP="003376B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29/05 /2023</w:t>
            </w:r>
          </w:p>
        </w:tc>
        <w:tc>
          <w:tcPr>
            <w:tcW w:w="1842" w:type="dxa"/>
            <w:shd w:val="clear" w:color="auto" w:fill="EAF1DD"/>
          </w:tcPr>
          <w:p w:rsidR="003F0730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Saliha</w:t>
            </w:r>
          </w:p>
          <w:p w:rsidR="003F0730" w:rsidRPr="00E06A43" w:rsidRDefault="003F0730" w:rsidP="00E06A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3F0730" w:rsidRPr="00F631DB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 :00</w:t>
            </w:r>
          </w:p>
        </w:tc>
        <w:tc>
          <w:tcPr>
            <w:tcW w:w="1418" w:type="dxa"/>
            <w:shd w:val="clear" w:color="auto" w:fill="B3F4FD"/>
          </w:tcPr>
          <w:p w:rsidR="003F0730" w:rsidRPr="00295D6B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3F4FD"/>
          </w:tcPr>
          <w:p w:rsidR="003F0730" w:rsidRPr="00C10BDD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  <w:tr w:rsidR="003F0730" w:rsidRPr="00D46E86" w:rsidTr="007D0409">
        <w:trPr>
          <w:trHeight w:val="809"/>
        </w:trPr>
        <w:tc>
          <w:tcPr>
            <w:tcW w:w="2219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3F0730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F0730" w:rsidRPr="00C10BDD" w:rsidRDefault="003F0730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Neuropsychologie clinique </w:t>
            </w:r>
          </w:p>
        </w:tc>
        <w:tc>
          <w:tcPr>
            <w:tcW w:w="1604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29/05 :2023</w:t>
            </w:r>
          </w:p>
        </w:tc>
        <w:tc>
          <w:tcPr>
            <w:tcW w:w="1842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0730" w:rsidRPr="00F631DB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Saliha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F631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13h :00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295D6B" w:rsidRDefault="003F0730" w:rsidP="00337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672490" w:rsidRDefault="003F0730" w:rsidP="003376B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</w:tbl>
    <w:p w:rsidR="00672490" w:rsidRDefault="007827EA" w:rsidP="007827EA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3F0730" w:rsidRPr="00D46E86" w:rsidTr="00DD7C4E">
        <w:trPr>
          <w:trHeight w:val="835"/>
        </w:trPr>
        <w:tc>
          <w:tcPr>
            <w:tcW w:w="2126" w:type="dxa"/>
            <w:shd w:val="clear" w:color="auto" w:fill="DDD9C3"/>
          </w:tcPr>
          <w:p w:rsidR="003F0730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125863012"/>
          </w:p>
          <w:p w:rsidR="003F0730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Audiométrie</w:t>
            </w:r>
          </w:p>
          <w:p w:rsidR="003F0730" w:rsidRPr="00C10BDD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shd w:val="clear" w:color="auto" w:fill="EAF1DD"/>
          </w:tcPr>
          <w:p w:rsidR="003F0730" w:rsidRPr="00F631DB" w:rsidRDefault="003F0730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30/05 /2023</w:t>
            </w:r>
          </w:p>
        </w:tc>
        <w:tc>
          <w:tcPr>
            <w:tcW w:w="1821" w:type="dxa"/>
            <w:shd w:val="clear" w:color="auto" w:fill="EAF1DD"/>
          </w:tcPr>
          <w:p w:rsidR="003F0730" w:rsidRPr="00F631DB" w:rsidRDefault="003F0730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Merakchi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Salah</w:t>
            </w:r>
          </w:p>
        </w:tc>
        <w:tc>
          <w:tcPr>
            <w:tcW w:w="2019" w:type="dxa"/>
            <w:shd w:val="clear" w:color="auto" w:fill="EAF1DD"/>
          </w:tcPr>
          <w:p w:rsidR="003F0730" w:rsidRPr="00F631DB" w:rsidRDefault="003F0730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12h :00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3F4FD"/>
          </w:tcPr>
          <w:p w:rsidR="003F0730" w:rsidRPr="00295D6B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B3F4FD"/>
          </w:tcPr>
          <w:p w:rsidR="003F0730" w:rsidRPr="00F631DB" w:rsidRDefault="003F0730" w:rsidP="003F0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14</w:t>
            </w:r>
          </w:p>
        </w:tc>
      </w:tr>
      <w:tr w:rsidR="003F0730" w:rsidRPr="00672490" w:rsidTr="005B792B">
        <w:trPr>
          <w:trHeight w:val="885"/>
        </w:trPr>
        <w:tc>
          <w:tcPr>
            <w:tcW w:w="2126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3F0730" w:rsidRPr="00C10BDD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Entretien et évaluation clique 2</w:t>
            </w:r>
          </w:p>
        </w:tc>
        <w:tc>
          <w:tcPr>
            <w:tcW w:w="1560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5B2EA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30/05/2023</w:t>
            </w:r>
          </w:p>
        </w:tc>
        <w:tc>
          <w:tcPr>
            <w:tcW w:w="1821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0730" w:rsidRPr="00F631DB" w:rsidRDefault="003F0730" w:rsidP="00735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Salima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12h :00</w:t>
            </w:r>
          </w:p>
        </w:tc>
        <w:tc>
          <w:tcPr>
            <w:tcW w:w="141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295D6B" w:rsidRDefault="003F0730" w:rsidP="007355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F631DB" w:rsidRDefault="003F0730" w:rsidP="0073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  <w:bookmarkEnd w:id="0"/>
    </w:tbl>
    <w:p w:rsidR="001E72B8" w:rsidRDefault="001E72B8" w:rsidP="007827EA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279" w:tblpY="25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1984"/>
        <w:gridCol w:w="1843"/>
        <w:gridCol w:w="1418"/>
        <w:gridCol w:w="1842"/>
      </w:tblGrid>
      <w:tr w:rsidR="003F0730" w:rsidRPr="00D46E86" w:rsidTr="00687025">
        <w:trPr>
          <w:trHeight w:val="782"/>
        </w:trPr>
        <w:tc>
          <w:tcPr>
            <w:tcW w:w="2122" w:type="dxa"/>
            <w:shd w:val="clear" w:color="auto" w:fill="DDD9C3"/>
          </w:tcPr>
          <w:p w:rsidR="003F0730" w:rsidRPr="00C10BDD" w:rsidRDefault="003F0730" w:rsidP="004B7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Trouble d’apprentissage </w:t>
            </w:r>
          </w:p>
        </w:tc>
        <w:tc>
          <w:tcPr>
            <w:tcW w:w="1559" w:type="dxa"/>
            <w:shd w:val="clear" w:color="auto" w:fill="EAF1DD"/>
          </w:tcPr>
          <w:p w:rsidR="003F0730" w:rsidRPr="00C10BDD" w:rsidRDefault="003F0730" w:rsidP="00F631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30/05/2023</w:t>
            </w:r>
          </w:p>
        </w:tc>
        <w:tc>
          <w:tcPr>
            <w:tcW w:w="1984" w:type="dxa"/>
            <w:shd w:val="clear" w:color="auto" w:fill="EAF1DD"/>
          </w:tcPr>
          <w:p w:rsidR="003F0730" w:rsidRPr="00F631DB" w:rsidRDefault="003F0730" w:rsidP="00F631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Mekhoukh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Halima</w:t>
            </w:r>
          </w:p>
        </w:tc>
        <w:tc>
          <w:tcPr>
            <w:tcW w:w="1843" w:type="dxa"/>
            <w:shd w:val="clear" w:color="auto" w:fill="EAF1DD"/>
          </w:tcPr>
          <w:p w:rsidR="003F0730" w:rsidRPr="00F631DB" w:rsidRDefault="003F0730" w:rsidP="003F073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 :30</w:t>
            </w:r>
          </w:p>
        </w:tc>
        <w:tc>
          <w:tcPr>
            <w:tcW w:w="1418" w:type="dxa"/>
            <w:shd w:val="clear" w:color="auto" w:fill="B3F4FD"/>
          </w:tcPr>
          <w:p w:rsidR="003F0730" w:rsidRPr="00734A43" w:rsidRDefault="003F0730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shd w:val="clear" w:color="auto" w:fill="B3F4FD"/>
          </w:tcPr>
          <w:p w:rsidR="003F0730" w:rsidRPr="00C10BDD" w:rsidRDefault="003F0730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  <w:tr w:rsidR="003F0730" w:rsidRPr="00672490" w:rsidTr="008A5A33">
        <w:trPr>
          <w:trHeight w:val="814"/>
        </w:trPr>
        <w:tc>
          <w:tcPr>
            <w:tcW w:w="2122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3F0730" w:rsidRPr="00C10BDD" w:rsidRDefault="003F0730" w:rsidP="00F6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Pathologie de voix</w:t>
            </w:r>
          </w:p>
        </w:tc>
        <w:tc>
          <w:tcPr>
            <w:tcW w:w="155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Default="003F0730" w:rsidP="00C42D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 30/05/2023</w:t>
            </w:r>
          </w:p>
        </w:tc>
        <w:tc>
          <w:tcPr>
            <w:tcW w:w="1984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0730" w:rsidRPr="00F631DB" w:rsidRDefault="003F0730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Houari Amina </w:t>
            </w:r>
          </w:p>
        </w:tc>
        <w:tc>
          <w:tcPr>
            <w:tcW w:w="1843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 :00</w:t>
            </w:r>
          </w:p>
        </w:tc>
        <w:tc>
          <w:tcPr>
            <w:tcW w:w="1418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734A43" w:rsidRDefault="003F0730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64239C" w:rsidRDefault="003F0730" w:rsidP="003F0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3F0730" w:rsidRPr="00C10BDD" w:rsidTr="00417DE3">
        <w:trPr>
          <w:trHeight w:val="782"/>
        </w:trPr>
        <w:tc>
          <w:tcPr>
            <w:tcW w:w="2122" w:type="dxa"/>
            <w:shd w:val="clear" w:color="auto" w:fill="D9D9D9" w:themeFill="background1" w:themeFillShade="D9"/>
          </w:tcPr>
          <w:p w:rsidR="003F0730" w:rsidRPr="00F631DB" w:rsidRDefault="003F0730" w:rsidP="00E06A43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  <w:t xml:space="preserve">Neuropsychologie clinique </w:t>
            </w:r>
          </w:p>
        </w:tc>
        <w:tc>
          <w:tcPr>
            <w:tcW w:w="1559" w:type="dxa"/>
            <w:shd w:val="clear" w:color="auto" w:fill="EAF1DD"/>
          </w:tcPr>
          <w:p w:rsidR="003F0730" w:rsidRDefault="003F0730" w:rsidP="00F631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6816">
              <w:rPr>
                <w:rFonts w:asciiTheme="majorBidi" w:hAnsiTheme="majorBidi" w:cstheme="majorBidi"/>
                <w:lang w:val="fr-CA"/>
              </w:rPr>
              <w:t xml:space="preserve">Mercredi </w:t>
            </w:r>
            <w:r>
              <w:rPr>
                <w:rFonts w:asciiTheme="majorBidi" w:eastAsiaTheme="minorHAnsi" w:hAnsiTheme="majorBidi" w:cstheme="majorBidi"/>
              </w:rPr>
              <w:t>31</w:t>
            </w:r>
            <w:r w:rsidRPr="00C93767">
              <w:rPr>
                <w:rFonts w:asciiTheme="majorBidi" w:eastAsiaTheme="minorHAnsi" w:hAnsiTheme="majorBidi" w:cstheme="majorBidi"/>
              </w:rPr>
              <w:t>/05/2023</w:t>
            </w:r>
          </w:p>
        </w:tc>
        <w:tc>
          <w:tcPr>
            <w:tcW w:w="1984" w:type="dxa"/>
            <w:shd w:val="clear" w:color="auto" w:fill="EAF1DD"/>
          </w:tcPr>
          <w:p w:rsidR="003F0730" w:rsidRPr="00F631DB" w:rsidRDefault="003F0730" w:rsidP="00F631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Mebarak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Fateh</w:t>
            </w:r>
            <w:proofErr w:type="spellEnd"/>
          </w:p>
        </w:tc>
        <w:tc>
          <w:tcPr>
            <w:tcW w:w="1843" w:type="dxa"/>
            <w:shd w:val="clear" w:color="auto" w:fill="EAF1DD"/>
          </w:tcPr>
          <w:p w:rsidR="003F0730" w:rsidRPr="00F631DB" w:rsidRDefault="003F0730" w:rsidP="00F631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 :00</w:t>
            </w:r>
          </w:p>
        </w:tc>
        <w:tc>
          <w:tcPr>
            <w:tcW w:w="1418" w:type="dxa"/>
            <w:shd w:val="clear" w:color="auto" w:fill="B3F4FD"/>
          </w:tcPr>
          <w:p w:rsidR="003F0730" w:rsidRPr="00734A43" w:rsidRDefault="003F0730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shd w:val="clear" w:color="auto" w:fill="B3F4FD"/>
          </w:tcPr>
          <w:p w:rsidR="003F0730" w:rsidRPr="0064239C" w:rsidRDefault="003F0730" w:rsidP="004B7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14</w:t>
            </w:r>
          </w:p>
        </w:tc>
      </w:tr>
    </w:tbl>
    <w:p w:rsidR="001E72B8" w:rsidRDefault="001E72B8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274" w:tblpY="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560"/>
        <w:gridCol w:w="1821"/>
        <w:gridCol w:w="2019"/>
        <w:gridCol w:w="1412"/>
        <w:gridCol w:w="1830"/>
      </w:tblGrid>
      <w:tr w:rsidR="003F0730" w:rsidRPr="00672490" w:rsidTr="00DC41C1">
        <w:trPr>
          <w:trHeight w:val="885"/>
        </w:trPr>
        <w:tc>
          <w:tcPr>
            <w:tcW w:w="2126" w:type="dxa"/>
            <w:tcBorders>
              <w:top w:val="single" w:sz="24" w:space="0" w:color="0D0D0D" w:themeColor="text1" w:themeTint="F2"/>
            </w:tcBorders>
            <w:shd w:val="clear" w:color="auto" w:fill="DDD9C3"/>
          </w:tcPr>
          <w:p w:rsidR="003F0730" w:rsidRPr="00C10BDD" w:rsidRDefault="003F0730" w:rsidP="000E3C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Statistique</w:t>
            </w:r>
          </w:p>
        </w:tc>
        <w:tc>
          <w:tcPr>
            <w:tcW w:w="1560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F631DB" w:rsidRDefault="003F0730" w:rsidP="003F0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val="fr-CA"/>
              </w:rPr>
              <w:t>J</w:t>
            </w:r>
            <w:r w:rsidRPr="00136816">
              <w:rPr>
                <w:rFonts w:asciiTheme="majorBidi" w:hAnsiTheme="majorBidi" w:cstheme="majorBidi"/>
                <w:lang w:val="fr-CA"/>
              </w:rPr>
              <w:t>e</w:t>
            </w:r>
            <w:r>
              <w:rPr>
                <w:rFonts w:asciiTheme="majorBidi" w:hAnsiTheme="majorBidi" w:cstheme="majorBidi"/>
                <w:lang w:val="fr-CA"/>
              </w:rPr>
              <w:t>u</w:t>
            </w:r>
            <w:r w:rsidRPr="00136816">
              <w:rPr>
                <w:rFonts w:asciiTheme="majorBidi" w:hAnsiTheme="majorBidi" w:cstheme="majorBidi"/>
                <w:lang w:val="fr-CA"/>
              </w:rPr>
              <w:t xml:space="preserve">di </w:t>
            </w:r>
            <w:r>
              <w:rPr>
                <w:rFonts w:asciiTheme="majorBidi" w:eastAsiaTheme="minorHAnsi" w:hAnsiTheme="majorBidi" w:cstheme="majorBidi"/>
              </w:rPr>
              <w:t>01</w:t>
            </w:r>
            <w:r w:rsidRPr="00C93767">
              <w:rPr>
                <w:rFonts w:asciiTheme="majorBidi" w:eastAsiaTheme="minorHAnsi" w:hAnsiTheme="majorBidi" w:cstheme="majorBidi"/>
              </w:rPr>
              <w:t>/0</w:t>
            </w:r>
            <w:r>
              <w:rPr>
                <w:rFonts w:asciiTheme="majorBidi" w:eastAsiaTheme="minorHAnsi" w:hAnsiTheme="majorBidi" w:cstheme="majorBidi"/>
              </w:rPr>
              <w:t>6</w:t>
            </w:r>
            <w:r w:rsidRPr="00C93767">
              <w:rPr>
                <w:rFonts w:asciiTheme="majorBidi" w:eastAsiaTheme="minorHAnsi" w:hAnsiTheme="majorBidi" w:cstheme="majorBidi"/>
              </w:rPr>
              <w:t>/2023</w:t>
            </w:r>
          </w:p>
        </w:tc>
        <w:tc>
          <w:tcPr>
            <w:tcW w:w="1821" w:type="dxa"/>
            <w:tcBorders>
              <w:top w:val="single" w:sz="2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0730" w:rsidRPr="00F631DB" w:rsidRDefault="003F0730" w:rsidP="000E3C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Abiche Mourad </w:t>
            </w:r>
          </w:p>
        </w:tc>
        <w:tc>
          <w:tcPr>
            <w:tcW w:w="2019" w:type="dxa"/>
            <w:tcBorders>
              <w:top w:val="single" w:sz="24" w:space="0" w:color="0D0D0D" w:themeColor="text1" w:themeTint="F2"/>
              <w:left w:val="single" w:sz="4" w:space="0" w:color="auto"/>
            </w:tcBorders>
            <w:shd w:val="clear" w:color="auto" w:fill="EAF1DD"/>
          </w:tcPr>
          <w:p w:rsidR="003F0730" w:rsidRPr="00647FE6" w:rsidRDefault="003F0730" w:rsidP="000E3C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 :00</w:t>
            </w:r>
          </w:p>
        </w:tc>
        <w:tc>
          <w:tcPr>
            <w:tcW w:w="1412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295D6B" w:rsidRDefault="003F0730" w:rsidP="000E3C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4" w:space="0" w:color="0D0D0D" w:themeColor="text1" w:themeTint="F2"/>
            </w:tcBorders>
            <w:shd w:val="clear" w:color="auto" w:fill="B3F4FD"/>
          </w:tcPr>
          <w:p w:rsidR="003F0730" w:rsidRPr="00F631DB" w:rsidRDefault="003F0730" w:rsidP="000E3C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14</w:t>
            </w:r>
          </w:p>
        </w:tc>
      </w:tr>
    </w:tbl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1DB" w:rsidRDefault="00F631DB" w:rsidP="00734A43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734A43">
      <w:pPr>
        <w:jc w:val="right"/>
      </w:pPr>
    </w:p>
    <w:sectPr w:rsidR="00C10BDD" w:rsidSect="007827EA">
      <w:pgSz w:w="11906" w:h="16838"/>
      <w:pgMar w:top="1418" w:right="567" w:bottom="14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7514"/>
    <w:rsid w:val="00060D45"/>
    <w:rsid w:val="00063739"/>
    <w:rsid w:val="000B132D"/>
    <w:rsid w:val="00125AB0"/>
    <w:rsid w:val="001528E3"/>
    <w:rsid w:val="001E72B8"/>
    <w:rsid w:val="0029246D"/>
    <w:rsid w:val="0029425A"/>
    <w:rsid w:val="00295D6B"/>
    <w:rsid w:val="003051FB"/>
    <w:rsid w:val="0033011D"/>
    <w:rsid w:val="00334A1A"/>
    <w:rsid w:val="003376B9"/>
    <w:rsid w:val="00356FBB"/>
    <w:rsid w:val="00381573"/>
    <w:rsid w:val="003A1792"/>
    <w:rsid w:val="003F0730"/>
    <w:rsid w:val="00425BDE"/>
    <w:rsid w:val="00425FFF"/>
    <w:rsid w:val="00431A0F"/>
    <w:rsid w:val="004974B9"/>
    <w:rsid w:val="004B7251"/>
    <w:rsid w:val="00526DC4"/>
    <w:rsid w:val="005B2EAB"/>
    <w:rsid w:val="00612E9A"/>
    <w:rsid w:val="0064239C"/>
    <w:rsid w:val="00647FE6"/>
    <w:rsid w:val="00671B24"/>
    <w:rsid w:val="00672490"/>
    <w:rsid w:val="006938AC"/>
    <w:rsid w:val="006B1AB8"/>
    <w:rsid w:val="006B688F"/>
    <w:rsid w:val="006D497E"/>
    <w:rsid w:val="00734A43"/>
    <w:rsid w:val="0073556B"/>
    <w:rsid w:val="007827EA"/>
    <w:rsid w:val="007A48BD"/>
    <w:rsid w:val="007A48E6"/>
    <w:rsid w:val="007F4E3A"/>
    <w:rsid w:val="00840CEF"/>
    <w:rsid w:val="00850A69"/>
    <w:rsid w:val="00850FA7"/>
    <w:rsid w:val="00886CF4"/>
    <w:rsid w:val="008A537C"/>
    <w:rsid w:val="008F6612"/>
    <w:rsid w:val="00935F68"/>
    <w:rsid w:val="009817AE"/>
    <w:rsid w:val="009D69BD"/>
    <w:rsid w:val="009E3502"/>
    <w:rsid w:val="009F2C5E"/>
    <w:rsid w:val="00AB1715"/>
    <w:rsid w:val="00B33CBE"/>
    <w:rsid w:val="00B752BF"/>
    <w:rsid w:val="00B8335D"/>
    <w:rsid w:val="00BA1BFB"/>
    <w:rsid w:val="00BD6010"/>
    <w:rsid w:val="00C10BDD"/>
    <w:rsid w:val="00C42D40"/>
    <w:rsid w:val="00C45605"/>
    <w:rsid w:val="00CD5B47"/>
    <w:rsid w:val="00E06A43"/>
    <w:rsid w:val="00E312AA"/>
    <w:rsid w:val="00E34E7B"/>
    <w:rsid w:val="00EC1DDC"/>
    <w:rsid w:val="00F338CD"/>
    <w:rsid w:val="00F449BC"/>
    <w:rsid w:val="00F631DB"/>
    <w:rsid w:val="00FB49C8"/>
    <w:rsid w:val="00FF5FB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CA2681-2F8D-4C50-99F0-BC1B27A4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2022-12-01T09:16:00Z</cp:lastPrinted>
  <dcterms:created xsi:type="dcterms:W3CDTF">2023-05-27T20:52:00Z</dcterms:created>
  <dcterms:modified xsi:type="dcterms:W3CDTF">2023-05-27T20:52:00Z</dcterms:modified>
</cp:coreProperties>
</file>