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AE" w:rsidRDefault="006C12AE"/>
    <w:p w:rsidR="007229BE" w:rsidRDefault="007229BE" w:rsidP="007229BE">
      <w:pPr>
        <w:rPr>
          <w:b/>
          <w:bCs/>
        </w:rPr>
      </w:pPr>
      <w:r w:rsidRPr="008519C5">
        <w:rPr>
          <w:b/>
        </w:rPr>
        <w:t>- Semestre 1 :</w:t>
      </w:r>
      <w:r w:rsidRPr="008519C5">
        <w:rPr>
          <w:rFonts w:ascii="Arial" w:hAnsi="Arial" w:cs="Arial"/>
        </w:rPr>
        <w:t xml:space="preserve"> </w:t>
      </w:r>
      <w:r w:rsidRPr="008519C5">
        <w:rPr>
          <w:b/>
          <w:bCs/>
        </w:rPr>
        <w:t>tronc commun  Sciences Sociales</w:t>
      </w:r>
    </w:p>
    <w:p w:rsidR="007229BE" w:rsidRPr="008519C5" w:rsidRDefault="007229BE" w:rsidP="007229BE">
      <w:pPr>
        <w:rPr>
          <w:b/>
        </w:rPr>
      </w:pP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686"/>
        <w:gridCol w:w="1276"/>
        <w:gridCol w:w="1134"/>
        <w:gridCol w:w="992"/>
        <w:gridCol w:w="992"/>
        <w:gridCol w:w="1134"/>
        <w:gridCol w:w="709"/>
        <w:gridCol w:w="851"/>
        <w:gridCol w:w="2693"/>
        <w:gridCol w:w="1275"/>
      </w:tblGrid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Unité d’Enseignement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VHS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V.H hebdomadaire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229BE">
              <w:rPr>
                <w:b/>
                <w:sz w:val="26"/>
                <w:szCs w:val="26"/>
              </w:rPr>
              <w:t>Coeff</w:t>
            </w:r>
            <w:proofErr w:type="spellEnd"/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Crédits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Mode d'évaluation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 xml:space="preserve">14-16 </w:t>
            </w:r>
            <w:proofErr w:type="spellStart"/>
            <w:r w:rsidRPr="007229BE">
              <w:rPr>
                <w:b/>
                <w:bCs/>
                <w:sz w:val="26"/>
                <w:szCs w:val="26"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Autres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Continu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Examen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fondamentales</w:t>
            </w:r>
          </w:p>
        </w:tc>
        <w:tc>
          <w:tcPr>
            <w:tcW w:w="5528" w:type="dxa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</w:rPr>
            </w:pPr>
            <w:r w:rsidRPr="007229BE">
              <w:t xml:space="preserve">Assiduité, </w:t>
            </w:r>
            <w:proofErr w:type="spellStart"/>
            <w:r w:rsidRPr="007229BE">
              <w:t>Participation</w:t>
            </w:r>
            <w:proofErr w:type="gramStart"/>
            <w:r w:rsidRPr="007229BE">
              <w:t>,Travail</w:t>
            </w:r>
            <w:proofErr w:type="spellEnd"/>
            <w:proofErr w:type="gramEnd"/>
            <w:r w:rsidRPr="007229BE">
              <w:t xml:space="preserve">  personnel , Interrogation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</w:rPr>
            </w:pPr>
            <w:r w:rsidRPr="007229BE">
              <w:rPr>
                <w:bCs/>
              </w:rPr>
              <w:t>Examen final sur table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UEF1(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à la psychologie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à la Sociologie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UEF2(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à l’anthropologie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aux Sciences de l’Education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Etc.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méthodologie</w:t>
            </w:r>
          </w:p>
        </w:tc>
        <w:tc>
          <w:tcPr>
            <w:tcW w:w="5528" w:type="dxa"/>
            <w:gridSpan w:val="5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UEM1(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Epistémologie générale 1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Initiation au travail universitaire  1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UEM2(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Statistiques  descriptives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Méthodologie des sciences sociales 1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découverte</w:t>
            </w:r>
          </w:p>
        </w:tc>
        <w:tc>
          <w:tcPr>
            <w:tcW w:w="5528" w:type="dxa"/>
            <w:gridSpan w:val="5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UED1(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Psycholinguistique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à la démographie 1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lastRenderedPageBreak/>
              <w:t>UED2(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Biologie humaine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à l’économie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transversales</w:t>
            </w:r>
          </w:p>
        </w:tc>
        <w:tc>
          <w:tcPr>
            <w:tcW w:w="5528" w:type="dxa"/>
            <w:gridSpan w:val="5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UET1(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Techniques de rédaction scientifique 1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 xml:space="preserve">Travail P </w:t>
            </w: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Français/ Anglais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86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UET2(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1276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Total Semestre 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336- 384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168- 192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168 - 192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/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/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Default="007229BE" w:rsidP="007229BE">
      <w:pPr>
        <w:rPr>
          <w:b/>
        </w:rPr>
      </w:pPr>
    </w:p>
    <w:p w:rsidR="007229BE" w:rsidRPr="00687D91" w:rsidRDefault="007229BE" w:rsidP="007229BE">
      <w:pPr>
        <w:rPr>
          <w:b/>
          <w:bCs/>
        </w:rPr>
      </w:pPr>
      <w:r w:rsidRPr="006C629D">
        <w:rPr>
          <w:b/>
        </w:rPr>
        <w:t xml:space="preserve">2- Semestre 2 : </w:t>
      </w:r>
      <w:r w:rsidRPr="006C629D">
        <w:rPr>
          <w:b/>
          <w:bCs/>
        </w:rPr>
        <w:t>tronc commun  Sciences Sociales</w:t>
      </w:r>
    </w:p>
    <w:tbl>
      <w:tblPr>
        <w:tblW w:w="14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70"/>
        <w:gridCol w:w="992"/>
        <w:gridCol w:w="1134"/>
        <w:gridCol w:w="992"/>
        <w:gridCol w:w="851"/>
        <w:gridCol w:w="141"/>
        <w:gridCol w:w="851"/>
        <w:gridCol w:w="850"/>
        <w:gridCol w:w="851"/>
        <w:gridCol w:w="2693"/>
        <w:gridCol w:w="1417"/>
      </w:tblGrid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Merge w:val="restart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Unité d’Enseignement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VHS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V.H hebdomadaire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229BE">
              <w:rPr>
                <w:b/>
                <w:sz w:val="26"/>
                <w:szCs w:val="26"/>
              </w:rPr>
              <w:t>Coeff</w:t>
            </w:r>
            <w:proofErr w:type="spellEnd"/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Crédits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Mode d'évaluation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Merge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 xml:space="preserve">14-16 </w:t>
            </w:r>
            <w:proofErr w:type="spellStart"/>
            <w:r w:rsidRPr="007229BE">
              <w:rPr>
                <w:b/>
                <w:bCs/>
                <w:sz w:val="26"/>
                <w:szCs w:val="26"/>
              </w:rPr>
              <w:t>sem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TD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TP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Autres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Continu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Examen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tcBorders>
              <w:top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fondamentales</w:t>
            </w:r>
          </w:p>
        </w:tc>
        <w:tc>
          <w:tcPr>
            <w:tcW w:w="4961" w:type="dxa"/>
            <w:gridSpan w:val="6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Assiduité participation, travail personnel interrogation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Examen final sur table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UEF1(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   Introduction à la psychologie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  Introduction à la sociologie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UEF2(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  Introduction à l’anthropologie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aux Sciences de l’Education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Etc.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méthodologie</w:t>
            </w:r>
          </w:p>
        </w:tc>
        <w:tc>
          <w:tcPr>
            <w:tcW w:w="4961" w:type="dxa"/>
            <w:gridSpan w:val="6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UEM1(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   Epistémologie    générale 2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   TICE  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UEM2(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   Statistiques </w:t>
            </w:r>
            <w:proofErr w:type="spellStart"/>
            <w:r w:rsidRPr="007229BE">
              <w:rPr>
                <w:sz w:val="26"/>
                <w:szCs w:val="26"/>
              </w:rPr>
              <w:t>inférentiels</w:t>
            </w:r>
            <w:proofErr w:type="spellEnd"/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Travail P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lastRenderedPageBreak/>
              <w:t>Méthodologie des sciences sociales 2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découverte</w:t>
            </w:r>
          </w:p>
        </w:tc>
        <w:tc>
          <w:tcPr>
            <w:tcW w:w="4961" w:type="dxa"/>
            <w:gridSpan w:val="6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UED1(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Sociolinguistique 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 analyse démographique  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UED2(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 xml:space="preserve">Etudes sociologiques de l’Algérie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Introduction à l’économie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UE transversales</w:t>
            </w:r>
          </w:p>
        </w:tc>
        <w:tc>
          <w:tcPr>
            <w:tcW w:w="4961" w:type="dxa"/>
            <w:gridSpan w:val="6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UET1(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Techniques de rédaction scientifique 2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sz w:val="26"/>
                <w:szCs w:val="26"/>
              </w:rPr>
            </w:pPr>
            <w:r w:rsidRPr="007229BE">
              <w:rPr>
                <w:sz w:val="26"/>
                <w:szCs w:val="26"/>
              </w:rPr>
              <w:t>Français/ Anglais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1h30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</w:t>
            </w: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  <w:r w:rsidRPr="007229BE">
              <w:rPr>
                <w:bCs/>
                <w:sz w:val="26"/>
                <w:szCs w:val="26"/>
              </w:rPr>
              <w:t>//</w:t>
            </w: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vAlign w:val="center"/>
          </w:tcPr>
          <w:p w:rsidR="007229BE" w:rsidRPr="007229BE" w:rsidRDefault="007229BE" w:rsidP="00AD339B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9BE">
              <w:rPr>
                <w:b/>
                <w:bCs/>
                <w:sz w:val="26"/>
                <w:szCs w:val="26"/>
              </w:rPr>
              <w:t>UET2(</w:t>
            </w:r>
            <w:proofErr w:type="gramEnd"/>
            <w:r w:rsidRPr="007229BE">
              <w:rPr>
                <w:b/>
                <w:bCs/>
                <w:sz w:val="26"/>
                <w:szCs w:val="26"/>
              </w:rPr>
              <w:t>O/P)</w:t>
            </w: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229BE" w:rsidRPr="007229BE" w:rsidTr="00AD339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970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bCs/>
                <w:sz w:val="26"/>
                <w:szCs w:val="26"/>
              </w:rPr>
            </w:pPr>
            <w:r w:rsidRPr="007229BE">
              <w:rPr>
                <w:b/>
                <w:bCs/>
                <w:sz w:val="26"/>
                <w:szCs w:val="26"/>
              </w:rPr>
              <w:t>Total Semestre 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336-384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168-192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168 – 192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/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/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/>
                <w:sz w:val="26"/>
                <w:szCs w:val="26"/>
              </w:rPr>
            </w:pPr>
            <w:r w:rsidRPr="007229B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229BE" w:rsidRPr="007229BE" w:rsidRDefault="007229BE" w:rsidP="00AD339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7229BE" w:rsidRDefault="007229BE"/>
    <w:sectPr w:rsidR="007229BE" w:rsidSect="007229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29BE"/>
    <w:rsid w:val="006B2EE4"/>
    <w:rsid w:val="006C12AE"/>
    <w:rsid w:val="0072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shs</cp:lastModifiedBy>
  <cp:revision>1</cp:revision>
  <dcterms:created xsi:type="dcterms:W3CDTF">2013-10-08T07:42:00Z</dcterms:created>
  <dcterms:modified xsi:type="dcterms:W3CDTF">2013-10-08T07:45:00Z</dcterms:modified>
</cp:coreProperties>
</file>