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9" w:rsidRPr="00FE5435" w:rsidRDefault="00593C99" w:rsidP="00593C9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E5435">
        <w:rPr>
          <w:rFonts w:asciiTheme="majorBidi" w:hAnsiTheme="majorBidi" w:cstheme="majorBidi"/>
          <w:b/>
          <w:bCs/>
          <w:sz w:val="28"/>
          <w:szCs w:val="28"/>
        </w:rPr>
        <w:t xml:space="preserve">Emploi du temps Master I. Option : Psychologie Clinique  </w:t>
      </w:r>
    </w:p>
    <w:tbl>
      <w:tblPr>
        <w:tblStyle w:val="Grilledutableau"/>
        <w:tblpPr w:leftFromText="141" w:rightFromText="141" w:vertAnchor="text" w:horzAnchor="margin" w:tblpY="170"/>
        <w:tblW w:w="15134" w:type="dxa"/>
        <w:tblLook w:val="04A0"/>
      </w:tblPr>
      <w:tblGrid>
        <w:gridCol w:w="959"/>
        <w:gridCol w:w="2551"/>
        <w:gridCol w:w="2977"/>
        <w:gridCol w:w="3119"/>
        <w:gridCol w:w="2693"/>
        <w:gridCol w:w="2835"/>
      </w:tblGrid>
      <w:tr w:rsidR="00542308" w:rsidRPr="00923E84" w:rsidTr="00002409">
        <w:tc>
          <w:tcPr>
            <w:tcW w:w="959" w:type="dxa"/>
          </w:tcPr>
          <w:p w:rsidR="00422F13" w:rsidRPr="00FE5435" w:rsidRDefault="00422F13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2F13" w:rsidRPr="00923E84" w:rsidRDefault="00422F13" w:rsidP="00002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08H05-09H35</w:t>
            </w:r>
          </w:p>
        </w:tc>
        <w:tc>
          <w:tcPr>
            <w:tcW w:w="2977" w:type="dxa"/>
          </w:tcPr>
          <w:p w:rsidR="00422F13" w:rsidRPr="00923E84" w:rsidRDefault="00422F13" w:rsidP="00002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09H40-11H10</w:t>
            </w:r>
          </w:p>
        </w:tc>
        <w:tc>
          <w:tcPr>
            <w:tcW w:w="3119" w:type="dxa"/>
          </w:tcPr>
          <w:p w:rsidR="00422F13" w:rsidRPr="00923E84" w:rsidRDefault="00422F13" w:rsidP="00002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11H15-12H45</w:t>
            </w:r>
          </w:p>
        </w:tc>
        <w:tc>
          <w:tcPr>
            <w:tcW w:w="2693" w:type="dxa"/>
          </w:tcPr>
          <w:p w:rsidR="00422F13" w:rsidRPr="00923E84" w:rsidRDefault="00422F13" w:rsidP="00002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12H50-14H20</w:t>
            </w:r>
          </w:p>
        </w:tc>
        <w:tc>
          <w:tcPr>
            <w:tcW w:w="2835" w:type="dxa"/>
          </w:tcPr>
          <w:p w:rsidR="00422F13" w:rsidRPr="00923E84" w:rsidRDefault="00422F13" w:rsidP="000024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14H25-15H55</w:t>
            </w:r>
          </w:p>
        </w:tc>
      </w:tr>
      <w:tr w:rsidR="00AD3473" w:rsidRPr="00923E84" w:rsidTr="00002409">
        <w:trPr>
          <w:trHeight w:val="632"/>
        </w:trPr>
        <w:tc>
          <w:tcPr>
            <w:tcW w:w="959" w:type="dxa"/>
            <w:vMerge w:val="restart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sz w:val="24"/>
                <w:szCs w:val="24"/>
              </w:rPr>
              <w:t>DIM.</w:t>
            </w:r>
          </w:p>
        </w:tc>
        <w:tc>
          <w:tcPr>
            <w:tcW w:w="2551" w:type="dxa"/>
            <w:vMerge w:val="restart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</w:rPr>
              <w:t xml:space="preserve">Développement de la personnalité, Cours 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AMPHI 36 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BAA</w:t>
            </w:r>
          </w:p>
        </w:tc>
        <w:tc>
          <w:tcPr>
            <w:tcW w:w="2977" w:type="dxa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Développement de la personnalité 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 1, S17, B 09  BAA</w:t>
            </w:r>
          </w:p>
        </w:tc>
        <w:tc>
          <w:tcPr>
            <w:tcW w:w="3119" w:type="dxa"/>
            <w:vMerge w:val="restart"/>
          </w:tcPr>
          <w:p w:rsidR="00AD3473" w:rsidRPr="00A61182" w:rsidRDefault="00AD3473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A61182">
              <w:rPr>
                <w:rFonts w:asciiTheme="majorBidi" w:hAnsiTheme="majorBidi" w:cstheme="majorBidi"/>
                <w:b/>
                <w:bCs/>
              </w:rPr>
              <w:t>Déontologie de la pratique clinique</w:t>
            </w:r>
          </w:p>
          <w:p w:rsidR="00AD3473" w:rsidRPr="00A61182" w:rsidRDefault="00AD347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A61182">
              <w:rPr>
                <w:rFonts w:asciiTheme="majorBidi" w:hAnsiTheme="majorBidi" w:cstheme="majorBidi"/>
                <w:b/>
                <w:bCs/>
                <w:i/>
                <w:iCs/>
              </w:rPr>
              <w:t>AMPHI 36  AMRANE</w:t>
            </w:r>
          </w:p>
        </w:tc>
        <w:tc>
          <w:tcPr>
            <w:tcW w:w="2693" w:type="dxa"/>
            <w:vMerge w:val="restart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Techniques Psychothérapeutiques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(Enfants et Adolescents) </w:t>
            </w:r>
          </w:p>
          <w:p w:rsidR="00AD3473" w:rsidRPr="00923E84" w:rsidRDefault="00AD3473" w:rsidP="00D96B85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4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S 18, B 09   AMRANE</w:t>
            </w:r>
          </w:p>
        </w:tc>
        <w:tc>
          <w:tcPr>
            <w:tcW w:w="2835" w:type="dxa"/>
            <w:vMerge w:val="restart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</w:p>
        </w:tc>
      </w:tr>
      <w:tr w:rsidR="00AD3473" w:rsidRPr="00923E84" w:rsidTr="00002409">
        <w:trPr>
          <w:trHeight w:val="917"/>
        </w:trPr>
        <w:tc>
          <w:tcPr>
            <w:tcW w:w="959" w:type="dxa"/>
            <w:vMerge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Techniques Psychothérapeutiques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(Enfants et Adolescents) </w:t>
            </w:r>
          </w:p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G2, S18, B 09  AMRANE</w:t>
            </w:r>
          </w:p>
        </w:tc>
        <w:tc>
          <w:tcPr>
            <w:tcW w:w="3119" w:type="dxa"/>
            <w:vMerge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693" w:type="dxa"/>
            <w:vMerge/>
          </w:tcPr>
          <w:p w:rsidR="00AD3473" w:rsidRPr="00923E84" w:rsidRDefault="00AD3473" w:rsidP="009E3E80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</w:tcPr>
          <w:p w:rsidR="00AD3473" w:rsidRPr="00923E84" w:rsidRDefault="00AD3473" w:rsidP="00002409">
            <w:pPr>
              <w:rPr>
                <w:rFonts w:asciiTheme="majorBidi" w:hAnsiTheme="majorBidi" w:cstheme="majorBidi"/>
              </w:rPr>
            </w:pPr>
          </w:p>
        </w:tc>
      </w:tr>
      <w:tr w:rsidR="001062D3" w:rsidRPr="00923E84" w:rsidTr="00002409">
        <w:trPr>
          <w:trHeight w:val="123"/>
        </w:trPr>
        <w:tc>
          <w:tcPr>
            <w:tcW w:w="959" w:type="dxa"/>
            <w:vMerge w:val="restart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sz w:val="24"/>
                <w:szCs w:val="24"/>
              </w:rPr>
              <w:t>LUN.</w:t>
            </w:r>
          </w:p>
        </w:tc>
        <w:tc>
          <w:tcPr>
            <w:tcW w:w="2551" w:type="dxa"/>
            <w:vMerge w:val="restart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</w:rPr>
            </w:pPr>
            <w:r w:rsidRPr="00923E84">
              <w:rPr>
                <w:rFonts w:asciiTheme="majorBidi" w:hAnsiTheme="majorBidi" w:cstheme="majorBidi"/>
                <w:b/>
              </w:rPr>
              <w:t xml:space="preserve">Tests de personnalité 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</w:rPr>
            </w:pPr>
            <w:r w:rsidRPr="00923E84">
              <w:rPr>
                <w:rFonts w:asciiTheme="majorBidi" w:hAnsiTheme="majorBidi" w:cstheme="majorBidi"/>
                <w:b/>
              </w:rPr>
              <w:t xml:space="preserve">COURS 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</w:rPr>
            </w:pPr>
            <w:r w:rsidRPr="00923E84">
              <w:rPr>
                <w:rFonts w:asciiTheme="majorBidi" w:hAnsiTheme="majorBidi" w:cstheme="majorBidi"/>
                <w:b/>
              </w:rPr>
              <w:t>FERGANI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</w:rPr>
              <w:t>AMPHI 35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7" w:type="dxa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Développement de personnalité 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G2, S17, B 09   BAA</w:t>
            </w:r>
          </w:p>
        </w:tc>
        <w:tc>
          <w:tcPr>
            <w:tcW w:w="3119" w:type="dxa"/>
            <w:vMerge w:val="restart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Merge w:val="restart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Techniques Psychothérapeutiques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(Enfants et Adolescents) </w:t>
            </w:r>
          </w:p>
          <w:p w:rsidR="001062D3" w:rsidRPr="00923E84" w:rsidRDefault="001062D3" w:rsidP="00854543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G1, S18, B 09  AMRANE</w:t>
            </w:r>
          </w:p>
        </w:tc>
        <w:tc>
          <w:tcPr>
            <w:tcW w:w="2835" w:type="dxa"/>
            <w:vMerge w:val="restart"/>
          </w:tcPr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1062D3" w:rsidRPr="00923E84" w:rsidTr="009E3E80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1062D3" w:rsidRPr="00923E84" w:rsidRDefault="001062D3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Techniques Psychothérapeutiques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(Enfants et Adolescents) </w:t>
            </w:r>
          </w:p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G3, S 18, B 09  AMRANE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062D3" w:rsidRPr="00923E84" w:rsidRDefault="001062D3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062D3" w:rsidRPr="00923E84" w:rsidRDefault="001062D3" w:rsidP="0085454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062D3" w:rsidRPr="00923E84" w:rsidRDefault="001062D3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402EBF" w:rsidRPr="00923E84" w:rsidTr="00002409">
        <w:trPr>
          <w:trHeight w:val="497"/>
        </w:trPr>
        <w:tc>
          <w:tcPr>
            <w:tcW w:w="959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Développement de personnalité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 3, S23, B 09  BAA</w:t>
            </w:r>
          </w:p>
        </w:tc>
        <w:tc>
          <w:tcPr>
            <w:tcW w:w="2835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402EBF" w:rsidRPr="00923E84" w:rsidTr="00002409">
        <w:trPr>
          <w:trHeight w:val="503"/>
        </w:trPr>
        <w:tc>
          <w:tcPr>
            <w:tcW w:w="959" w:type="dxa"/>
            <w:vMerge w:val="restart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sz w:val="24"/>
                <w:szCs w:val="24"/>
              </w:rPr>
              <w:t>MAR.</w:t>
            </w:r>
          </w:p>
        </w:tc>
        <w:tc>
          <w:tcPr>
            <w:tcW w:w="2551" w:type="dxa"/>
            <w:vMerge w:val="restart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</w:rPr>
              <w:t xml:space="preserve">Psychothérapie  psychanalytique, Cours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AMPHI 35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</w:rPr>
            </w:pPr>
            <w:r w:rsidRPr="00923E84">
              <w:rPr>
                <w:rFonts w:asciiTheme="majorBidi" w:hAnsiTheme="majorBidi" w:cstheme="majorBidi"/>
                <w:b/>
              </w:rPr>
              <w:t xml:space="preserve">BOUATTA </w:t>
            </w:r>
          </w:p>
        </w:tc>
        <w:tc>
          <w:tcPr>
            <w:tcW w:w="2977" w:type="dxa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Troubles de la personnalité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</w:t>
            </w:r>
            <w:r w:rsidR="00002409"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, S17, B 09  </w:t>
            </w:r>
            <w:r w:rsidRPr="00923E84">
              <w:rPr>
                <w:rFonts w:asciiTheme="majorBidi" w:hAnsiTheme="majorBidi" w:cstheme="majorBidi"/>
              </w:rPr>
              <w:t>LAOUDJ</w:t>
            </w:r>
          </w:p>
        </w:tc>
        <w:tc>
          <w:tcPr>
            <w:tcW w:w="3119" w:type="dxa"/>
            <w:vMerge w:val="restart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</w:rPr>
              <w:t>Techniques Psychothérapeutiques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</w:rPr>
              <w:t xml:space="preserve">(Enfants et Adolescents)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AMPHI 35  BOUATTA</w:t>
            </w:r>
          </w:p>
        </w:tc>
        <w:tc>
          <w:tcPr>
            <w:tcW w:w="2693" w:type="dxa"/>
            <w:vMerge w:val="restart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Troubles de la personnalité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G3, S17, B 09  </w:t>
            </w:r>
            <w:r w:rsidR="00840E56" w:rsidRPr="00923E84">
              <w:rPr>
                <w:rFonts w:asciiTheme="majorBidi" w:hAnsiTheme="majorBidi" w:cstheme="majorBidi"/>
                <w:b/>
                <w:bCs/>
              </w:rPr>
              <w:t>LAOU</w:t>
            </w:r>
            <w:r w:rsidRPr="00923E84">
              <w:rPr>
                <w:rFonts w:asciiTheme="majorBidi" w:hAnsiTheme="majorBidi" w:cstheme="majorBidi"/>
                <w:b/>
                <w:bCs/>
              </w:rPr>
              <w:t>DJ</w:t>
            </w:r>
          </w:p>
        </w:tc>
        <w:tc>
          <w:tcPr>
            <w:tcW w:w="2835" w:type="dxa"/>
            <w:vMerge w:val="restart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402EBF" w:rsidRPr="00923E84" w:rsidTr="00002409">
        <w:trPr>
          <w:trHeight w:val="502"/>
        </w:trPr>
        <w:tc>
          <w:tcPr>
            <w:tcW w:w="959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Développement de personnalité </w:t>
            </w:r>
          </w:p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 4, S18, B 09  BAA</w:t>
            </w:r>
          </w:p>
        </w:tc>
        <w:tc>
          <w:tcPr>
            <w:tcW w:w="3119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693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</w:tcPr>
          <w:p w:rsidR="00402EBF" w:rsidRPr="00923E84" w:rsidRDefault="00402EBF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002409" w:rsidRPr="00A61182" w:rsidTr="00002409">
        <w:trPr>
          <w:trHeight w:val="545"/>
        </w:trPr>
        <w:tc>
          <w:tcPr>
            <w:tcW w:w="959" w:type="dxa"/>
            <w:vMerge w:val="restart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sz w:val="24"/>
                <w:szCs w:val="24"/>
              </w:rPr>
              <w:t>MER.</w:t>
            </w:r>
          </w:p>
        </w:tc>
        <w:tc>
          <w:tcPr>
            <w:tcW w:w="2551" w:type="dxa"/>
            <w:vMerge w:val="restart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Tests de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G1, S17, B 09  FERGANI</w:t>
            </w:r>
          </w:p>
        </w:tc>
        <w:tc>
          <w:tcPr>
            <w:tcW w:w="2977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Tests de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G2, S17, B 09  FERGANI</w:t>
            </w:r>
          </w:p>
        </w:tc>
        <w:tc>
          <w:tcPr>
            <w:tcW w:w="3119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Psychothérapie  psychanalytique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G1, S 17, B 09  Ben amsili</w:t>
            </w:r>
          </w:p>
        </w:tc>
        <w:tc>
          <w:tcPr>
            <w:tcW w:w="2693" w:type="dxa"/>
            <w:vMerge w:val="restart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Psychothérapie  psychanalytique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G2, S17, B 09  Ben amsili</w:t>
            </w:r>
          </w:p>
        </w:tc>
        <w:tc>
          <w:tcPr>
            <w:tcW w:w="2835" w:type="dxa"/>
            <w:vMerge w:val="restart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lang w:val="en-US"/>
              </w:rPr>
            </w:pPr>
            <w:r w:rsidRPr="00923E84">
              <w:rPr>
                <w:rFonts w:asciiTheme="majorBidi" w:hAnsiTheme="majorBidi" w:cstheme="majorBidi"/>
                <w:lang w:val="en-US"/>
              </w:rPr>
              <w:t xml:space="preserve">Anglais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 4, S17, B 09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</w:p>
        </w:tc>
      </w:tr>
      <w:tr w:rsidR="00002409" w:rsidRPr="00923E84" w:rsidTr="00002409">
        <w:trPr>
          <w:trHeight w:val="461"/>
        </w:trPr>
        <w:tc>
          <w:tcPr>
            <w:tcW w:w="959" w:type="dxa"/>
            <w:vMerge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Troubles de la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G1, S 16, B 09  </w:t>
            </w:r>
            <w:r w:rsidRPr="00923E84">
              <w:rPr>
                <w:rFonts w:asciiTheme="majorBidi" w:hAnsiTheme="majorBidi" w:cstheme="majorBidi"/>
              </w:rPr>
              <w:t>LAOUDJ</w:t>
            </w:r>
          </w:p>
        </w:tc>
        <w:tc>
          <w:tcPr>
            <w:tcW w:w="3119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Troubles de la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G4, S26, B 09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</w:rPr>
              <w:t>LAOUDJ</w:t>
            </w:r>
          </w:p>
        </w:tc>
        <w:tc>
          <w:tcPr>
            <w:tcW w:w="2693" w:type="dxa"/>
            <w:vMerge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vMerge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</w:p>
        </w:tc>
      </w:tr>
      <w:tr w:rsidR="00002409" w:rsidRPr="00923E84" w:rsidTr="00002409">
        <w:trPr>
          <w:trHeight w:val="681"/>
        </w:trPr>
        <w:tc>
          <w:tcPr>
            <w:tcW w:w="959" w:type="dxa"/>
            <w:vMerge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923E84">
              <w:rPr>
                <w:rFonts w:asciiTheme="majorBidi" w:hAnsiTheme="majorBidi" w:cstheme="majorBidi"/>
                <w:lang w:val="en-US"/>
              </w:rPr>
              <w:t xml:space="preserve">Anglais   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 2, S18, B 09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</w:p>
        </w:tc>
        <w:tc>
          <w:tcPr>
            <w:tcW w:w="2977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923E84">
              <w:rPr>
                <w:rFonts w:asciiTheme="majorBidi" w:hAnsiTheme="majorBidi" w:cstheme="majorBidi"/>
                <w:lang w:val="en-US"/>
              </w:rPr>
              <w:t xml:space="preserve">Anglais   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 1, S18, B 09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119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923E84">
              <w:rPr>
                <w:rFonts w:asciiTheme="majorBidi" w:hAnsiTheme="majorBidi" w:cstheme="majorBidi"/>
                <w:lang w:val="en-US"/>
              </w:rPr>
              <w:t xml:space="preserve">Anglais   </w:t>
            </w:r>
            <w:r w:rsidRPr="00923E84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G 3, S18, B 09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693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Tests de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G4, S18, B 09  FERGANI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 xml:space="preserve">Tests de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G3, S18, B 09 FERGANI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002409" w:rsidRPr="00C21C74" w:rsidTr="00002409">
        <w:trPr>
          <w:trHeight w:val="794"/>
        </w:trPr>
        <w:tc>
          <w:tcPr>
            <w:tcW w:w="959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3E84">
              <w:rPr>
                <w:rFonts w:asciiTheme="majorBidi" w:hAnsiTheme="majorBidi" w:cstheme="majorBidi"/>
                <w:sz w:val="24"/>
                <w:szCs w:val="24"/>
              </w:rPr>
              <w:t>JEU.</w:t>
            </w:r>
          </w:p>
        </w:tc>
        <w:tc>
          <w:tcPr>
            <w:tcW w:w="2551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  <w:b/>
                <w:bCs/>
              </w:rPr>
            </w:pPr>
            <w:r w:rsidRPr="00923E84">
              <w:rPr>
                <w:rFonts w:asciiTheme="majorBidi" w:hAnsiTheme="majorBidi" w:cstheme="majorBidi"/>
                <w:b/>
                <w:bCs/>
              </w:rPr>
              <w:t xml:space="preserve">Troubles de la personnalité </w:t>
            </w:r>
          </w:p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AMPHI 35  TOUATI</w:t>
            </w:r>
          </w:p>
        </w:tc>
        <w:tc>
          <w:tcPr>
            <w:tcW w:w="2977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Psychothérapie  psychanalytique</w:t>
            </w:r>
          </w:p>
          <w:p w:rsidR="00002409" w:rsidRPr="00AD3473" w:rsidRDefault="00002409" w:rsidP="00002409">
            <w:pPr>
              <w:rPr>
                <w:rFonts w:asciiTheme="majorBidi" w:hAnsiTheme="majorBidi" w:cstheme="majorBidi"/>
              </w:rPr>
            </w:pPr>
            <w:r w:rsidRPr="00AD3473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G 4, S17, B 09    Ben </w:t>
            </w:r>
            <w:proofErr w:type="spellStart"/>
            <w:r w:rsidR="003556D9" w:rsidRPr="00AD3473">
              <w:rPr>
                <w:rFonts w:asciiTheme="majorBidi" w:hAnsiTheme="majorBidi" w:cstheme="majorBidi"/>
                <w:b/>
                <w:bCs/>
                <w:i/>
                <w:iCs/>
              </w:rPr>
              <w:t>Amsili</w:t>
            </w:r>
            <w:proofErr w:type="spellEnd"/>
            <w:r w:rsidR="003556D9" w:rsidRPr="00AD347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19" w:type="dxa"/>
          </w:tcPr>
          <w:p w:rsidR="00002409" w:rsidRPr="00923E84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</w:rPr>
              <w:t>Psychothérapie  psychanalytique</w:t>
            </w:r>
          </w:p>
          <w:p w:rsidR="00002409" w:rsidRPr="005C67D2" w:rsidRDefault="00002409" w:rsidP="00002409">
            <w:pPr>
              <w:rPr>
                <w:rFonts w:asciiTheme="majorBidi" w:hAnsiTheme="majorBidi" w:cstheme="majorBidi"/>
              </w:rPr>
            </w:pPr>
            <w:r w:rsidRPr="00923E84">
              <w:rPr>
                <w:rFonts w:asciiTheme="majorBidi" w:hAnsiTheme="majorBidi" w:cstheme="majorBidi"/>
                <w:b/>
                <w:bCs/>
                <w:i/>
                <w:iCs/>
              </w:rPr>
              <w:t>G3, S17, B 09   BENAMSILI</w:t>
            </w:r>
          </w:p>
        </w:tc>
        <w:tc>
          <w:tcPr>
            <w:tcW w:w="2693" w:type="dxa"/>
          </w:tcPr>
          <w:p w:rsidR="00002409" w:rsidRPr="005C67D2" w:rsidRDefault="00002409" w:rsidP="0000240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002409" w:rsidRPr="005C67D2" w:rsidRDefault="00002409" w:rsidP="00002409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</w:tbl>
    <w:p w:rsidR="005F1C06" w:rsidRPr="005C67D2" w:rsidRDefault="00593C99" w:rsidP="00542308">
      <w:pPr>
        <w:rPr>
          <w:rFonts w:asciiTheme="majorBidi" w:hAnsiTheme="majorBidi" w:cstheme="majorBidi"/>
          <w:sz w:val="24"/>
          <w:szCs w:val="24"/>
        </w:rPr>
      </w:pPr>
      <w:r w:rsidRPr="005C67D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F1C06" w:rsidRPr="005C67D2" w:rsidSect="00B502E5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C99"/>
    <w:rsid w:val="00002409"/>
    <w:rsid w:val="00014126"/>
    <w:rsid w:val="00097C25"/>
    <w:rsid w:val="000A330E"/>
    <w:rsid w:val="000A65E4"/>
    <w:rsid w:val="000C5BAF"/>
    <w:rsid w:val="000F4110"/>
    <w:rsid w:val="001062D3"/>
    <w:rsid w:val="0019715A"/>
    <w:rsid w:val="001A56B4"/>
    <w:rsid w:val="001A6361"/>
    <w:rsid w:val="001F7212"/>
    <w:rsid w:val="00210289"/>
    <w:rsid w:val="00214686"/>
    <w:rsid w:val="002159D3"/>
    <w:rsid w:val="002269B4"/>
    <w:rsid w:val="00230CE5"/>
    <w:rsid w:val="002B0B44"/>
    <w:rsid w:val="002B1CBE"/>
    <w:rsid w:val="00302FFB"/>
    <w:rsid w:val="00316D0C"/>
    <w:rsid w:val="003556D9"/>
    <w:rsid w:val="0035799E"/>
    <w:rsid w:val="003634C6"/>
    <w:rsid w:val="00370A26"/>
    <w:rsid w:val="003865B6"/>
    <w:rsid w:val="003B7586"/>
    <w:rsid w:val="003C61B9"/>
    <w:rsid w:val="003C7076"/>
    <w:rsid w:val="003D2D83"/>
    <w:rsid w:val="003E704C"/>
    <w:rsid w:val="003F768A"/>
    <w:rsid w:val="00402EBF"/>
    <w:rsid w:val="00422F13"/>
    <w:rsid w:val="00472D53"/>
    <w:rsid w:val="004B2BB8"/>
    <w:rsid w:val="004B6498"/>
    <w:rsid w:val="00510E33"/>
    <w:rsid w:val="005117ED"/>
    <w:rsid w:val="00521A09"/>
    <w:rsid w:val="005240D0"/>
    <w:rsid w:val="00542308"/>
    <w:rsid w:val="00550116"/>
    <w:rsid w:val="005520CA"/>
    <w:rsid w:val="00552CB3"/>
    <w:rsid w:val="005640D7"/>
    <w:rsid w:val="00582423"/>
    <w:rsid w:val="005935DB"/>
    <w:rsid w:val="00593C99"/>
    <w:rsid w:val="005A7706"/>
    <w:rsid w:val="005C67D2"/>
    <w:rsid w:val="005E1F6E"/>
    <w:rsid w:val="005F1C06"/>
    <w:rsid w:val="005F2F36"/>
    <w:rsid w:val="00653464"/>
    <w:rsid w:val="00662356"/>
    <w:rsid w:val="00695356"/>
    <w:rsid w:val="006A0E81"/>
    <w:rsid w:val="006A1712"/>
    <w:rsid w:val="006A2297"/>
    <w:rsid w:val="006B1475"/>
    <w:rsid w:val="006F0F55"/>
    <w:rsid w:val="00742477"/>
    <w:rsid w:val="00766579"/>
    <w:rsid w:val="007A3918"/>
    <w:rsid w:val="007A52E5"/>
    <w:rsid w:val="007B1643"/>
    <w:rsid w:val="007C59FA"/>
    <w:rsid w:val="007E1D22"/>
    <w:rsid w:val="007E6F5C"/>
    <w:rsid w:val="00813C07"/>
    <w:rsid w:val="00833876"/>
    <w:rsid w:val="00834435"/>
    <w:rsid w:val="00840E56"/>
    <w:rsid w:val="00867846"/>
    <w:rsid w:val="00884BE3"/>
    <w:rsid w:val="008B254A"/>
    <w:rsid w:val="00923E84"/>
    <w:rsid w:val="00965981"/>
    <w:rsid w:val="0098075E"/>
    <w:rsid w:val="009849AA"/>
    <w:rsid w:val="009A2DC6"/>
    <w:rsid w:val="009A7E70"/>
    <w:rsid w:val="009B267A"/>
    <w:rsid w:val="009C42D5"/>
    <w:rsid w:val="009E3E80"/>
    <w:rsid w:val="00A234F3"/>
    <w:rsid w:val="00A511C2"/>
    <w:rsid w:val="00A6114F"/>
    <w:rsid w:val="00A61182"/>
    <w:rsid w:val="00AD3473"/>
    <w:rsid w:val="00B27A71"/>
    <w:rsid w:val="00B502E5"/>
    <w:rsid w:val="00B67769"/>
    <w:rsid w:val="00B70EC6"/>
    <w:rsid w:val="00B80EF7"/>
    <w:rsid w:val="00BB601D"/>
    <w:rsid w:val="00BF1160"/>
    <w:rsid w:val="00BF2918"/>
    <w:rsid w:val="00BF381E"/>
    <w:rsid w:val="00BF7407"/>
    <w:rsid w:val="00C21C74"/>
    <w:rsid w:val="00C407FA"/>
    <w:rsid w:val="00C60B0D"/>
    <w:rsid w:val="00C65188"/>
    <w:rsid w:val="00C95458"/>
    <w:rsid w:val="00CC0BFF"/>
    <w:rsid w:val="00CF2AE4"/>
    <w:rsid w:val="00CF3F1E"/>
    <w:rsid w:val="00D2643F"/>
    <w:rsid w:val="00D647A9"/>
    <w:rsid w:val="00DA0A91"/>
    <w:rsid w:val="00DD20C2"/>
    <w:rsid w:val="00DD63C0"/>
    <w:rsid w:val="00DF5B95"/>
    <w:rsid w:val="00E404DF"/>
    <w:rsid w:val="00E94B7A"/>
    <w:rsid w:val="00EC77C6"/>
    <w:rsid w:val="00F858A5"/>
    <w:rsid w:val="00FA66BC"/>
    <w:rsid w:val="00FB3D22"/>
    <w:rsid w:val="00FC65F2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utilisateur</cp:lastModifiedBy>
  <cp:revision>86</cp:revision>
  <cp:lastPrinted>2012-10-09T12:24:00Z</cp:lastPrinted>
  <dcterms:created xsi:type="dcterms:W3CDTF">2012-09-19T19:57:00Z</dcterms:created>
  <dcterms:modified xsi:type="dcterms:W3CDTF">2013-02-12T08:40:00Z</dcterms:modified>
</cp:coreProperties>
</file>