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27" w:rsidRPr="008C3ED7" w:rsidRDefault="00D63C2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C3ED7">
        <w:rPr>
          <w:rFonts w:asciiTheme="majorBidi" w:hAnsiTheme="majorBidi" w:cstheme="majorBidi"/>
          <w:b/>
          <w:bCs/>
          <w:sz w:val="32"/>
          <w:szCs w:val="32"/>
        </w:rPr>
        <w:t xml:space="preserve">Emploi du temps Master Option : Psychologie clinique </w:t>
      </w:r>
    </w:p>
    <w:p w:rsidR="00D63C27" w:rsidRDefault="00D63C27">
      <w:pPr>
        <w:rPr>
          <w:rFonts w:asciiTheme="majorBidi" w:hAnsiTheme="majorBidi" w:cstheme="majorBidi"/>
          <w:sz w:val="24"/>
          <w:szCs w:val="24"/>
        </w:rPr>
      </w:pPr>
    </w:p>
    <w:p w:rsidR="00D63C27" w:rsidRDefault="00D63C27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D63C27" w:rsidTr="00D63C27">
        <w:tc>
          <w:tcPr>
            <w:tcW w:w="2357" w:type="dxa"/>
            <w:vAlign w:val="center"/>
          </w:tcPr>
          <w:p w:rsidR="00D63C27" w:rsidRDefault="00D63C27" w:rsidP="00D63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D63C27" w:rsidRDefault="00D63C27" w:rsidP="00D63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08H05-09H35</w:t>
            </w:r>
          </w:p>
        </w:tc>
        <w:tc>
          <w:tcPr>
            <w:tcW w:w="2357" w:type="dxa"/>
            <w:vAlign w:val="center"/>
          </w:tcPr>
          <w:p w:rsidR="00D63C27" w:rsidRDefault="00D63C27" w:rsidP="00D63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09H40-11H10</w:t>
            </w:r>
          </w:p>
        </w:tc>
        <w:tc>
          <w:tcPr>
            <w:tcW w:w="2357" w:type="dxa"/>
            <w:vAlign w:val="center"/>
          </w:tcPr>
          <w:p w:rsidR="00D63C27" w:rsidRDefault="00D63C27" w:rsidP="00D63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11H15-12H45</w:t>
            </w:r>
          </w:p>
        </w:tc>
        <w:tc>
          <w:tcPr>
            <w:tcW w:w="2358" w:type="dxa"/>
            <w:vAlign w:val="center"/>
          </w:tcPr>
          <w:p w:rsidR="00D63C27" w:rsidRDefault="00D63C27" w:rsidP="00D63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12H50-14H20</w:t>
            </w:r>
          </w:p>
        </w:tc>
        <w:tc>
          <w:tcPr>
            <w:tcW w:w="2358" w:type="dxa"/>
            <w:vAlign w:val="center"/>
          </w:tcPr>
          <w:p w:rsidR="00D63C27" w:rsidRDefault="00D63C27" w:rsidP="00D63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14H25-15H55</w:t>
            </w:r>
          </w:p>
        </w:tc>
      </w:tr>
      <w:tr w:rsidR="00D63C27" w:rsidTr="00D63C27">
        <w:tc>
          <w:tcPr>
            <w:tcW w:w="2357" w:type="dxa"/>
            <w:vAlign w:val="center"/>
          </w:tcPr>
          <w:p w:rsidR="00D63C27" w:rsidRDefault="00D63C27" w:rsidP="00D63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2357" w:type="dxa"/>
            <w:vAlign w:val="center"/>
          </w:tcPr>
          <w:p w:rsidR="00D63C27" w:rsidRPr="005535A9" w:rsidRDefault="006D72CA" w:rsidP="00D63C2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535A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Anthropologie Culturelle et Psychanalytique </w:t>
            </w:r>
          </w:p>
          <w:p w:rsidR="006D72CA" w:rsidRPr="005535A9" w:rsidRDefault="006D72CA" w:rsidP="00230E2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535A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</w:t>
            </w:r>
            <w:r w:rsidR="00230E26" w:rsidRPr="005535A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6D72CA" w:rsidRPr="005535A9" w:rsidRDefault="006D72CA" w:rsidP="00D63C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535A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BELBESSAI</w:t>
            </w:r>
          </w:p>
        </w:tc>
        <w:tc>
          <w:tcPr>
            <w:tcW w:w="2357" w:type="dxa"/>
            <w:vAlign w:val="center"/>
          </w:tcPr>
          <w:p w:rsidR="005535A9" w:rsidRPr="005535A9" w:rsidRDefault="005535A9" w:rsidP="00230E2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D63C27" w:rsidRPr="005535A9" w:rsidRDefault="00D63C27" w:rsidP="00D63C2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2F3929" w:rsidRPr="005535A9" w:rsidRDefault="006D72CA" w:rsidP="00D63C2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535A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Méthodologie Appliquée à la situation de stage </w:t>
            </w:r>
          </w:p>
          <w:p w:rsidR="002F3929" w:rsidRPr="005535A9" w:rsidRDefault="002F3929" w:rsidP="00230E2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535A9">
              <w:rPr>
                <w:rFonts w:asciiTheme="majorBidi" w:hAnsiTheme="majorBidi" w:cstheme="majorBidi"/>
                <w:b/>
                <w:sz w:val="24"/>
                <w:szCs w:val="24"/>
              </w:rPr>
              <w:t>AMPHI 3</w:t>
            </w:r>
            <w:r w:rsidR="00230E26" w:rsidRPr="005535A9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  <w:p w:rsidR="00D63C27" w:rsidRPr="005535A9" w:rsidRDefault="006D72CA" w:rsidP="00D63C2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535A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</w:t>
            </w:r>
            <w:r w:rsidR="005535A9">
              <w:rPr>
                <w:rFonts w:asciiTheme="majorBidi" w:hAnsiTheme="majorBidi" w:cstheme="majorBidi"/>
                <w:b/>
                <w:sz w:val="24"/>
                <w:szCs w:val="24"/>
              </w:rPr>
              <w:t>MEKHOUKH</w:t>
            </w:r>
          </w:p>
        </w:tc>
        <w:tc>
          <w:tcPr>
            <w:tcW w:w="2358" w:type="dxa"/>
            <w:vAlign w:val="center"/>
          </w:tcPr>
          <w:p w:rsidR="008A5057" w:rsidRPr="005535A9" w:rsidRDefault="008A5057" w:rsidP="008A505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535A9">
              <w:rPr>
                <w:rFonts w:asciiTheme="majorBidi" w:hAnsiTheme="majorBidi" w:cstheme="majorBidi"/>
                <w:b/>
                <w:sz w:val="24"/>
                <w:szCs w:val="24"/>
              </w:rPr>
              <w:t>Séminaires (Illustrations de cas de prise en charge)</w:t>
            </w:r>
          </w:p>
          <w:p w:rsidR="008A5057" w:rsidRPr="005535A9" w:rsidRDefault="008A5057" w:rsidP="008A505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535A9">
              <w:rPr>
                <w:rFonts w:asciiTheme="majorBidi" w:hAnsiTheme="majorBidi" w:cstheme="majorBidi"/>
                <w:b/>
                <w:sz w:val="24"/>
                <w:szCs w:val="24"/>
              </w:rPr>
              <w:t>AMPHI 35</w:t>
            </w:r>
          </w:p>
          <w:p w:rsidR="00D63C27" w:rsidRDefault="008A5057" w:rsidP="008A50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AMRANE</w:t>
            </w:r>
          </w:p>
        </w:tc>
      </w:tr>
      <w:tr w:rsidR="00A16F20" w:rsidTr="00D63C27">
        <w:tc>
          <w:tcPr>
            <w:tcW w:w="2357" w:type="dxa"/>
            <w:vAlign w:val="center"/>
          </w:tcPr>
          <w:p w:rsidR="00A16F20" w:rsidRDefault="00A16F20" w:rsidP="00D63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2357" w:type="dxa"/>
            <w:vAlign w:val="center"/>
          </w:tcPr>
          <w:p w:rsidR="00A16F20" w:rsidRPr="00A16F20" w:rsidRDefault="00A16F20" w:rsidP="00D63C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357" w:type="dxa"/>
            <w:vAlign w:val="center"/>
          </w:tcPr>
          <w:p w:rsidR="00A16F20" w:rsidRPr="005535A9" w:rsidRDefault="00A16F20" w:rsidP="00D63C2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535A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Pharmacologie </w:t>
            </w:r>
          </w:p>
          <w:p w:rsidR="00A16F20" w:rsidRPr="005535A9" w:rsidRDefault="00A16F20" w:rsidP="00230E2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535A9">
              <w:rPr>
                <w:rFonts w:asciiTheme="majorBidi" w:hAnsiTheme="majorBidi" w:cstheme="majorBidi"/>
                <w:b/>
                <w:sz w:val="24"/>
                <w:szCs w:val="24"/>
              </w:rPr>
              <w:t>AMPHI 35</w:t>
            </w:r>
          </w:p>
          <w:p w:rsidR="00A16F20" w:rsidRPr="005535A9" w:rsidRDefault="00A16F20" w:rsidP="00D63C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535A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MESSIS </w:t>
            </w:r>
          </w:p>
        </w:tc>
        <w:tc>
          <w:tcPr>
            <w:tcW w:w="2357" w:type="dxa"/>
            <w:vAlign w:val="center"/>
          </w:tcPr>
          <w:p w:rsidR="00A16F20" w:rsidRPr="005535A9" w:rsidRDefault="00A16F20" w:rsidP="00D63C2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A16F20" w:rsidRPr="005535A9" w:rsidRDefault="00A16F20" w:rsidP="00D63C2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A16F20" w:rsidRPr="00A16F20" w:rsidRDefault="00A16F20" w:rsidP="003028E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6F2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Traitement de l’information </w:t>
            </w:r>
          </w:p>
          <w:p w:rsidR="00A16F20" w:rsidRPr="00A16F20" w:rsidRDefault="00A16F20" w:rsidP="003028E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16F2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A16F20" w:rsidRPr="00A16F20" w:rsidRDefault="00A16F20" w:rsidP="003028E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16F2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CHALLAL A.</w:t>
            </w:r>
          </w:p>
        </w:tc>
      </w:tr>
    </w:tbl>
    <w:p w:rsidR="005F1C06" w:rsidRPr="00D63C27" w:rsidRDefault="00D63C2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5F1C06" w:rsidRPr="00D63C27" w:rsidSect="00D63C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3C27"/>
    <w:rsid w:val="00054C34"/>
    <w:rsid w:val="00230E26"/>
    <w:rsid w:val="002F3929"/>
    <w:rsid w:val="003A1650"/>
    <w:rsid w:val="00475D08"/>
    <w:rsid w:val="005535A9"/>
    <w:rsid w:val="00597E20"/>
    <w:rsid w:val="005E7B52"/>
    <w:rsid w:val="005F1C06"/>
    <w:rsid w:val="006D72CA"/>
    <w:rsid w:val="007C1E07"/>
    <w:rsid w:val="008A5057"/>
    <w:rsid w:val="008C3ED7"/>
    <w:rsid w:val="00A16F20"/>
    <w:rsid w:val="00B80EF7"/>
    <w:rsid w:val="00D12D9C"/>
    <w:rsid w:val="00D63C27"/>
    <w:rsid w:val="00D83280"/>
    <w:rsid w:val="00D85D2C"/>
    <w:rsid w:val="00EA3BC7"/>
    <w:rsid w:val="00ED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3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farouk</dc:creator>
  <cp:lastModifiedBy>utilisateur</cp:lastModifiedBy>
  <cp:revision>10</cp:revision>
  <dcterms:created xsi:type="dcterms:W3CDTF">2012-09-19T19:15:00Z</dcterms:created>
  <dcterms:modified xsi:type="dcterms:W3CDTF">2012-10-15T09:02:00Z</dcterms:modified>
</cp:coreProperties>
</file>