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720" w:rsidRPr="00692DE8" w:rsidRDefault="00450396" w:rsidP="0025078D">
      <w:pPr>
        <w:spacing w:after="600" w:line="240" w:lineRule="auto"/>
        <w:jc w:val="center"/>
        <w:rPr>
          <w:rFonts w:ascii="Times New Roman" w:hAnsi="Times New Roman" w:cs="Times New Roman"/>
          <w:b/>
          <w:sz w:val="24"/>
          <w:szCs w:val="24"/>
        </w:rPr>
      </w:pPr>
      <w:r w:rsidRPr="00692DE8">
        <w:rPr>
          <w:rFonts w:ascii="Times New Roman" w:hAnsi="Times New Roman" w:cs="Times New Roman"/>
          <w:b/>
          <w:sz w:val="24"/>
          <w:szCs w:val="24"/>
        </w:rPr>
        <w:t>Aperçu de l’histoire de la linguistique</w:t>
      </w:r>
    </w:p>
    <w:p w:rsidR="00450396" w:rsidRPr="00692DE8" w:rsidRDefault="00450396" w:rsidP="00692DE8">
      <w:pPr>
        <w:spacing w:after="0" w:line="240" w:lineRule="auto"/>
        <w:jc w:val="center"/>
        <w:rPr>
          <w:rFonts w:ascii="Times New Roman" w:hAnsi="Times New Roman" w:cs="Times New Roman"/>
          <w:sz w:val="24"/>
          <w:szCs w:val="24"/>
        </w:rPr>
      </w:pPr>
    </w:p>
    <w:p w:rsidR="000A26E2" w:rsidRPr="00692DE8" w:rsidRDefault="00450396" w:rsidP="0025078D">
      <w:pPr>
        <w:suppressAutoHyphens/>
        <w:spacing w:line="360" w:lineRule="auto"/>
        <w:ind w:firstLine="709"/>
        <w:rPr>
          <w:rFonts w:ascii="Times New Roman" w:hAnsi="Times New Roman" w:cs="Times New Roman"/>
          <w:sz w:val="24"/>
          <w:szCs w:val="24"/>
        </w:rPr>
      </w:pPr>
      <w:r w:rsidRPr="00692DE8">
        <w:rPr>
          <w:rFonts w:ascii="Times New Roman" w:hAnsi="Times New Roman" w:cs="Times New Roman"/>
          <w:sz w:val="24"/>
          <w:szCs w:val="24"/>
        </w:rPr>
        <w:t xml:space="preserve">Le terme </w:t>
      </w:r>
      <w:r w:rsidRPr="00692DE8">
        <w:rPr>
          <w:rFonts w:ascii="Times New Roman" w:hAnsi="Times New Roman" w:cs="Times New Roman"/>
          <w:i/>
          <w:sz w:val="24"/>
          <w:szCs w:val="24"/>
        </w:rPr>
        <w:t>linguistique</w:t>
      </w:r>
      <w:r w:rsidRPr="00692DE8">
        <w:rPr>
          <w:rFonts w:ascii="Times New Roman" w:hAnsi="Times New Roman" w:cs="Times New Roman"/>
          <w:sz w:val="24"/>
          <w:szCs w:val="24"/>
        </w:rPr>
        <w:t xml:space="preserve"> date du début du 19</w:t>
      </w:r>
      <w:r w:rsidRPr="00692DE8">
        <w:rPr>
          <w:rFonts w:ascii="Times New Roman" w:hAnsi="Times New Roman" w:cs="Times New Roman"/>
          <w:sz w:val="24"/>
          <w:szCs w:val="24"/>
          <w:vertAlign w:val="superscript"/>
        </w:rPr>
        <w:t>ème</w:t>
      </w:r>
      <w:r w:rsidRPr="00692DE8">
        <w:rPr>
          <w:rFonts w:ascii="Times New Roman" w:hAnsi="Times New Roman" w:cs="Times New Roman"/>
          <w:sz w:val="24"/>
          <w:szCs w:val="24"/>
        </w:rPr>
        <w:t xml:space="preserve"> siècle mais ce n’est seulement qu</w:t>
      </w:r>
      <w:r w:rsidR="000A26E2" w:rsidRPr="00692DE8">
        <w:rPr>
          <w:rFonts w:ascii="Times New Roman" w:hAnsi="Times New Roman" w:cs="Times New Roman"/>
          <w:sz w:val="24"/>
          <w:szCs w:val="24"/>
        </w:rPr>
        <w:t>’</w:t>
      </w:r>
      <w:r w:rsidRPr="00692DE8">
        <w:rPr>
          <w:rFonts w:ascii="Times New Roman" w:hAnsi="Times New Roman" w:cs="Times New Roman"/>
          <w:sz w:val="24"/>
          <w:szCs w:val="24"/>
        </w:rPr>
        <w:t>à la fin de ce siècle, avec les réalisations de la grammaire comparée, que la linguistique cherchera à s’affirmer</w:t>
      </w:r>
      <w:r w:rsidR="000A26E2" w:rsidRPr="00692DE8">
        <w:rPr>
          <w:rFonts w:ascii="Times New Roman" w:hAnsi="Times New Roman" w:cs="Times New Roman"/>
          <w:sz w:val="24"/>
          <w:szCs w:val="24"/>
        </w:rPr>
        <w:t xml:space="preserve"> en tant que discipline scientifique. Les grands noms qui ont marqué ce tournant dans les préoccupations relatives au langage sont William D. Whitney (1827-1894), Ferdinand de Saussure (1857-1913), Edward Sapir (1884-1939) et Léonard Bloomfield (1887-1949).</w:t>
      </w:r>
    </w:p>
    <w:p w:rsidR="000A26E2" w:rsidRPr="00692DE8" w:rsidRDefault="000A26E2" w:rsidP="0025078D">
      <w:pPr>
        <w:suppressAutoHyphens/>
        <w:spacing w:after="100" w:line="360" w:lineRule="auto"/>
        <w:ind w:firstLine="709"/>
        <w:rPr>
          <w:rFonts w:ascii="Times New Roman" w:hAnsi="Times New Roman" w:cs="Times New Roman"/>
          <w:b/>
          <w:sz w:val="24"/>
          <w:szCs w:val="24"/>
        </w:rPr>
      </w:pPr>
      <w:r w:rsidRPr="00692DE8">
        <w:rPr>
          <w:rFonts w:ascii="Times New Roman" w:hAnsi="Times New Roman" w:cs="Times New Roman"/>
          <w:b/>
          <w:sz w:val="24"/>
          <w:szCs w:val="24"/>
        </w:rPr>
        <w:t>La grammaire</w:t>
      </w:r>
    </w:p>
    <w:p w:rsidR="004F1528" w:rsidRPr="00692DE8" w:rsidRDefault="000A26E2" w:rsidP="0025078D">
      <w:pPr>
        <w:suppressAutoHyphens/>
        <w:spacing w:after="120" w:line="360" w:lineRule="auto"/>
        <w:ind w:firstLine="709"/>
        <w:rPr>
          <w:rFonts w:ascii="Times New Roman" w:hAnsi="Times New Roman" w:cs="Times New Roman"/>
          <w:sz w:val="24"/>
          <w:szCs w:val="24"/>
        </w:rPr>
      </w:pPr>
      <w:r w:rsidRPr="00692DE8">
        <w:rPr>
          <w:rFonts w:ascii="Times New Roman" w:hAnsi="Times New Roman" w:cs="Times New Roman"/>
          <w:sz w:val="24"/>
          <w:szCs w:val="24"/>
        </w:rPr>
        <w:t>Au départ, il y a eu la grammaire, discipline normative, prescriptive, dont l’étude était « dépourvue de toute vie scientifique et désintéressée de la langue elle-même »</w:t>
      </w:r>
      <w:r w:rsidR="002169FD">
        <w:rPr>
          <w:rFonts w:ascii="Times New Roman" w:hAnsi="Times New Roman" w:cs="Times New Roman"/>
          <w:sz w:val="24"/>
          <w:szCs w:val="24"/>
        </w:rPr>
        <w:t xml:space="preserve"> (Saussure)</w:t>
      </w:r>
      <w:r w:rsidRPr="00692DE8">
        <w:rPr>
          <w:rFonts w:ascii="Times New Roman" w:hAnsi="Times New Roman" w:cs="Times New Roman"/>
          <w:sz w:val="24"/>
          <w:szCs w:val="24"/>
        </w:rPr>
        <w:t xml:space="preserve">, puisqu’elle se limitait à donner des règles pour distinguer les formes correctes de celles qui ne le sont pas. Elle se définissait comme l’ensemble des règles à suivre pour parler et écrire correctement </w:t>
      </w:r>
      <w:r w:rsidR="00583632" w:rsidRPr="00692DE8">
        <w:rPr>
          <w:rFonts w:ascii="Times New Roman" w:hAnsi="Times New Roman" w:cs="Times New Roman"/>
          <w:sz w:val="24"/>
          <w:szCs w:val="24"/>
        </w:rPr>
        <w:t>une langue.</w:t>
      </w:r>
    </w:p>
    <w:p w:rsidR="00187154" w:rsidRPr="00692DE8" w:rsidRDefault="004F1528" w:rsidP="0025078D">
      <w:pPr>
        <w:suppressAutoHyphens/>
        <w:spacing w:line="360" w:lineRule="auto"/>
        <w:ind w:firstLine="709"/>
        <w:rPr>
          <w:rFonts w:ascii="Times New Roman" w:hAnsi="Times New Roman" w:cs="Times New Roman"/>
          <w:sz w:val="24"/>
          <w:szCs w:val="24"/>
        </w:rPr>
      </w:pPr>
      <w:r w:rsidRPr="00692DE8">
        <w:rPr>
          <w:rFonts w:ascii="Times New Roman" w:hAnsi="Times New Roman" w:cs="Times New Roman"/>
          <w:sz w:val="24"/>
          <w:szCs w:val="24"/>
        </w:rPr>
        <w:t xml:space="preserve">Pendant longtemps, seul le terme </w:t>
      </w:r>
      <w:r w:rsidRPr="00692DE8">
        <w:rPr>
          <w:rFonts w:ascii="Times New Roman" w:hAnsi="Times New Roman" w:cs="Times New Roman"/>
          <w:i/>
          <w:sz w:val="24"/>
          <w:szCs w:val="24"/>
        </w:rPr>
        <w:t>grammaire</w:t>
      </w:r>
      <w:r w:rsidR="00C57EE4" w:rsidRPr="00692DE8">
        <w:rPr>
          <w:rFonts w:ascii="Times New Roman" w:hAnsi="Times New Roman" w:cs="Times New Roman"/>
          <w:sz w:val="24"/>
          <w:szCs w:val="24"/>
        </w:rPr>
        <w:t>,</w:t>
      </w:r>
      <w:r w:rsidRPr="00692DE8">
        <w:rPr>
          <w:rFonts w:ascii="Times New Roman" w:hAnsi="Times New Roman" w:cs="Times New Roman"/>
          <w:sz w:val="24"/>
          <w:szCs w:val="24"/>
        </w:rPr>
        <w:t xml:space="preserve"> issu du grec </w:t>
      </w:r>
      <w:proofErr w:type="spellStart"/>
      <w:r w:rsidRPr="00692DE8">
        <w:rPr>
          <w:rFonts w:ascii="Times New Roman" w:hAnsi="Times New Roman" w:cs="Times New Roman"/>
          <w:i/>
          <w:sz w:val="24"/>
          <w:szCs w:val="24"/>
        </w:rPr>
        <w:t>grammatikê</w:t>
      </w:r>
      <w:proofErr w:type="spellEnd"/>
      <w:r w:rsidRPr="00692DE8">
        <w:rPr>
          <w:rFonts w:ascii="Times New Roman" w:hAnsi="Times New Roman" w:cs="Times New Roman"/>
          <w:sz w:val="24"/>
          <w:szCs w:val="24"/>
        </w:rPr>
        <w:t xml:space="preserve">, de </w:t>
      </w:r>
      <w:proofErr w:type="spellStart"/>
      <w:r w:rsidRPr="00692DE8">
        <w:rPr>
          <w:rFonts w:ascii="Times New Roman" w:hAnsi="Times New Roman" w:cs="Times New Roman"/>
          <w:i/>
          <w:sz w:val="24"/>
          <w:szCs w:val="24"/>
        </w:rPr>
        <w:t>gramma</w:t>
      </w:r>
      <w:proofErr w:type="spellEnd"/>
      <w:r w:rsidRPr="00692DE8">
        <w:rPr>
          <w:rFonts w:ascii="Times New Roman" w:hAnsi="Times New Roman" w:cs="Times New Roman"/>
          <w:sz w:val="24"/>
          <w:szCs w:val="24"/>
        </w:rPr>
        <w:t> </w:t>
      </w:r>
      <w:r w:rsidR="00C57EE4" w:rsidRPr="00692DE8">
        <w:rPr>
          <w:rFonts w:ascii="Times New Roman" w:hAnsi="Times New Roman" w:cs="Times New Roman"/>
          <w:sz w:val="24"/>
          <w:szCs w:val="24"/>
        </w:rPr>
        <w:t xml:space="preserve">qui signifie </w:t>
      </w:r>
      <w:r w:rsidRPr="00692DE8">
        <w:rPr>
          <w:rFonts w:ascii="Times New Roman" w:hAnsi="Times New Roman" w:cs="Times New Roman"/>
          <w:sz w:val="24"/>
          <w:szCs w:val="24"/>
        </w:rPr>
        <w:t>« lettre</w:t>
      </w:r>
      <w:r w:rsidR="00C57EE4" w:rsidRPr="00692DE8">
        <w:rPr>
          <w:rFonts w:ascii="Times New Roman" w:hAnsi="Times New Roman" w:cs="Times New Roman"/>
          <w:sz w:val="24"/>
          <w:szCs w:val="24"/>
        </w:rPr>
        <w:t> », servait à désigner l’étude</w:t>
      </w:r>
      <w:r w:rsidR="000A26E2" w:rsidRPr="00692DE8">
        <w:rPr>
          <w:rFonts w:ascii="Times New Roman" w:hAnsi="Times New Roman" w:cs="Times New Roman"/>
          <w:sz w:val="24"/>
          <w:szCs w:val="24"/>
        </w:rPr>
        <w:t xml:space="preserve"> </w:t>
      </w:r>
      <w:r w:rsidR="00C57EE4" w:rsidRPr="00692DE8">
        <w:rPr>
          <w:rFonts w:ascii="Times New Roman" w:hAnsi="Times New Roman" w:cs="Times New Roman"/>
          <w:sz w:val="24"/>
          <w:szCs w:val="24"/>
        </w:rPr>
        <w:t xml:space="preserve">de la langue. Il faut noter que le terme </w:t>
      </w:r>
      <w:r w:rsidR="00C57EE4" w:rsidRPr="00692DE8">
        <w:rPr>
          <w:rFonts w:ascii="Times New Roman" w:hAnsi="Times New Roman" w:cs="Times New Roman"/>
          <w:i/>
          <w:sz w:val="24"/>
          <w:szCs w:val="24"/>
        </w:rPr>
        <w:t>linguistique</w:t>
      </w:r>
      <w:r w:rsidR="00C57EE4" w:rsidRPr="00692DE8">
        <w:rPr>
          <w:rFonts w:ascii="Times New Roman" w:hAnsi="Times New Roman" w:cs="Times New Roman"/>
          <w:sz w:val="24"/>
          <w:szCs w:val="24"/>
        </w:rPr>
        <w:t xml:space="preserve"> formé à partir de la racine du mot </w:t>
      </w:r>
      <w:r w:rsidR="00C57EE4" w:rsidRPr="00692DE8">
        <w:rPr>
          <w:rFonts w:ascii="Times New Roman" w:hAnsi="Times New Roman" w:cs="Times New Roman"/>
          <w:i/>
          <w:sz w:val="24"/>
          <w:szCs w:val="24"/>
        </w:rPr>
        <w:t>langue</w:t>
      </w:r>
      <w:r w:rsidR="00C57EE4" w:rsidRPr="00692DE8">
        <w:rPr>
          <w:rFonts w:ascii="Times New Roman" w:hAnsi="Times New Roman" w:cs="Times New Roman"/>
          <w:sz w:val="24"/>
          <w:szCs w:val="24"/>
        </w:rPr>
        <w:t xml:space="preserve"> est apparu depuis deux siècles seulement, mais de nos jours, les termes </w:t>
      </w:r>
      <w:r w:rsidR="00C57EE4" w:rsidRPr="00692DE8">
        <w:rPr>
          <w:rFonts w:ascii="Times New Roman" w:hAnsi="Times New Roman" w:cs="Times New Roman"/>
          <w:i/>
          <w:sz w:val="24"/>
          <w:szCs w:val="24"/>
        </w:rPr>
        <w:t>grammaire</w:t>
      </w:r>
      <w:r w:rsidR="00C57EE4" w:rsidRPr="00692DE8">
        <w:rPr>
          <w:rFonts w:ascii="Times New Roman" w:hAnsi="Times New Roman" w:cs="Times New Roman"/>
          <w:sz w:val="24"/>
          <w:szCs w:val="24"/>
        </w:rPr>
        <w:t xml:space="preserve"> et </w:t>
      </w:r>
      <w:r w:rsidR="00C57EE4" w:rsidRPr="00692DE8">
        <w:rPr>
          <w:rFonts w:ascii="Times New Roman" w:hAnsi="Times New Roman" w:cs="Times New Roman"/>
          <w:i/>
          <w:sz w:val="24"/>
          <w:szCs w:val="24"/>
        </w:rPr>
        <w:t>linguistique</w:t>
      </w:r>
      <w:r w:rsidR="00C57EE4" w:rsidRPr="00692DE8">
        <w:rPr>
          <w:rFonts w:ascii="Times New Roman" w:hAnsi="Times New Roman" w:cs="Times New Roman"/>
          <w:sz w:val="24"/>
          <w:szCs w:val="24"/>
        </w:rPr>
        <w:t xml:space="preserve"> se rapportent à des démarches distinctes et ne sont </w:t>
      </w:r>
      <w:r w:rsidR="005D6596" w:rsidRPr="00692DE8">
        <w:rPr>
          <w:rFonts w:ascii="Times New Roman" w:hAnsi="Times New Roman" w:cs="Times New Roman"/>
          <w:sz w:val="24"/>
          <w:szCs w:val="24"/>
        </w:rPr>
        <w:t xml:space="preserve">donc </w:t>
      </w:r>
      <w:r w:rsidR="00C57EE4" w:rsidRPr="00692DE8">
        <w:rPr>
          <w:rFonts w:ascii="Times New Roman" w:hAnsi="Times New Roman" w:cs="Times New Roman"/>
          <w:sz w:val="24"/>
          <w:szCs w:val="24"/>
        </w:rPr>
        <w:t>p</w:t>
      </w:r>
      <w:r w:rsidR="005D6596" w:rsidRPr="00692DE8">
        <w:rPr>
          <w:rFonts w:ascii="Times New Roman" w:hAnsi="Times New Roman" w:cs="Times New Roman"/>
          <w:sz w:val="24"/>
          <w:szCs w:val="24"/>
        </w:rPr>
        <w:t>a</w:t>
      </w:r>
      <w:r w:rsidR="00C57EE4" w:rsidRPr="00692DE8">
        <w:rPr>
          <w:rFonts w:ascii="Times New Roman" w:hAnsi="Times New Roman" w:cs="Times New Roman"/>
          <w:sz w:val="24"/>
          <w:szCs w:val="24"/>
        </w:rPr>
        <w:t>s synonymes.</w:t>
      </w:r>
    </w:p>
    <w:p w:rsidR="000A26E2" w:rsidRPr="00692DE8" w:rsidRDefault="00187154" w:rsidP="0025078D">
      <w:pPr>
        <w:suppressAutoHyphens/>
        <w:spacing w:after="100" w:line="360" w:lineRule="auto"/>
        <w:ind w:firstLine="709"/>
        <w:rPr>
          <w:rFonts w:ascii="Times New Roman" w:hAnsi="Times New Roman" w:cs="Times New Roman"/>
          <w:b/>
          <w:sz w:val="24"/>
          <w:szCs w:val="24"/>
        </w:rPr>
      </w:pPr>
      <w:r w:rsidRPr="00692DE8">
        <w:rPr>
          <w:rFonts w:ascii="Times New Roman" w:hAnsi="Times New Roman" w:cs="Times New Roman"/>
          <w:b/>
          <w:sz w:val="24"/>
          <w:szCs w:val="24"/>
        </w:rPr>
        <w:t>La philologie</w:t>
      </w:r>
      <w:r w:rsidR="00C57EE4" w:rsidRPr="00692DE8">
        <w:rPr>
          <w:rFonts w:ascii="Times New Roman" w:hAnsi="Times New Roman" w:cs="Times New Roman"/>
          <w:b/>
          <w:sz w:val="24"/>
          <w:szCs w:val="24"/>
        </w:rPr>
        <w:t xml:space="preserve"> </w:t>
      </w:r>
    </w:p>
    <w:p w:rsidR="00A965A9" w:rsidRPr="00692DE8" w:rsidRDefault="00187154" w:rsidP="0025078D">
      <w:pPr>
        <w:suppressAutoHyphens/>
        <w:spacing w:after="40" w:line="360" w:lineRule="auto"/>
        <w:ind w:firstLine="709"/>
        <w:rPr>
          <w:rFonts w:ascii="Times New Roman" w:hAnsi="Times New Roman" w:cs="Times New Roman"/>
          <w:sz w:val="24"/>
          <w:szCs w:val="24"/>
        </w:rPr>
      </w:pPr>
      <w:r w:rsidRPr="00692DE8">
        <w:rPr>
          <w:rFonts w:ascii="Times New Roman" w:hAnsi="Times New Roman" w:cs="Times New Roman"/>
          <w:sz w:val="24"/>
          <w:szCs w:val="24"/>
        </w:rPr>
        <w:t>Par la suite, au 19</w:t>
      </w:r>
      <w:r w:rsidRPr="00692DE8">
        <w:rPr>
          <w:rFonts w:ascii="Times New Roman" w:hAnsi="Times New Roman" w:cs="Times New Roman"/>
          <w:sz w:val="24"/>
          <w:szCs w:val="24"/>
          <w:vertAlign w:val="superscript"/>
        </w:rPr>
        <w:t>ème</w:t>
      </w:r>
      <w:r w:rsidRPr="00692DE8">
        <w:rPr>
          <w:rFonts w:ascii="Times New Roman" w:hAnsi="Times New Roman" w:cs="Times New Roman"/>
          <w:sz w:val="24"/>
          <w:szCs w:val="24"/>
        </w:rPr>
        <w:t xml:space="preserve"> siècle, la philologie qui existait déjà dans l’Antiquité et au Moyen Age, s’affirme en tant que discipline. Ses deux principaux objectifs sont : l’établissement sûr des textes anciens et leur interprétation (discussion générale de la signification des textes écrits).</w:t>
      </w:r>
    </w:p>
    <w:p w:rsidR="004F1012" w:rsidRPr="00692DE8" w:rsidRDefault="00A965A9" w:rsidP="0025078D">
      <w:pPr>
        <w:suppressAutoHyphens/>
        <w:spacing w:after="40" w:line="360" w:lineRule="auto"/>
        <w:ind w:firstLine="709"/>
        <w:rPr>
          <w:rFonts w:ascii="Times New Roman" w:hAnsi="Times New Roman" w:cs="Times New Roman"/>
          <w:sz w:val="24"/>
          <w:szCs w:val="24"/>
        </w:rPr>
      </w:pPr>
      <w:r w:rsidRPr="00692DE8">
        <w:rPr>
          <w:rFonts w:ascii="Times New Roman" w:hAnsi="Times New Roman" w:cs="Times New Roman"/>
          <w:sz w:val="24"/>
          <w:szCs w:val="24"/>
        </w:rPr>
        <w:t>Ainsi, le philologue travaille sur des textes écrits. Pour pouvoir établir un texte qui remonte à une époque antérieure, il devra considérer toutes les déformations que le texte a subies au cours du temps. Cependant, on constate qu’en interprétant et en commentant les textes, la philologie tend à s’occuper d’histoire littéraire, de mœurs, etc., et que sa méthode propre est la critique.</w:t>
      </w:r>
      <w:r w:rsidR="004F1012" w:rsidRPr="00692DE8">
        <w:rPr>
          <w:rFonts w:ascii="Times New Roman" w:hAnsi="Times New Roman" w:cs="Times New Roman"/>
          <w:sz w:val="24"/>
          <w:szCs w:val="24"/>
        </w:rPr>
        <w:t xml:space="preserve"> </w:t>
      </w:r>
      <w:r w:rsidRPr="00692DE8">
        <w:rPr>
          <w:rFonts w:ascii="Times New Roman" w:hAnsi="Times New Roman" w:cs="Times New Roman"/>
          <w:sz w:val="24"/>
          <w:szCs w:val="24"/>
        </w:rPr>
        <w:t xml:space="preserve">La langue n’est donc pas l’unique objet de la philologie. </w:t>
      </w:r>
    </w:p>
    <w:p w:rsidR="00A965A9" w:rsidRPr="00692DE8" w:rsidRDefault="00A965A9" w:rsidP="0025078D">
      <w:pPr>
        <w:suppressAutoHyphens/>
        <w:spacing w:after="40" w:line="360" w:lineRule="auto"/>
        <w:ind w:firstLine="709"/>
        <w:rPr>
          <w:rFonts w:ascii="Times New Roman" w:hAnsi="Times New Roman" w:cs="Times New Roman"/>
          <w:sz w:val="24"/>
          <w:szCs w:val="24"/>
        </w:rPr>
      </w:pPr>
      <w:r w:rsidRPr="00692DE8">
        <w:rPr>
          <w:rFonts w:ascii="Times New Roman" w:hAnsi="Times New Roman" w:cs="Times New Roman"/>
          <w:sz w:val="24"/>
          <w:szCs w:val="24"/>
        </w:rPr>
        <w:t xml:space="preserve">Même les questions d’ordre linguistique qu’elle aborde portent sur la comparaison des textes appartenant à des époques distinctes ou sur l’identification de la langue particulière à chaque auteur, ou encore sur le déchiffrement et l’explication de ce qui est écrit dans une langue archaïque, obscure. </w:t>
      </w:r>
    </w:p>
    <w:p w:rsidR="00701564" w:rsidRPr="00692DE8" w:rsidRDefault="00A965A9" w:rsidP="0025078D">
      <w:pPr>
        <w:suppressAutoHyphens/>
        <w:spacing w:line="360" w:lineRule="auto"/>
        <w:ind w:firstLine="709"/>
        <w:rPr>
          <w:rFonts w:ascii="Times New Roman" w:hAnsi="Times New Roman" w:cs="Times New Roman"/>
          <w:sz w:val="24"/>
          <w:szCs w:val="24"/>
        </w:rPr>
      </w:pPr>
      <w:r w:rsidRPr="00692DE8">
        <w:rPr>
          <w:rFonts w:ascii="Times New Roman" w:hAnsi="Times New Roman" w:cs="Times New Roman"/>
          <w:sz w:val="24"/>
          <w:szCs w:val="24"/>
        </w:rPr>
        <w:t>Notons que ces recherches ont préparé la linguistique historique.</w:t>
      </w:r>
    </w:p>
    <w:p w:rsidR="00701564" w:rsidRPr="00692DE8" w:rsidRDefault="00701564" w:rsidP="0025078D">
      <w:pPr>
        <w:keepNext/>
        <w:suppressAutoHyphens/>
        <w:spacing w:after="100" w:line="360" w:lineRule="auto"/>
        <w:ind w:firstLine="709"/>
        <w:rPr>
          <w:rFonts w:ascii="Times New Roman" w:hAnsi="Times New Roman" w:cs="Times New Roman"/>
          <w:b/>
          <w:sz w:val="24"/>
          <w:szCs w:val="24"/>
        </w:rPr>
      </w:pPr>
      <w:r w:rsidRPr="00692DE8">
        <w:rPr>
          <w:rFonts w:ascii="Times New Roman" w:hAnsi="Times New Roman" w:cs="Times New Roman"/>
          <w:b/>
          <w:sz w:val="24"/>
          <w:szCs w:val="24"/>
        </w:rPr>
        <w:lastRenderedPageBreak/>
        <w:t>La grammaire comparée</w:t>
      </w:r>
    </w:p>
    <w:p w:rsidR="00652F24" w:rsidRPr="00692DE8" w:rsidRDefault="00652F24" w:rsidP="0025078D">
      <w:pPr>
        <w:suppressAutoHyphens/>
        <w:spacing w:after="40" w:line="360" w:lineRule="auto"/>
        <w:ind w:firstLine="709"/>
        <w:rPr>
          <w:rFonts w:ascii="Times New Roman" w:hAnsi="Times New Roman" w:cs="Times New Roman"/>
          <w:sz w:val="24"/>
          <w:szCs w:val="24"/>
        </w:rPr>
      </w:pPr>
      <w:r w:rsidRPr="00692DE8">
        <w:rPr>
          <w:rFonts w:ascii="Times New Roman" w:hAnsi="Times New Roman" w:cs="Times New Roman"/>
          <w:sz w:val="24"/>
          <w:szCs w:val="24"/>
        </w:rPr>
        <w:t>La découverte de la comparaison des langues</w:t>
      </w:r>
      <w:r w:rsidR="00A965A9" w:rsidRPr="00692DE8">
        <w:rPr>
          <w:rFonts w:ascii="Times New Roman" w:hAnsi="Times New Roman" w:cs="Times New Roman"/>
          <w:sz w:val="24"/>
          <w:szCs w:val="24"/>
        </w:rPr>
        <w:t xml:space="preserve"> </w:t>
      </w:r>
      <w:r w:rsidRPr="00692DE8">
        <w:rPr>
          <w:rFonts w:ascii="Times New Roman" w:hAnsi="Times New Roman" w:cs="Times New Roman"/>
          <w:sz w:val="24"/>
          <w:szCs w:val="24"/>
        </w:rPr>
        <w:t xml:space="preserve">entre elles donna naissance à une autre période. On parla alors de </w:t>
      </w:r>
      <w:r w:rsidRPr="00692DE8">
        <w:rPr>
          <w:rFonts w:ascii="Times New Roman" w:hAnsi="Times New Roman" w:cs="Times New Roman"/>
          <w:i/>
          <w:sz w:val="24"/>
          <w:szCs w:val="24"/>
        </w:rPr>
        <w:t>philologie comparative</w:t>
      </w:r>
      <w:r w:rsidRPr="00692DE8">
        <w:rPr>
          <w:rFonts w:ascii="Times New Roman" w:hAnsi="Times New Roman" w:cs="Times New Roman"/>
          <w:sz w:val="24"/>
          <w:szCs w:val="24"/>
        </w:rPr>
        <w:t xml:space="preserve"> ou </w:t>
      </w:r>
      <w:r w:rsidRPr="00692DE8">
        <w:rPr>
          <w:rFonts w:ascii="Times New Roman" w:hAnsi="Times New Roman" w:cs="Times New Roman"/>
          <w:i/>
          <w:sz w:val="24"/>
          <w:szCs w:val="24"/>
        </w:rPr>
        <w:t>grammaire</w:t>
      </w:r>
      <w:r w:rsidRPr="00692DE8">
        <w:rPr>
          <w:rFonts w:ascii="Times New Roman" w:hAnsi="Times New Roman" w:cs="Times New Roman"/>
          <w:sz w:val="24"/>
          <w:szCs w:val="24"/>
        </w:rPr>
        <w:t xml:space="preserve"> </w:t>
      </w:r>
      <w:r w:rsidRPr="00692DE8">
        <w:rPr>
          <w:rFonts w:ascii="Times New Roman" w:hAnsi="Times New Roman" w:cs="Times New Roman"/>
          <w:i/>
          <w:sz w:val="24"/>
          <w:szCs w:val="24"/>
        </w:rPr>
        <w:t>comparée</w:t>
      </w:r>
      <w:r w:rsidRPr="00692DE8">
        <w:rPr>
          <w:rFonts w:ascii="Times New Roman" w:hAnsi="Times New Roman" w:cs="Times New Roman"/>
          <w:sz w:val="24"/>
          <w:szCs w:val="24"/>
        </w:rPr>
        <w:t>.</w:t>
      </w:r>
      <w:r w:rsidR="00A965A9" w:rsidRPr="00692DE8">
        <w:rPr>
          <w:rFonts w:ascii="Times New Roman" w:hAnsi="Times New Roman" w:cs="Times New Roman"/>
          <w:sz w:val="24"/>
          <w:szCs w:val="24"/>
        </w:rPr>
        <w:t xml:space="preserve"> </w:t>
      </w:r>
      <w:r w:rsidRPr="00692DE8">
        <w:rPr>
          <w:rFonts w:ascii="Times New Roman" w:hAnsi="Times New Roman" w:cs="Times New Roman"/>
          <w:sz w:val="24"/>
          <w:szCs w:val="24"/>
        </w:rPr>
        <w:t>Tout change avec la découverte du sanscrit entre 1786 et 1816. Ainsi, une phase nouvelle commence au début du 19</w:t>
      </w:r>
      <w:r w:rsidRPr="00692DE8">
        <w:rPr>
          <w:rFonts w:ascii="Times New Roman" w:hAnsi="Times New Roman" w:cs="Times New Roman"/>
          <w:sz w:val="24"/>
          <w:szCs w:val="24"/>
          <w:vertAlign w:val="superscript"/>
        </w:rPr>
        <w:t>ème</w:t>
      </w:r>
      <w:r w:rsidRPr="00692DE8">
        <w:rPr>
          <w:rFonts w:ascii="Times New Roman" w:hAnsi="Times New Roman" w:cs="Times New Roman"/>
          <w:sz w:val="24"/>
          <w:szCs w:val="24"/>
        </w:rPr>
        <w:t xml:space="preserve"> siècle et l’on se rend compte de la parenté entre les langues indo-européennes, de ce contact entre l’Europe et l’Inde, de l’apparentement du latin, du grec, du sanscrit, des langues germaniques, slaves, celtiques.</w:t>
      </w:r>
    </w:p>
    <w:p w:rsidR="003A508F" w:rsidRPr="00692DE8" w:rsidRDefault="00652F24" w:rsidP="0025078D">
      <w:pPr>
        <w:suppressAutoHyphens/>
        <w:spacing w:after="40" w:line="360" w:lineRule="auto"/>
        <w:ind w:firstLine="709"/>
        <w:rPr>
          <w:rFonts w:ascii="Times New Roman" w:hAnsi="Times New Roman" w:cs="Times New Roman"/>
          <w:sz w:val="24"/>
          <w:szCs w:val="24"/>
        </w:rPr>
      </w:pPr>
      <w:r w:rsidRPr="00692DE8">
        <w:rPr>
          <w:rFonts w:ascii="Times New Roman" w:hAnsi="Times New Roman" w:cs="Times New Roman"/>
          <w:sz w:val="24"/>
          <w:szCs w:val="24"/>
        </w:rPr>
        <w:t xml:space="preserve">« En fait, la découverte du sanscrit se conjugue avec la vogue du </w:t>
      </w:r>
      <w:r w:rsidR="003A508F" w:rsidRPr="00692DE8">
        <w:rPr>
          <w:rFonts w:ascii="Times New Roman" w:hAnsi="Times New Roman" w:cs="Times New Roman"/>
          <w:sz w:val="24"/>
          <w:szCs w:val="24"/>
        </w:rPr>
        <w:t>comparatisme »</w:t>
      </w:r>
      <w:r w:rsidR="00B613BB">
        <w:rPr>
          <w:rFonts w:ascii="Times New Roman" w:hAnsi="Times New Roman" w:cs="Times New Roman"/>
          <w:sz w:val="24"/>
          <w:szCs w:val="24"/>
        </w:rPr>
        <w:t xml:space="preserve"> (</w:t>
      </w:r>
      <w:proofErr w:type="spellStart"/>
      <w:r w:rsidR="00B613BB">
        <w:rPr>
          <w:rFonts w:ascii="Times New Roman" w:hAnsi="Times New Roman" w:cs="Times New Roman"/>
          <w:sz w:val="24"/>
          <w:szCs w:val="24"/>
        </w:rPr>
        <w:t>Mounin</w:t>
      </w:r>
      <w:proofErr w:type="spellEnd"/>
      <w:r w:rsidR="00B613BB">
        <w:rPr>
          <w:rFonts w:ascii="Times New Roman" w:hAnsi="Times New Roman" w:cs="Times New Roman"/>
          <w:sz w:val="24"/>
          <w:szCs w:val="24"/>
        </w:rPr>
        <w:t>).</w:t>
      </w:r>
    </w:p>
    <w:p w:rsidR="00233455" w:rsidRPr="00692DE8" w:rsidRDefault="003A508F" w:rsidP="0025078D">
      <w:pPr>
        <w:suppressAutoHyphens/>
        <w:spacing w:after="40" w:line="360" w:lineRule="auto"/>
        <w:ind w:firstLine="709"/>
        <w:rPr>
          <w:rFonts w:ascii="Times New Roman" w:hAnsi="Times New Roman" w:cs="Times New Roman"/>
          <w:sz w:val="24"/>
          <w:szCs w:val="24"/>
        </w:rPr>
      </w:pPr>
      <w:r w:rsidRPr="00692DE8">
        <w:rPr>
          <w:rFonts w:ascii="Times New Roman" w:hAnsi="Times New Roman" w:cs="Times New Roman"/>
          <w:sz w:val="24"/>
          <w:szCs w:val="24"/>
        </w:rPr>
        <w:t>Dans la première moitié du 19</w:t>
      </w:r>
      <w:r w:rsidRPr="00692DE8">
        <w:rPr>
          <w:rFonts w:ascii="Times New Roman" w:hAnsi="Times New Roman" w:cs="Times New Roman"/>
          <w:sz w:val="24"/>
          <w:szCs w:val="24"/>
          <w:vertAlign w:val="superscript"/>
        </w:rPr>
        <w:t>ème</w:t>
      </w:r>
      <w:r w:rsidRPr="00692DE8">
        <w:rPr>
          <w:rFonts w:ascii="Times New Roman" w:hAnsi="Times New Roman" w:cs="Times New Roman"/>
          <w:sz w:val="24"/>
          <w:szCs w:val="24"/>
        </w:rPr>
        <w:t xml:space="preserve"> siècle en Allemagne, Frantz Bopp, Jacob Grimm, August </w:t>
      </w:r>
      <w:proofErr w:type="spellStart"/>
      <w:r w:rsidRPr="00692DE8">
        <w:rPr>
          <w:rFonts w:ascii="Times New Roman" w:hAnsi="Times New Roman" w:cs="Times New Roman"/>
          <w:sz w:val="24"/>
          <w:szCs w:val="24"/>
        </w:rPr>
        <w:t>Schleider</w:t>
      </w:r>
      <w:proofErr w:type="spellEnd"/>
      <w:r w:rsidRPr="00692DE8">
        <w:rPr>
          <w:rFonts w:ascii="Times New Roman" w:hAnsi="Times New Roman" w:cs="Times New Roman"/>
          <w:sz w:val="24"/>
          <w:szCs w:val="24"/>
        </w:rPr>
        <w:t xml:space="preserve"> et bien d’autres s’intéresseront</w:t>
      </w:r>
      <w:r w:rsidR="00652F24" w:rsidRPr="00692DE8">
        <w:rPr>
          <w:rFonts w:ascii="Times New Roman" w:hAnsi="Times New Roman" w:cs="Times New Roman"/>
          <w:sz w:val="24"/>
          <w:szCs w:val="24"/>
        </w:rPr>
        <w:t> </w:t>
      </w:r>
      <w:r w:rsidRPr="00692DE8">
        <w:rPr>
          <w:rFonts w:ascii="Times New Roman" w:hAnsi="Times New Roman" w:cs="Times New Roman"/>
          <w:sz w:val="24"/>
          <w:szCs w:val="24"/>
        </w:rPr>
        <w:t>à la comparaison des langues anciennes et modernes.</w:t>
      </w:r>
      <w:r w:rsidR="00652F24" w:rsidRPr="00692DE8">
        <w:rPr>
          <w:rFonts w:ascii="Times New Roman" w:hAnsi="Times New Roman" w:cs="Times New Roman"/>
          <w:sz w:val="24"/>
          <w:szCs w:val="24"/>
        </w:rPr>
        <w:t xml:space="preserve"> </w:t>
      </w:r>
      <w:r w:rsidR="00D13C39" w:rsidRPr="00692DE8">
        <w:rPr>
          <w:rFonts w:ascii="Times New Roman" w:hAnsi="Times New Roman" w:cs="Times New Roman"/>
          <w:sz w:val="24"/>
          <w:szCs w:val="24"/>
        </w:rPr>
        <w:t xml:space="preserve">En 1833, Bopp proposera alors sa </w:t>
      </w:r>
      <w:r w:rsidR="00D13C39" w:rsidRPr="00692DE8">
        <w:rPr>
          <w:rFonts w:ascii="Times New Roman" w:hAnsi="Times New Roman" w:cs="Times New Roman"/>
          <w:i/>
          <w:sz w:val="24"/>
          <w:szCs w:val="24"/>
        </w:rPr>
        <w:t>Grammaire comparée des langues indo-européennes</w:t>
      </w:r>
      <w:r w:rsidR="00D13C39" w:rsidRPr="00692DE8">
        <w:rPr>
          <w:rFonts w:ascii="Times New Roman" w:hAnsi="Times New Roman" w:cs="Times New Roman"/>
          <w:sz w:val="24"/>
          <w:szCs w:val="24"/>
        </w:rPr>
        <w:t>.</w:t>
      </w:r>
      <w:r w:rsidR="00652F24" w:rsidRPr="00692DE8">
        <w:rPr>
          <w:rFonts w:ascii="Times New Roman" w:hAnsi="Times New Roman" w:cs="Times New Roman"/>
          <w:sz w:val="24"/>
          <w:szCs w:val="24"/>
        </w:rPr>
        <w:t xml:space="preserve"> </w:t>
      </w:r>
      <w:r w:rsidR="00D13C39" w:rsidRPr="00692DE8">
        <w:rPr>
          <w:rFonts w:ascii="Times New Roman" w:hAnsi="Times New Roman" w:cs="Times New Roman"/>
          <w:sz w:val="24"/>
          <w:szCs w:val="24"/>
        </w:rPr>
        <w:t xml:space="preserve">Et c’est à la suite de cela que l’orientation donnée </w:t>
      </w:r>
      <w:r w:rsidR="001B1CE7">
        <w:rPr>
          <w:rFonts w:ascii="Times New Roman" w:hAnsi="Times New Roman" w:cs="Times New Roman"/>
          <w:sz w:val="24"/>
          <w:szCs w:val="24"/>
        </w:rPr>
        <w:t xml:space="preserve">à la recherche </w:t>
      </w:r>
      <w:r w:rsidR="00D13C39" w:rsidRPr="00692DE8">
        <w:rPr>
          <w:rFonts w:ascii="Times New Roman" w:hAnsi="Times New Roman" w:cs="Times New Roman"/>
          <w:sz w:val="24"/>
          <w:szCs w:val="24"/>
        </w:rPr>
        <w:t>sur l</w:t>
      </w:r>
      <w:r w:rsidR="000B5AB1">
        <w:rPr>
          <w:rFonts w:ascii="Times New Roman" w:hAnsi="Times New Roman" w:cs="Times New Roman"/>
          <w:sz w:val="24"/>
          <w:szCs w:val="24"/>
        </w:rPr>
        <w:t>es</w:t>
      </w:r>
      <w:r w:rsidR="00D13C39" w:rsidRPr="00692DE8">
        <w:rPr>
          <w:rFonts w:ascii="Times New Roman" w:hAnsi="Times New Roman" w:cs="Times New Roman"/>
          <w:sz w:val="24"/>
          <w:szCs w:val="24"/>
        </w:rPr>
        <w:t xml:space="preserve"> langue</w:t>
      </w:r>
      <w:r w:rsidR="000B5AB1">
        <w:rPr>
          <w:rFonts w:ascii="Times New Roman" w:hAnsi="Times New Roman" w:cs="Times New Roman"/>
          <w:sz w:val="24"/>
          <w:szCs w:val="24"/>
        </w:rPr>
        <w:t>s</w:t>
      </w:r>
      <w:r w:rsidR="00D13C39" w:rsidRPr="00692DE8">
        <w:rPr>
          <w:rFonts w:ascii="Times New Roman" w:hAnsi="Times New Roman" w:cs="Times New Roman"/>
          <w:sz w:val="24"/>
          <w:szCs w:val="24"/>
        </w:rPr>
        <w:t xml:space="preserve"> changera de nature</w:t>
      </w:r>
      <w:r w:rsidR="00C639C0" w:rsidRPr="00692DE8">
        <w:rPr>
          <w:rFonts w:ascii="Times New Roman" w:hAnsi="Times New Roman" w:cs="Times New Roman"/>
          <w:sz w:val="24"/>
          <w:szCs w:val="24"/>
        </w:rPr>
        <w:t>. La nouveauté résida</w:t>
      </w:r>
      <w:r w:rsidR="00233455" w:rsidRPr="00692DE8">
        <w:rPr>
          <w:rFonts w:ascii="Times New Roman" w:hAnsi="Times New Roman" w:cs="Times New Roman"/>
          <w:sz w:val="24"/>
          <w:szCs w:val="24"/>
        </w:rPr>
        <w:t>i</w:t>
      </w:r>
      <w:r w:rsidR="00C639C0" w:rsidRPr="00692DE8">
        <w:rPr>
          <w:rFonts w:ascii="Times New Roman" w:hAnsi="Times New Roman" w:cs="Times New Roman"/>
          <w:sz w:val="24"/>
          <w:szCs w:val="24"/>
        </w:rPr>
        <w:t>t donc dans le fait que l’on pouvait éclairer une langue par une autre, que les formes de l’une expliquent les formes de l’autre ; en fait, Bopp a eu le mérite de comprendre que « les relations entre les langues parentes pouvaient devenir la matière d’une science autonome » (Saussure).</w:t>
      </w:r>
    </w:p>
    <w:p w:rsidR="00187154" w:rsidRPr="00692DE8" w:rsidRDefault="00233455" w:rsidP="0025078D">
      <w:pPr>
        <w:suppressAutoHyphens/>
        <w:spacing w:line="360" w:lineRule="auto"/>
        <w:ind w:firstLine="709"/>
        <w:rPr>
          <w:rFonts w:ascii="Times New Roman" w:hAnsi="Times New Roman" w:cs="Times New Roman"/>
          <w:sz w:val="24"/>
          <w:szCs w:val="24"/>
        </w:rPr>
      </w:pPr>
      <w:r w:rsidRPr="00692DE8">
        <w:rPr>
          <w:rFonts w:ascii="Times New Roman" w:hAnsi="Times New Roman" w:cs="Times New Roman"/>
          <w:sz w:val="24"/>
          <w:szCs w:val="24"/>
        </w:rPr>
        <w:t>Exclusivement comparative, puisque ne s’étant pas interrogée sur les rapprochements qu’elle faisait, et n’ayant pas dégagé son objet d’étude, la grammaire comparée, malgré</w:t>
      </w:r>
      <w:r w:rsidR="00C639C0" w:rsidRPr="00692DE8">
        <w:rPr>
          <w:rFonts w:ascii="Times New Roman" w:hAnsi="Times New Roman" w:cs="Times New Roman"/>
          <w:sz w:val="24"/>
          <w:szCs w:val="24"/>
        </w:rPr>
        <w:t> </w:t>
      </w:r>
      <w:r w:rsidRPr="00692DE8">
        <w:rPr>
          <w:rFonts w:ascii="Times New Roman" w:hAnsi="Times New Roman" w:cs="Times New Roman"/>
          <w:sz w:val="24"/>
          <w:szCs w:val="24"/>
        </w:rPr>
        <w:t>ses apports, n’a pas pu s’ériger en véritable science linguistique.</w:t>
      </w:r>
      <w:r w:rsidR="00C639C0" w:rsidRPr="00692DE8">
        <w:rPr>
          <w:rFonts w:ascii="Times New Roman" w:hAnsi="Times New Roman" w:cs="Times New Roman"/>
          <w:sz w:val="24"/>
          <w:szCs w:val="24"/>
        </w:rPr>
        <w:t xml:space="preserve">   </w:t>
      </w:r>
      <w:r w:rsidR="00D13C39" w:rsidRPr="00692DE8">
        <w:rPr>
          <w:rFonts w:ascii="Times New Roman" w:hAnsi="Times New Roman" w:cs="Times New Roman"/>
          <w:sz w:val="24"/>
          <w:szCs w:val="24"/>
        </w:rPr>
        <w:t xml:space="preserve">  </w:t>
      </w:r>
      <w:r w:rsidR="00652F24" w:rsidRPr="00692DE8">
        <w:rPr>
          <w:rFonts w:ascii="Times New Roman" w:hAnsi="Times New Roman" w:cs="Times New Roman"/>
          <w:sz w:val="24"/>
          <w:szCs w:val="24"/>
        </w:rPr>
        <w:t xml:space="preserve">    </w:t>
      </w:r>
      <w:r w:rsidR="00A965A9" w:rsidRPr="00692DE8">
        <w:rPr>
          <w:rFonts w:ascii="Times New Roman" w:hAnsi="Times New Roman" w:cs="Times New Roman"/>
          <w:sz w:val="24"/>
          <w:szCs w:val="24"/>
        </w:rPr>
        <w:t xml:space="preserve"> </w:t>
      </w:r>
      <w:r w:rsidR="00187154" w:rsidRPr="00692DE8">
        <w:rPr>
          <w:rFonts w:ascii="Times New Roman" w:hAnsi="Times New Roman" w:cs="Times New Roman"/>
          <w:sz w:val="24"/>
          <w:szCs w:val="24"/>
        </w:rPr>
        <w:t xml:space="preserve">  </w:t>
      </w:r>
    </w:p>
    <w:p w:rsidR="000A26E2" w:rsidRPr="00692DE8" w:rsidRDefault="00172721" w:rsidP="0025078D">
      <w:pPr>
        <w:keepNext/>
        <w:suppressAutoHyphens/>
        <w:spacing w:after="100" w:line="360" w:lineRule="auto"/>
        <w:ind w:firstLine="709"/>
        <w:rPr>
          <w:rFonts w:ascii="Times New Roman" w:hAnsi="Times New Roman" w:cs="Times New Roman"/>
          <w:b/>
          <w:sz w:val="24"/>
          <w:szCs w:val="24"/>
        </w:rPr>
      </w:pPr>
      <w:r w:rsidRPr="00692DE8">
        <w:rPr>
          <w:rFonts w:ascii="Times New Roman" w:hAnsi="Times New Roman" w:cs="Times New Roman"/>
          <w:b/>
          <w:sz w:val="24"/>
          <w:szCs w:val="24"/>
        </w:rPr>
        <w:t>La linguistique historique</w:t>
      </w:r>
    </w:p>
    <w:p w:rsidR="009A6184" w:rsidRPr="00692DE8" w:rsidRDefault="0035775E" w:rsidP="0025078D">
      <w:pPr>
        <w:suppressAutoHyphens/>
        <w:spacing w:after="40" w:line="360" w:lineRule="auto"/>
        <w:ind w:firstLine="709"/>
        <w:rPr>
          <w:rFonts w:ascii="Times New Roman" w:hAnsi="Times New Roman" w:cs="Times New Roman"/>
          <w:sz w:val="24"/>
          <w:szCs w:val="24"/>
        </w:rPr>
      </w:pPr>
      <w:r w:rsidRPr="00692DE8">
        <w:rPr>
          <w:rFonts w:ascii="Times New Roman" w:hAnsi="Times New Roman" w:cs="Times New Roman"/>
          <w:sz w:val="24"/>
          <w:szCs w:val="24"/>
        </w:rPr>
        <w:t xml:space="preserve">Plus tard, après 1870, la grammaire comparée se transformait en étude de l’évolution continue des langues : la linguistique historique, qui s’accomplit avec les </w:t>
      </w:r>
      <w:r w:rsidR="009A6184" w:rsidRPr="00692DE8">
        <w:rPr>
          <w:rFonts w:ascii="Times New Roman" w:hAnsi="Times New Roman" w:cs="Times New Roman"/>
          <w:sz w:val="24"/>
          <w:szCs w:val="24"/>
        </w:rPr>
        <w:t>néogrammairiens entre 1876 et 1886. L’objectif de l’école des néogrammairiens (</w:t>
      </w:r>
      <w:proofErr w:type="spellStart"/>
      <w:r w:rsidR="009A6184" w:rsidRPr="00692DE8">
        <w:rPr>
          <w:rFonts w:ascii="Times New Roman" w:hAnsi="Times New Roman" w:cs="Times New Roman"/>
          <w:sz w:val="24"/>
          <w:szCs w:val="24"/>
        </w:rPr>
        <w:t>Brugmann</w:t>
      </w:r>
      <w:proofErr w:type="spellEnd"/>
      <w:r w:rsidR="009A6184" w:rsidRPr="00692DE8">
        <w:rPr>
          <w:rFonts w:ascii="Times New Roman" w:hAnsi="Times New Roman" w:cs="Times New Roman"/>
          <w:sz w:val="24"/>
          <w:szCs w:val="24"/>
        </w:rPr>
        <w:t xml:space="preserve">, </w:t>
      </w:r>
      <w:proofErr w:type="spellStart"/>
      <w:r w:rsidR="009A6184" w:rsidRPr="00692DE8">
        <w:rPr>
          <w:rFonts w:ascii="Times New Roman" w:hAnsi="Times New Roman" w:cs="Times New Roman"/>
          <w:sz w:val="24"/>
          <w:szCs w:val="24"/>
        </w:rPr>
        <w:t>Braune</w:t>
      </w:r>
      <w:proofErr w:type="spellEnd"/>
      <w:r w:rsidR="009A6184" w:rsidRPr="00692DE8">
        <w:rPr>
          <w:rFonts w:ascii="Times New Roman" w:hAnsi="Times New Roman" w:cs="Times New Roman"/>
          <w:sz w:val="24"/>
          <w:szCs w:val="24"/>
        </w:rPr>
        <w:t>, Paul, etc.) était de considérer les résultats de la comparaison dans une perspective historique. L’histoire reste donc au centre de la théorie linguistique.</w:t>
      </w:r>
    </w:p>
    <w:p w:rsidR="00AC0AD6" w:rsidRPr="00692DE8" w:rsidRDefault="009A6184" w:rsidP="0025078D">
      <w:pPr>
        <w:suppressAutoHyphens/>
        <w:spacing w:after="40" w:line="360" w:lineRule="auto"/>
        <w:ind w:firstLine="709"/>
        <w:rPr>
          <w:rFonts w:ascii="Times New Roman" w:hAnsi="Times New Roman" w:cs="Times New Roman"/>
          <w:sz w:val="24"/>
          <w:szCs w:val="24"/>
        </w:rPr>
      </w:pPr>
      <w:r w:rsidRPr="00692DE8">
        <w:rPr>
          <w:rFonts w:ascii="Times New Roman" w:hAnsi="Times New Roman" w:cs="Times New Roman"/>
          <w:sz w:val="24"/>
          <w:szCs w:val="24"/>
        </w:rPr>
        <w:t>Notons qu’au tout début du 20</w:t>
      </w:r>
      <w:r w:rsidRPr="00692DE8">
        <w:rPr>
          <w:rFonts w:ascii="Times New Roman" w:hAnsi="Times New Roman" w:cs="Times New Roman"/>
          <w:sz w:val="24"/>
          <w:szCs w:val="24"/>
          <w:vertAlign w:val="superscript"/>
        </w:rPr>
        <w:t>ème</w:t>
      </w:r>
      <w:r w:rsidRPr="00692DE8">
        <w:rPr>
          <w:rFonts w:ascii="Times New Roman" w:hAnsi="Times New Roman" w:cs="Times New Roman"/>
          <w:sz w:val="24"/>
          <w:szCs w:val="24"/>
        </w:rPr>
        <w:t xml:space="preserve"> siècle, « la linguistique consistait essentiellement en une génétique des langues. Elle se fixait pour tâche d’étudier</w:t>
      </w:r>
      <w:r w:rsidR="006B54B1" w:rsidRPr="00692DE8">
        <w:rPr>
          <w:rFonts w:ascii="Times New Roman" w:hAnsi="Times New Roman" w:cs="Times New Roman"/>
          <w:sz w:val="24"/>
          <w:szCs w:val="24"/>
        </w:rPr>
        <w:t xml:space="preserve"> </w:t>
      </w:r>
      <w:r w:rsidR="006B54B1" w:rsidRPr="00692DE8">
        <w:rPr>
          <w:rFonts w:ascii="Times New Roman" w:hAnsi="Times New Roman" w:cs="Times New Roman"/>
          <w:i/>
          <w:sz w:val="24"/>
          <w:szCs w:val="24"/>
        </w:rPr>
        <w:t>l’</w:t>
      </w:r>
      <w:r w:rsidRPr="00692DE8">
        <w:rPr>
          <w:rFonts w:ascii="Times New Roman" w:hAnsi="Times New Roman" w:cs="Times New Roman"/>
          <w:i/>
          <w:sz w:val="24"/>
          <w:szCs w:val="24"/>
        </w:rPr>
        <w:t>évolution</w:t>
      </w:r>
      <w:r w:rsidRPr="00692DE8">
        <w:rPr>
          <w:rFonts w:ascii="Times New Roman" w:hAnsi="Times New Roman" w:cs="Times New Roman"/>
          <w:sz w:val="24"/>
          <w:szCs w:val="24"/>
        </w:rPr>
        <w:t xml:space="preserve"> des formes linguistiques. Elle se posait comme science historique, son objet étant partout et toujours </w:t>
      </w:r>
      <w:r w:rsidR="00F165DF" w:rsidRPr="00692DE8">
        <w:rPr>
          <w:rFonts w:ascii="Times New Roman" w:hAnsi="Times New Roman" w:cs="Times New Roman"/>
          <w:sz w:val="24"/>
          <w:szCs w:val="24"/>
        </w:rPr>
        <w:t>une phase de l’histoire des langues » (Benveniste).</w:t>
      </w:r>
    </w:p>
    <w:p w:rsidR="00F80983" w:rsidRDefault="00AC0AD6" w:rsidP="0025078D">
      <w:pPr>
        <w:suppressAutoHyphens/>
        <w:spacing w:after="600" w:line="360" w:lineRule="auto"/>
        <w:ind w:firstLine="709"/>
        <w:rPr>
          <w:rFonts w:ascii="Times New Roman" w:hAnsi="Times New Roman" w:cs="Times New Roman"/>
          <w:sz w:val="24"/>
          <w:szCs w:val="24"/>
        </w:rPr>
      </w:pPr>
      <w:r w:rsidRPr="00692DE8">
        <w:rPr>
          <w:rFonts w:ascii="Times New Roman" w:hAnsi="Times New Roman" w:cs="Times New Roman"/>
          <w:sz w:val="24"/>
          <w:szCs w:val="24"/>
        </w:rPr>
        <w:t>Ainsi, la première phrase du grand traité de linguistique d’Hermann Paul en 1880 a été : « comme les autres produits de la civilisation humaine […] c’est une science historique » (</w:t>
      </w:r>
      <w:proofErr w:type="spellStart"/>
      <w:r w:rsidRPr="00692DE8">
        <w:rPr>
          <w:rFonts w:ascii="Times New Roman" w:hAnsi="Times New Roman" w:cs="Times New Roman"/>
          <w:sz w:val="24"/>
          <w:szCs w:val="24"/>
        </w:rPr>
        <w:t>Mounin</w:t>
      </w:r>
      <w:proofErr w:type="spellEnd"/>
      <w:r w:rsidRPr="00692DE8">
        <w:rPr>
          <w:rFonts w:ascii="Times New Roman" w:hAnsi="Times New Roman" w:cs="Times New Roman"/>
          <w:sz w:val="24"/>
          <w:szCs w:val="24"/>
        </w:rPr>
        <w:t>).</w:t>
      </w:r>
    </w:p>
    <w:p w:rsidR="0056466F" w:rsidRPr="0056466F" w:rsidRDefault="0056466F" w:rsidP="0025078D">
      <w:pPr>
        <w:suppressAutoHyphens/>
        <w:spacing w:after="100" w:line="360" w:lineRule="auto"/>
        <w:ind w:firstLine="709"/>
        <w:rPr>
          <w:rFonts w:ascii="Times New Roman" w:hAnsi="Times New Roman" w:cs="Times New Roman"/>
          <w:b/>
          <w:sz w:val="24"/>
          <w:szCs w:val="24"/>
        </w:rPr>
      </w:pPr>
      <w:r w:rsidRPr="0056466F">
        <w:rPr>
          <w:rFonts w:ascii="Times New Roman" w:hAnsi="Times New Roman" w:cs="Times New Roman"/>
          <w:b/>
          <w:sz w:val="24"/>
          <w:szCs w:val="24"/>
        </w:rPr>
        <w:t xml:space="preserve">L’avènement saussurien </w:t>
      </w:r>
    </w:p>
    <w:p w:rsidR="006A310B" w:rsidRPr="00692DE8" w:rsidRDefault="00F80983" w:rsidP="0025078D">
      <w:pPr>
        <w:suppressAutoHyphens/>
        <w:spacing w:after="40" w:line="360" w:lineRule="auto"/>
        <w:ind w:firstLine="709"/>
        <w:rPr>
          <w:rFonts w:ascii="Times New Roman" w:hAnsi="Times New Roman" w:cs="Times New Roman"/>
          <w:sz w:val="24"/>
          <w:szCs w:val="24"/>
        </w:rPr>
      </w:pPr>
      <w:r w:rsidRPr="00692DE8">
        <w:rPr>
          <w:rFonts w:ascii="Times New Roman" w:hAnsi="Times New Roman" w:cs="Times New Roman"/>
          <w:sz w:val="24"/>
          <w:szCs w:val="24"/>
        </w:rPr>
        <w:t xml:space="preserve">Peu à peu et au fil des débats </w:t>
      </w:r>
      <w:r w:rsidR="00FC34BB" w:rsidRPr="00692DE8">
        <w:rPr>
          <w:rFonts w:ascii="Times New Roman" w:hAnsi="Times New Roman" w:cs="Times New Roman"/>
          <w:sz w:val="24"/>
          <w:szCs w:val="24"/>
        </w:rPr>
        <w:t xml:space="preserve">inspirés par le </w:t>
      </w:r>
      <w:r w:rsidR="00FC34BB" w:rsidRPr="00692DE8">
        <w:rPr>
          <w:rFonts w:ascii="Times New Roman" w:hAnsi="Times New Roman" w:cs="Times New Roman"/>
          <w:i/>
          <w:sz w:val="24"/>
          <w:szCs w:val="24"/>
        </w:rPr>
        <w:t>Cours de linguistique générale</w:t>
      </w:r>
      <w:r w:rsidR="00FC34BB" w:rsidRPr="00692DE8">
        <w:rPr>
          <w:rFonts w:ascii="Times New Roman" w:hAnsi="Times New Roman" w:cs="Times New Roman"/>
          <w:sz w:val="24"/>
          <w:szCs w:val="24"/>
        </w:rPr>
        <w:t xml:space="preserve"> de Ferdinand de Saussure (1916), une nouvelle conception de la langue naît.</w:t>
      </w:r>
      <w:r w:rsidR="006A310B" w:rsidRPr="00692DE8">
        <w:rPr>
          <w:rFonts w:ascii="Times New Roman" w:hAnsi="Times New Roman" w:cs="Times New Roman"/>
          <w:sz w:val="24"/>
          <w:szCs w:val="24"/>
        </w:rPr>
        <w:t xml:space="preserve"> </w:t>
      </w:r>
      <w:r w:rsidR="00FC34BB" w:rsidRPr="00692DE8">
        <w:rPr>
          <w:rFonts w:ascii="Times New Roman" w:hAnsi="Times New Roman" w:cs="Times New Roman"/>
          <w:sz w:val="24"/>
          <w:szCs w:val="24"/>
        </w:rPr>
        <w:t>Les linguistes prennent alors</w:t>
      </w:r>
      <w:r w:rsidR="00AC0AD6" w:rsidRPr="00692DE8">
        <w:rPr>
          <w:rFonts w:ascii="Times New Roman" w:hAnsi="Times New Roman" w:cs="Times New Roman"/>
          <w:sz w:val="24"/>
          <w:szCs w:val="24"/>
        </w:rPr>
        <w:t xml:space="preserve"> </w:t>
      </w:r>
      <w:r w:rsidR="006A310B" w:rsidRPr="00692DE8">
        <w:rPr>
          <w:rFonts w:ascii="Times New Roman" w:hAnsi="Times New Roman" w:cs="Times New Roman"/>
          <w:sz w:val="24"/>
          <w:szCs w:val="24"/>
        </w:rPr>
        <w:t xml:space="preserve">pour objet </w:t>
      </w:r>
      <w:r w:rsidR="006A310B" w:rsidRPr="00692DE8">
        <w:rPr>
          <w:rFonts w:ascii="Times New Roman" w:hAnsi="Times New Roman" w:cs="Times New Roman"/>
          <w:sz w:val="24"/>
          <w:szCs w:val="24"/>
        </w:rPr>
        <w:lastRenderedPageBreak/>
        <w:t>d’étude la réalité intrins</w:t>
      </w:r>
      <w:r w:rsidR="00091A3A" w:rsidRPr="00692DE8">
        <w:rPr>
          <w:rFonts w:ascii="Times New Roman" w:hAnsi="Times New Roman" w:cs="Times New Roman"/>
          <w:sz w:val="24"/>
          <w:szCs w:val="24"/>
        </w:rPr>
        <w:t>è</w:t>
      </w:r>
      <w:r w:rsidR="006A310B" w:rsidRPr="00692DE8">
        <w:rPr>
          <w:rFonts w:ascii="Times New Roman" w:hAnsi="Times New Roman" w:cs="Times New Roman"/>
          <w:sz w:val="24"/>
          <w:szCs w:val="24"/>
        </w:rPr>
        <w:t>que de la langue. La linguistique</w:t>
      </w:r>
      <w:r w:rsidR="00AC0AD6" w:rsidRPr="00692DE8">
        <w:rPr>
          <w:rFonts w:ascii="Times New Roman" w:hAnsi="Times New Roman" w:cs="Times New Roman"/>
          <w:sz w:val="24"/>
          <w:szCs w:val="24"/>
        </w:rPr>
        <w:t xml:space="preserve"> </w:t>
      </w:r>
      <w:r w:rsidR="006A310B" w:rsidRPr="00692DE8">
        <w:rPr>
          <w:rFonts w:ascii="Times New Roman" w:hAnsi="Times New Roman" w:cs="Times New Roman"/>
          <w:sz w:val="24"/>
          <w:szCs w:val="24"/>
        </w:rPr>
        <w:t>devient donc science, formelle, rigoureuse, systématique.</w:t>
      </w:r>
    </w:p>
    <w:p w:rsidR="00277AFC" w:rsidRPr="00692DE8" w:rsidRDefault="006A310B" w:rsidP="0025078D">
      <w:pPr>
        <w:suppressAutoHyphens/>
        <w:spacing w:after="0" w:line="360" w:lineRule="auto"/>
        <w:ind w:firstLine="709"/>
        <w:rPr>
          <w:rFonts w:ascii="Times New Roman" w:hAnsi="Times New Roman" w:cs="Times New Roman"/>
          <w:sz w:val="24"/>
          <w:szCs w:val="24"/>
        </w:rPr>
      </w:pPr>
      <w:r w:rsidRPr="00692DE8">
        <w:rPr>
          <w:rFonts w:ascii="Times New Roman" w:hAnsi="Times New Roman" w:cs="Times New Roman"/>
          <w:sz w:val="24"/>
          <w:szCs w:val="24"/>
        </w:rPr>
        <w:t>Ferdinand de Saussure (1857</w:t>
      </w:r>
      <w:r w:rsidRPr="00692DE8">
        <w:rPr>
          <w:rFonts w:ascii="Times New Roman" w:hAnsi="Times New Roman" w:cs="Times New Roman"/>
          <w:sz w:val="24"/>
          <w:szCs w:val="24"/>
        </w:rPr>
        <w:tab/>
        <w:t>-1913) révolutionne, après sa mort, le monde de la linguistique. En effet, il représente l’aube de la linguistique contemporaine européenne. Il avait d’abord entrepris des études de philologie, et avait été influencé par les théories des néogrammairiens. Par la suite, il a même enseigné la grammaire comparée mais ce n’est qu’entre 1906 et 1911 qu’il donne trois années de cours de linguistique générale</w:t>
      </w:r>
      <w:r w:rsidR="00277AFC" w:rsidRPr="00692DE8">
        <w:rPr>
          <w:rFonts w:ascii="Times New Roman" w:hAnsi="Times New Roman" w:cs="Times New Roman"/>
          <w:sz w:val="24"/>
          <w:szCs w:val="24"/>
        </w:rPr>
        <w:t>. C’est ainsi qu’au début du 20</w:t>
      </w:r>
      <w:r w:rsidR="00277AFC" w:rsidRPr="00692DE8">
        <w:rPr>
          <w:rFonts w:ascii="Times New Roman" w:hAnsi="Times New Roman" w:cs="Times New Roman"/>
          <w:sz w:val="24"/>
          <w:szCs w:val="24"/>
          <w:vertAlign w:val="superscript"/>
        </w:rPr>
        <w:t>ème</w:t>
      </w:r>
      <w:r w:rsidR="00277AFC" w:rsidRPr="00692DE8">
        <w:rPr>
          <w:rFonts w:ascii="Times New Roman" w:hAnsi="Times New Roman" w:cs="Times New Roman"/>
          <w:sz w:val="24"/>
          <w:szCs w:val="24"/>
        </w:rPr>
        <w:t xml:space="preserve"> siècle</w:t>
      </w:r>
      <w:r w:rsidR="000B5AB1">
        <w:rPr>
          <w:rFonts w:ascii="Times New Roman" w:hAnsi="Times New Roman" w:cs="Times New Roman"/>
          <w:sz w:val="24"/>
          <w:szCs w:val="24"/>
        </w:rPr>
        <w:t>,</w:t>
      </w:r>
      <w:r w:rsidR="00277AFC" w:rsidRPr="00692DE8">
        <w:rPr>
          <w:rFonts w:ascii="Times New Roman" w:hAnsi="Times New Roman" w:cs="Times New Roman"/>
          <w:sz w:val="24"/>
          <w:szCs w:val="24"/>
        </w:rPr>
        <w:t xml:space="preserve"> Saussure proposera une linguistique exercée en elle-même et pour elle-même, une linguistique descriptive, explicative et non prescriptive, où il s’agira d’avoir sur les phénomènes de langue le même regard que celui du physicien sur les phénomènes qu’il observe. </w:t>
      </w:r>
    </w:p>
    <w:p w:rsidR="00277AFC" w:rsidRPr="00692DE8" w:rsidRDefault="00277AFC" w:rsidP="0025078D">
      <w:pPr>
        <w:suppressAutoHyphens/>
        <w:spacing w:after="40" w:line="360" w:lineRule="auto"/>
        <w:rPr>
          <w:rFonts w:ascii="Times New Roman" w:hAnsi="Times New Roman" w:cs="Times New Roman"/>
          <w:sz w:val="24"/>
          <w:szCs w:val="24"/>
        </w:rPr>
      </w:pPr>
      <w:r w:rsidRPr="00692DE8">
        <w:rPr>
          <w:rFonts w:ascii="Times New Roman" w:hAnsi="Times New Roman" w:cs="Times New Roman"/>
          <w:sz w:val="24"/>
          <w:szCs w:val="24"/>
        </w:rPr>
        <w:t>« Isaac Newton, lorsqu’il voit la pomme tomber, n’émet aucun jugement esthétique ou éthique (ce n’est ni beau, ni bien) ; il décrit et tente une explication ».</w:t>
      </w:r>
    </w:p>
    <w:p w:rsidR="0035775E" w:rsidRPr="00692DE8" w:rsidRDefault="00277AFC" w:rsidP="0025078D">
      <w:pPr>
        <w:suppressAutoHyphens/>
        <w:spacing w:after="0" w:line="360" w:lineRule="auto"/>
        <w:rPr>
          <w:rFonts w:ascii="Times New Roman" w:hAnsi="Times New Roman" w:cs="Times New Roman"/>
          <w:sz w:val="24"/>
          <w:szCs w:val="24"/>
        </w:rPr>
      </w:pPr>
      <w:r w:rsidRPr="00692DE8">
        <w:rPr>
          <w:rFonts w:ascii="Times New Roman" w:hAnsi="Times New Roman" w:cs="Times New Roman"/>
          <w:sz w:val="24"/>
          <w:szCs w:val="24"/>
        </w:rPr>
        <w:tab/>
        <w:t xml:space="preserve">Selon Saussure, « la première étape d’une science du langage doit être l’étude du fonctionnement de celui-ci, </w:t>
      </w:r>
      <w:r w:rsidRPr="00692DE8">
        <w:rPr>
          <w:rFonts w:ascii="Times New Roman" w:hAnsi="Times New Roman" w:cs="Times New Roman"/>
          <w:i/>
          <w:sz w:val="24"/>
          <w:szCs w:val="24"/>
        </w:rPr>
        <w:t>hic</w:t>
      </w:r>
      <w:r w:rsidRPr="00692DE8">
        <w:rPr>
          <w:rFonts w:ascii="Times New Roman" w:hAnsi="Times New Roman" w:cs="Times New Roman"/>
          <w:sz w:val="24"/>
          <w:szCs w:val="24"/>
        </w:rPr>
        <w:t xml:space="preserve"> </w:t>
      </w:r>
      <w:r w:rsidRPr="00692DE8">
        <w:rPr>
          <w:rFonts w:ascii="Times New Roman" w:hAnsi="Times New Roman" w:cs="Times New Roman"/>
          <w:i/>
          <w:sz w:val="24"/>
          <w:szCs w:val="24"/>
        </w:rPr>
        <w:t>et</w:t>
      </w:r>
      <w:r w:rsidRPr="00692DE8">
        <w:rPr>
          <w:rFonts w:ascii="Times New Roman" w:hAnsi="Times New Roman" w:cs="Times New Roman"/>
          <w:sz w:val="24"/>
          <w:szCs w:val="24"/>
        </w:rPr>
        <w:t xml:space="preserve"> </w:t>
      </w:r>
      <w:r w:rsidRPr="00692DE8">
        <w:rPr>
          <w:rFonts w:ascii="Times New Roman" w:hAnsi="Times New Roman" w:cs="Times New Roman"/>
          <w:i/>
          <w:sz w:val="24"/>
          <w:szCs w:val="24"/>
        </w:rPr>
        <w:t>nunc</w:t>
      </w:r>
      <w:r w:rsidRPr="00692DE8">
        <w:rPr>
          <w:rFonts w:ascii="Times New Roman" w:hAnsi="Times New Roman" w:cs="Times New Roman"/>
          <w:sz w:val="24"/>
          <w:szCs w:val="24"/>
        </w:rPr>
        <w:t xml:space="preserve">, et non pas celle de son évolution ». Il ne rejette donc pas la linguistique historique mais il l’estime seconde par rapport à une linguistique descriptive.          </w:t>
      </w:r>
      <w:r w:rsidR="006A310B" w:rsidRPr="00692DE8">
        <w:rPr>
          <w:rFonts w:ascii="Times New Roman" w:hAnsi="Times New Roman" w:cs="Times New Roman"/>
          <w:sz w:val="24"/>
          <w:szCs w:val="24"/>
        </w:rPr>
        <w:t xml:space="preserve">    </w:t>
      </w:r>
      <w:r w:rsidR="009A6184" w:rsidRPr="00692DE8">
        <w:rPr>
          <w:rFonts w:ascii="Times New Roman" w:hAnsi="Times New Roman" w:cs="Times New Roman"/>
          <w:sz w:val="24"/>
          <w:szCs w:val="24"/>
        </w:rPr>
        <w:t xml:space="preserve">      </w:t>
      </w:r>
      <w:r w:rsidR="0035775E" w:rsidRPr="00692DE8">
        <w:rPr>
          <w:rFonts w:ascii="Times New Roman" w:hAnsi="Times New Roman" w:cs="Times New Roman"/>
          <w:sz w:val="24"/>
          <w:szCs w:val="24"/>
        </w:rPr>
        <w:t xml:space="preserve"> </w:t>
      </w:r>
    </w:p>
    <w:p w:rsidR="00172721" w:rsidRPr="00692DE8" w:rsidRDefault="00172721" w:rsidP="0025078D">
      <w:pPr>
        <w:suppressAutoHyphens/>
        <w:spacing w:line="360" w:lineRule="auto"/>
        <w:ind w:firstLine="709"/>
        <w:rPr>
          <w:rFonts w:ascii="Times New Roman" w:hAnsi="Times New Roman" w:cs="Times New Roman"/>
          <w:sz w:val="24"/>
          <w:szCs w:val="24"/>
        </w:rPr>
      </w:pPr>
    </w:p>
    <w:p w:rsidR="00450396" w:rsidRPr="00692DE8" w:rsidRDefault="000A26E2" w:rsidP="0025078D">
      <w:pPr>
        <w:suppressAutoHyphens/>
        <w:spacing w:line="360" w:lineRule="auto"/>
        <w:ind w:firstLine="709"/>
        <w:rPr>
          <w:rFonts w:ascii="Times New Roman" w:hAnsi="Times New Roman" w:cs="Times New Roman"/>
          <w:sz w:val="24"/>
          <w:szCs w:val="24"/>
        </w:rPr>
      </w:pPr>
      <w:r w:rsidRPr="00692DE8">
        <w:rPr>
          <w:rFonts w:ascii="Times New Roman" w:hAnsi="Times New Roman" w:cs="Times New Roman"/>
          <w:sz w:val="24"/>
          <w:szCs w:val="24"/>
        </w:rPr>
        <w:t xml:space="preserve"> </w:t>
      </w:r>
      <w:r w:rsidR="00450396" w:rsidRPr="00692DE8">
        <w:rPr>
          <w:rFonts w:ascii="Times New Roman" w:hAnsi="Times New Roman" w:cs="Times New Roman"/>
          <w:sz w:val="24"/>
          <w:szCs w:val="24"/>
        </w:rPr>
        <w:t xml:space="preserve">    </w:t>
      </w:r>
    </w:p>
    <w:p w:rsidR="00450396" w:rsidRPr="00692DE8" w:rsidRDefault="00450396" w:rsidP="0025078D">
      <w:pPr>
        <w:spacing w:line="360" w:lineRule="auto"/>
        <w:rPr>
          <w:rFonts w:ascii="Times New Roman" w:hAnsi="Times New Roman" w:cs="Times New Roman"/>
          <w:sz w:val="24"/>
          <w:szCs w:val="24"/>
        </w:rPr>
      </w:pPr>
      <w:r w:rsidRPr="00692DE8">
        <w:rPr>
          <w:rFonts w:ascii="Times New Roman" w:hAnsi="Times New Roman" w:cs="Times New Roman"/>
          <w:sz w:val="24"/>
          <w:szCs w:val="24"/>
        </w:rPr>
        <w:t xml:space="preserve"> </w:t>
      </w:r>
      <w:r w:rsidRPr="00692DE8">
        <w:rPr>
          <w:rFonts w:ascii="Times New Roman" w:hAnsi="Times New Roman" w:cs="Times New Roman"/>
          <w:sz w:val="24"/>
          <w:szCs w:val="24"/>
        </w:rPr>
        <w:tab/>
      </w:r>
    </w:p>
    <w:sectPr w:rsidR="00450396" w:rsidRPr="00692DE8" w:rsidSect="0025078D">
      <w:pgSz w:w="11906" w:h="16838"/>
      <w:pgMar w:top="568" w:right="1133" w:bottom="141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9"/>
  <w:hyphenationZone w:val="425"/>
  <w:characterSpacingControl w:val="doNotCompress"/>
  <w:compat/>
  <w:rsids>
    <w:rsidRoot w:val="00450396"/>
    <w:rsid w:val="00091A3A"/>
    <w:rsid w:val="000A26E2"/>
    <w:rsid w:val="000B5AB1"/>
    <w:rsid w:val="000C6720"/>
    <w:rsid w:val="00172721"/>
    <w:rsid w:val="00187154"/>
    <w:rsid w:val="001A778C"/>
    <w:rsid w:val="001B1CE7"/>
    <w:rsid w:val="002169FD"/>
    <w:rsid w:val="00233455"/>
    <w:rsid w:val="0025078D"/>
    <w:rsid w:val="00277AFC"/>
    <w:rsid w:val="0035775E"/>
    <w:rsid w:val="003A508F"/>
    <w:rsid w:val="003F1FF1"/>
    <w:rsid w:val="00450396"/>
    <w:rsid w:val="004E1075"/>
    <w:rsid w:val="004F1012"/>
    <w:rsid w:val="004F1528"/>
    <w:rsid w:val="005109E2"/>
    <w:rsid w:val="0056466F"/>
    <w:rsid w:val="00583632"/>
    <w:rsid w:val="005D6596"/>
    <w:rsid w:val="00652F24"/>
    <w:rsid w:val="00654DF5"/>
    <w:rsid w:val="00692DE8"/>
    <w:rsid w:val="006A310B"/>
    <w:rsid w:val="006B54B1"/>
    <w:rsid w:val="00701564"/>
    <w:rsid w:val="007254BE"/>
    <w:rsid w:val="007B2D3C"/>
    <w:rsid w:val="008276A4"/>
    <w:rsid w:val="008666AF"/>
    <w:rsid w:val="008874A3"/>
    <w:rsid w:val="00966EFA"/>
    <w:rsid w:val="009A6184"/>
    <w:rsid w:val="00A965A9"/>
    <w:rsid w:val="00AC0AD6"/>
    <w:rsid w:val="00B43CB7"/>
    <w:rsid w:val="00B613BB"/>
    <w:rsid w:val="00C069DD"/>
    <w:rsid w:val="00C57EE4"/>
    <w:rsid w:val="00C639C0"/>
    <w:rsid w:val="00CA1792"/>
    <w:rsid w:val="00D05F1C"/>
    <w:rsid w:val="00D13C39"/>
    <w:rsid w:val="00E143A8"/>
    <w:rsid w:val="00E5065A"/>
    <w:rsid w:val="00F165DF"/>
    <w:rsid w:val="00F80983"/>
    <w:rsid w:val="00FC34B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72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5454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mini</dc:creator>
  <cp:lastModifiedBy>acer mini</cp:lastModifiedBy>
  <cp:revision>3</cp:revision>
  <dcterms:created xsi:type="dcterms:W3CDTF">2021-01-02T16:05:00Z</dcterms:created>
  <dcterms:modified xsi:type="dcterms:W3CDTF">2021-01-02T17:25:00Z</dcterms:modified>
</cp:coreProperties>
</file>