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7E" w:rsidRDefault="0010057E">
      <w:pPr>
        <w:rPr>
          <w:rFonts w:asciiTheme="majorBidi" w:hAnsiTheme="majorBidi" w:cstheme="majorBidi"/>
          <w:sz w:val="24"/>
          <w:szCs w:val="24"/>
        </w:rPr>
      </w:pPr>
    </w:p>
    <w:p w:rsidR="00AB532B" w:rsidRPr="00E95338" w:rsidRDefault="00001374" w:rsidP="00AB532B">
      <w:pPr>
        <w:rPr>
          <w:rFonts w:asciiTheme="majorBidi" w:hAnsiTheme="majorBidi" w:cstheme="majorBidi"/>
          <w:sz w:val="24"/>
          <w:szCs w:val="24"/>
        </w:rPr>
      </w:pPr>
      <w:r>
        <w:rPr>
          <w:rFonts w:asciiTheme="majorBidi" w:hAnsiTheme="majorBidi" w:cstheme="majorBidi"/>
          <w:sz w:val="24"/>
          <w:szCs w:val="24"/>
        </w:rPr>
        <w:t xml:space="preserve">Université </w:t>
      </w:r>
      <w:proofErr w:type="spellStart"/>
      <w:r>
        <w:rPr>
          <w:rFonts w:asciiTheme="majorBidi" w:hAnsiTheme="majorBidi" w:cstheme="majorBidi"/>
          <w:sz w:val="24"/>
          <w:szCs w:val="24"/>
        </w:rPr>
        <w:t>Abderahmane</w:t>
      </w:r>
      <w:proofErr w:type="spellEnd"/>
      <w:r>
        <w:rPr>
          <w:rFonts w:asciiTheme="majorBidi" w:hAnsiTheme="majorBidi" w:cstheme="majorBidi"/>
          <w:sz w:val="24"/>
          <w:szCs w:val="24"/>
        </w:rPr>
        <w:t xml:space="preserve"> Mira </w:t>
      </w:r>
      <w:r w:rsidR="00AB532B" w:rsidRPr="00E95338">
        <w:rPr>
          <w:rFonts w:asciiTheme="majorBidi" w:hAnsiTheme="majorBidi" w:cstheme="majorBidi"/>
          <w:sz w:val="24"/>
          <w:szCs w:val="24"/>
        </w:rPr>
        <w:t xml:space="preserve">   - faculté des lettres et des langues – département de français </w:t>
      </w:r>
    </w:p>
    <w:p w:rsidR="00AB532B" w:rsidRPr="009F055F" w:rsidRDefault="00001374" w:rsidP="00AB532B">
      <w:pPr>
        <w:rPr>
          <w:rFonts w:asciiTheme="majorBidi" w:hAnsiTheme="majorBidi" w:cstheme="majorBidi"/>
          <w:color w:val="0070C0"/>
          <w:sz w:val="24"/>
          <w:szCs w:val="24"/>
        </w:rPr>
      </w:pPr>
      <w:r>
        <w:rPr>
          <w:rFonts w:asciiTheme="majorBidi" w:hAnsiTheme="majorBidi" w:cstheme="majorBidi"/>
          <w:sz w:val="24"/>
          <w:szCs w:val="24"/>
        </w:rPr>
        <w:t xml:space="preserve">Cours de CEE -                          Niveau : </w:t>
      </w:r>
      <w:r w:rsidRPr="00E95338">
        <w:rPr>
          <w:rFonts w:asciiTheme="majorBidi" w:hAnsiTheme="majorBidi" w:cstheme="majorBidi"/>
          <w:sz w:val="24"/>
          <w:szCs w:val="24"/>
        </w:rPr>
        <w:t>L2</w:t>
      </w:r>
      <w:r>
        <w:rPr>
          <w:rFonts w:asciiTheme="majorBidi" w:hAnsiTheme="majorBidi" w:cstheme="majorBidi"/>
          <w:b/>
          <w:bCs/>
          <w:sz w:val="24"/>
          <w:szCs w:val="24"/>
        </w:rPr>
        <w:t xml:space="preserve"> – G</w:t>
      </w:r>
      <w:r w:rsidR="00CC13ED">
        <w:rPr>
          <w:rFonts w:asciiTheme="majorBidi" w:hAnsiTheme="majorBidi" w:cstheme="majorBidi"/>
          <w:b/>
          <w:bCs/>
          <w:sz w:val="24"/>
          <w:szCs w:val="24"/>
        </w:rPr>
        <w:t>02</w:t>
      </w:r>
    </w:p>
    <w:p w:rsidR="0010057E" w:rsidRPr="006E6222" w:rsidRDefault="0010057E">
      <w:pPr>
        <w:rPr>
          <w:rFonts w:asciiTheme="majorBidi" w:hAnsiTheme="majorBidi" w:cstheme="majorBidi"/>
          <w:sz w:val="40"/>
          <w:szCs w:val="40"/>
        </w:rPr>
      </w:pPr>
      <w:r w:rsidRPr="0010057E">
        <w:rPr>
          <w:rFonts w:asciiTheme="majorBidi" w:hAnsiTheme="majorBidi" w:cstheme="majorBidi"/>
          <w:b/>
          <w:bCs/>
          <w:sz w:val="40"/>
          <w:szCs w:val="40"/>
        </w:rPr>
        <w:t xml:space="preserve">Le résumé : </w:t>
      </w:r>
    </w:p>
    <w:p w:rsidR="0010057E" w:rsidRPr="006E6222" w:rsidRDefault="0010057E">
      <w:pPr>
        <w:rPr>
          <w:rFonts w:asciiTheme="majorBidi" w:hAnsiTheme="majorBidi" w:cstheme="majorBidi"/>
          <w:b/>
          <w:bCs/>
          <w:sz w:val="24"/>
          <w:szCs w:val="24"/>
        </w:rPr>
      </w:pPr>
      <w:r w:rsidRPr="006E6222">
        <w:rPr>
          <w:rFonts w:asciiTheme="majorBidi" w:hAnsiTheme="majorBidi" w:cstheme="majorBidi"/>
          <w:b/>
          <w:bCs/>
          <w:sz w:val="24"/>
          <w:szCs w:val="24"/>
        </w:rPr>
        <w:t xml:space="preserve">      </w:t>
      </w:r>
      <w:r w:rsidR="006E6222" w:rsidRPr="006E6222">
        <w:rPr>
          <w:rFonts w:asciiTheme="majorBidi" w:hAnsiTheme="majorBidi" w:cstheme="majorBidi"/>
          <w:b/>
          <w:bCs/>
          <w:sz w:val="24"/>
          <w:szCs w:val="24"/>
        </w:rPr>
        <w:t>1</w:t>
      </w:r>
      <w:r w:rsidRPr="006E6222">
        <w:rPr>
          <w:rFonts w:asciiTheme="majorBidi" w:hAnsiTheme="majorBidi" w:cstheme="majorBidi"/>
          <w:b/>
          <w:bCs/>
          <w:sz w:val="24"/>
          <w:szCs w:val="24"/>
        </w:rPr>
        <w:t xml:space="preserve">  -</w:t>
      </w:r>
      <w:r w:rsidR="00864980" w:rsidRPr="006E6222">
        <w:rPr>
          <w:rFonts w:asciiTheme="majorBidi" w:hAnsiTheme="majorBidi" w:cstheme="majorBidi"/>
          <w:b/>
          <w:bCs/>
          <w:sz w:val="24"/>
          <w:szCs w:val="24"/>
        </w:rPr>
        <w:t>Les étapes du résumé:</w:t>
      </w:r>
    </w:p>
    <w:p w:rsidR="0010057E" w:rsidRDefault="0010057E" w:rsidP="0010057E">
      <w:pPr>
        <w:rPr>
          <w:rFonts w:asciiTheme="majorBidi" w:hAnsiTheme="majorBidi" w:cstheme="majorBidi"/>
          <w:sz w:val="24"/>
          <w:szCs w:val="24"/>
        </w:rPr>
      </w:pPr>
      <w:r>
        <w:rPr>
          <w:rFonts w:asciiTheme="majorBidi" w:hAnsiTheme="majorBidi" w:cstheme="majorBidi"/>
          <w:sz w:val="24"/>
          <w:szCs w:val="24"/>
        </w:rPr>
        <w:t xml:space="preserve"> -</w:t>
      </w:r>
      <w:r w:rsidR="00864980" w:rsidRPr="0010057E">
        <w:rPr>
          <w:rFonts w:asciiTheme="majorBidi" w:hAnsiTheme="majorBidi" w:cstheme="majorBidi"/>
          <w:sz w:val="24"/>
          <w:szCs w:val="24"/>
        </w:rPr>
        <w:t>La compréhension: avant de pouvoir résumer un te</w:t>
      </w:r>
      <w:r>
        <w:rPr>
          <w:rFonts w:asciiTheme="majorBidi" w:hAnsiTheme="majorBidi" w:cstheme="majorBidi"/>
          <w:sz w:val="24"/>
          <w:szCs w:val="24"/>
        </w:rPr>
        <w:t xml:space="preserve">xte, il faut l'avoir bien compris. </w:t>
      </w:r>
    </w:p>
    <w:p w:rsidR="0010057E" w:rsidRDefault="00334B2E" w:rsidP="0010057E">
      <w:pPr>
        <w:rPr>
          <w:rFonts w:asciiTheme="majorBidi" w:hAnsiTheme="majorBidi" w:cstheme="majorBidi"/>
          <w:sz w:val="24"/>
          <w:szCs w:val="24"/>
        </w:rPr>
      </w:pPr>
      <w:r>
        <w:rPr>
          <w:rFonts w:asciiTheme="majorBidi" w:hAnsiTheme="majorBidi" w:cstheme="majorBidi"/>
          <w:sz w:val="24"/>
          <w:szCs w:val="24"/>
        </w:rPr>
        <w:t xml:space="preserve">- </w:t>
      </w:r>
      <w:r w:rsidR="00864980" w:rsidRPr="0010057E">
        <w:rPr>
          <w:rFonts w:asciiTheme="majorBidi" w:hAnsiTheme="majorBidi" w:cstheme="majorBidi"/>
          <w:sz w:val="24"/>
          <w:szCs w:val="24"/>
        </w:rPr>
        <w:t>L'analyse: pour résumer, il faut extraire du texte les idées principales.</w:t>
      </w:r>
    </w:p>
    <w:p w:rsidR="0010057E" w:rsidRDefault="0010057E">
      <w:pPr>
        <w:rPr>
          <w:rFonts w:asciiTheme="majorBidi" w:hAnsiTheme="majorBidi" w:cstheme="majorBidi"/>
          <w:sz w:val="24"/>
          <w:szCs w:val="24"/>
        </w:rPr>
      </w:pPr>
      <w:r>
        <w:rPr>
          <w:rFonts w:asciiTheme="majorBidi" w:hAnsiTheme="majorBidi" w:cstheme="majorBidi"/>
          <w:sz w:val="24"/>
          <w:szCs w:val="24"/>
        </w:rPr>
        <w:t>-</w:t>
      </w:r>
      <w:r w:rsidR="00864980" w:rsidRPr="0010057E">
        <w:rPr>
          <w:rFonts w:asciiTheme="majorBidi" w:hAnsiTheme="majorBidi" w:cstheme="majorBidi"/>
          <w:sz w:val="24"/>
          <w:szCs w:val="24"/>
        </w:rPr>
        <w:t>La synthèse</w:t>
      </w:r>
      <w:r>
        <w:rPr>
          <w:rFonts w:asciiTheme="majorBidi" w:hAnsiTheme="majorBidi" w:cstheme="majorBidi"/>
          <w:sz w:val="24"/>
          <w:szCs w:val="24"/>
        </w:rPr>
        <w:t xml:space="preserve"> </w:t>
      </w:r>
      <w:r w:rsidR="00864980" w:rsidRPr="0010057E">
        <w:rPr>
          <w:rFonts w:asciiTheme="majorBidi" w:hAnsiTheme="majorBidi" w:cstheme="majorBidi"/>
          <w:sz w:val="24"/>
          <w:szCs w:val="24"/>
        </w:rPr>
        <w:t>et</w:t>
      </w:r>
      <w:r>
        <w:rPr>
          <w:rFonts w:asciiTheme="majorBidi" w:hAnsiTheme="majorBidi" w:cstheme="majorBidi"/>
          <w:sz w:val="24"/>
          <w:szCs w:val="24"/>
        </w:rPr>
        <w:t xml:space="preserve"> </w:t>
      </w:r>
      <w:r w:rsidR="00864980" w:rsidRPr="0010057E">
        <w:rPr>
          <w:rFonts w:asciiTheme="majorBidi" w:hAnsiTheme="majorBidi" w:cstheme="majorBidi"/>
          <w:sz w:val="24"/>
          <w:szCs w:val="24"/>
        </w:rPr>
        <w:t>la rigueur: pour bien résumer, il faut distinguer l'essentiel du secondaire et du superflu, et l'exprimer de manière concise sans toutefois en dénaturer le sens.</w:t>
      </w:r>
    </w:p>
    <w:p w:rsidR="0010057E" w:rsidRDefault="0010057E">
      <w:pPr>
        <w:rPr>
          <w:rFonts w:asciiTheme="majorBidi" w:hAnsiTheme="majorBidi" w:cstheme="majorBidi"/>
          <w:sz w:val="24"/>
          <w:szCs w:val="24"/>
        </w:rPr>
      </w:pPr>
      <w:r>
        <w:rPr>
          <w:rFonts w:asciiTheme="majorBidi" w:hAnsiTheme="majorBidi" w:cstheme="majorBidi"/>
          <w:sz w:val="24"/>
          <w:szCs w:val="24"/>
        </w:rPr>
        <w:t>-</w:t>
      </w:r>
      <w:r w:rsidR="00864980" w:rsidRPr="0010057E">
        <w:rPr>
          <w:rFonts w:asciiTheme="majorBidi" w:hAnsiTheme="majorBidi" w:cstheme="majorBidi"/>
          <w:sz w:val="24"/>
          <w:szCs w:val="24"/>
        </w:rPr>
        <w:t>Le sens de l'équilibre: un bon résumé reflète fidèlement l'importance des divers éléments du texte d'origine.</w:t>
      </w:r>
    </w:p>
    <w:p w:rsidR="0010057E" w:rsidRDefault="0010057E">
      <w:pPr>
        <w:rPr>
          <w:rFonts w:asciiTheme="majorBidi" w:hAnsiTheme="majorBidi" w:cstheme="majorBidi"/>
          <w:sz w:val="24"/>
          <w:szCs w:val="24"/>
        </w:rPr>
      </w:pPr>
      <w:r>
        <w:rPr>
          <w:rFonts w:asciiTheme="majorBidi" w:hAnsiTheme="majorBidi" w:cstheme="majorBidi"/>
          <w:sz w:val="24"/>
          <w:szCs w:val="24"/>
        </w:rPr>
        <w:t>-</w:t>
      </w:r>
      <w:r w:rsidR="00864980" w:rsidRPr="0010057E">
        <w:rPr>
          <w:rFonts w:asciiTheme="majorBidi" w:hAnsiTheme="majorBidi" w:cstheme="majorBidi"/>
          <w:sz w:val="24"/>
          <w:szCs w:val="24"/>
        </w:rPr>
        <w:t>Le sens de l'organisation et de l'articulation: un bon résumé doit montrer de façon très claire et très efficace parfois plus que le texte d'origine comment les idées ou les arguments s'enchaînent.</w:t>
      </w:r>
    </w:p>
    <w:p w:rsidR="005C4FE2" w:rsidRDefault="0010057E" w:rsidP="005C4FE2">
      <w:pPr>
        <w:rPr>
          <w:rFonts w:asciiTheme="majorBidi" w:hAnsiTheme="majorBidi" w:cstheme="majorBidi"/>
          <w:sz w:val="24"/>
          <w:szCs w:val="24"/>
        </w:rPr>
      </w:pPr>
      <w:r>
        <w:rPr>
          <w:rFonts w:asciiTheme="majorBidi" w:hAnsiTheme="majorBidi" w:cstheme="majorBidi"/>
          <w:sz w:val="24"/>
          <w:szCs w:val="24"/>
        </w:rPr>
        <w:t>-</w:t>
      </w:r>
      <w:r w:rsidR="00864980" w:rsidRPr="0010057E">
        <w:rPr>
          <w:rFonts w:asciiTheme="majorBidi" w:hAnsiTheme="majorBidi" w:cstheme="majorBidi"/>
          <w:sz w:val="24"/>
          <w:szCs w:val="24"/>
        </w:rPr>
        <w:t xml:space="preserve">La manipulation du langage: le résumé doit exprimer les idées d'un texte sans se limiter à fournir un collage de phrases qui en sont extraites. Il doit être à la fois original dans la forme, et conforme dans le </w:t>
      </w:r>
      <w:r w:rsidRPr="0010057E">
        <w:rPr>
          <w:rFonts w:asciiTheme="majorBidi" w:hAnsiTheme="majorBidi" w:cstheme="majorBidi"/>
          <w:sz w:val="24"/>
          <w:szCs w:val="24"/>
        </w:rPr>
        <w:t>fond</w:t>
      </w:r>
      <w:r w:rsidR="005C4FE2">
        <w:rPr>
          <w:rFonts w:asciiTheme="majorBidi" w:hAnsiTheme="majorBidi" w:cstheme="majorBidi"/>
          <w:sz w:val="24"/>
          <w:szCs w:val="24"/>
        </w:rPr>
        <w:t xml:space="preserve">. </w:t>
      </w:r>
    </w:p>
    <w:p w:rsidR="006E6222" w:rsidRPr="006E6222" w:rsidRDefault="006E6222" w:rsidP="005C4FE2">
      <w:pPr>
        <w:rPr>
          <w:rFonts w:asciiTheme="majorBidi" w:hAnsiTheme="majorBidi" w:cstheme="majorBidi"/>
          <w:b/>
          <w:bCs/>
          <w:sz w:val="24"/>
          <w:szCs w:val="24"/>
        </w:rPr>
      </w:pPr>
      <w:r>
        <w:rPr>
          <w:rFonts w:asciiTheme="majorBidi" w:hAnsiTheme="majorBidi" w:cstheme="majorBidi"/>
          <w:sz w:val="24"/>
          <w:szCs w:val="24"/>
        </w:rPr>
        <w:t xml:space="preserve">     </w:t>
      </w:r>
      <w:r w:rsidRPr="006E6222">
        <w:rPr>
          <w:rFonts w:asciiTheme="majorBidi" w:hAnsiTheme="majorBidi" w:cstheme="majorBidi"/>
          <w:b/>
          <w:bCs/>
          <w:sz w:val="24"/>
          <w:szCs w:val="24"/>
        </w:rPr>
        <w:t xml:space="preserve"> Il s'agit donc de réécrire dans ses propres mots le texte de départ, en préservant l'essentiel de l'information qu'il véhicule, tout en le condensant à environ 25% de son volume original.</w:t>
      </w:r>
    </w:p>
    <w:p w:rsidR="006E6222" w:rsidRPr="006E6222" w:rsidRDefault="006E6222">
      <w:pPr>
        <w:rPr>
          <w:rFonts w:asciiTheme="majorBidi" w:hAnsiTheme="majorBidi" w:cstheme="majorBidi"/>
          <w:b/>
          <w:bCs/>
          <w:sz w:val="24"/>
          <w:szCs w:val="24"/>
        </w:rPr>
      </w:pPr>
      <w:r w:rsidRPr="006E6222">
        <w:rPr>
          <w:rFonts w:asciiTheme="majorBidi" w:hAnsiTheme="majorBidi" w:cstheme="majorBidi"/>
          <w:b/>
          <w:bCs/>
          <w:sz w:val="24"/>
          <w:szCs w:val="24"/>
        </w:rPr>
        <w:t xml:space="preserve">2- </w:t>
      </w:r>
      <w:r w:rsidR="0010057E" w:rsidRPr="006E6222">
        <w:rPr>
          <w:rFonts w:asciiTheme="majorBidi" w:hAnsiTheme="majorBidi" w:cstheme="majorBidi"/>
          <w:b/>
          <w:bCs/>
          <w:sz w:val="24"/>
          <w:szCs w:val="24"/>
        </w:rPr>
        <w:t>Les stratégies de base pour faire un bon résumé:</w:t>
      </w:r>
      <w:r w:rsidRPr="006E6222">
        <w:rPr>
          <w:rFonts w:asciiTheme="majorBidi" w:hAnsiTheme="majorBidi" w:cstheme="majorBidi"/>
          <w:b/>
          <w:bCs/>
          <w:sz w:val="24"/>
          <w:szCs w:val="24"/>
        </w:rPr>
        <w:t xml:space="preserve"> </w:t>
      </w:r>
    </w:p>
    <w:p w:rsidR="006E6222" w:rsidRDefault="0010057E">
      <w:pPr>
        <w:rPr>
          <w:rFonts w:asciiTheme="majorBidi" w:hAnsiTheme="majorBidi" w:cstheme="majorBidi"/>
          <w:sz w:val="24"/>
          <w:szCs w:val="24"/>
        </w:rPr>
      </w:pPr>
      <w:r>
        <w:rPr>
          <w:rFonts w:asciiTheme="majorBidi" w:hAnsiTheme="majorBidi" w:cstheme="majorBidi"/>
          <w:sz w:val="24"/>
          <w:szCs w:val="24"/>
        </w:rPr>
        <w:t xml:space="preserve">- </w:t>
      </w:r>
      <w:r w:rsidRPr="0010057E">
        <w:rPr>
          <w:rFonts w:asciiTheme="majorBidi" w:hAnsiTheme="majorBidi" w:cstheme="majorBidi"/>
          <w:sz w:val="24"/>
          <w:szCs w:val="24"/>
        </w:rPr>
        <w:t>Compréhension du texte</w:t>
      </w:r>
    </w:p>
    <w:p w:rsidR="006E6222" w:rsidRDefault="0010057E">
      <w:pPr>
        <w:rPr>
          <w:rFonts w:asciiTheme="majorBidi" w:hAnsiTheme="majorBidi" w:cstheme="majorBidi"/>
          <w:sz w:val="24"/>
          <w:szCs w:val="24"/>
        </w:rPr>
      </w:pPr>
      <w:r>
        <w:rPr>
          <w:rFonts w:asciiTheme="majorBidi" w:hAnsiTheme="majorBidi" w:cstheme="majorBidi"/>
          <w:sz w:val="24"/>
          <w:szCs w:val="24"/>
        </w:rPr>
        <w:t>-</w:t>
      </w:r>
      <w:r w:rsidRPr="0010057E">
        <w:rPr>
          <w:rFonts w:asciiTheme="majorBidi" w:hAnsiTheme="majorBidi" w:cstheme="majorBidi"/>
          <w:sz w:val="24"/>
          <w:szCs w:val="24"/>
        </w:rPr>
        <w:t>Découpage du text</w:t>
      </w:r>
      <w:r>
        <w:rPr>
          <w:rFonts w:asciiTheme="majorBidi" w:hAnsiTheme="majorBidi" w:cstheme="majorBidi"/>
          <w:sz w:val="24"/>
          <w:szCs w:val="24"/>
        </w:rPr>
        <w:t>e</w:t>
      </w:r>
    </w:p>
    <w:p w:rsidR="006E6222" w:rsidRDefault="0010057E">
      <w:pPr>
        <w:rPr>
          <w:rFonts w:asciiTheme="majorBidi" w:hAnsiTheme="majorBidi" w:cstheme="majorBidi"/>
          <w:sz w:val="24"/>
          <w:szCs w:val="24"/>
        </w:rPr>
      </w:pPr>
      <w:r>
        <w:rPr>
          <w:rFonts w:asciiTheme="majorBidi" w:hAnsiTheme="majorBidi" w:cstheme="majorBidi"/>
          <w:sz w:val="24"/>
          <w:szCs w:val="24"/>
        </w:rPr>
        <w:t xml:space="preserve"> - </w:t>
      </w:r>
      <w:r w:rsidRPr="0010057E">
        <w:rPr>
          <w:rFonts w:asciiTheme="majorBidi" w:hAnsiTheme="majorBidi" w:cstheme="majorBidi"/>
          <w:sz w:val="24"/>
          <w:szCs w:val="24"/>
        </w:rPr>
        <w:t>Identifier et (</w:t>
      </w:r>
      <w:proofErr w:type="spellStart"/>
      <w:r w:rsidRPr="0010057E">
        <w:rPr>
          <w:rFonts w:asciiTheme="majorBidi" w:hAnsiTheme="majorBidi" w:cstheme="majorBidi"/>
          <w:sz w:val="24"/>
          <w:szCs w:val="24"/>
        </w:rPr>
        <w:t>re</w:t>
      </w:r>
      <w:proofErr w:type="spellEnd"/>
      <w:r w:rsidRPr="0010057E">
        <w:rPr>
          <w:rFonts w:asciiTheme="majorBidi" w:hAnsiTheme="majorBidi" w:cstheme="majorBidi"/>
          <w:sz w:val="24"/>
          <w:szCs w:val="24"/>
        </w:rPr>
        <w:t>)formuler les idées principales</w:t>
      </w:r>
    </w:p>
    <w:p w:rsidR="006E6222" w:rsidRDefault="00812A21">
      <w:pPr>
        <w:rPr>
          <w:rFonts w:asciiTheme="majorBidi" w:hAnsiTheme="majorBidi" w:cstheme="majorBidi"/>
          <w:sz w:val="24"/>
          <w:szCs w:val="24"/>
        </w:rPr>
      </w:pPr>
      <w:r>
        <w:rPr>
          <w:rFonts w:asciiTheme="majorBidi" w:hAnsiTheme="majorBidi" w:cstheme="majorBidi"/>
          <w:sz w:val="24"/>
          <w:szCs w:val="24"/>
        </w:rPr>
        <w:t>-</w:t>
      </w:r>
      <w:r w:rsidR="0010057E">
        <w:rPr>
          <w:rFonts w:asciiTheme="majorBidi" w:hAnsiTheme="majorBidi" w:cstheme="majorBidi"/>
          <w:sz w:val="24"/>
          <w:szCs w:val="24"/>
        </w:rPr>
        <w:t xml:space="preserve"> </w:t>
      </w:r>
      <w:r w:rsidR="0010057E" w:rsidRPr="0010057E">
        <w:rPr>
          <w:rFonts w:asciiTheme="majorBidi" w:hAnsiTheme="majorBidi" w:cstheme="majorBidi"/>
          <w:sz w:val="24"/>
          <w:szCs w:val="24"/>
        </w:rPr>
        <w:t>Organisation des idées du texte</w:t>
      </w:r>
    </w:p>
    <w:p w:rsidR="006E6222" w:rsidRDefault="0010057E">
      <w:pPr>
        <w:rPr>
          <w:rFonts w:asciiTheme="majorBidi" w:hAnsiTheme="majorBidi" w:cstheme="majorBidi"/>
          <w:sz w:val="24"/>
          <w:szCs w:val="24"/>
        </w:rPr>
      </w:pPr>
      <w:r>
        <w:rPr>
          <w:rFonts w:asciiTheme="majorBidi" w:hAnsiTheme="majorBidi" w:cstheme="majorBidi"/>
          <w:sz w:val="24"/>
          <w:szCs w:val="24"/>
        </w:rPr>
        <w:t xml:space="preserve">- </w:t>
      </w:r>
      <w:r w:rsidRPr="0010057E">
        <w:rPr>
          <w:rFonts w:asciiTheme="majorBidi" w:hAnsiTheme="majorBidi" w:cstheme="majorBidi"/>
          <w:sz w:val="24"/>
          <w:szCs w:val="24"/>
        </w:rPr>
        <w:t>Respecter les propositions de l’original</w:t>
      </w:r>
    </w:p>
    <w:p w:rsidR="006E6222" w:rsidRDefault="0010057E">
      <w:pPr>
        <w:rPr>
          <w:rFonts w:asciiTheme="majorBidi" w:hAnsiTheme="majorBidi" w:cstheme="majorBidi"/>
          <w:sz w:val="24"/>
          <w:szCs w:val="24"/>
        </w:rPr>
      </w:pPr>
      <w:r>
        <w:rPr>
          <w:rFonts w:asciiTheme="majorBidi" w:hAnsiTheme="majorBidi" w:cstheme="majorBidi"/>
          <w:sz w:val="24"/>
          <w:szCs w:val="24"/>
        </w:rPr>
        <w:t xml:space="preserve">- </w:t>
      </w:r>
      <w:r w:rsidRPr="0010057E">
        <w:rPr>
          <w:rFonts w:asciiTheme="majorBidi" w:hAnsiTheme="majorBidi" w:cstheme="majorBidi"/>
          <w:sz w:val="24"/>
          <w:szCs w:val="24"/>
        </w:rPr>
        <w:t>Eviter les questions</w:t>
      </w:r>
    </w:p>
    <w:p w:rsidR="0010057E" w:rsidRDefault="0010057E">
      <w:pPr>
        <w:rPr>
          <w:rFonts w:asciiTheme="majorBidi" w:hAnsiTheme="majorBidi" w:cstheme="majorBidi"/>
          <w:sz w:val="24"/>
          <w:szCs w:val="24"/>
        </w:rPr>
      </w:pPr>
      <w:r>
        <w:rPr>
          <w:rFonts w:asciiTheme="majorBidi" w:hAnsiTheme="majorBidi" w:cstheme="majorBidi"/>
          <w:sz w:val="24"/>
          <w:szCs w:val="24"/>
        </w:rPr>
        <w:t>-</w:t>
      </w:r>
      <w:r w:rsidRPr="0010057E">
        <w:rPr>
          <w:rFonts w:asciiTheme="majorBidi" w:hAnsiTheme="majorBidi" w:cstheme="majorBidi"/>
          <w:sz w:val="24"/>
          <w:szCs w:val="24"/>
        </w:rPr>
        <w:t>Limiter soigneusement les citations et les emprunts</w:t>
      </w:r>
    </w:p>
    <w:p w:rsidR="00812A21" w:rsidRDefault="00812A21" w:rsidP="00812A21">
      <w:pPr>
        <w:jc w:val="center"/>
        <w:rPr>
          <w:rFonts w:asciiTheme="majorBidi" w:hAnsiTheme="majorBidi" w:cstheme="majorBidi"/>
          <w:b/>
          <w:bCs/>
          <w:sz w:val="24"/>
          <w:szCs w:val="24"/>
        </w:rPr>
      </w:pPr>
      <w:r w:rsidRPr="00812A21">
        <w:rPr>
          <w:rFonts w:asciiTheme="majorBidi" w:hAnsiTheme="majorBidi" w:cstheme="majorBidi"/>
          <w:b/>
          <w:bCs/>
          <w:sz w:val="24"/>
          <w:szCs w:val="24"/>
        </w:rPr>
        <w:t>...1…</w:t>
      </w:r>
    </w:p>
    <w:p w:rsidR="00812A21" w:rsidRDefault="00812A21" w:rsidP="00812A21">
      <w:pPr>
        <w:jc w:val="center"/>
        <w:rPr>
          <w:rFonts w:asciiTheme="majorBidi" w:hAnsiTheme="majorBidi" w:cstheme="majorBidi"/>
          <w:b/>
          <w:bCs/>
          <w:sz w:val="24"/>
          <w:szCs w:val="24"/>
        </w:rPr>
      </w:pPr>
    </w:p>
    <w:p w:rsidR="00812A21" w:rsidRPr="00AB532B" w:rsidRDefault="00AB532B" w:rsidP="00812A21">
      <w:pPr>
        <w:rPr>
          <w:rFonts w:asciiTheme="majorBidi" w:hAnsiTheme="majorBidi" w:cstheme="majorBidi"/>
          <w:b/>
          <w:bCs/>
          <w:sz w:val="24"/>
          <w:szCs w:val="24"/>
        </w:rPr>
      </w:pPr>
      <w:r w:rsidRPr="00AB532B">
        <w:rPr>
          <w:rFonts w:asciiTheme="majorBidi" w:hAnsiTheme="majorBidi" w:cstheme="majorBidi"/>
          <w:b/>
          <w:bCs/>
          <w:sz w:val="24"/>
          <w:szCs w:val="24"/>
        </w:rPr>
        <w:lastRenderedPageBreak/>
        <w:t xml:space="preserve">TD : </w:t>
      </w:r>
    </w:p>
    <w:p w:rsidR="00AB532B" w:rsidRDefault="00AB532B" w:rsidP="00812A21">
      <w:pPr>
        <w:rPr>
          <w:rFonts w:asciiTheme="majorBidi" w:hAnsiTheme="majorBidi" w:cstheme="majorBidi"/>
          <w:sz w:val="24"/>
          <w:szCs w:val="24"/>
        </w:rPr>
      </w:pPr>
      <w:r>
        <w:rPr>
          <w:rFonts w:asciiTheme="majorBidi" w:hAnsiTheme="majorBidi" w:cstheme="majorBidi"/>
          <w:sz w:val="24"/>
          <w:szCs w:val="24"/>
        </w:rPr>
        <w:t>Faites le résumé du texte suivant :</w:t>
      </w:r>
    </w:p>
    <w:p w:rsidR="00271776" w:rsidRPr="006C3AC0" w:rsidRDefault="006C3AC0" w:rsidP="00812A21">
      <w:pPr>
        <w:rPr>
          <w:rFonts w:asciiTheme="majorBidi" w:hAnsiTheme="majorBidi" w:cstheme="majorBidi"/>
          <w:b/>
          <w:bCs/>
          <w:sz w:val="24"/>
          <w:szCs w:val="24"/>
        </w:rPr>
      </w:pPr>
      <w:r w:rsidRPr="006C3AC0">
        <w:rPr>
          <w:rFonts w:asciiTheme="majorBidi" w:hAnsiTheme="majorBidi" w:cstheme="majorBidi"/>
          <w:b/>
          <w:bCs/>
          <w:sz w:val="24"/>
          <w:szCs w:val="24"/>
        </w:rPr>
        <w:t>Texte :</w:t>
      </w:r>
    </w:p>
    <w:p w:rsidR="00271776" w:rsidRDefault="00271776" w:rsidP="00271776">
      <w:pPr>
        <w:spacing w:line="360" w:lineRule="auto"/>
        <w:ind w:firstLine="708"/>
        <w:rPr>
          <w:rFonts w:asciiTheme="majorBidi" w:hAnsiTheme="majorBidi" w:cstheme="majorBidi"/>
          <w:sz w:val="24"/>
          <w:szCs w:val="24"/>
        </w:rPr>
      </w:pPr>
      <w:r>
        <w:rPr>
          <w:rFonts w:asciiTheme="majorBidi" w:hAnsiTheme="majorBidi" w:cstheme="majorBidi"/>
          <w:sz w:val="24"/>
          <w:szCs w:val="24"/>
        </w:rPr>
        <w:t>Les pleurs sont des signaux importants dont l’être se sert tout au long de sa vie. Ils sont révélateurs d’une impuissance momentanée face à une situation précise, et permettent souvent d’attirer la sympathie et l’aide de l’entourage. De nombreux psychologues supposent en outre que les pleurs ont un effet curatif et libérateur. On relâche  une partie de ses tensions physiques et psychiques. L’homme n’est pas le seul à pleurer mais il est le seul à produire des larmes. Le jeune singe pleure en produisant de petits cris et ses yeux restent secs. Le nouveau-né ne répand pas non plus de larmes avant plusieurs semaines.</w:t>
      </w:r>
    </w:p>
    <w:p w:rsidR="00271776" w:rsidRDefault="00271776" w:rsidP="00271776">
      <w:pPr>
        <w:spacing w:line="360" w:lineRule="auto"/>
        <w:rPr>
          <w:rFonts w:asciiTheme="majorBidi" w:hAnsiTheme="majorBidi" w:cstheme="majorBidi"/>
          <w:sz w:val="24"/>
          <w:szCs w:val="24"/>
        </w:rPr>
      </w:pPr>
      <w:r>
        <w:rPr>
          <w:rFonts w:asciiTheme="majorBidi" w:hAnsiTheme="majorBidi" w:cstheme="majorBidi"/>
          <w:sz w:val="24"/>
          <w:szCs w:val="24"/>
        </w:rPr>
        <w:tab/>
        <w:t xml:space="preserve">Le sociologue Desmond Morris estime qu’il y a un rapport entre les larmes et le système pileux (poils) du visage. Quand les larmes coulent le long des joues, le signal est très visible. Lorsqu’on voit pleurer un enfant, on a immédiatement envie d’essuyer ses joues. L’enfant obtient ainsi le contact physique qu’il désirait pour se calmer et se faire dorloter.  </w:t>
      </w:r>
    </w:p>
    <w:p w:rsidR="00271776" w:rsidRDefault="00271776" w:rsidP="00271776">
      <w:pPr>
        <w:spacing w:line="360" w:lineRule="auto"/>
        <w:rPr>
          <w:rFonts w:asciiTheme="majorBidi" w:hAnsiTheme="majorBidi" w:cstheme="majorBidi"/>
          <w:sz w:val="24"/>
          <w:szCs w:val="24"/>
        </w:rPr>
      </w:pPr>
      <w:r>
        <w:rPr>
          <w:rFonts w:asciiTheme="majorBidi" w:hAnsiTheme="majorBidi" w:cstheme="majorBidi"/>
          <w:sz w:val="24"/>
          <w:szCs w:val="24"/>
        </w:rPr>
        <w:tab/>
        <w:t>Le rôle des larmes est aussi de nettoyer et de protéger l’œil (elles chassent les poussières qui y pénètrent). Normalement, les glandes lacrymales (qui produisent les larmes) produisent environ 0,04 millilitre à l’heure. Mais les pleurs multiplient plusieurs fois cette sécrétion.</w:t>
      </w:r>
    </w:p>
    <w:p w:rsidR="0009383F" w:rsidRPr="00D46639" w:rsidRDefault="0009383F" w:rsidP="0009383F">
      <w:pPr>
        <w:spacing w:line="360" w:lineRule="auto"/>
        <w:rPr>
          <w:rFonts w:asciiTheme="majorBidi" w:hAnsiTheme="majorBidi" w:cstheme="majorBidi"/>
          <w:b/>
          <w:bCs/>
          <w:sz w:val="24"/>
          <w:szCs w:val="24"/>
        </w:rPr>
      </w:pPr>
      <w:r>
        <w:rPr>
          <w:rFonts w:asciiTheme="majorBidi" w:hAnsiTheme="majorBidi" w:cstheme="majorBidi"/>
          <w:sz w:val="24"/>
          <w:szCs w:val="24"/>
        </w:rPr>
        <w:t xml:space="preserve">                                                                                                                   </w:t>
      </w:r>
      <w:r w:rsidRPr="00D46639">
        <w:rPr>
          <w:rFonts w:asciiTheme="majorBidi" w:hAnsiTheme="majorBidi" w:cstheme="majorBidi"/>
          <w:b/>
          <w:bCs/>
          <w:sz w:val="24"/>
          <w:szCs w:val="24"/>
        </w:rPr>
        <w:t xml:space="preserve">Université info n°028   </w:t>
      </w:r>
    </w:p>
    <w:p w:rsidR="0009383F" w:rsidRDefault="0009383F" w:rsidP="00271776">
      <w:pPr>
        <w:spacing w:line="360" w:lineRule="auto"/>
        <w:rPr>
          <w:rFonts w:asciiTheme="majorBidi" w:hAnsiTheme="majorBidi" w:cstheme="majorBidi"/>
          <w:sz w:val="24"/>
          <w:szCs w:val="24"/>
        </w:rPr>
      </w:pPr>
    </w:p>
    <w:p w:rsidR="005D1FFF" w:rsidRPr="00D46639" w:rsidRDefault="005D1FFF" w:rsidP="0009383F">
      <w:pPr>
        <w:spacing w:line="360" w:lineRule="auto"/>
        <w:jc w:val="right"/>
        <w:rPr>
          <w:rFonts w:asciiTheme="majorBidi" w:hAnsiTheme="majorBidi" w:cstheme="majorBidi"/>
          <w:b/>
          <w:bCs/>
          <w:sz w:val="24"/>
          <w:szCs w:val="24"/>
        </w:rPr>
      </w:pPr>
      <w:r>
        <w:rPr>
          <w:rFonts w:asciiTheme="majorBidi" w:hAnsiTheme="majorBidi" w:cstheme="majorBidi"/>
          <w:sz w:val="24"/>
          <w:szCs w:val="24"/>
        </w:rPr>
        <w:t xml:space="preserve">                                                                                                                                                                                                                           </w:t>
      </w:r>
    </w:p>
    <w:p w:rsidR="005D1FFF" w:rsidRDefault="005D1FFF" w:rsidP="00271776">
      <w:pPr>
        <w:spacing w:line="360" w:lineRule="auto"/>
        <w:rPr>
          <w:rFonts w:asciiTheme="majorBidi" w:hAnsiTheme="majorBidi" w:cstheme="majorBidi"/>
          <w:sz w:val="24"/>
          <w:szCs w:val="24"/>
        </w:rPr>
      </w:pPr>
    </w:p>
    <w:p w:rsidR="00271776" w:rsidRDefault="00271776" w:rsidP="00812A21">
      <w:pPr>
        <w:rPr>
          <w:rFonts w:asciiTheme="majorBidi" w:hAnsiTheme="majorBidi" w:cstheme="majorBidi"/>
          <w:sz w:val="24"/>
          <w:szCs w:val="24"/>
        </w:rPr>
      </w:pPr>
    </w:p>
    <w:p w:rsidR="00AB532B" w:rsidRDefault="00AB532B" w:rsidP="00812A21">
      <w:pPr>
        <w:rPr>
          <w:rFonts w:asciiTheme="majorBidi" w:hAnsiTheme="majorBidi" w:cstheme="majorBidi"/>
          <w:sz w:val="24"/>
          <w:szCs w:val="24"/>
        </w:rPr>
      </w:pPr>
    </w:p>
    <w:p w:rsidR="001B2744" w:rsidRDefault="001B2744" w:rsidP="00812A21">
      <w:pPr>
        <w:rPr>
          <w:rFonts w:asciiTheme="majorBidi" w:hAnsiTheme="majorBidi" w:cstheme="majorBidi"/>
          <w:sz w:val="24"/>
          <w:szCs w:val="24"/>
        </w:rPr>
      </w:pPr>
    </w:p>
    <w:p w:rsidR="001B2744" w:rsidRDefault="001B2744" w:rsidP="00812A21">
      <w:pPr>
        <w:rPr>
          <w:rFonts w:asciiTheme="majorBidi" w:hAnsiTheme="majorBidi" w:cstheme="majorBidi"/>
          <w:sz w:val="24"/>
          <w:szCs w:val="24"/>
        </w:rPr>
      </w:pPr>
    </w:p>
    <w:p w:rsidR="001B2744" w:rsidRPr="001B2744" w:rsidRDefault="001B2744" w:rsidP="001B2744">
      <w:pPr>
        <w:jc w:val="center"/>
        <w:rPr>
          <w:rFonts w:asciiTheme="majorBidi" w:hAnsiTheme="majorBidi" w:cstheme="majorBidi"/>
          <w:b/>
          <w:bCs/>
          <w:sz w:val="24"/>
          <w:szCs w:val="24"/>
        </w:rPr>
      </w:pPr>
      <w:r w:rsidRPr="001B2744">
        <w:rPr>
          <w:rFonts w:asciiTheme="majorBidi" w:hAnsiTheme="majorBidi" w:cstheme="majorBidi"/>
          <w:b/>
          <w:bCs/>
          <w:sz w:val="24"/>
          <w:szCs w:val="24"/>
        </w:rPr>
        <w:t>…02…</w:t>
      </w:r>
    </w:p>
    <w:sectPr w:rsidR="001B2744" w:rsidRPr="001B2744" w:rsidSect="00A365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hyphenationZone w:val="425"/>
  <w:characterSpacingControl w:val="doNotCompress"/>
  <w:compat/>
  <w:rsids>
    <w:rsidRoot w:val="00864980"/>
    <w:rsid w:val="00001374"/>
    <w:rsid w:val="0009383F"/>
    <w:rsid w:val="0010057E"/>
    <w:rsid w:val="001B2744"/>
    <w:rsid w:val="00271776"/>
    <w:rsid w:val="00334B2E"/>
    <w:rsid w:val="00412653"/>
    <w:rsid w:val="005C4FE2"/>
    <w:rsid w:val="005D1FFF"/>
    <w:rsid w:val="006C3AC0"/>
    <w:rsid w:val="006E6222"/>
    <w:rsid w:val="00812A21"/>
    <w:rsid w:val="00864980"/>
    <w:rsid w:val="00914357"/>
    <w:rsid w:val="00A36522"/>
    <w:rsid w:val="00AB532B"/>
    <w:rsid w:val="00B40AB3"/>
    <w:rsid w:val="00CC13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501</Words>
  <Characters>2760</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HM</cp:lastModifiedBy>
  <cp:revision>2</cp:revision>
  <dcterms:created xsi:type="dcterms:W3CDTF">2020-04-23T10:21:00Z</dcterms:created>
  <dcterms:modified xsi:type="dcterms:W3CDTF">2023-11-29T10:57:00Z</dcterms:modified>
</cp:coreProperties>
</file>