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6B" w:rsidRPr="00FE0D9A" w:rsidRDefault="00C17E39" w:rsidP="00C17E3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E0D9A">
        <w:rPr>
          <w:rFonts w:ascii="Times New Roman" w:hAnsi="Times New Roman" w:cs="Times New Roman"/>
          <w:b/>
          <w:sz w:val="28"/>
          <w:u w:val="single"/>
        </w:rPr>
        <w:t xml:space="preserve">Liste des groupes M1 Génie des matériaux </w:t>
      </w:r>
    </w:p>
    <w:p w:rsidR="00C17E39" w:rsidRDefault="001210E4" w:rsidP="00C17E39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TP Traitements thermique </w:t>
      </w:r>
      <w:bookmarkStart w:id="0" w:name="_GoBack"/>
      <w:bookmarkEnd w:id="0"/>
    </w:p>
    <w:p w:rsidR="00AF474C" w:rsidRDefault="00AF474C" w:rsidP="00C17E39">
      <w:pPr>
        <w:rPr>
          <w:rFonts w:ascii="Times New Roman" w:hAnsi="Times New Roman" w:cs="Times New Roman"/>
          <w:b/>
          <w:sz w:val="28"/>
          <w:u w:val="single"/>
        </w:rPr>
      </w:pPr>
    </w:p>
    <w:p w:rsidR="00AF474C" w:rsidRDefault="00AF474C" w:rsidP="00C17E39">
      <w:pPr>
        <w:rPr>
          <w:rFonts w:ascii="Times New Roman" w:hAnsi="Times New Roman" w:cs="Times New Roman"/>
          <w:b/>
          <w:sz w:val="28"/>
          <w:u w:val="single"/>
        </w:rPr>
      </w:pPr>
    </w:p>
    <w:p w:rsidR="001210E4" w:rsidRDefault="001210E4" w:rsidP="00C17E39">
      <w:pPr>
        <w:rPr>
          <w:rFonts w:ascii="Times New Roman" w:hAnsi="Times New Roman" w:cs="Times New Roman"/>
          <w:b/>
          <w:sz w:val="28"/>
          <w:u w:val="single"/>
        </w:rPr>
      </w:pPr>
    </w:p>
    <w:p w:rsidR="001210E4" w:rsidRDefault="001210E4" w:rsidP="00C17E39">
      <w:pPr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210E4" w:rsidTr="001210E4">
        <w:tc>
          <w:tcPr>
            <w:tcW w:w="4531" w:type="dxa"/>
          </w:tcPr>
          <w:p w:rsidR="001210E4" w:rsidRDefault="001210E4" w:rsidP="00C17E39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C17E39">
              <w:rPr>
                <w:rFonts w:ascii="Times New Roman" w:hAnsi="Times New Roman" w:cs="Times New Roman"/>
                <w:b/>
                <w:sz w:val="28"/>
                <w:u w:val="single"/>
              </w:rPr>
              <w:t>Groupe</w:t>
            </w:r>
          </w:p>
        </w:tc>
        <w:tc>
          <w:tcPr>
            <w:tcW w:w="4531" w:type="dxa"/>
          </w:tcPr>
          <w:p w:rsidR="001210E4" w:rsidRDefault="001210E4" w:rsidP="00C17E39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Thème </w:t>
            </w:r>
          </w:p>
        </w:tc>
      </w:tr>
      <w:tr w:rsidR="001210E4" w:rsidTr="001210E4">
        <w:tc>
          <w:tcPr>
            <w:tcW w:w="4531" w:type="dxa"/>
          </w:tcPr>
          <w:p w:rsidR="001210E4" w:rsidRDefault="001210E4" w:rsidP="001210E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YOUSSEFI Samy</w:t>
            </w:r>
          </w:p>
          <w:p w:rsidR="001210E4" w:rsidRDefault="001210E4" w:rsidP="001210E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AMOUR Imad</w:t>
            </w:r>
          </w:p>
          <w:p w:rsidR="001210E4" w:rsidRDefault="001210E4" w:rsidP="001210E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SAIT Nadjet</w:t>
            </w:r>
          </w:p>
          <w:p w:rsidR="001210E4" w:rsidRPr="00C17E39" w:rsidRDefault="001210E4" w:rsidP="001210E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MAHIDDINE Mohamed</w:t>
            </w:r>
          </w:p>
          <w:p w:rsidR="001210E4" w:rsidRDefault="001210E4" w:rsidP="00C17E39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4531" w:type="dxa"/>
          </w:tcPr>
          <w:p w:rsidR="001210E4" w:rsidRPr="001210E4" w:rsidRDefault="001210E4" w:rsidP="001210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210E4">
              <w:rPr>
                <w:rFonts w:ascii="Times New Roman" w:hAnsi="Times New Roman" w:cs="Times New Roman"/>
                <w:sz w:val="28"/>
              </w:rPr>
              <w:t>Traitement thermique 830°C</w:t>
            </w:r>
          </w:p>
          <w:p w:rsidR="001210E4" w:rsidRPr="001210E4" w:rsidRDefault="001210E4" w:rsidP="001210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210E4">
              <w:rPr>
                <w:rFonts w:ascii="Times New Roman" w:hAnsi="Times New Roman" w:cs="Times New Roman"/>
                <w:sz w:val="28"/>
              </w:rPr>
              <w:t>Refroidissement à l’eau</w:t>
            </w:r>
          </w:p>
          <w:p w:rsidR="001210E4" w:rsidRPr="001210E4" w:rsidRDefault="001210E4" w:rsidP="001210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210E4" w:rsidRPr="001210E4" w:rsidRDefault="001210E4" w:rsidP="001210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210E4">
              <w:rPr>
                <w:rFonts w:ascii="Times New Roman" w:hAnsi="Times New Roman" w:cs="Times New Roman"/>
                <w:sz w:val="28"/>
              </w:rPr>
              <w:t>Echantillon témoin</w:t>
            </w:r>
          </w:p>
        </w:tc>
      </w:tr>
      <w:tr w:rsidR="001210E4" w:rsidTr="001210E4">
        <w:tc>
          <w:tcPr>
            <w:tcW w:w="4531" w:type="dxa"/>
          </w:tcPr>
          <w:p w:rsidR="001210E4" w:rsidRDefault="001210E4" w:rsidP="001210E4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LOTFI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Bensadi</w:t>
            </w:r>
            <w:proofErr w:type="spellEnd"/>
          </w:p>
          <w:p w:rsidR="001210E4" w:rsidRDefault="001210E4" w:rsidP="001210E4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BOUNDAOUI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Faycal</w:t>
            </w:r>
            <w:proofErr w:type="spellEnd"/>
          </w:p>
          <w:p w:rsidR="001210E4" w:rsidRDefault="001210E4" w:rsidP="001210E4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GUELLATI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Ouanis</w:t>
            </w:r>
            <w:proofErr w:type="spellEnd"/>
          </w:p>
          <w:p w:rsidR="001210E4" w:rsidRDefault="001210E4" w:rsidP="001210E4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AZI Mohamed</w:t>
            </w:r>
          </w:p>
          <w:p w:rsidR="001210E4" w:rsidRDefault="001210E4" w:rsidP="00C17E39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4531" w:type="dxa"/>
          </w:tcPr>
          <w:p w:rsidR="001210E4" w:rsidRPr="001210E4" w:rsidRDefault="001210E4" w:rsidP="001210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210E4">
              <w:rPr>
                <w:rFonts w:ascii="Times New Roman" w:hAnsi="Times New Roman" w:cs="Times New Roman"/>
                <w:sz w:val="28"/>
              </w:rPr>
              <w:t>Traitement thermique 830°C</w:t>
            </w:r>
          </w:p>
          <w:p w:rsidR="001210E4" w:rsidRPr="001210E4" w:rsidRDefault="001210E4" w:rsidP="001210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210E4">
              <w:rPr>
                <w:rFonts w:ascii="Times New Roman" w:hAnsi="Times New Roman" w:cs="Times New Roman"/>
                <w:sz w:val="28"/>
              </w:rPr>
              <w:t xml:space="preserve">Refroidissement à </w:t>
            </w:r>
            <w:r w:rsidRPr="001210E4">
              <w:rPr>
                <w:rFonts w:ascii="Times New Roman" w:hAnsi="Times New Roman" w:cs="Times New Roman"/>
                <w:sz w:val="28"/>
              </w:rPr>
              <w:t>l’huile</w:t>
            </w:r>
          </w:p>
          <w:p w:rsidR="001210E4" w:rsidRPr="001210E4" w:rsidRDefault="001210E4" w:rsidP="001210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210E4" w:rsidRPr="001210E4" w:rsidRDefault="001210E4" w:rsidP="001210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210E4">
              <w:rPr>
                <w:rFonts w:ascii="Times New Roman" w:hAnsi="Times New Roman" w:cs="Times New Roman"/>
                <w:sz w:val="28"/>
              </w:rPr>
              <w:t>Echantillon témoin</w:t>
            </w:r>
            <w:r w:rsidRPr="001210E4">
              <w:rPr>
                <w:rFonts w:ascii="Times New Roman" w:hAnsi="Times New Roman" w:cs="Times New Roman"/>
                <w:sz w:val="28"/>
              </w:rPr>
              <w:t xml:space="preserve"> au four</w:t>
            </w:r>
          </w:p>
        </w:tc>
      </w:tr>
      <w:tr w:rsidR="001210E4" w:rsidTr="001210E4">
        <w:tc>
          <w:tcPr>
            <w:tcW w:w="4531" w:type="dxa"/>
          </w:tcPr>
          <w:p w:rsidR="001210E4" w:rsidRPr="00C17E39" w:rsidRDefault="001210E4" w:rsidP="001210E4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MEDJOUDJ Lotfi </w:t>
            </w:r>
          </w:p>
          <w:p w:rsidR="001210E4" w:rsidRPr="00C17E39" w:rsidRDefault="001210E4" w:rsidP="001210E4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REBAI Yanis </w:t>
            </w:r>
          </w:p>
          <w:p w:rsidR="001210E4" w:rsidRPr="00C17E39" w:rsidRDefault="001210E4" w:rsidP="001210E4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MOUHOUB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Chems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Eddine</w:t>
            </w:r>
          </w:p>
          <w:p w:rsidR="001210E4" w:rsidRPr="00C17E39" w:rsidRDefault="001210E4" w:rsidP="001210E4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BARRACHE Mouloud</w:t>
            </w:r>
          </w:p>
          <w:p w:rsidR="001210E4" w:rsidRDefault="001210E4" w:rsidP="00C17E39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4531" w:type="dxa"/>
          </w:tcPr>
          <w:p w:rsidR="001210E4" w:rsidRPr="001210E4" w:rsidRDefault="001210E4" w:rsidP="001210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210E4">
              <w:rPr>
                <w:rFonts w:ascii="Times New Roman" w:hAnsi="Times New Roman" w:cs="Times New Roman"/>
                <w:sz w:val="28"/>
              </w:rPr>
              <w:t>Traitement thermique 830°C</w:t>
            </w:r>
          </w:p>
          <w:p w:rsidR="001210E4" w:rsidRPr="001210E4" w:rsidRDefault="001210E4" w:rsidP="001210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210E4">
              <w:rPr>
                <w:rFonts w:ascii="Times New Roman" w:hAnsi="Times New Roman" w:cs="Times New Roman"/>
                <w:sz w:val="28"/>
              </w:rPr>
              <w:t xml:space="preserve">Refroidissement à </w:t>
            </w:r>
            <w:r w:rsidRPr="001210E4">
              <w:rPr>
                <w:rFonts w:ascii="Times New Roman" w:hAnsi="Times New Roman" w:cs="Times New Roman"/>
                <w:sz w:val="28"/>
              </w:rPr>
              <w:t>l’air</w:t>
            </w:r>
          </w:p>
          <w:p w:rsidR="001210E4" w:rsidRPr="001210E4" w:rsidRDefault="001210E4" w:rsidP="001210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210E4" w:rsidRPr="001210E4" w:rsidRDefault="001210E4" w:rsidP="001210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10E4" w:rsidTr="001210E4">
        <w:tc>
          <w:tcPr>
            <w:tcW w:w="4531" w:type="dxa"/>
          </w:tcPr>
          <w:p w:rsidR="001210E4" w:rsidRPr="00C17E39" w:rsidRDefault="001210E4" w:rsidP="001210E4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CHAIMA Azzi </w:t>
            </w:r>
          </w:p>
          <w:p w:rsidR="001210E4" w:rsidRPr="00C17E39" w:rsidRDefault="001210E4" w:rsidP="001210E4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BENBEKKA Massinissa</w:t>
            </w:r>
          </w:p>
          <w:p w:rsidR="001210E4" w:rsidRPr="00C17E39" w:rsidRDefault="001210E4" w:rsidP="001210E4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AZOUG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Houria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210E4" w:rsidRPr="00C17E39" w:rsidRDefault="001210E4" w:rsidP="001210E4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KESIR Asma</w:t>
            </w:r>
          </w:p>
          <w:p w:rsidR="001210E4" w:rsidRDefault="001210E4" w:rsidP="00C17E39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4531" w:type="dxa"/>
          </w:tcPr>
          <w:p w:rsidR="001210E4" w:rsidRPr="001210E4" w:rsidRDefault="001210E4" w:rsidP="001210E4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 w:rsidRPr="001210E4">
              <w:rPr>
                <w:rFonts w:ascii="Times New Roman" w:hAnsi="Times New Roman" w:cs="Times New Roman"/>
                <w:sz w:val="28"/>
              </w:rPr>
              <w:t xml:space="preserve">Traitement thermique </w:t>
            </w:r>
            <w:r w:rsidRPr="001210E4">
              <w:rPr>
                <w:rFonts w:ascii="Times New Roman" w:hAnsi="Times New Roman" w:cs="Times New Roman"/>
                <w:sz w:val="28"/>
              </w:rPr>
              <w:t xml:space="preserve">étagé </w:t>
            </w:r>
            <w:r w:rsidRPr="001210E4">
              <w:rPr>
                <w:rFonts w:ascii="Times New Roman" w:hAnsi="Times New Roman" w:cs="Times New Roman"/>
                <w:sz w:val="28"/>
              </w:rPr>
              <w:t>830°</w:t>
            </w:r>
            <w:r w:rsidRPr="001210E4">
              <w:rPr>
                <w:rFonts w:ascii="Times New Roman" w:hAnsi="Times New Roman" w:cs="Times New Roman"/>
                <w:sz w:val="28"/>
              </w:rPr>
              <w:t>et 400°</w:t>
            </w:r>
            <w:r w:rsidRPr="001210E4">
              <w:rPr>
                <w:rFonts w:ascii="Times New Roman" w:hAnsi="Times New Roman" w:cs="Times New Roman"/>
                <w:sz w:val="28"/>
              </w:rPr>
              <w:t>C</w:t>
            </w:r>
          </w:p>
          <w:p w:rsidR="001210E4" w:rsidRPr="001210E4" w:rsidRDefault="001210E4" w:rsidP="001210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210E4">
              <w:rPr>
                <w:rFonts w:ascii="Times New Roman" w:hAnsi="Times New Roman" w:cs="Times New Roman"/>
                <w:sz w:val="28"/>
              </w:rPr>
              <w:t>Refroidissement à l’air</w:t>
            </w:r>
          </w:p>
          <w:p w:rsidR="001210E4" w:rsidRPr="001210E4" w:rsidRDefault="001210E4" w:rsidP="001210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210E4" w:rsidRPr="001210E4" w:rsidRDefault="001210E4" w:rsidP="001210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10E4" w:rsidTr="001210E4">
        <w:tc>
          <w:tcPr>
            <w:tcW w:w="4531" w:type="dxa"/>
          </w:tcPr>
          <w:p w:rsidR="001210E4" w:rsidRDefault="001210E4" w:rsidP="001210E4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C17E39">
              <w:rPr>
                <w:rFonts w:ascii="Times New Roman" w:hAnsi="Times New Roman" w:cs="Times New Roman"/>
                <w:sz w:val="28"/>
              </w:rPr>
              <w:t>MAZOUZ Yanis</w:t>
            </w:r>
          </w:p>
          <w:p w:rsidR="001210E4" w:rsidRDefault="001210E4" w:rsidP="001210E4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NAIT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Mouhoub</w:t>
            </w:r>
            <w:proofErr w:type="spellEnd"/>
          </w:p>
          <w:p w:rsidR="001210E4" w:rsidRDefault="001210E4" w:rsidP="001210E4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SABAA Aris</w:t>
            </w:r>
          </w:p>
          <w:p w:rsidR="001210E4" w:rsidRPr="00C17E39" w:rsidRDefault="001210E4" w:rsidP="001210E4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DJABALLAH Abdelkrim</w:t>
            </w:r>
          </w:p>
          <w:p w:rsidR="001210E4" w:rsidRDefault="001210E4" w:rsidP="00C17E39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4531" w:type="dxa"/>
          </w:tcPr>
          <w:p w:rsidR="001210E4" w:rsidRPr="001210E4" w:rsidRDefault="001210E4" w:rsidP="001210E4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 w:rsidRPr="001210E4">
              <w:rPr>
                <w:rFonts w:ascii="Times New Roman" w:hAnsi="Times New Roman" w:cs="Times New Roman"/>
                <w:sz w:val="28"/>
              </w:rPr>
              <w:t>Traitement thermique étagé 830°et 400°C</w:t>
            </w:r>
          </w:p>
          <w:p w:rsidR="001210E4" w:rsidRPr="001210E4" w:rsidRDefault="001210E4" w:rsidP="001210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210E4">
              <w:rPr>
                <w:rFonts w:ascii="Times New Roman" w:hAnsi="Times New Roman" w:cs="Times New Roman"/>
                <w:sz w:val="28"/>
              </w:rPr>
              <w:t>Refroidissement à l’</w:t>
            </w:r>
            <w:r w:rsidRPr="001210E4">
              <w:rPr>
                <w:rFonts w:ascii="Times New Roman" w:hAnsi="Times New Roman" w:cs="Times New Roman"/>
                <w:sz w:val="28"/>
              </w:rPr>
              <w:t>eau</w:t>
            </w:r>
          </w:p>
          <w:p w:rsidR="001210E4" w:rsidRPr="001210E4" w:rsidRDefault="001210E4" w:rsidP="001210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17E39" w:rsidRPr="00C17E39" w:rsidRDefault="00C17E39" w:rsidP="001210E4">
      <w:pPr>
        <w:rPr>
          <w:rFonts w:ascii="Times New Roman" w:hAnsi="Times New Roman" w:cs="Times New Roman"/>
          <w:sz w:val="28"/>
        </w:rPr>
      </w:pPr>
    </w:p>
    <w:sectPr w:rsidR="00C17E39" w:rsidRPr="00C1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00E3B"/>
    <w:multiLevelType w:val="hybridMultilevel"/>
    <w:tmpl w:val="62B08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95F2B"/>
    <w:multiLevelType w:val="hybridMultilevel"/>
    <w:tmpl w:val="8EDC0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035FA"/>
    <w:multiLevelType w:val="hybridMultilevel"/>
    <w:tmpl w:val="EAF2D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22906"/>
    <w:multiLevelType w:val="hybridMultilevel"/>
    <w:tmpl w:val="20247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B1EF0"/>
    <w:multiLevelType w:val="hybridMultilevel"/>
    <w:tmpl w:val="47DC5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44"/>
    <w:rsid w:val="001210E4"/>
    <w:rsid w:val="00477D6B"/>
    <w:rsid w:val="004A0644"/>
    <w:rsid w:val="00AF474C"/>
    <w:rsid w:val="00C17E39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14C6D-A6A2-4C88-A0DC-D0C6048A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7E39"/>
    <w:pPr>
      <w:ind w:left="720"/>
      <w:contextualSpacing/>
    </w:pPr>
  </w:style>
  <w:style w:type="table" w:styleId="Grilledutableau">
    <w:name w:val="Table Grid"/>
    <w:basedOn w:val="TableauNormal"/>
    <w:uiPriority w:val="39"/>
    <w:rsid w:val="0012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619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 brad</dc:creator>
  <cp:keywords/>
  <dc:description/>
  <cp:lastModifiedBy>Mok brad</cp:lastModifiedBy>
  <cp:revision>19</cp:revision>
  <dcterms:created xsi:type="dcterms:W3CDTF">2008-12-31T23:02:00Z</dcterms:created>
  <dcterms:modified xsi:type="dcterms:W3CDTF">2008-12-31T23:31:00Z</dcterms:modified>
</cp:coreProperties>
</file>