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16" w:rsidRPr="00CE539B" w:rsidRDefault="006C6EF2" w:rsidP="00326C16">
      <w:pPr>
        <w:pStyle w:val="normal0"/>
        <w:spacing w:line="276" w:lineRule="auto"/>
        <w:rPr>
          <w:color w:val="FF0000"/>
          <w:u w:val="single"/>
        </w:rPr>
      </w:pPr>
      <w:r w:rsidRPr="00CE539B">
        <w:t>Université Abderrahmane Mira de Bejaia</w:t>
      </w:r>
      <w:r w:rsidR="00326C16" w:rsidRPr="00326C16">
        <w:t xml:space="preserve"> </w:t>
      </w:r>
      <w:r w:rsidR="00326C16">
        <w:t xml:space="preserve">                                                 </w:t>
      </w:r>
      <w:r w:rsidR="00326C16" w:rsidRPr="00CE539B">
        <w:t>Niveau : 1</w:t>
      </w:r>
      <w:r w:rsidR="00326C16" w:rsidRPr="00CE539B">
        <w:rPr>
          <w:vertAlign w:val="superscript"/>
        </w:rPr>
        <w:t>ère</w:t>
      </w:r>
      <w:r w:rsidR="00326C16" w:rsidRPr="00CE539B">
        <w:t xml:space="preserve">  Année</w:t>
      </w:r>
      <w:r w:rsidR="00326C16">
        <w:t xml:space="preserve"> </w:t>
      </w:r>
      <w:r w:rsidR="00326C16">
        <w:rPr>
          <w:color w:val="FF0000"/>
        </w:rPr>
        <w:t xml:space="preserve"> </w:t>
      </w:r>
    </w:p>
    <w:p w:rsidR="00C7611D" w:rsidRPr="00CE539B" w:rsidRDefault="006C6EF2" w:rsidP="00CE539B">
      <w:pPr>
        <w:pStyle w:val="normal0"/>
        <w:spacing w:line="276" w:lineRule="auto"/>
      </w:pPr>
      <w:r w:rsidRPr="00CE539B">
        <w:t>Faculté des Lettres et des Langues</w:t>
      </w:r>
      <w:r w:rsidR="00326C16">
        <w:t xml:space="preserve">                                      </w:t>
      </w:r>
      <w:r w:rsidR="00326C16" w:rsidRPr="00326C16">
        <w:rPr>
          <w:b/>
          <w:bCs/>
        </w:rPr>
        <w:t>Phonétique corrective et articulatoire</w:t>
      </w:r>
      <w:r w:rsidR="00326C16">
        <w:rPr>
          <w:b/>
          <w:bCs/>
        </w:rPr>
        <w:t xml:space="preserve"> 1</w:t>
      </w:r>
    </w:p>
    <w:p w:rsidR="00C7611D" w:rsidRDefault="006C6EF2" w:rsidP="00CE539B">
      <w:pPr>
        <w:pStyle w:val="normal0"/>
        <w:spacing w:line="276" w:lineRule="auto"/>
      </w:pPr>
      <w:r w:rsidRPr="00CE539B">
        <w:t>Département de Français</w:t>
      </w:r>
    </w:p>
    <w:p w:rsidR="00326C16" w:rsidRPr="00CE539B" w:rsidRDefault="00326C16" w:rsidP="00CE539B">
      <w:pPr>
        <w:pStyle w:val="normal0"/>
        <w:spacing w:line="276" w:lineRule="auto"/>
      </w:pPr>
    </w:p>
    <w:p w:rsidR="00BC3270" w:rsidRPr="00CE539B" w:rsidRDefault="00BC3270" w:rsidP="00CE539B">
      <w:pPr>
        <w:pStyle w:val="normal0"/>
        <w:tabs>
          <w:tab w:val="left" w:pos="939"/>
        </w:tabs>
        <w:spacing w:line="360" w:lineRule="auto"/>
        <w:jc w:val="both"/>
      </w:pPr>
    </w:p>
    <w:p w:rsidR="00BC3270" w:rsidRPr="00CE539B" w:rsidRDefault="005C0085" w:rsidP="00CE539B">
      <w:pPr>
        <w:pStyle w:val="normal0"/>
        <w:tabs>
          <w:tab w:val="left" w:pos="939"/>
        </w:tabs>
        <w:spacing w:line="360" w:lineRule="auto"/>
        <w:jc w:val="both"/>
      </w:pPr>
      <w:r w:rsidRPr="005C0085">
        <w:rPr>
          <w:b/>
          <w:bCs/>
        </w:rPr>
        <w:t>Chapitre 3 :</w:t>
      </w:r>
      <w:r>
        <w:t xml:space="preserve"> La phonétique articulatoire</w:t>
      </w:r>
    </w:p>
    <w:p w:rsidR="003C7112" w:rsidRDefault="003C7112" w:rsidP="005C0085">
      <w:pPr>
        <w:pStyle w:val="normal0"/>
        <w:tabs>
          <w:tab w:val="left" w:pos="939"/>
        </w:tabs>
        <w:spacing w:line="360" w:lineRule="auto"/>
        <w:jc w:val="both"/>
        <w:rPr>
          <w:b/>
          <w:bCs/>
        </w:rPr>
      </w:pPr>
    </w:p>
    <w:p w:rsidR="00BC3270" w:rsidRPr="00CE539B" w:rsidRDefault="005C0085" w:rsidP="005C0085">
      <w:pPr>
        <w:pStyle w:val="normal0"/>
        <w:tabs>
          <w:tab w:val="left" w:pos="939"/>
        </w:tabs>
        <w:spacing w:line="360" w:lineRule="auto"/>
        <w:jc w:val="both"/>
      </w:pPr>
      <w:r w:rsidRPr="005C0085">
        <w:rPr>
          <w:b/>
          <w:bCs/>
        </w:rPr>
        <w:t>TD 1 :</w:t>
      </w:r>
      <w:r>
        <w:t xml:space="preserve"> L’appareil phonatoire et le processus de production des phones.</w:t>
      </w:r>
    </w:p>
    <w:p w:rsidR="00BB7DB3" w:rsidRPr="00CE539B" w:rsidRDefault="00BB7DB3" w:rsidP="00CE539B">
      <w:pPr>
        <w:pStyle w:val="normal0"/>
        <w:tabs>
          <w:tab w:val="left" w:pos="939"/>
        </w:tabs>
        <w:spacing w:line="360" w:lineRule="auto"/>
        <w:jc w:val="both"/>
      </w:pPr>
    </w:p>
    <w:p w:rsidR="00BC3270" w:rsidRPr="00CE539B" w:rsidRDefault="005C0085" w:rsidP="00CE539B">
      <w:pPr>
        <w:pStyle w:val="normal0"/>
        <w:tabs>
          <w:tab w:val="left" w:pos="709"/>
        </w:tabs>
        <w:spacing w:line="360" w:lineRule="auto"/>
        <w:jc w:val="both"/>
      </w:pPr>
      <w:r>
        <w:t xml:space="preserve">            </w:t>
      </w:r>
      <w:r w:rsidR="00BC3270" w:rsidRPr="00CE539B">
        <w:t>Pour rappel, la phonétique est la branche de la linguistique q</w:t>
      </w:r>
      <w:r w:rsidR="003D035C" w:rsidRPr="00CE539B">
        <w:t>ui étudie le son du langage</w:t>
      </w:r>
      <w:r w:rsidR="00BC3270" w:rsidRPr="00CE539B">
        <w:t>.</w:t>
      </w:r>
      <w:r w:rsidR="00DD41E9" w:rsidRPr="00CE539B">
        <w:t xml:space="preserve"> D’après Troube</w:t>
      </w:r>
      <w:r w:rsidR="006308EE" w:rsidRPr="00CE539B">
        <w:t xml:space="preserve">tzkoy, elle est définie comme </w:t>
      </w:r>
      <w:r w:rsidR="00DD41E9" w:rsidRPr="00CE539B">
        <w:t>la science de la face matéri</w:t>
      </w:r>
      <w:r w:rsidR="006308EE" w:rsidRPr="00CE539B">
        <w:t>elle des sons du langage humain</w:t>
      </w:r>
      <w:r w:rsidR="00DD41E9" w:rsidRPr="00CE539B">
        <w:t>. Plus précisément, l’étude scientifique de l'émission et de la réception des sons qui composent le langage humain indépendamment de leur fonction linguistique</w:t>
      </w:r>
      <w:r w:rsidR="003D035C" w:rsidRPr="00CE539B">
        <w:t>.</w:t>
      </w:r>
    </w:p>
    <w:p w:rsidR="00084D38" w:rsidRPr="00CE539B" w:rsidRDefault="00CE539B" w:rsidP="00CE539B">
      <w:pPr>
        <w:pStyle w:val="normal0"/>
        <w:tabs>
          <w:tab w:val="left" w:pos="709"/>
        </w:tabs>
        <w:spacing w:line="360" w:lineRule="auto"/>
        <w:jc w:val="both"/>
      </w:pPr>
      <w:r>
        <w:tab/>
      </w:r>
      <w:r w:rsidR="006308EE" w:rsidRPr="00CE539B">
        <w:t>La phonétique</w:t>
      </w:r>
      <w:r w:rsidR="00BC3270" w:rsidRPr="00CE539B">
        <w:t xml:space="preserve"> se divise</w:t>
      </w:r>
      <w:r w:rsidR="00E16A98" w:rsidRPr="00CE539B">
        <w:t xml:space="preserve"> en trois branches et chacune d’elle</w:t>
      </w:r>
      <w:r w:rsidR="009F3C19" w:rsidRPr="00CE539B">
        <w:t>s</w:t>
      </w:r>
      <w:r w:rsidR="00E16A98" w:rsidRPr="00CE539B">
        <w:t xml:space="preserve"> correspond à un élément du schéma de la communication de Jakobson : l’émetteur, le message, et le récepteur.</w:t>
      </w:r>
    </w:p>
    <w:p w:rsidR="00E16A98" w:rsidRPr="00CE539B" w:rsidRDefault="00E16A98" w:rsidP="00CE539B">
      <w:pPr>
        <w:pStyle w:val="normal0"/>
        <w:numPr>
          <w:ilvl w:val="0"/>
          <w:numId w:val="18"/>
        </w:numPr>
        <w:tabs>
          <w:tab w:val="left" w:pos="939"/>
        </w:tabs>
        <w:spacing w:line="360" w:lineRule="auto"/>
        <w:jc w:val="both"/>
      </w:pPr>
      <w:r w:rsidRPr="00CE539B">
        <w:t xml:space="preserve">La phonétique articulatoire : </w:t>
      </w:r>
      <w:r w:rsidR="00DD41E9" w:rsidRPr="00CE539B">
        <w:t>étude de la production du phone.</w:t>
      </w:r>
    </w:p>
    <w:p w:rsidR="00E16A98" w:rsidRPr="00CE539B" w:rsidRDefault="00E16A98" w:rsidP="00CE539B">
      <w:pPr>
        <w:pStyle w:val="normal0"/>
        <w:numPr>
          <w:ilvl w:val="0"/>
          <w:numId w:val="18"/>
        </w:numPr>
        <w:tabs>
          <w:tab w:val="left" w:pos="939"/>
        </w:tabs>
        <w:spacing w:line="360" w:lineRule="auto"/>
        <w:jc w:val="both"/>
      </w:pPr>
      <w:r w:rsidRPr="00CE539B">
        <w:t>La phonétique acoustique : étude de la transmission des phones.</w:t>
      </w:r>
    </w:p>
    <w:p w:rsidR="00E16A98" w:rsidRPr="00CE539B" w:rsidRDefault="00E16A98" w:rsidP="00CE539B">
      <w:pPr>
        <w:pStyle w:val="normal0"/>
        <w:numPr>
          <w:ilvl w:val="0"/>
          <w:numId w:val="18"/>
        </w:numPr>
        <w:tabs>
          <w:tab w:val="left" w:pos="939"/>
        </w:tabs>
        <w:spacing w:line="360" w:lineRule="auto"/>
        <w:jc w:val="both"/>
      </w:pPr>
      <w:r w:rsidRPr="00CE539B">
        <w:t>La phonétique auditive : étude de la perception des phones.</w:t>
      </w:r>
    </w:p>
    <w:p w:rsidR="008324D2" w:rsidRPr="00CE539B" w:rsidRDefault="00CE539B" w:rsidP="00CE539B">
      <w:pPr>
        <w:pStyle w:val="normal0"/>
        <w:tabs>
          <w:tab w:val="left" w:pos="709"/>
        </w:tabs>
        <w:spacing w:line="360" w:lineRule="auto"/>
        <w:jc w:val="both"/>
      </w:pPr>
      <w:r>
        <w:tab/>
      </w:r>
      <w:r w:rsidR="00E16A98" w:rsidRPr="00CE539B">
        <w:t xml:space="preserve">Dans ce chapitre, </w:t>
      </w:r>
      <w:r w:rsidR="00DD41E9" w:rsidRPr="00CE539B">
        <w:t xml:space="preserve">nous </w:t>
      </w:r>
      <w:r w:rsidR="006308EE" w:rsidRPr="00CE539B">
        <w:t>nous intéresserons</w:t>
      </w:r>
      <w:r w:rsidR="008324D2" w:rsidRPr="00CE539B">
        <w:t xml:space="preserve"> à la phonétique arti</w:t>
      </w:r>
      <w:r w:rsidR="00BB7DB3" w:rsidRPr="00CE539B">
        <w:t xml:space="preserve">culatoire, la plus ancienne </w:t>
      </w:r>
      <w:r w:rsidR="00DD41E9" w:rsidRPr="00CE539B">
        <w:t>des b</w:t>
      </w:r>
      <w:r w:rsidR="009F3C19" w:rsidRPr="00CE539B">
        <w:t>ranche</w:t>
      </w:r>
      <w:r w:rsidR="00DD41E9" w:rsidRPr="00CE539B">
        <w:t>s de la phonétique.</w:t>
      </w:r>
      <w:r w:rsidR="00254B17" w:rsidRPr="00CE539B">
        <w:t xml:space="preserve"> </w:t>
      </w:r>
      <w:r w:rsidR="00186E07" w:rsidRPr="00CE539B">
        <w:t xml:space="preserve">Elle </w:t>
      </w:r>
      <w:r w:rsidR="008324D2" w:rsidRPr="00CE539B">
        <w:t xml:space="preserve">propose un classement des phones à partir des organes qui interviennent lors de leurs articulations. Autrement dit, elle s’intéresse à la manière dont les phones sont prononcés. </w:t>
      </w:r>
    </w:p>
    <w:p w:rsidR="003C7112" w:rsidRPr="00CE539B" w:rsidRDefault="008324D2" w:rsidP="00326C16">
      <w:pPr>
        <w:pStyle w:val="normal0"/>
        <w:tabs>
          <w:tab w:val="left" w:pos="939"/>
        </w:tabs>
        <w:spacing w:line="360" w:lineRule="auto"/>
        <w:jc w:val="both"/>
      </w:pPr>
      <w:r w:rsidRPr="00CE539B">
        <w:t>Donc</w:t>
      </w:r>
      <w:r w:rsidR="00254B17" w:rsidRPr="00CE539B">
        <w:t>,</w:t>
      </w:r>
      <w:r w:rsidRPr="00CE539B">
        <w:t xml:space="preserve"> quels sont les organes </w:t>
      </w:r>
      <w:r w:rsidR="00084D38" w:rsidRPr="00CE539B">
        <w:t>de l’articulation ?</w:t>
      </w:r>
    </w:p>
    <w:p w:rsidR="00AF3920" w:rsidRPr="00CE539B" w:rsidRDefault="00084D38" w:rsidP="00CE539B">
      <w:pPr>
        <w:pStyle w:val="normal0"/>
        <w:numPr>
          <w:ilvl w:val="0"/>
          <w:numId w:val="20"/>
        </w:numPr>
        <w:tabs>
          <w:tab w:val="left" w:pos="939"/>
        </w:tabs>
        <w:spacing w:line="360" w:lineRule="auto"/>
        <w:jc w:val="both"/>
        <w:rPr>
          <w:b/>
          <w:bCs/>
        </w:rPr>
      </w:pPr>
      <w:r w:rsidRPr="00CE539B">
        <w:rPr>
          <w:b/>
          <w:bCs/>
        </w:rPr>
        <w:t>L’appareil phonatoire </w:t>
      </w:r>
    </w:p>
    <w:p w:rsidR="00DF6492" w:rsidRPr="00CE539B" w:rsidRDefault="00CE539B" w:rsidP="0064134A">
      <w:pPr>
        <w:pStyle w:val="normal0"/>
        <w:tabs>
          <w:tab w:val="left" w:pos="939"/>
          <w:tab w:val="left" w:pos="1985"/>
        </w:tabs>
        <w:spacing w:line="360" w:lineRule="auto"/>
        <w:ind w:left="360"/>
        <w:jc w:val="both"/>
        <w:rPr>
          <w:color w:val="FF0000"/>
        </w:rPr>
      </w:pPr>
      <w:r>
        <w:tab/>
      </w:r>
      <w:r w:rsidR="00AF3920" w:rsidRPr="00CE539B">
        <w:t>La production de la parole nécessite un ensemble d’org</w:t>
      </w:r>
      <w:r>
        <w:t xml:space="preserve">anes qui constituent l’appareil </w:t>
      </w:r>
      <w:r w:rsidR="00AF3920" w:rsidRPr="00CE539B">
        <w:t>phonatoire. Ci-dessous</w:t>
      </w:r>
      <w:r w:rsidR="00254B17" w:rsidRPr="00CE539B">
        <w:t xml:space="preserve"> un schéma qui représente une coupe médiane schém</w:t>
      </w:r>
      <w:r w:rsidR="00186E07" w:rsidRPr="00CE539B">
        <w:t>atique des organes de la parole</w:t>
      </w:r>
      <w:r w:rsidR="0064134A">
        <w:t>.</w:t>
      </w:r>
    </w:p>
    <w:p w:rsidR="00DF6492" w:rsidRPr="00CE539B" w:rsidRDefault="00DF6492" w:rsidP="00CE539B">
      <w:pPr>
        <w:pStyle w:val="normal0"/>
        <w:tabs>
          <w:tab w:val="left" w:pos="939"/>
          <w:tab w:val="left" w:pos="1985"/>
        </w:tabs>
        <w:spacing w:line="360" w:lineRule="auto"/>
        <w:jc w:val="both"/>
      </w:pPr>
    </w:p>
    <w:p w:rsidR="00AF3920" w:rsidRPr="00CE539B" w:rsidRDefault="00DF6492" w:rsidP="00CE539B">
      <w:pPr>
        <w:pStyle w:val="normal0"/>
        <w:tabs>
          <w:tab w:val="left" w:pos="939"/>
        </w:tabs>
        <w:spacing w:line="360" w:lineRule="auto"/>
        <w:ind w:left="720"/>
        <w:jc w:val="both"/>
      </w:pPr>
      <w:r w:rsidRPr="00CE539B">
        <w:rPr>
          <w:noProof/>
        </w:rPr>
        <w:lastRenderedPageBreak/>
        <w:drawing>
          <wp:inline distT="0" distB="0" distL="0" distR="0">
            <wp:extent cx="4333382" cy="2686755"/>
            <wp:effectExtent l="19050" t="0" r="0" b="0"/>
            <wp:docPr id="4" name="Imag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41283" cy="2691654"/>
                    </a:xfrm>
                    <a:prstGeom prst="rect">
                      <a:avLst/>
                    </a:prstGeom>
                    <a:noFill/>
                    <a:ln w="9525">
                      <a:noFill/>
                      <a:miter lim="800000"/>
                      <a:headEnd/>
                      <a:tailEnd/>
                    </a:ln>
                  </pic:spPr>
                </pic:pic>
              </a:graphicData>
            </a:graphic>
          </wp:inline>
        </w:drawing>
      </w:r>
    </w:p>
    <w:p w:rsidR="00AA6EF0" w:rsidRPr="00CE539B" w:rsidRDefault="0064134A" w:rsidP="00CE539B">
      <w:pPr>
        <w:spacing w:line="360" w:lineRule="auto"/>
        <w:jc w:val="both"/>
      </w:pPr>
      <w:r>
        <w:rPr>
          <w:b/>
          <w:bCs/>
        </w:rPr>
        <w:t xml:space="preserve">                    </w:t>
      </w:r>
      <w:r w:rsidR="00AA6EF0" w:rsidRPr="00CE539B">
        <w:rPr>
          <w:b/>
          <w:bCs/>
        </w:rPr>
        <w:t>Figure1</w:t>
      </w:r>
      <w:r w:rsidR="00AA6EF0" w:rsidRPr="00CE539B">
        <w:t> : Coupe médiane schématique des organes de la parole (complétée).</w:t>
      </w:r>
    </w:p>
    <w:p w:rsidR="00DF6492" w:rsidRPr="00CE539B" w:rsidRDefault="0064134A" w:rsidP="00CE539B">
      <w:pPr>
        <w:spacing w:line="360" w:lineRule="auto"/>
        <w:jc w:val="both"/>
      </w:pPr>
      <w:r>
        <w:t xml:space="preserve">                 </w:t>
      </w:r>
      <w:r w:rsidR="00AA6EF0" w:rsidRPr="00CE539B">
        <w:t xml:space="preserve">(d’après G. </w:t>
      </w:r>
      <w:proofErr w:type="spellStart"/>
      <w:r w:rsidR="00AA6EF0" w:rsidRPr="00CE539B">
        <w:t>Straka</w:t>
      </w:r>
      <w:proofErr w:type="spellEnd"/>
      <w:r w:rsidR="00AA6EF0" w:rsidRPr="00CE539B">
        <w:t xml:space="preserve">, </w:t>
      </w:r>
      <w:r w:rsidR="00AA6EF0" w:rsidRPr="00CE539B">
        <w:rPr>
          <w:i/>
        </w:rPr>
        <w:t>Album phonétique</w:t>
      </w:r>
      <w:r w:rsidR="00AA6EF0" w:rsidRPr="00CE539B">
        <w:t>, Québec, PU</w:t>
      </w:r>
      <w:r w:rsidR="00186E07" w:rsidRPr="00CE539B">
        <w:t xml:space="preserve"> </w:t>
      </w:r>
      <w:r w:rsidR="00AA6EF0" w:rsidRPr="00CE539B">
        <w:t>Laval</w:t>
      </w:r>
      <w:proofErr w:type="gramStart"/>
      <w:r w:rsidR="00AA6EF0" w:rsidRPr="00CE539B">
        <w:t>. )</w:t>
      </w:r>
      <w:proofErr w:type="gramEnd"/>
    </w:p>
    <w:p w:rsidR="00DF6492" w:rsidRPr="00CE539B" w:rsidRDefault="00DF6492" w:rsidP="00CE539B">
      <w:pPr>
        <w:pStyle w:val="normal0"/>
        <w:tabs>
          <w:tab w:val="left" w:pos="939"/>
        </w:tabs>
        <w:spacing w:line="360" w:lineRule="auto"/>
        <w:ind w:left="720"/>
        <w:jc w:val="both"/>
        <w:rPr>
          <w:noProof/>
        </w:rPr>
      </w:pPr>
    </w:p>
    <w:p w:rsidR="00145C12" w:rsidRPr="00CE539B" w:rsidRDefault="003119D3" w:rsidP="00CE539B">
      <w:pPr>
        <w:pStyle w:val="normal0"/>
        <w:tabs>
          <w:tab w:val="left" w:pos="709"/>
        </w:tabs>
        <w:spacing w:line="360" w:lineRule="auto"/>
        <w:jc w:val="both"/>
      </w:pPr>
      <w:r w:rsidRPr="00CE539B">
        <w:tab/>
      </w:r>
      <w:r w:rsidR="00AF3920" w:rsidRPr="00CE539B">
        <w:t xml:space="preserve">Pour </w:t>
      </w:r>
      <w:r w:rsidR="003031FD" w:rsidRPr="00CE539B">
        <w:t>expliquer</w:t>
      </w:r>
      <w:r w:rsidR="00AF3920" w:rsidRPr="00CE539B">
        <w:t xml:space="preserve"> les différentes composantes de cet appareil, nous nous baserons sur la description faite par</w:t>
      </w:r>
      <w:r w:rsidR="00A50A2A" w:rsidRPr="00CE539B">
        <w:t xml:space="preserve"> Olivier </w:t>
      </w:r>
      <w:proofErr w:type="spellStart"/>
      <w:r w:rsidR="00A50A2A" w:rsidRPr="00CE539B">
        <w:t>Soutet</w:t>
      </w:r>
      <w:proofErr w:type="spellEnd"/>
      <w:r w:rsidR="00A50A2A" w:rsidRPr="00CE539B">
        <w:t xml:space="preserve"> (2001 : p 203).</w:t>
      </w:r>
      <w:r w:rsidR="00AF3920" w:rsidRPr="00CE539B">
        <w:t xml:space="preserve"> </w:t>
      </w:r>
      <w:r w:rsidR="00666A67" w:rsidRPr="00CE539B">
        <w:t>L’appareil phonatoire</w:t>
      </w:r>
      <w:r w:rsidR="00AA6EF0" w:rsidRPr="00CE539B">
        <w:t xml:space="preserve"> se compose de trois parties : l’appare</w:t>
      </w:r>
      <w:r w:rsidRPr="00CE539B">
        <w:t xml:space="preserve">il respiratoire, le larynx et </w:t>
      </w:r>
      <w:r w:rsidR="00AA6EF0" w:rsidRPr="00CE539B">
        <w:t xml:space="preserve">les résonateurs </w:t>
      </w:r>
      <w:proofErr w:type="spellStart"/>
      <w:r w:rsidR="00AA6EF0" w:rsidRPr="00CE539B">
        <w:t>s</w:t>
      </w:r>
      <w:r w:rsidRPr="00CE539B">
        <w:t>u</w:t>
      </w:r>
      <w:r w:rsidR="00AA6EF0" w:rsidRPr="00CE539B">
        <w:t>pralaryngiens</w:t>
      </w:r>
      <w:proofErr w:type="spellEnd"/>
      <w:r w:rsidR="00AA6EF0" w:rsidRPr="00CE539B">
        <w:t xml:space="preserve">. </w:t>
      </w:r>
    </w:p>
    <w:p w:rsidR="00186E07" w:rsidRPr="00CE539B" w:rsidRDefault="00FD36DC" w:rsidP="00CE539B">
      <w:pPr>
        <w:pStyle w:val="Paragraphedeliste"/>
        <w:numPr>
          <w:ilvl w:val="1"/>
          <w:numId w:val="23"/>
        </w:numPr>
        <w:spacing w:after="0" w:line="360" w:lineRule="auto"/>
        <w:ind w:left="567" w:hanging="567"/>
        <w:jc w:val="both"/>
        <w:rPr>
          <w:rFonts w:ascii="Times New Roman" w:hAnsi="Times New Roman" w:cs="Times New Roman"/>
          <w:b/>
          <w:bCs/>
          <w:sz w:val="24"/>
          <w:szCs w:val="24"/>
        </w:rPr>
      </w:pPr>
      <w:r w:rsidRPr="00CE539B">
        <w:rPr>
          <w:rFonts w:ascii="Times New Roman" w:hAnsi="Times New Roman" w:cs="Times New Roman"/>
          <w:b/>
          <w:bCs/>
          <w:sz w:val="24"/>
          <w:szCs w:val="24"/>
        </w:rPr>
        <w:t>L’appareil respiratoire</w:t>
      </w:r>
    </w:p>
    <w:p w:rsidR="00FD36DC" w:rsidRPr="00CE539B" w:rsidRDefault="00FD36DC" w:rsidP="00CE539B">
      <w:pPr>
        <w:spacing w:line="360" w:lineRule="auto"/>
        <w:ind w:left="225" w:firstLine="495"/>
        <w:jc w:val="both"/>
        <w:rPr>
          <w:b/>
          <w:bCs/>
        </w:rPr>
      </w:pPr>
      <w:r w:rsidRPr="00CE539B">
        <w:t>Il est constitué par les cavités pulmonaires, qui fournissent l’air expulsé au moment de la phonation</w:t>
      </w:r>
    </w:p>
    <w:p w:rsidR="00CE75E3" w:rsidRPr="00CE539B" w:rsidRDefault="00FD36DC" w:rsidP="00CE539B">
      <w:pPr>
        <w:pStyle w:val="Paragraphedeliste"/>
        <w:numPr>
          <w:ilvl w:val="1"/>
          <w:numId w:val="22"/>
        </w:numPr>
        <w:spacing w:after="0" w:line="360" w:lineRule="auto"/>
        <w:ind w:left="567" w:hanging="567"/>
        <w:jc w:val="both"/>
        <w:rPr>
          <w:rFonts w:ascii="Times New Roman" w:hAnsi="Times New Roman" w:cs="Times New Roman"/>
          <w:b/>
          <w:bCs/>
          <w:sz w:val="24"/>
          <w:szCs w:val="24"/>
        </w:rPr>
      </w:pPr>
      <w:r w:rsidRPr="00CE539B">
        <w:rPr>
          <w:rFonts w:ascii="Times New Roman" w:hAnsi="Times New Roman" w:cs="Times New Roman"/>
          <w:b/>
          <w:bCs/>
          <w:sz w:val="24"/>
          <w:szCs w:val="24"/>
        </w:rPr>
        <w:t>Le larynx</w:t>
      </w:r>
    </w:p>
    <w:p w:rsidR="00FD36DC" w:rsidRPr="00CE539B" w:rsidRDefault="00A87E40" w:rsidP="00CE539B">
      <w:pPr>
        <w:spacing w:line="360" w:lineRule="auto"/>
        <w:ind w:left="225" w:firstLine="495"/>
        <w:jc w:val="both"/>
        <w:rPr>
          <w:b/>
          <w:bCs/>
        </w:rPr>
      </w:pPr>
      <w:r w:rsidRPr="00CE539B">
        <w:t>Organe cartilagineux, il contient les cordes vocales, petits muscles qui ont aptitude à vibrer sous l’action de l’air expulsé des poumons</w:t>
      </w:r>
      <w:r w:rsidR="00666A67" w:rsidRPr="00CE539B">
        <w:t xml:space="preserve"> et qui passe par la trachée.</w:t>
      </w:r>
    </w:p>
    <w:p w:rsidR="000D7F39" w:rsidRPr="00CE539B" w:rsidRDefault="00A455FE" w:rsidP="00CE539B">
      <w:pPr>
        <w:pStyle w:val="Paragraphedeliste"/>
        <w:numPr>
          <w:ilvl w:val="1"/>
          <w:numId w:val="22"/>
        </w:numPr>
        <w:spacing w:after="0" w:line="360" w:lineRule="auto"/>
        <w:ind w:left="567" w:hanging="567"/>
        <w:jc w:val="both"/>
        <w:rPr>
          <w:rFonts w:ascii="Times New Roman" w:hAnsi="Times New Roman" w:cs="Times New Roman"/>
          <w:b/>
          <w:bCs/>
          <w:sz w:val="24"/>
          <w:szCs w:val="24"/>
        </w:rPr>
      </w:pPr>
      <w:r w:rsidRPr="00CE539B">
        <w:rPr>
          <w:rFonts w:ascii="Times New Roman" w:hAnsi="Times New Roman" w:cs="Times New Roman"/>
          <w:b/>
          <w:bCs/>
          <w:sz w:val="24"/>
          <w:szCs w:val="24"/>
        </w:rPr>
        <w:t xml:space="preserve">Les résonateurs </w:t>
      </w:r>
      <w:proofErr w:type="spellStart"/>
      <w:r w:rsidRPr="00CE539B">
        <w:rPr>
          <w:rFonts w:ascii="Times New Roman" w:hAnsi="Times New Roman" w:cs="Times New Roman"/>
          <w:b/>
          <w:bCs/>
          <w:sz w:val="24"/>
          <w:szCs w:val="24"/>
        </w:rPr>
        <w:t>supra</w:t>
      </w:r>
      <w:r w:rsidR="00FD36DC" w:rsidRPr="00CE539B">
        <w:rPr>
          <w:rFonts w:ascii="Times New Roman" w:hAnsi="Times New Roman" w:cs="Times New Roman"/>
          <w:b/>
          <w:bCs/>
          <w:sz w:val="24"/>
          <w:szCs w:val="24"/>
        </w:rPr>
        <w:t>laryngiens</w:t>
      </w:r>
      <w:proofErr w:type="spellEnd"/>
    </w:p>
    <w:p w:rsidR="00D44887" w:rsidRPr="00CE539B" w:rsidRDefault="00A455FE" w:rsidP="00AB1085">
      <w:pPr>
        <w:spacing w:line="360" w:lineRule="auto"/>
        <w:ind w:left="225" w:firstLine="495"/>
        <w:jc w:val="both"/>
      </w:pPr>
      <w:r w:rsidRPr="00CE539B">
        <w:t>Le son sortant du larynx est modifié par les résonateurs anatom</w:t>
      </w:r>
      <w:r w:rsidR="000D7F39" w:rsidRPr="00CE539B">
        <w:t>iques suivants : le</w:t>
      </w:r>
      <w:r w:rsidR="00AB1085">
        <w:t xml:space="preserve"> </w:t>
      </w:r>
      <w:r w:rsidR="000D7F39" w:rsidRPr="00CE539B">
        <w:t xml:space="preserve">pharynx, la </w:t>
      </w:r>
      <w:r w:rsidR="00C7287A" w:rsidRPr="00CE539B">
        <w:t xml:space="preserve">cavité buccale, les lèvres et les fosses nasales. </w:t>
      </w:r>
    </w:p>
    <w:p w:rsidR="00A455FE" w:rsidRPr="00CE539B" w:rsidRDefault="00FD36DC" w:rsidP="00CE539B">
      <w:pPr>
        <w:spacing w:line="360" w:lineRule="auto"/>
        <w:jc w:val="both"/>
        <w:rPr>
          <w:b/>
          <w:bCs/>
        </w:rPr>
      </w:pPr>
      <w:r w:rsidRPr="00CE539B">
        <w:rPr>
          <w:b/>
          <w:bCs/>
        </w:rPr>
        <w:t>1-3-1-</w:t>
      </w:r>
      <w:r w:rsidRPr="00CE539B">
        <w:rPr>
          <w:b/>
        </w:rPr>
        <w:t xml:space="preserve"> </w:t>
      </w:r>
      <w:r w:rsidR="003119D3" w:rsidRPr="00CE539B">
        <w:rPr>
          <w:b/>
        </w:rPr>
        <w:t>L</w:t>
      </w:r>
      <w:r w:rsidR="00145C12" w:rsidRPr="00CE539B">
        <w:rPr>
          <w:b/>
          <w:bCs/>
        </w:rPr>
        <w:t>e pharynx</w:t>
      </w:r>
    </w:p>
    <w:p w:rsidR="005157D5" w:rsidRPr="00CE539B" w:rsidRDefault="00A455FE" w:rsidP="00CE539B">
      <w:pPr>
        <w:spacing w:line="360" w:lineRule="auto"/>
        <w:ind w:firstLine="360"/>
        <w:jc w:val="both"/>
      </w:pPr>
      <w:r w:rsidRPr="00CE539B">
        <w:t xml:space="preserve">C’est l’organe central de la phonation, il a une structure anatomique qui lui permet de communiquer </w:t>
      </w:r>
      <w:r w:rsidR="005157D5" w:rsidRPr="00CE539B">
        <w:t>avec le larynx, la bouche et les fosses nasales.</w:t>
      </w:r>
    </w:p>
    <w:p w:rsidR="00DA4EF6" w:rsidRPr="00CE539B" w:rsidRDefault="00FD36DC" w:rsidP="00CE539B">
      <w:pPr>
        <w:spacing w:line="360" w:lineRule="auto"/>
        <w:jc w:val="both"/>
      </w:pPr>
      <w:r w:rsidRPr="00CE539B">
        <w:rPr>
          <w:b/>
          <w:bCs/>
        </w:rPr>
        <w:t>1-3-2- La cavité buccale</w:t>
      </w:r>
      <w:r w:rsidR="00666A67" w:rsidRPr="00CE539B">
        <w:t xml:space="preserve"> </w:t>
      </w:r>
    </w:p>
    <w:p w:rsidR="00666A67" w:rsidRPr="00CE539B" w:rsidRDefault="00DA4EF6" w:rsidP="00CE539B">
      <w:pPr>
        <w:spacing w:line="360" w:lineRule="auto"/>
        <w:ind w:firstLine="360"/>
        <w:jc w:val="both"/>
      </w:pPr>
      <w:r w:rsidRPr="00CE539B">
        <w:t>La cavité buccale, la</w:t>
      </w:r>
      <w:r w:rsidR="00666A67" w:rsidRPr="00CE539B">
        <w:t xml:space="preserve"> bouche, est le résonateur principal de l’appareil phonateur</w:t>
      </w:r>
      <w:r w:rsidRPr="00CE539B">
        <w:t> ; elle</w:t>
      </w:r>
      <w:r w:rsidR="00666A67" w:rsidRPr="00CE539B">
        <w:t xml:space="preserve"> est constituée de plusieurs organes :</w:t>
      </w:r>
    </w:p>
    <w:p w:rsidR="0064134A" w:rsidRDefault="003E3E46" w:rsidP="0064134A">
      <w:pPr>
        <w:spacing w:line="360" w:lineRule="auto"/>
        <w:ind w:firstLine="360"/>
        <w:jc w:val="both"/>
      </w:pPr>
      <w:r w:rsidRPr="00CE539B">
        <w:t>Du côté de la partie supérieur</w:t>
      </w:r>
      <w:r w:rsidR="00FF0722" w:rsidRPr="00CE539B">
        <w:t>e</w:t>
      </w:r>
      <w:r w:rsidR="003119D3" w:rsidRPr="00CE539B">
        <w:t>, derrière l</w:t>
      </w:r>
      <w:r w:rsidRPr="00CE539B">
        <w:t>a rangée des incisives</w:t>
      </w:r>
      <w:r w:rsidR="004876D9" w:rsidRPr="00CE539B">
        <w:t xml:space="preserve"> supérieures </w:t>
      </w:r>
      <w:r w:rsidR="00050E13" w:rsidRPr="00CE539B">
        <w:t>(zone</w:t>
      </w:r>
      <w:r w:rsidR="004876D9" w:rsidRPr="00CE539B">
        <w:t xml:space="preserve"> dentale), commence le palais, considéré comme </w:t>
      </w:r>
      <w:r w:rsidR="0064134A">
        <w:t>le plafond de la cavité buccale.</w:t>
      </w:r>
    </w:p>
    <w:p w:rsidR="003E3E46" w:rsidRPr="00CE539B" w:rsidRDefault="0064134A" w:rsidP="0064134A">
      <w:pPr>
        <w:spacing w:line="360" w:lineRule="auto"/>
        <w:ind w:firstLine="360"/>
        <w:jc w:val="both"/>
        <w:rPr>
          <w:color w:val="FF0000"/>
        </w:rPr>
      </w:pPr>
      <w:r>
        <w:t xml:space="preserve">Le palais </w:t>
      </w:r>
      <w:r w:rsidR="004876D9" w:rsidRPr="00CE539B">
        <w:t>se compose de quatre zones :</w:t>
      </w:r>
      <w:r w:rsidR="003119D3" w:rsidRPr="00CE539B">
        <w:t xml:space="preserve"> </w:t>
      </w:r>
      <w:r>
        <w:rPr>
          <w:color w:val="FF0000"/>
        </w:rPr>
        <w:t xml:space="preserve"> </w:t>
      </w:r>
      <w:r w:rsidR="003119D3" w:rsidRPr="00CE539B">
        <w:rPr>
          <w:color w:val="FF0000"/>
        </w:rPr>
        <w:t xml:space="preserve"> </w:t>
      </w:r>
    </w:p>
    <w:p w:rsidR="005157D5" w:rsidRPr="00CE539B" w:rsidRDefault="005157D5" w:rsidP="00CE539B">
      <w:pPr>
        <w:pStyle w:val="Paragraphedeliste"/>
        <w:numPr>
          <w:ilvl w:val="0"/>
          <w:numId w:val="24"/>
        </w:numPr>
        <w:spacing w:after="0" w:line="360" w:lineRule="auto"/>
        <w:jc w:val="both"/>
        <w:rPr>
          <w:rFonts w:ascii="Times New Roman" w:hAnsi="Times New Roman" w:cs="Times New Roman"/>
          <w:sz w:val="24"/>
          <w:szCs w:val="24"/>
        </w:rPr>
      </w:pPr>
      <w:r w:rsidRPr="00CE539B">
        <w:rPr>
          <w:rFonts w:ascii="Times New Roman" w:hAnsi="Times New Roman" w:cs="Times New Roman"/>
          <w:sz w:val="24"/>
          <w:szCs w:val="24"/>
        </w:rPr>
        <w:lastRenderedPageBreak/>
        <w:t>La zone alvéolaire,</w:t>
      </w:r>
      <w:r w:rsidR="003031FD" w:rsidRPr="00CE539B">
        <w:rPr>
          <w:rFonts w:ascii="Times New Roman" w:hAnsi="Times New Roman" w:cs="Times New Roman"/>
          <w:sz w:val="24"/>
          <w:szCs w:val="24"/>
        </w:rPr>
        <w:t xml:space="preserve"> partie molle à l’avant du palais.</w:t>
      </w:r>
    </w:p>
    <w:p w:rsidR="003031FD" w:rsidRPr="00CE539B" w:rsidRDefault="003031FD" w:rsidP="00CE539B">
      <w:pPr>
        <w:pStyle w:val="Paragraphedeliste"/>
        <w:numPr>
          <w:ilvl w:val="0"/>
          <w:numId w:val="24"/>
        </w:numPr>
        <w:spacing w:after="0" w:line="360" w:lineRule="auto"/>
        <w:jc w:val="both"/>
        <w:rPr>
          <w:rFonts w:ascii="Times New Roman" w:hAnsi="Times New Roman" w:cs="Times New Roman"/>
          <w:sz w:val="24"/>
          <w:szCs w:val="24"/>
        </w:rPr>
      </w:pPr>
      <w:r w:rsidRPr="00CE539B">
        <w:rPr>
          <w:rFonts w:ascii="Times New Roman" w:hAnsi="Times New Roman" w:cs="Times New Roman"/>
          <w:sz w:val="24"/>
          <w:szCs w:val="24"/>
        </w:rPr>
        <w:t>La zone du palais antérieur, de consistance dur, appelé</w:t>
      </w:r>
      <w:r w:rsidR="00394322" w:rsidRPr="00CE539B">
        <w:rPr>
          <w:rFonts w:ascii="Times New Roman" w:hAnsi="Times New Roman" w:cs="Times New Roman"/>
          <w:sz w:val="24"/>
          <w:szCs w:val="24"/>
        </w:rPr>
        <w:t>e</w:t>
      </w:r>
      <w:r w:rsidRPr="00CE539B">
        <w:rPr>
          <w:rFonts w:ascii="Times New Roman" w:hAnsi="Times New Roman" w:cs="Times New Roman"/>
          <w:sz w:val="24"/>
          <w:szCs w:val="24"/>
        </w:rPr>
        <w:t xml:space="preserve"> aussi </w:t>
      </w:r>
      <w:r w:rsidR="00394322" w:rsidRPr="00CE539B">
        <w:rPr>
          <w:rFonts w:ascii="Times New Roman" w:hAnsi="Times New Roman" w:cs="Times New Roman"/>
          <w:sz w:val="24"/>
          <w:szCs w:val="24"/>
        </w:rPr>
        <w:t>palais dur (zone palatale).</w:t>
      </w:r>
    </w:p>
    <w:p w:rsidR="00394322" w:rsidRPr="00CE539B" w:rsidRDefault="00394322" w:rsidP="00CE539B">
      <w:pPr>
        <w:pStyle w:val="Paragraphedeliste"/>
        <w:numPr>
          <w:ilvl w:val="0"/>
          <w:numId w:val="24"/>
        </w:numPr>
        <w:spacing w:after="0" w:line="360" w:lineRule="auto"/>
        <w:jc w:val="both"/>
        <w:rPr>
          <w:rFonts w:ascii="Times New Roman" w:hAnsi="Times New Roman" w:cs="Times New Roman"/>
          <w:sz w:val="24"/>
          <w:szCs w:val="24"/>
        </w:rPr>
      </w:pPr>
      <w:r w:rsidRPr="00CE539B">
        <w:rPr>
          <w:rFonts w:ascii="Times New Roman" w:hAnsi="Times New Roman" w:cs="Times New Roman"/>
          <w:sz w:val="24"/>
          <w:szCs w:val="24"/>
        </w:rPr>
        <w:t>La zone du palais postérieur, de consistance plutôt molle, appelée voile du palais (zone vélaire).</w:t>
      </w:r>
    </w:p>
    <w:p w:rsidR="004876D9" w:rsidRPr="00CE539B" w:rsidRDefault="00394322" w:rsidP="00CE539B">
      <w:pPr>
        <w:pStyle w:val="Paragraphedeliste"/>
        <w:numPr>
          <w:ilvl w:val="0"/>
          <w:numId w:val="24"/>
        </w:numPr>
        <w:spacing w:after="0" w:line="360" w:lineRule="auto"/>
        <w:jc w:val="both"/>
        <w:rPr>
          <w:rFonts w:ascii="Times New Roman" w:hAnsi="Times New Roman" w:cs="Times New Roman"/>
          <w:sz w:val="24"/>
          <w:szCs w:val="24"/>
        </w:rPr>
      </w:pPr>
      <w:r w:rsidRPr="00CE539B">
        <w:rPr>
          <w:rFonts w:ascii="Times New Roman" w:hAnsi="Times New Roman" w:cs="Times New Roman"/>
          <w:sz w:val="24"/>
          <w:szCs w:val="24"/>
        </w:rPr>
        <w:t>A l’arrière du voile du palais, la luette (zone uvulaire).</w:t>
      </w:r>
    </w:p>
    <w:p w:rsidR="00050E13" w:rsidRPr="00CE539B" w:rsidRDefault="00394322" w:rsidP="00CE539B">
      <w:pPr>
        <w:pStyle w:val="Paragraphedeliste"/>
        <w:spacing w:after="0" w:line="360" w:lineRule="auto"/>
        <w:jc w:val="both"/>
        <w:rPr>
          <w:rFonts w:ascii="Times New Roman" w:hAnsi="Times New Roman" w:cs="Times New Roman"/>
          <w:sz w:val="24"/>
          <w:szCs w:val="24"/>
        </w:rPr>
      </w:pPr>
      <w:r w:rsidRPr="0064134A">
        <w:rPr>
          <w:rFonts w:ascii="Times New Roman" w:hAnsi="Times New Roman" w:cs="Times New Roman"/>
          <w:color w:val="000000" w:themeColor="text1"/>
          <w:sz w:val="24"/>
          <w:szCs w:val="24"/>
        </w:rPr>
        <w:t xml:space="preserve">La </w:t>
      </w:r>
      <w:r w:rsidR="001979E3" w:rsidRPr="0064134A">
        <w:rPr>
          <w:rFonts w:ascii="Times New Roman" w:hAnsi="Times New Roman" w:cs="Times New Roman"/>
          <w:color w:val="000000" w:themeColor="text1"/>
          <w:sz w:val="24"/>
          <w:szCs w:val="24"/>
        </w:rPr>
        <w:t>langue</w:t>
      </w:r>
      <w:r w:rsidR="001979E3" w:rsidRPr="00CE539B">
        <w:rPr>
          <w:rFonts w:ascii="Times New Roman" w:hAnsi="Times New Roman" w:cs="Times New Roman"/>
          <w:sz w:val="24"/>
          <w:szCs w:val="24"/>
        </w:rPr>
        <w:t xml:space="preserve"> se subdivise en trois parties </w:t>
      </w:r>
      <w:r w:rsidR="004876D9" w:rsidRPr="00CE539B">
        <w:rPr>
          <w:rFonts w:ascii="Times New Roman" w:hAnsi="Times New Roman" w:cs="Times New Roman"/>
          <w:sz w:val="24"/>
          <w:szCs w:val="24"/>
        </w:rPr>
        <w:t>: la</w:t>
      </w:r>
      <w:r w:rsidR="001979E3" w:rsidRPr="00CE539B">
        <w:rPr>
          <w:rFonts w:ascii="Times New Roman" w:hAnsi="Times New Roman" w:cs="Times New Roman"/>
          <w:sz w:val="24"/>
          <w:szCs w:val="24"/>
        </w:rPr>
        <w:t xml:space="preserve"> pointe de la langue, ou apex (zone </w:t>
      </w:r>
      <w:r w:rsidR="004876D9" w:rsidRPr="00CE539B">
        <w:rPr>
          <w:rFonts w:ascii="Times New Roman" w:hAnsi="Times New Roman" w:cs="Times New Roman"/>
          <w:sz w:val="24"/>
          <w:szCs w:val="24"/>
        </w:rPr>
        <w:t xml:space="preserve">apicale), le dos de la </w:t>
      </w:r>
      <w:r w:rsidR="004451AA" w:rsidRPr="00CE539B">
        <w:rPr>
          <w:rFonts w:ascii="Times New Roman" w:hAnsi="Times New Roman" w:cs="Times New Roman"/>
          <w:sz w:val="24"/>
          <w:szCs w:val="24"/>
        </w:rPr>
        <w:t>langue (zone dorsal</w:t>
      </w:r>
      <w:r w:rsidR="00CE539B">
        <w:rPr>
          <w:rFonts w:ascii="Times New Roman" w:hAnsi="Times New Roman" w:cs="Times New Roman"/>
          <w:sz w:val="24"/>
          <w:szCs w:val="24"/>
        </w:rPr>
        <w:t>e) et la racine de la langue.</w:t>
      </w:r>
    </w:p>
    <w:p w:rsidR="001979E3" w:rsidRPr="00CE539B" w:rsidRDefault="003119D3" w:rsidP="00CE539B">
      <w:pPr>
        <w:spacing w:line="360" w:lineRule="auto"/>
        <w:jc w:val="both"/>
      </w:pPr>
      <w:r w:rsidRPr="00CE539B">
        <w:rPr>
          <w:b/>
          <w:bCs/>
        </w:rPr>
        <w:t>1-3-3-</w:t>
      </w:r>
      <w:r w:rsidR="00FD36DC" w:rsidRPr="00CE539B">
        <w:rPr>
          <w:b/>
          <w:bCs/>
        </w:rPr>
        <w:t xml:space="preserve"> Les lèvres</w:t>
      </w:r>
    </w:p>
    <w:p w:rsidR="00A455FE" w:rsidRPr="00CE539B" w:rsidRDefault="001979E3" w:rsidP="00CE539B">
      <w:pPr>
        <w:spacing w:line="360" w:lineRule="auto"/>
        <w:ind w:firstLine="720"/>
        <w:jc w:val="both"/>
      </w:pPr>
      <w:r w:rsidRPr="00CE539B">
        <w:t>Les lèvres peuvent modifier le son qui a déjà subi des</w:t>
      </w:r>
      <w:r w:rsidR="003E3E46" w:rsidRPr="00CE539B">
        <w:t xml:space="preserve"> effets du résonateur buccal.</w:t>
      </w:r>
    </w:p>
    <w:p w:rsidR="00FD36DC" w:rsidRPr="00CE539B" w:rsidRDefault="003119D3" w:rsidP="00CE539B">
      <w:pPr>
        <w:spacing w:line="360" w:lineRule="auto"/>
        <w:jc w:val="both"/>
        <w:rPr>
          <w:b/>
          <w:bCs/>
        </w:rPr>
      </w:pPr>
      <w:r w:rsidRPr="00CE539B">
        <w:rPr>
          <w:b/>
          <w:bCs/>
        </w:rPr>
        <w:t>1-3-4-</w:t>
      </w:r>
      <w:r w:rsidR="00FD36DC" w:rsidRPr="00CE539B">
        <w:rPr>
          <w:b/>
          <w:bCs/>
        </w:rPr>
        <w:t xml:space="preserve"> Les fosses nasales</w:t>
      </w:r>
    </w:p>
    <w:p w:rsidR="008324D2" w:rsidRPr="00CE539B" w:rsidRDefault="003E3E46" w:rsidP="00CE539B">
      <w:pPr>
        <w:spacing w:line="360" w:lineRule="auto"/>
        <w:ind w:firstLine="720"/>
        <w:jc w:val="both"/>
      </w:pPr>
      <w:r w:rsidRPr="00CE539B">
        <w:t>Les fosses nasales jouent un rôle de résonateur.</w:t>
      </w:r>
    </w:p>
    <w:p w:rsidR="00E16A98" w:rsidRPr="00CE539B" w:rsidRDefault="004876D9" w:rsidP="00CE539B">
      <w:pPr>
        <w:pStyle w:val="normal0"/>
        <w:tabs>
          <w:tab w:val="left" w:pos="939"/>
        </w:tabs>
        <w:spacing w:line="360" w:lineRule="auto"/>
        <w:jc w:val="both"/>
        <w:rPr>
          <w:b/>
          <w:bCs/>
        </w:rPr>
      </w:pPr>
      <w:r w:rsidRPr="00CE539B">
        <w:rPr>
          <w:b/>
          <w:bCs/>
        </w:rPr>
        <w:t xml:space="preserve">Remarque : </w:t>
      </w:r>
    </w:p>
    <w:p w:rsidR="004876D9" w:rsidRPr="00CE539B" w:rsidRDefault="004876D9" w:rsidP="00CE539B">
      <w:pPr>
        <w:pStyle w:val="normal0"/>
        <w:tabs>
          <w:tab w:val="left" w:pos="939"/>
        </w:tabs>
        <w:spacing w:line="360" w:lineRule="auto"/>
        <w:jc w:val="both"/>
        <w:rPr>
          <w:b/>
          <w:bCs/>
        </w:rPr>
      </w:pPr>
      <w:r w:rsidRPr="00CE539B">
        <w:rPr>
          <w:b/>
          <w:bCs/>
        </w:rPr>
        <w:t xml:space="preserve">Les organes mobiles sont : </w:t>
      </w:r>
    </w:p>
    <w:p w:rsidR="004876D9" w:rsidRPr="00CE539B" w:rsidRDefault="004876D9" w:rsidP="00CE539B">
      <w:pPr>
        <w:pStyle w:val="normal0"/>
        <w:numPr>
          <w:ilvl w:val="0"/>
          <w:numId w:val="24"/>
        </w:numPr>
        <w:tabs>
          <w:tab w:val="left" w:pos="939"/>
        </w:tabs>
        <w:spacing w:line="360" w:lineRule="auto"/>
        <w:jc w:val="both"/>
      </w:pPr>
      <w:r w:rsidRPr="00CE539B">
        <w:t>Les parois du larynx.</w:t>
      </w:r>
    </w:p>
    <w:p w:rsidR="004876D9" w:rsidRPr="00CE539B" w:rsidRDefault="004876D9" w:rsidP="00CE539B">
      <w:pPr>
        <w:pStyle w:val="normal0"/>
        <w:numPr>
          <w:ilvl w:val="0"/>
          <w:numId w:val="24"/>
        </w:numPr>
        <w:tabs>
          <w:tab w:val="left" w:pos="939"/>
        </w:tabs>
        <w:spacing w:line="360" w:lineRule="auto"/>
        <w:jc w:val="both"/>
      </w:pPr>
      <w:r w:rsidRPr="00CE539B">
        <w:t>Le voile du palais.</w:t>
      </w:r>
    </w:p>
    <w:p w:rsidR="004876D9" w:rsidRPr="00CE539B" w:rsidRDefault="004876D9" w:rsidP="00CE539B">
      <w:pPr>
        <w:pStyle w:val="normal0"/>
        <w:numPr>
          <w:ilvl w:val="0"/>
          <w:numId w:val="24"/>
        </w:numPr>
        <w:tabs>
          <w:tab w:val="left" w:pos="939"/>
        </w:tabs>
        <w:spacing w:line="360" w:lineRule="auto"/>
        <w:jc w:val="both"/>
      </w:pPr>
      <w:r w:rsidRPr="00CE539B">
        <w:t>La langue (apex et dos de la langue).</w:t>
      </w:r>
    </w:p>
    <w:p w:rsidR="004876D9" w:rsidRPr="00CE539B" w:rsidRDefault="004876D9" w:rsidP="00CE539B">
      <w:pPr>
        <w:pStyle w:val="normal0"/>
        <w:numPr>
          <w:ilvl w:val="0"/>
          <w:numId w:val="24"/>
        </w:numPr>
        <w:tabs>
          <w:tab w:val="left" w:pos="939"/>
        </w:tabs>
        <w:spacing w:line="360" w:lineRule="auto"/>
        <w:jc w:val="both"/>
      </w:pPr>
      <w:r w:rsidRPr="00CE539B">
        <w:t>Les lèvres.</w:t>
      </w:r>
    </w:p>
    <w:p w:rsidR="00954886" w:rsidRPr="00CE539B" w:rsidRDefault="004876D9" w:rsidP="00CE539B">
      <w:pPr>
        <w:pStyle w:val="normal0"/>
        <w:numPr>
          <w:ilvl w:val="0"/>
          <w:numId w:val="24"/>
        </w:numPr>
        <w:tabs>
          <w:tab w:val="left" w:pos="939"/>
        </w:tabs>
        <w:spacing w:line="360" w:lineRule="auto"/>
        <w:jc w:val="both"/>
      </w:pPr>
      <w:r w:rsidRPr="00CE539B">
        <w:t>La mâchoire inférieure.</w:t>
      </w:r>
    </w:p>
    <w:p w:rsidR="004876D9" w:rsidRPr="00CE539B" w:rsidRDefault="004876D9" w:rsidP="00CE539B">
      <w:pPr>
        <w:pStyle w:val="normal0"/>
        <w:tabs>
          <w:tab w:val="left" w:pos="939"/>
        </w:tabs>
        <w:spacing w:line="360" w:lineRule="auto"/>
        <w:ind w:left="360"/>
        <w:jc w:val="both"/>
        <w:rPr>
          <w:b/>
          <w:bCs/>
        </w:rPr>
      </w:pPr>
      <w:r w:rsidRPr="00CE539B">
        <w:rPr>
          <w:b/>
          <w:bCs/>
        </w:rPr>
        <w:t>Les organes immobiles sont :</w:t>
      </w:r>
    </w:p>
    <w:p w:rsidR="004876D9" w:rsidRPr="00CE539B" w:rsidRDefault="004876D9" w:rsidP="00CE539B">
      <w:pPr>
        <w:pStyle w:val="normal0"/>
        <w:numPr>
          <w:ilvl w:val="0"/>
          <w:numId w:val="24"/>
        </w:numPr>
        <w:tabs>
          <w:tab w:val="left" w:pos="939"/>
        </w:tabs>
        <w:spacing w:line="360" w:lineRule="auto"/>
        <w:jc w:val="both"/>
      </w:pPr>
      <w:r w:rsidRPr="00CE539B">
        <w:t>Les Parois nasales.</w:t>
      </w:r>
    </w:p>
    <w:p w:rsidR="004876D9" w:rsidRPr="00CE539B" w:rsidRDefault="004876D9" w:rsidP="00CE539B">
      <w:pPr>
        <w:pStyle w:val="normal0"/>
        <w:numPr>
          <w:ilvl w:val="0"/>
          <w:numId w:val="24"/>
        </w:numPr>
        <w:tabs>
          <w:tab w:val="left" w:pos="939"/>
        </w:tabs>
        <w:spacing w:line="360" w:lineRule="auto"/>
        <w:jc w:val="both"/>
      </w:pPr>
      <w:r w:rsidRPr="00CE539B">
        <w:t>Mâchoire supérieure.</w:t>
      </w:r>
    </w:p>
    <w:p w:rsidR="004876D9" w:rsidRPr="00CE539B" w:rsidRDefault="004876D9" w:rsidP="00CE539B">
      <w:pPr>
        <w:pStyle w:val="normal0"/>
        <w:numPr>
          <w:ilvl w:val="0"/>
          <w:numId w:val="24"/>
        </w:numPr>
        <w:tabs>
          <w:tab w:val="left" w:pos="939"/>
        </w:tabs>
        <w:spacing w:line="360" w:lineRule="auto"/>
        <w:jc w:val="both"/>
      </w:pPr>
      <w:r w:rsidRPr="00CE539B">
        <w:t>Les dents.</w:t>
      </w:r>
    </w:p>
    <w:p w:rsidR="006F7DAD" w:rsidRPr="00CE539B" w:rsidRDefault="003119D3" w:rsidP="00CE539B">
      <w:pPr>
        <w:pStyle w:val="normal0"/>
        <w:tabs>
          <w:tab w:val="left" w:pos="939"/>
        </w:tabs>
        <w:spacing w:line="360" w:lineRule="auto"/>
        <w:jc w:val="both"/>
      </w:pPr>
      <w:r w:rsidRPr="00CE539B">
        <w:tab/>
      </w:r>
      <w:r w:rsidR="00954886" w:rsidRPr="00CE539B">
        <w:t>Après avoir passé en revu</w:t>
      </w:r>
      <w:r w:rsidR="00D44887" w:rsidRPr="00CE539B">
        <w:t>e tous les organes de la parole</w:t>
      </w:r>
      <w:r w:rsidR="00954886" w:rsidRPr="00CE539B">
        <w:t xml:space="preserve">, nous vous proposons </w:t>
      </w:r>
      <w:r w:rsidR="006F7DAD" w:rsidRPr="00CE539B">
        <w:t>le</w:t>
      </w:r>
      <w:r w:rsidR="00954886" w:rsidRPr="00CE539B">
        <w:t xml:space="preserve"> </w:t>
      </w:r>
      <w:r w:rsidR="006F7DAD" w:rsidRPr="00CE539B">
        <w:t>tableau ci-dessous</w:t>
      </w:r>
      <w:r w:rsidR="00954886" w:rsidRPr="00CE539B">
        <w:t xml:space="preserve"> </w:t>
      </w:r>
      <w:r w:rsidR="006F7DAD" w:rsidRPr="00CE539B">
        <w:t xml:space="preserve">pour expliquer </w:t>
      </w:r>
      <w:r w:rsidR="006F7DAD" w:rsidRPr="00CE539B">
        <w:rPr>
          <w:b/>
          <w:bCs/>
        </w:rPr>
        <w:t xml:space="preserve">le </w:t>
      </w:r>
      <w:r w:rsidR="00050E13" w:rsidRPr="00CE539B">
        <w:rPr>
          <w:b/>
          <w:bCs/>
        </w:rPr>
        <w:t xml:space="preserve">processus de </w:t>
      </w:r>
      <w:r w:rsidR="00954886" w:rsidRPr="00CE539B">
        <w:rPr>
          <w:b/>
          <w:bCs/>
        </w:rPr>
        <w:t>production des phones</w:t>
      </w:r>
      <w:r w:rsidR="00954886" w:rsidRPr="00CE539B">
        <w:t>.</w:t>
      </w:r>
    </w:p>
    <w:tbl>
      <w:tblPr>
        <w:tblStyle w:val="Grilledutableau"/>
        <w:tblW w:w="0" w:type="auto"/>
        <w:tblLook w:val="04A0"/>
      </w:tblPr>
      <w:tblGrid>
        <w:gridCol w:w="2511"/>
        <w:gridCol w:w="1690"/>
        <w:gridCol w:w="5653"/>
      </w:tblGrid>
      <w:tr w:rsidR="00BB7162" w:rsidRPr="00CE539B" w:rsidTr="003119D3">
        <w:tc>
          <w:tcPr>
            <w:tcW w:w="2511" w:type="dxa"/>
          </w:tcPr>
          <w:p w:rsidR="00BB7162" w:rsidRPr="00CE539B" w:rsidRDefault="00BB7162" w:rsidP="00CE539B">
            <w:pPr>
              <w:pStyle w:val="normal0"/>
              <w:tabs>
                <w:tab w:val="left" w:pos="939"/>
              </w:tabs>
              <w:spacing w:line="360" w:lineRule="auto"/>
              <w:jc w:val="both"/>
            </w:pPr>
            <w:r w:rsidRPr="00CE539B">
              <w:t>Première étape</w:t>
            </w:r>
            <w:r w:rsidR="00CE75E3" w:rsidRPr="00CE539B">
              <w:t> :</w:t>
            </w:r>
          </w:p>
          <w:p w:rsidR="00CE75E3" w:rsidRPr="00CE539B" w:rsidRDefault="00CE75E3" w:rsidP="00CE539B">
            <w:pPr>
              <w:pStyle w:val="normal0"/>
              <w:tabs>
                <w:tab w:val="left" w:pos="939"/>
              </w:tabs>
              <w:spacing w:line="360" w:lineRule="auto"/>
              <w:jc w:val="both"/>
            </w:pPr>
            <w:r w:rsidRPr="00CE539B">
              <w:t>La respiration</w:t>
            </w:r>
          </w:p>
          <w:p w:rsidR="00CE75E3" w:rsidRPr="00CE539B" w:rsidRDefault="00CE75E3" w:rsidP="00CE539B">
            <w:pPr>
              <w:pStyle w:val="normal0"/>
              <w:tabs>
                <w:tab w:val="left" w:pos="939"/>
              </w:tabs>
              <w:spacing w:line="360" w:lineRule="auto"/>
              <w:jc w:val="both"/>
            </w:pPr>
            <w:r w:rsidRPr="00CE539B">
              <w:t>(inspiration+expiration)</w:t>
            </w:r>
          </w:p>
        </w:tc>
        <w:tc>
          <w:tcPr>
            <w:tcW w:w="1690" w:type="dxa"/>
          </w:tcPr>
          <w:p w:rsidR="00BB7162" w:rsidRPr="00CE539B" w:rsidRDefault="009E63FC" w:rsidP="00CE539B">
            <w:pPr>
              <w:pStyle w:val="normal0"/>
              <w:tabs>
                <w:tab w:val="left" w:pos="939"/>
              </w:tabs>
              <w:spacing w:line="360" w:lineRule="auto"/>
              <w:jc w:val="both"/>
            </w:pPr>
            <w:r w:rsidRPr="00CE539B">
              <w:t>L’appareil respiratoire</w:t>
            </w:r>
          </w:p>
          <w:p w:rsidR="00496D35" w:rsidRPr="00CE539B" w:rsidRDefault="00496D35" w:rsidP="00CE539B">
            <w:pPr>
              <w:pStyle w:val="normal0"/>
              <w:tabs>
                <w:tab w:val="left" w:pos="939"/>
              </w:tabs>
              <w:spacing w:line="360" w:lineRule="auto"/>
              <w:jc w:val="both"/>
            </w:pPr>
          </w:p>
        </w:tc>
        <w:tc>
          <w:tcPr>
            <w:tcW w:w="5653" w:type="dxa"/>
          </w:tcPr>
          <w:p w:rsidR="00BB7162" w:rsidRPr="00CE539B" w:rsidRDefault="00BB7162" w:rsidP="00CE539B">
            <w:pPr>
              <w:pStyle w:val="normal0"/>
              <w:tabs>
                <w:tab w:val="left" w:pos="939"/>
              </w:tabs>
              <w:spacing w:line="360" w:lineRule="auto"/>
              <w:jc w:val="both"/>
            </w:pPr>
            <w:r w:rsidRPr="00CE539B">
              <w:t xml:space="preserve">L’air sortant des poumons (expiration) passe par la trachée vers </w:t>
            </w:r>
            <w:r w:rsidR="009E63FC" w:rsidRPr="00CE539B">
              <w:t>Le larynx.</w:t>
            </w:r>
          </w:p>
          <w:p w:rsidR="00BB7162" w:rsidRPr="00CE539B" w:rsidRDefault="00BB7162" w:rsidP="00CE539B">
            <w:pPr>
              <w:pStyle w:val="normal0"/>
              <w:tabs>
                <w:tab w:val="left" w:pos="939"/>
              </w:tabs>
              <w:spacing w:line="360" w:lineRule="auto"/>
              <w:jc w:val="both"/>
            </w:pPr>
          </w:p>
        </w:tc>
      </w:tr>
      <w:tr w:rsidR="00BB7162" w:rsidRPr="00CE539B" w:rsidTr="003119D3">
        <w:tc>
          <w:tcPr>
            <w:tcW w:w="2511" w:type="dxa"/>
          </w:tcPr>
          <w:p w:rsidR="0088598D" w:rsidRPr="00CE539B" w:rsidRDefault="00BB7162" w:rsidP="00CE539B">
            <w:pPr>
              <w:pStyle w:val="normal0"/>
              <w:tabs>
                <w:tab w:val="left" w:pos="939"/>
              </w:tabs>
              <w:spacing w:line="360" w:lineRule="auto"/>
              <w:jc w:val="both"/>
            </w:pPr>
            <w:r w:rsidRPr="00CE539B">
              <w:t>Deuxième étape</w:t>
            </w:r>
            <w:r w:rsidR="00CE75E3" w:rsidRPr="00CE539B">
              <w:t> :</w:t>
            </w:r>
            <w:r w:rsidR="0088598D" w:rsidRPr="00CE539B">
              <w:t xml:space="preserve"> </w:t>
            </w:r>
          </w:p>
          <w:p w:rsidR="00BB7162" w:rsidRPr="00CE539B" w:rsidRDefault="0088598D" w:rsidP="00CE539B">
            <w:pPr>
              <w:pStyle w:val="normal0"/>
              <w:tabs>
                <w:tab w:val="left" w:pos="939"/>
              </w:tabs>
              <w:spacing w:line="360" w:lineRule="auto"/>
              <w:jc w:val="both"/>
            </w:pPr>
            <w:r w:rsidRPr="00CE539B">
              <w:t>La phonation</w:t>
            </w:r>
          </w:p>
        </w:tc>
        <w:tc>
          <w:tcPr>
            <w:tcW w:w="1690" w:type="dxa"/>
          </w:tcPr>
          <w:p w:rsidR="00BB7162" w:rsidRPr="00CE539B" w:rsidRDefault="009E63FC" w:rsidP="00CE539B">
            <w:pPr>
              <w:pStyle w:val="normal0"/>
              <w:tabs>
                <w:tab w:val="left" w:pos="939"/>
              </w:tabs>
              <w:spacing w:line="360" w:lineRule="auto"/>
              <w:jc w:val="both"/>
            </w:pPr>
            <w:r w:rsidRPr="00CE539B">
              <w:t>Le larynx</w:t>
            </w:r>
          </w:p>
          <w:p w:rsidR="00496D35" w:rsidRPr="00CE539B" w:rsidRDefault="00496D35" w:rsidP="00CE539B">
            <w:pPr>
              <w:pStyle w:val="normal0"/>
              <w:tabs>
                <w:tab w:val="left" w:pos="939"/>
              </w:tabs>
              <w:spacing w:line="360" w:lineRule="auto"/>
              <w:jc w:val="both"/>
            </w:pPr>
          </w:p>
        </w:tc>
        <w:tc>
          <w:tcPr>
            <w:tcW w:w="5653" w:type="dxa"/>
          </w:tcPr>
          <w:p w:rsidR="00BB7162" w:rsidRPr="00CE539B" w:rsidRDefault="00BB7162" w:rsidP="00CE539B">
            <w:pPr>
              <w:pStyle w:val="normal0"/>
              <w:tabs>
                <w:tab w:val="left" w:pos="939"/>
              </w:tabs>
              <w:spacing w:line="360" w:lineRule="auto"/>
              <w:jc w:val="both"/>
            </w:pPr>
            <w:r w:rsidRPr="00CE539B">
              <w:t>Sous l’effet de l’air poussé par les poumons, les cordes vocales s’ouvren</w:t>
            </w:r>
            <w:r w:rsidR="007430E8" w:rsidRPr="00CE539B">
              <w:t>t pour produire des sons sourds. Lorsqu’e</w:t>
            </w:r>
            <w:r w:rsidR="00DA4EF6" w:rsidRPr="00CE539B">
              <w:t xml:space="preserve">lles se rapprochent et vibrent </w:t>
            </w:r>
            <w:r w:rsidR="007430E8" w:rsidRPr="00CE539B">
              <w:t>produisent</w:t>
            </w:r>
            <w:r w:rsidR="00D44887" w:rsidRPr="00CE539B">
              <w:t xml:space="preserve"> des sons sonores</w:t>
            </w:r>
            <w:r w:rsidR="009E63FC" w:rsidRPr="00CE539B">
              <w:t>.</w:t>
            </w:r>
          </w:p>
        </w:tc>
      </w:tr>
      <w:tr w:rsidR="00BB7162" w:rsidRPr="00CE539B" w:rsidTr="003119D3">
        <w:tc>
          <w:tcPr>
            <w:tcW w:w="2511" w:type="dxa"/>
          </w:tcPr>
          <w:p w:rsidR="0088598D" w:rsidRPr="00CE539B" w:rsidRDefault="0088598D" w:rsidP="00CE539B">
            <w:pPr>
              <w:pStyle w:val="normal0"/>
              <w:tabs>
                <w:tab w:val="left" w:pos="939"/>
              </w:tabs>
              <w:spacing w:line="360" w:lineRule="auto"/>
              <w:jc w:val="both"/>
            </w:pPr>
            <w:r w:rsidRPr="00CE539B">
              <w:t>Troisième étape :</w:t>
            </w:r>
          </w:p>
          <w:p w:rsidR="00BB7162" w:rsidRPr="00CE539B" w:rsidRDefault="0088598D" w:rsidP="00CE539B">
            <w:pPr>
              <w:pStyle w:val="normal0"/>
              <w:tabs>
                <w:tab w:val="left" w:pos="939"/>
              </w:tabs>
              <w:spacing w:line="360" w:lineRule="auto"/>
              <w:jc w:val="both"/>
            </w:pPr>
            <w:r w:rsidRPr="00CE539B">
              <w:t>L’articulation</w:t>
            </w:r>
          </w:p>
        </w:tc>
        <w:tc>
          <w:tcPr>
            <w:tcW w:w="1690" w:type="dxa"/>
          </w:tcPr>
          <w:p w:rsidR="00BB7162" w:rsidRPr="00CE539B" w:rsidRDefault="00BB7162" w:rsidP="00CE539B">
            <w:pPr>
              <w:pStyle w:val="normal0"/>
              <w:tabs>
                <w:tab w:val="left" w:pos="939"/>
              </w:tabs>
              <w:spacing w:line="360" w:lineRule="auto"/>
              <w:jc w:val="both"/>
            </w:pPr>
            <w:r w:rsidRPr="00CE539B">
              <w:t xml:space="preserve">Système </w:t>
            </w:r>
            <w:proofErr w:type="spellStart"/>
            <w:r w:rsidRPr="00CE539B">
              <w:t>supra</w:t>
            </w:r>
            <w:r w:rsidR="002418E1" w:rsidRPr="00CE539B">
              <w:t>l</w:t>
            </w:r>
            <w:r w:rsidR="0088598D" w:rsidRPr="00CE539B">
              <w:t>aryngien</w:t>
            </w:r>
            <w:proofErr w:type="spellEnd"/>
          </w:p>
          <w:p w:rsidR="00496D35" w:rsidRPr="00CE539B" w:rsidRDefault="00496D35" w:rsidP="00CE539B">
            <w:pPr>
              <w:pStyle w:val="normal0"/>
              <w:tabs>
                <w:tab w:val="left" w:pos="939"/>
              </w:tabs>
              <w:spacing w:line="360" w:lineRule="auto"/>
              <w:jc w:val="both"/>
            </w:pPr>
          </w:p>
        </w:tc>
        <w:tc>
          <w:tcPr>
            <w:tcW w:w="5653" w:type="dxa"/>
          </w:tcPr>
          <w:p w:rsidR="00BB7162" w:rsidRPr="00CE539B" w:rsidRDefault="002418E1" w:rsidP="00CE539B">
            <w:pPr>
              <w:pStyle w:val="normal0"/>
              <w:tabs>
                <w:tab w:val="left" w:pos="939"/>
              </w:tabs>
              <w:spacing w:line="360" w:lineRule="auto"/>
              <w:jc w:val="both"/>
            </w:pPr>
            <w:r w:rsidRPr="00CE539B">
              <w:t>La langue, les lèvres, le voile prennent des positions différentes pour modifier le son produit par les cordes vocales et poussé par l’air sortant des poumons</w:t>
            </w:r>
          </w:p>
        </w:tc>
      </w:tr>
    </w:tbl>
    <w:p w:rsidR="00D71E85" w:rsidRDefault="00D71E85" w:rsidP="00CE539B">
      <w:pPr>
        <w:pStyle w:val="normal0"/>
        <w:tabs>
          <w:tab w:val="left" w:pos="939"/>
        </w:tabs>
        <w:spacing w:line="360" w:lineRule="auto"/>
        <w:jc w:val="both"/>
      </w:pPr>
    </w:p>
    <w:p w:rsidR="00326C16" w:rsidRPr="00CE539B" w:rsidRDefault="00326C16" w:rsidP="00CE539B">
      <w:pPr>
        <w:pStyle w:val="normal0"/>
        <w:tabs>
          <w:tab w:val="left" w:pos="939"/>
        </w:tabs>
        <w:spacing w:line="360" w:lineRule="auto"/>
        <w:jc w:val="both"/>
      </w:pPr>
      <w:r>
        <w:lastRenderedPageBreak/>
        <w:t xml:space="preserve">               </w:t>
      </w:r>
      <w:r w:rsidRPr="00495097">
        <w:t xml:space="preserve">Pour produire des sons il nous faut de l’air, qui nous provient des poumons, </w:t>
      </w:r>
      <w:r>
        <w:t xml:space="preserve">une sorte de colonne d’air qui </w:t>
      </w:r>
      <w:r w:rsidRPr="00495097">
        <w:t xml:space="preserve">passe par la trachée et monte à travers le larynx. </w:t>
      </w:r>
      <w:r>
        <w:t>Ce dernier se trouve en haut de la trachée : c’est un corps cartilagineux, garni de muscles en forme de triangle qu’on appelle les cordes vocales. L’ouverture et la fermeture de ces dernières provoquent la segmentation de la colonne d’air en séquences, ce qui donne des sons qui passent par la cavité buccale.</w:t>
      </w:r>
    </w:p>
    <w:sectPr w:rsidR="00326C16" w:rsidRPr="00CE539B" w:rsidSect="00326C16">
      <w:headerReference w:type="default" r:id="rId8"/>
      <w:footerReference w:type="default" r:id="rId9"/>
      <w:pgSz w:w="11906" w:h="16838"/>
      <w:pgMar w:top="567"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00" w:rsidRDefault="003D5E00" w:rsidP="005C0085">
      <w:r>
        <w:separator/>
      </w:r>
    </w:p>
  </w:endnote>
  <w:endnote w:type="continuationSeparator" w:id="0">
    <w:p w:rsidR="003D5E00" w:rsidRDefault="003D5E00" w:rsidP="005C0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923"/>
      <w:docPartObj>
        <w:docPartGallery w:val="Page Numbers (Bottom of Page)"/>
        <w:docPartUnique/>
      </w:docPartObj>
    </w:sdtPr>
    <w:sdtContent>
      <w:p w:rsidR="005C0085" w:rsidRDefault="00680E0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36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5361">
                <w:txbxContent>
                  <w:p w:rsidR="005C0085" w:rsidRDefault="00680E0A">
                    <w:pPr>
                      <w:jc w:val="center"/>
                    </w:pPr>
                    <w:fldSimple w:instr=" PAGE    \* MERGEFORMAT ">
                      <w:r w:rsidR="00CB7B4C" w:rsidRPr="00CB7B4C">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00" w:rsidRDefault="003D5E00" w:rsidP="005C0085">
      <w:r>
        <w:separator/>
      </w:r>
    </w:p>
  </w:footnote>
  <w:footnote w:type="continuationSeparator" w:id="0">
    <w:p w:rsidR="003D5E00" w:rsidRDefault="003D5E00" w:rsidP="005C0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85" w:rsidRDefault="005C0085" w:rsidP="003C7112">
    <w:pPr>
      <w:pStyle w:val="En-tte"/>
    </w:pPr>
  </w:p>
  <w:p w:rsidR="005C0085" w:rsidRDefault="005C00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68A"/>
    <w:multiLevelType w:val="multilevel"/>
    <w:tmpl w:val="13DAF044"/>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
    <w:nsid w:val="0F5842BD"/>
    <w:multiLevelType w:val="multilevel"/>
    <w:tmpl w:val="2CB6BC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2A16B07"/>
    <w:multiLevelType w:val="multilevel"/>
    <w:tmpl w:val="591C0C20"/>
    <w:lvl w:ilvl="0">
      <w:start w:val="1"/>
      <w:numFmt w:val="decimal"/>
      <w:lvlText w:val="%1-"/>
      <w:lvlJc w:val="left"/>
      <w:pPr>
        <w:ind w:left="390" w:hanging="39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3">
    <w:nsid w:val="168808A0"/>
    <w:multiLevelType w:val="multilevel"/>
    <w:tmpl w:val="18FCCD8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3F6EAE"/>
    <w:multiLevelType w:val="multilevel"/>
    <w:tmpl w:val="CDE0BED8"/>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
    <w:nsid w:val="18652341"/>
    <w:multiLevelType w:val="hybridMultilevel"/>
    <w:tmpl w:val="69A41348"/>
    <w:lvl w:ilvl="0" w:tplc="040EEC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A03830"/>
    <w:multiLevelType w:val="hybridMultilevel"/>
    <w:tmpl w:val="58E25B60"/>
    <w:lvl w:ilvl="0" w:tplc="C62408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EF1E70"/>
    <w:multiLevelType w:val="multilevel"/>
    <w:tmpl w:val="AAC62096"/>
    <w:lvl w:ilvl="0">
      <w:start w:val="1"/>
      <w:numFmt w:val="decimal"/>
      <w:lvlText w:val="%1-"/>
      <w:lvlJc w:val="left"/>
      <w:pPr>
        <w:ind w:left="390" w:hanging="390"/>
      </w:pPr>
    </w:lvl>
    <w:lvl w:ilvl="1">
      <w:start w:val="1"/>
      <w:numFmt w:val="decimal"/>
      <w:lvlText w:val="%1-%2-"/>
      <w:lvlJc w:val="left"/>
      <w:pPr>
        <w:ind w:left="1713" w:hanging="719"/>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270" w:hanging="1440"/>
      </w:pPr>
    </w:lvl>
    <w:lvl w:ilvl="7">
      <w:start w:val="1"/>
      <w:numFmt w:val="decimal"/>
      <w:lvlText w:val="%1-%2-%3.%4.%5.%6.%7.%8."/>
      <w:lvlJc w:val="left"/>
      <w:pPr>
        <w:ind w:left="10935" w:hanging="1800"/>
      </w:pPr>
    </w:lvl>
    <w:lvl w:ilvl="8">
      <w:start w:val="1"/>
      <w:numFmt w:val="decimal"/>
      <w:lvlText w:val="%1-%2-%3.%4.%5.%6.%7.%8.%9."/>
      <w:lvlJc w:val="left"/>
      <w:pPr>
        <w:ind w:left="12240" w:hanging="1800"/>
      </w:pPr>
    </w:lvl>
  </w:abstractNum>
  <w:abstractNum w:abstractNumId="8">
    <w:nsid w:val="205F18D9"/>
    <w:multiLevelType w:val="multilevel"/>
    <w:tmpl w:val="D8782F42"/>
    <w:lvl w:ilvl="0">
      <w:start w:val="1"/>
      <w:numFmt w:val="decimal"/>
      <w:lvlText w:val="%1-"/>
      <w:lvlJc w:val="left"/>
      <w:pPr>
        <w:ind w:left="1495" w:hanging="360"/>
      </w:pPr>
    </w:lvl>
    <w:lvl w:ilvl="1">
      <w:start w:val="1"/>
      <w:numFmt w:val="lowerLetter"/>
      <w:lvlText w:val="%2."/>
      <w:lvlJc w:val="left"/>
      <w:pPr>
        <w:ind w:left="1884" w:hanging="360"/>
      </w:pPr>
    </w:lvl>
    <w:lvl w:ilvl="2">
      <w:start w:val="1"/>
      <w:numFmt w:val="lowerRoman"/>
      <w:lvlText w:val="%3."/>
      <w:lvlJc w:val="right"/>
      <w:pPr>
        <w:ind w:left="2604" w:hanging="180"/>
      </w:pPr>
    </w:lvl>
    <w:lvl w:ilvl="3">
      <w:start w:val="1"/>
      <w:numFmt w:val="decimal"/>
      <w:lvlText w:val="%4."/>
      <w:lvlJc w:val="left"/>
      <w:pPr>
        <w:ind w:left="3324" w:hanging="360"/>
      </w:pPr>
    </w:lvl>
    <w:lvl w:ilvl="4">
      <w:start w:val="1"/>
      <w:numFmt w:val="lowerLetter"/>
      <w:lvlText w:val="%5."/>
      <w:lvlJc w:val="left"/>
      <w:pPr>
        <w:ind w:left="4044" w:hanging="360"/>
      </w:pPr>
    </w:lvl>
    <w:lvl w:ilvl="5">
      <w:start w:val="1"/>
      <w:numFmt w:val="lowerRoman"/>
      <w:lvlText w:val="%6."/>
      <w:lvlJc w:val="right"/>
      <w:pPr>
        <w:ind w:left="4764" w:hanging="180"/>
      </w:pPr>
    </w:lvl>
    <w:lvl w:ilvl="6">
      <w:start w:val="1"/>
      <w:numFmt w:val="decimal"/>
      <w:lvlText w:val="%7."/>
      <w:lvlJc w:val="left"/>
      <w:pPr>
        <w:ind w:left="5484" w:hanging="360"/>
      </w:pPr>
    </w:lvl>
    <w:lvl w:ilvl="7">
      <w:start w:val="1"/>
      <w:numFmt w:val="lowerLetter"/>
      <w:lvlText w:val="%8."/>
      <w:lvlJc w:val="left"/>
      <w:pPr>
        <w:ind w:left="6204" w:hanging="360"/>
      </w:pPr>
    </w:lvl>
    <w:lvl w:ilvl="8">
      <w:start w:val="1"/>
      <w:numFmt w:val="lowerRoman"/>
      <w:lvlText w:val="%9."/>
      <w:lvlJc w:val="right"/>
      <w:pPr>
        <w:ind w:left="6924" w:hanging="180"/>
      </w:pPr>
    </w:lvl>
  </w:abstractNum>
  <w:abstractNum w:abstractNumId="9">
    <w:nsid w:val="26165165"/>
    <w:multiLevelType w:val="hybridMultilevel"/>
    <w:tmpl w:val="D160C5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08079E"/>
    <w:multiLevelType w:val="multilevel"/>
    <w:tmpl w:val="B9F2F0AC"/>
    <w:lvl w:ilvl="0">
      <w:start w:val="2"/>
      <w:numFmt w:val="decimal"/>
      <w:lvlText w:val="%1-"/>
      <w:lvlJc w:val="left"/>
      <w:pPr>
        <w:ind w:left="390" w:hanging="390"/>
      </w:pPr>
    </w:lvl>
    <w:lvl w:ilvl="1">
      <w:start w:val="1"/>
      <w:numFmt w:val="decimal"/>
      <w:lvlText w:val="%1-%2-"/>
      <w:lvlJc w:val="left"/>
      <w:pPr>
        <w:ind w:left="1713" w:hanging="719"/>
      </w:pPr>
    </w:lvl>
    <w:lvl w:ilvl="2">
      <w:start w:val="1"/>
      <w:numFmt w:val="decimal"/>
      <w:lvlText w:val="%1-%2-%3."/>
      <w:lvlJc w:val="left"/>
      <w:pPr>
        <w:ind w:left="2706" w:hanging="719"/>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1">
    <w:nsid w:val="2C7D6335"/>
    <w:multiLevelType w:val="multilevel"/>
    <w:tmpl w:val="1FB83F90"/>
    <w:lvl w:ilvl="0">
      <w:start w:val="1"/>
      <w:numFmt w:val="decimal"/>
      <w:lvlText w:val="%1-"/>
      <w:lvlJc w:val="left"/>
      <w:pPr>
        <w:ind w:left="390" w:hanging="390"/>
      </w:pPr>
      <w:rPr>
        <w:rFonts w:hint="default"/>
        <w:b/>
        <w:bCs/>
      </w:rPr>
    </w:lvl>
    <w:lvl w:ilvl="1">
      <w:start w:val="1"/>
      <w:numFmt w:val="decimal"/>
      <w:lvlText w:val="%1-%2-"/>
      <w:lvlJc w:val="left"/>
      <w:pPr>
        <w:ind w:left="1146"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3E22385"/>
    <w:multiLevelType w:val="multilevel"/>
    <w:tmpl w:val="D946F87E"/>
    <w:lvl w:ilvl="0">
      <w:start w:val="1"/>
      <w:numFmt w:val="decimal"/>
      <w:lvlText w:val="%1-"/>
      <w:lvlJc w:val="left"/>
      <w:pPr>
        <w:ind w:left="390" w:hanging="39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3">
    <w:nsid w:val="357758B3"/>
    <w:multiLevelType w:val="multilevel"/>
    <w:tmpl w:val="033086AE"/>
    <w:lvl w:ilvl="0">
      <w:start w:val="2"/>
      <w:numFmt w:val="decimal"/>
      <w:lvlText w:val="%1-"/>
      <w:lvlJc w:val="left"/>
      <w:pPr>
        <w:ind w:left="585" w:hanging="585"/>
      </w:pPr>
    </w:lvl>
    <w:lvl w:ilvl="1">
      <w:start w:val="1"/>
      <w:numFmt w:val="decimal"/>
      <w:lvlText w:val="%1-%2-"/>
      <w:lvlJc w:val="left"/>
      <w:pPr>
        <w:ind w:left="1615" w:hanging="720"/>
      </w:pPr>
    </w:lvl>
    <w:lvl w:ilvl="2">
      <w:start w:val="1"/>
      <w:numFmt w:val="decimal"/>
      <w:lvlText w:val="%1-%2-%3-"/>
      <w:lvlJc w:val="left"/>
      <w:pPr>
        <w:ind w:left="2510" w:hanging="720"/>
      </w:pPr>
    </w:lvl>
    <w:lvl w:ilvl="3">
      <w:start w:val="1"/>
      <w:numFmt w:val="decimal"/>
      <w:lvlText w:val="%1-%2-%3-%4."/>
      <w:lvlJc w:val="left"/>
      <w:pPr>
        <w:ind w:left="3765" w:hanging="1080"/>
      </w:pPr>
    </w:lvl>
    <w:lvl w:ilvl="4">
      <w:start w:val="1"/>
      <w:numFmt w:val="decimal"/>
      <w:lvlText w:val="%1-%2-%3-%4.%5."/>
      <w:lvlJc w:val="left"/>
      <w:pPr>
        <w:ind w:left="4660" w:hanging="1080"/>
      </w:pPr>
    </w:lvl>
    <w:lvl w:ilvl="5">
      <w:start w:val="1"/>
      <w:numFmt w:val="decimal"/>
      <w:lvlText w:val="%1-%2-%3-%4.%5.%6."/>
      <w:lvlJc w:val="left"/>
      <w:pPr>
        <w:ind w:left="5915" w:hanging="1440"/>
      </w:pPr>
    </w:lvl>
    <w:lvl w:ilvl="6">
      <w:start w:val="1"/>
      <w:numFmt w:val="decimal"/>
      <w:lvlText w:val="%1-%2-%3-%4.%5.%6.%7."/>
      <w:lvlJc w:val="left"/>
      <w:pPr>
        <w:ind w:left="6810" w:hanging="1440"/>
      </w:pPr>
    </w:lvl>
    <w:lvl w:ilvl="7">
      <w:start w:val="1"/>
      <w:numFmt w:val="decimal"/>
      <w:lvlText w:val="%1-%2-%3-%4.%5.%6.%7.%8."/>
      <w:lvlJc w:val="left"/>
      <w:pPr>
        <w:ind w:left="8065" w:hanging="1800"/>
      </w:pPr>
    </w:lvl>
    <w:lvl w:ilvl="8">
      <w:start w:val="1"/>
      <w:numFmt w:val="decimal"/>
      <w:lvlText w:val="%1-%2-%3-%4.%5.%6.%7.%8.%9."/>
      <w:lvlJc w:val="left"/>
      <w:pPr>
        <w:ind w:left="8960" w:hanging="1800"/>
      </w:pPr>
    </w:lvl>
  </w:abstractNum>
  <w:abstractNum w:abstractNumId="14">
    <w:nsid w:val="363015EA"/>
    <w:multiLevelType w:val="multilevel"/>
    <w:tmpl w:val="EF74F592"/>
    <w:lvl w:ilvl="0">
      <w:start w:val="1"/>
      <w:numFmt w:val="decimal"/>
      <w:lvlText w:val="%1-"/>
      <w:lvlJc w:val="left"/>
      <w:pPr>
        <w:ind w:left="644" w:hanging="359"/>
      </w:pPr>
      <w:rPr>
        <w:rFonts w:ascii="Times New Roman" w:eastAsia="Times New Roman" w:hAnsi="Times New Roman" w:cs="Times New Roman"/>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5">
    <w:nsid w:val="3DF75D63"/>
    <w:multiLevelType w:val="multilevel"/>
    <w:tmpl w:val="C5303674"/>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nsid w:val="3EB907E0"/>
    <w:multiLevelType w:val="multilevel"/>
    <w:tmpl w:val="A8206B9E"/>
    <w:lvl w:ilvl="0">
      <w:start w:val="5"/>
      <w:numFmt w:val="decimal"/>
      <w:lvlText w:val="%1-"/>
      <w:lvlJc w:val="left"/>
      <w:pPr>
        <w:ind w:left="390" w:hanging="390"/>
      </w:pPr>
    </w:lvl>
    <w:lvl w:ilvl="1">
      <w:start w:val="1"/>
      <w:numFmt w:val="decimal"/>
      <w:lvlText w:val="%1-%2-"/>
      <w:lvlJc w:val="left"/>
      <w:pPr>
        <w:ind w:left="1854"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7">
    <w:nsid w:val="4284078A"/>
    <w:multiLevelType w:val="multilevel"/>
    <w:tmpl w:val="13DAF044"/>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8">
    <w:nsid w:val="45260D07"/>
    <w:multiLevelType w:val="multilevel"/>
    <w:tmpl w:val="0FEAE7E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
    <w:nsid w:val="46C81D90"/>
    <w:multiLevelType w:val="hybridMultilevel"/>
    <w:tmpl w:val="B460702A"/>
    <w:lvl w:ilvl="0" w:tplc="49BAC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350853"/>
    <w:multiLevelType w:val="hybridMultilevel"/>
    <w:tmpl w:val="A0B024CE"/>
    <w:lvl w:ilvl="0" w:tplc="6BA4F92C">
      <w:start w:val="1"/>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54119C"/>
    <w:multiLevelType w:val="multilevel"/>
    <w:tmpl w:val="71EAC26C"/>
    <w:lvl w:ilvl="0">
      <w:start w:val="2"/>
      <w:numFmt w:val="decimal"/>
      <w:lvlText w:val="%1-"/>
      <w:lvlJc w:val="left"/>
      <w:pPr>
        <w:ind w:left="585" w:hanging="585"/>
      </w:pPr>
    </w:lvl>
    <w:lvl w:ilvl="1">
      <w:start w:val="2"/>
      <w:numFmt w:val="decimal"/>
      <w:lvlText w:val="%1-%2-"/>
      <w:lvlJc w:val="left"/>
      <w:pPr>
        <w:ind w:left="1615" w:hanging="720"/>
      </w:pPr>
    </w:lvl>
    <w:lvl w:ilvl="2">
      <w:start w:val="1"/>
      <w:numFmt w:val="decimal"/>
      <w:lvlText w:val="%1-%2-%3-"/>
      <w:lvlJc w:val="left"/>
      <w:pPr>
        <w:ind w:left="2510" w:hanging="720"/>
      </w:pPr>
    </w:lvl>
    <w:lvl w:ilvl="3">
      <w:start w:val="1"/>
      <w:numFmt w:val="decimal"/>
      <w:lvlText w:val="%1-%2-%3-%4."/>
      <w:lvlJc w:val="left"/>
      <w:pPr>
        <w:ind w:left="3765" w:hanging="1080"/>
      </w:pPr>
    </w:lvl>
    <w:lvl w:ilvl="4">
      <w:start w:val="1"/>
      <w:numFmt w:val="decimal"/>
      <w:lvlText w:val="%1-%2-%3-%4.%5."/>
      <w:lvlJc w:val="left"/>
      <w:pPr>
        <w:ind w:left="4660" w:hanging="1080"/>
      </w:pPr>
    </w:lvl>
    <w:lvl w:ilvl="5">
      <w:start w:val="1"/>
      <w:numFmt w:val="decimal"/>
      <w:lvlText w:val="%1-%2-%3-%4.%5.%6."/>
      <w:lvlJc w:val="left"/>
      <w:pPr>
        <w:ind w:left="5915" w:hanging="1440"/>
      </w:pPr>
    </w:lvl>
    <w:lvl w:ilvl="6">
      <w:start w:val="1"/>
      <w:numFmt w:val="decimal"/>
      <w:lvlText w:val="%1-%2-%3-%4.%5.%6.%7."/>
      <w:lvlJc w:val="left"/>
      <w:pPr>
        <w:ind w:left="6810" w:hanging="1440"/>
      </w:pPr>
    </w:lvl>
    <w:lvl w:ilvl="7">
      <w:start w:val="1"/>
      <w:numFmt w:val="decimal"/>
      <w:lvlText w:val="%1-%2-%3-%4.%5.%6.%7.%8."/>
      <w:lvlJc w:val="left"/>
      <w:pPr>
        <w:ind w:left="8065" w:hanging="1800"/>
      </w:pPr>
    </w:lvl>
    <w:lvl w:ilvl="8">
      <w:start w:val="1"/>
      <w:numFmt w:val="decimal"/>
      <w:lvlText w:val="%1-%2-%3-%4.%5.%6.%7.%8.%9."/>
      <w:lvlJc w:val="left"/>
      <w:pPr>
        <w:ind w:left="8960" w:hanging="1800"/>
      </w:pPr>
    </w:lvl>
  </w:abstractNum>
  <w:abstractNum w:abstractNumId="22">
    <w:nsid w:val="4C8B4768"/>
    <w:multiLevelType w:val="hybridMultilevel"/>
    <w:tmpl w:val="E3D87156"/>
    <w:lvl w:ilvl="0" w:tplc="4CE0A49E">
      <w:start w:val="1"/>
      <w:numFmt w:val="decimal"/>
      <w:lvlText w:val="%1-"/>
      <w:lvlJc w:val="left"/>
      <w:pPr>
        <w:ind w:left="2985" w:hanging="360"/>
      </w:pPr>
      <w:rPr>
        <w:rFonts w:hint="default"/>
      </w:rPr>
    </w:lvl>
    <w:lvl w:ilvl="1" w:tplc="040C0019" w:tentative="1">
      <w:start w:val="1"/>
      <w:numFmt w:val="lowerLetter"/>
      <w:lvlText w:val="%2."/>
      <w:lvlJc w:val="left"/>
      <w:pPr>
        <w:ind w:left="3705" w:hanging="360"/>
      </w:pPr>
    </w:lvl>
    <w:lvl w:ilvl="2" w:tplc="040C001B" w:tentative="1">
      <w:start w:val="1"/>
      <w:numFmt w:val="lowerRoman"/>
      <w:lvlText w:val="%3."/>
      <w:lvlJc w:val="right"/>
      <w:pPr>
        <w:ind w:left="4425" w:hanging="180"/>
      </w:pPr>
    </w:lvl>
    <w:lvl w:ilvl="3" w:tplc="040C000F" w:tentative="1">
      <w:start w:val="1"/>
      <w:numFmt w:val="decimal"/>
      <w:lvlText w:val="%4."/>
      <w:lvlJc w:val="left"/>
      <w:pPr>
        <w:ind w:left="5145" w:hanging="360"/>
      </w:pPr>
    </w:lvl>
    <w:lvl w:ilvl="4" w:tplc="040C0019" w:tentative="1">
      <w:start w:val="1"/>
      <w:numFmt w:val="lowerLetter"/>
      <w:lvlText w:val="%5."/>
      <w:lvlJc w:val="left"/>
      <w:pPr>
        <w:ind w:left="5865" w:hanging="360"/>
      </w:pPr>
    </w:lvl>
    <w:lvl w:ilvl="5" w:tplc="040C001B" w:tentative="1">
      <w:start w:val="1"/>
      <w:numFmt w:val="lowerRoman"/>
      <w:lvlText w:val="%6."/>
      <w:lvlJc w:val="right"/>
      <w:pPr>
        <w:ind w:left="6585" w:hanging="180"/>
      </w:pPr>
    </w:lvl>
    <w:lvl w:ilvl="6" w:tplc="040C000F" w:tentative="1">
      <w:start w:val="1"/>
      <w:numFmt w:val="decimal"/>
      <w:lvlText w:val="%7."/>
      <w:lvlJc w:val="left"/>
      <w:pPr>
        <w:ind w:left="7305" w:hanging="360"/>
      </w:pPr>
    </w:lvl>
    <w:lvl w:ilvl="7" w:tplc="040C0019" w:tentative="1">
      <w:start w:val="1"/>
      <w:numFmt w:val="lowerLetter"/>
      <w:lvlText w:val="%8."/>
      <w:lvlJc w:val="left"/>
      <w:pPr>
        <w:ind w:left="8025" w:hanging="360"/>
      </w:pPr>
    </w:lvl>
    <w:lvl w:ilvl="8" w:tplc="040C001B" w:tentative="1">
      <w:start w:val="1"/>
      <w:numFmt w:val="lowerRoman"/>
      <w:lvlText w:val="%9."/>
      <w:lvlJc w:val="right"/>
      <w:pPr>
        <w:ind w:left="8745" w:hanging="180"/>
      </w:pPr>
    </w:lvl>
  </w:abstractNum>
  <w:abstractNum w:abstractNumId="23">
    <w:nsid w:val="5B6D25E5"/>
    <w:multiLevelType w:val="hybridMultilevel"/>
    <w:tmpl w:val="3D147F1E"/>
    <w:lvl w:ilvl="0" w:tplc="BE16D1B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A4C20A0"/>
    <w:multiLevelType w:val="multilevel"/>
    <w:tmpl w:val="83DAE906"/>
    <w:lvl w:ilvl="0">
      <w:start w:val="2"/>
      <w:numFmt w:val="decimal"/>
      <w:lvlText w:val="%1-"/>
      <w:lvlJc w:val="left"/>
      <w:pPr>
        <w:ind w:left="390" w:hanging="390"/>
      </w:pPr>
    </w:lvl>
    <w:lvl w:ilvl="1">
      <w:start w:val="1"/>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352" w:hanging="1080"/>
      </w:pPr>
    </w:lvl>
    <w:lvl w:ilvl="5">
      <w:start w:val="1"/>
      <w:numFmt w:val="decimal"/>
      <w:lvlText w:val="%1-%2-%3.%4.%5.%6."/>
      <w:lvlJc w:val="left"/>
      <w:pPr>
        <w:ind w:left="6780" w:hanging="1440"/>
      </w:pPr>
    </w:lvl>
    <w:lvl w:ilvl="6">
      <w:start w:val="1"/>
      <w:numFmt w:val="decimal"/>
      <w:lvlText w:val="%1-%2-%3.%4.%5.%6.%7."/>
      <w:lvlJc w:val="left"/>
      <w:pPr>
        <w:ind w:left="7848" w:hanging="1440"/>
      </w:pPr>
    </w:lvl>
    <w:lvl w:ilvl="7">
      <w:start w:val="1"/>
      <w:numFmt w:val="decimal"/>
      <w:lvlText w:val="%1-%2-%3.%4.%5.%6.%7.%8."/>
      <w:lvlJc w:val="left"/>
      <w:pPr>
        <w:ind w:left="9276" w:hanging="1800"/>
      </w:pPr>
    </w:lvl>
    <w:lvl w:ilvl="8">
      <w:start w:val="1"/>
      <w:numFmt w:val="decimal"/>
      <w:lvlText w:val="%1-%2-%3.%4.%5.%6.%7.%8.%9."/>
      <w:lvlJc w:val="left"/>
      <w:pPr>
        <w:ind w:left="10344" w:hanging="1800"/>
      </w:pPr>
    </w:lvl>
  </w:abstractNum>
  <w:abstractNum w:abstractNumId="25">
    <w:nsid w:val="7D377C59"/>
    <w:multiLevelType w:val="multilevel"/>
    <w:tmpl w:val="D046A1EC"/>
    <w:lvl w:ilvl="0">
      <w:start w:val="1"/>
      <w:numFmt w:val="decimal"/>
      <w:lvlText w:val="%1-"/>
      <w:lvlJc w:val="left"/>
      <w:pPr>
        <w:ind w:left="390" w:hanging="390"/>
      </w:pPr>
      <w:rPr>
        <w:rFonts w:hint="default"/>
      </w:rPr>
    </w:lvl>
    <w:lvl w:ilvl="1">
      <w:start w:val="2"/>
      <w:numFmt w:val="decimal"/>
      <w:lvlText w:val="%1-%2-"/>
      <w:lvlJc w:val="left"/>
      <w:pPr>
        <w:ind w:left="945" w:hanging="720"/>
      </w:pPr>
      <w:rPr>
        <w:rFonts w:hint="default"/>
        <w:b/>
        <w:bCs/>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6">
    <w:nsid w:val="7F762844"/>
    <w:multiLevelType w:val="multilevel"/>
    <w:tmpl w:val="06EA9EF2"/>
    <w:lvl w:ilvl="0">
      <w:start w:val="1"/>
      <w:numFmt w:val="decimal"/>
      <w:lvlText w:val="%1-"/>
      <w:lvlJc w:val="left"/>
      <w:pPr>
        <w:ind w:left="1068" w:hanging="360"/>
      </w:pPr>
      <w:rPr>
        <w:rFonts w:ascii="Times New Roman" w:eastAsia="Times New Roman" w:hAnsi="Times New Roman" w:cs="Times New Roman"/>
      </w:rPr>
    </w:lvl>
    <w:lvl w:ilvl="1">
      <w:start w:val="1"/>
      <w:numFmt w:val="bullet"/>
      <w:lvlText w:val="●"/>
      <w:lvlJc w:val="left"/>
      <w:pPr>
        <w:ind w:left="1788" w:hanging="360"/>
      </w:pPr>
      <w:rPr>
        <w:rFonts w:ascii="Noto Sans Symbols" w:eastAsia="Noto Sans Symbols" w:hAnsi="Noto Sans Symbols" w:cs="Noto Sans Symbols"/>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4"/>
  </w:num>
  <w:num w:numId="2">
    <w:abstractNumId w:val="24"/>
  </w:num>
  <w:num w:numId="3">
    <w:abstractNumId w:val="2"/>
  </w:num>
  <w:num w:numId="4">
    <w:abstractNumId w:val="21"/>
  </w:num>
  <w:num w:numId="5">
    <w:abstractNumId w:val="8"/>
  </w:num>
  <w:num w:numId="6">
    <w:abstractNumId w:val="16"/>
  </w:num>
  <w:num w:numId="7">
    <w:abstractNumId w:val="3"/>
  </w:num>
  <w:num w:numId="8">
    <w:abstractNumId w:val="26"/>
  </w:num>
  <w:num w:numId="9">
    <w:abstractNumId w:val="1"/>
  </w:num>
  <w:num w:numId="10">
    <w:abstractNumId w:val="18"/>
  </w:num>
  <w:num w:numId="11">
    <w:abstractNumId w:val="10"/>
  </w:num>
  <w:num w:numId="12">
    <w:abstractNumId w:val="15"/>
  </w:num>
  <w:num w:numId="13">
    <w:abstractNumId w:val="14"/>
  </w:num>
  <w:num w:numId="14">
    <w:abstractNumId w:val="13"/>
  </w:num>
  <w:num w:numId="15">
    <w:abstractNumId w:val="7"/>
  </w:num>
  <w:num w:numId="16">
    <w:abstractNumId w:val="11"/>
  </w:num>
  <w:num w:numId="17">
    <w:abstractNumId w:val="0"/>
  </w:num>
  <w:num w:numId="18">
    <w:abstractNumId w:val="9"/>
  </w:num>
  <w:num w:numId="19">
    <w:abstractNumId w:val="5"/>
  </w:num>
  <w:num w:numId="20">
    <w:abstractNumId w:val="6"/>
  </w:num>
  <w:num w:numId="21">
    <w:abstractNumId w:val="17"/>
  </w:num>
  <w:num w:numId="22">
    <w:abstractNumId w:val="25"/>
  </w:num>
  <w:num w:numId="23">
    <w:abstractNumId w:val="12"/>
  </w:num>
  <w:num w:numId="24">
    <w:abstractNumId w:val="20"/>
  </w:num>
  <w:num w:numId="25">
    <w:abstractNumId w:val="22"/>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hdrShapeDefaults>
    <o:shapedefaults v:ext="edit" spidmax="26626"/>
    <o:shapelayout v:ext="edit">
      <o:idmap v:ext="edit" data="15"/>
    </o:shapelayout>
  </w:hdrShapeDefaults>
  <w:footnotePr>
    <w:footnote w:id="-1"/>
    <w:footnote w:id="0"/>
  </w:footnotePr>
  <w:endnotePr>
    <w:endnote w:id="-1"/>
    <w:endnote w:id="0"/>
  </w:endnotePr>
  <w:compat/>
  <w:rsids>
    <w:rsidRoot w:val="00C7611D"/>
    <w:rsid w:val="00026B5D"/>
    <w:rsid w:val="00050E13"/>
    <w:rsid w:val="00072C21"/>
    <w:rsid w:val="00084D38"/>
    <w:rsid w:val="000D5214"/>
    <w:rsid w:val="000D7F39"/>
    <w:rsid w:val="00145C12"/>
    <w:rsid w:val="001646BB"/>
    <w:rsid w:val="00186E07"/>
    <w:rsid w:val="001979E3"/>
    <w:rsid w:val="001D5E15"/>
    <w:rsid w:val="001E09FA"/>
    <w:rsid w:val="002418E1"/>
    <w:rsid w:val="00254B17"/>
    <w:rsid w:val="002A2E69"/>
    <w:rsid w:val="002D2082"/>
    <w:rsid w:val="003031FD"/>
    <w:rsid w:val="003119D3"/>
    <w:rsid w:val="00326C16"/>
    <w:rsid w:val="00394322"/>
    <w:rsid w:val="003C3C41"/>
    <w:rsid w:val="003C7112"/>
    <w:rsid w:val="003D035C"/>
    <w:rsid w:val="003D5E00"/>
    <w:rsid w:val="003E1B1D"/>
    <w:rsid w:val="003E3E46"/>
    <w:rsid w:val="0040586D"/>
    <w:rsid w:val="004451AA"/>
    <w:rsid w:val="004876D9"/>
    <w:rsid w:val="00496D35"/>
    <w:rsid w:val="004B23A3"/>
    <w:rsid w:val="004C6FF3"/>
    <w:rsid w:val="005157D5"/>
    <w:rsid w:val="005435AA"/>
    <w:rsid w:val="005B02DD"/>
    <w:rsid w:val="005C0085"/>
    <w:rsid w:val="005C0173"/>
    <w:rsid w:val="00621C21"/>
    <w:rsid w:val="006308EE"/>
    <w:rsid w:val="0064134A"/>
    <w:rsid w:val="00666A67"/>
    <w:rsid w:val="00680E0A"/>
    <w:rsid w:val="0068544D"/>
    <w:rsid w:val="006C6EF2"/>
    <w:rsid w:val="006F7DAD"/>
    <w:rsid w:val="00730813"/>
    <w:rsid w:val="007430E8"/>
    <w:rsid w:val="00753F24"/>
    <w:rsid w:val="00757053"/>
    <w:rsid w:val="008324D2"/>
    <w:rsid w:val="00871FB6"/>
    <w:rsid w:val="0088598D"/>
    <w:rsid w:val="00954886"/>
    <w:rsid w:val="009E63FC"/>
    <w:rsid w:val="009F3C19"/>
    <w:rsid w:val="00A455FE"/>
    <w:rsid w:val="00A50A2A"/>
    <w:rsid w:val="00A520E5"/>
    <w:rsid w:val="00A87E40"/>
    <w:rsid w:val="00AA6EF0"/>
    <w:rsid w:val="00AB1085"/>
    <w:rsid w:val="00AE0E37"/>
    <w:rsid w:val="00AF3920"/>
    <w:rsid w:val="00B04659"/>
    <w:rsid w:val="00B22A4F"/>
    <w:rsid w:val="00BA3B9F"/>
    <w:rsid w:val="00BB7162"/>
    <w:rsid w:val="00BB7DB3"/>
    <w:rsid w:val="00BC3270"/>
    <w:rsid w:val="00C00CCB"/>
    <w:rsid w:val="00C7287A"/>
    <w:rsid w:val="00C7611D"/>
    <w:rsid w:val="00CB7B4C"/>
    <w:rsid w:val="00CC3FA0"/>
    <w:rsid w:val="00CD08E6"/>
    <w:rsid w:val="00CE539B"/>
    <w:rsid w:val="00CE75E3"/>
    <w:rsid w:val="00D14CD3"/>
    <w:rsid w:val="00D44887"/>
    <w:rsid w:val="00D71E85"/>
    <w:rsid w:val="00D8020B"/>
    <w:rsid w:val="00D81059"/>
    <w:rsid w:val="00DA4EF6"/>
    <w:rsid w:val="00DB5E9B"/>
    <w:rsid w:val="00DD41E9"/>
    <w:rsid w:val="00DD6708"/>
    <w:rsid w:val="00DF6492"/>
    <w:rsid w:val="00E16A98"/>
    <w:rsid w:val="00E77204"/>
    <w:rsid w:val="00EB6616"/>
    <w:rsid w:val="00EB6E8F"/>
    <w:rsid w:val="00ED3440"/>
    <w:rsid w:val="00EE7AC1"/>
    <w:rsid w:val="00F07686"/>
    <w:rsid w:val="00FD36DC"/>
    <w:rsid w:val="00FE4537"/>
    <w:rsid w:val="00FF07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37"/>
  </w:style>
  <w:style w:type="paragraph" w:styleId="Titre1">
    <w:name w:val="heading 1"/>
    <w:basedOn w:val="normal0"/>
    <w:next w:val="normal0"/>
    <w:rsid w:val="00C7611D"/>
    <w:pPr>
      <w:keepNext/>
      <w:keepLines/>
      <w:spacing w:before="480" w:after="120"/>
      <w:outlineLvl w:val="0"/>
    </w:pPr>
    <w:rPr>
      <w:b/>
      <w:sz w:val="48"/>
      <w:szCs w:val="48"/>
    </w:rPr>
  </w:style>
  <w:style w:type="paragraph" w:styleId="Titre2">
    <w:name w:val="heading 2"/>
    <w:basedOn w:val="normal0"/>
    <w:next w:val="normal0"/>
    <w:rsid w:val="00C7611D"/>
    <w:pPr>
      <w:keepNext/>
      <w:keepLines/>
      <w:spacing w:before="360" w:after="80"/>
      <w:outlineLvl w:val="1"/>
    </w:pPr>
    <w:rPr>
      <w:b/>
      <w:sz w:val="36"/>
      <w:szCs w:val="36"/>
    </w:rPr>
  </w:style>
  <w:style w:type="paragraph" w:styleId="Titre3">
    <w:name w:val="heading 3"/>
    <w:basedOn w:val="normal0"/>
    <w:next w:val="normal0"/>
    <w:rsid w:val="00C7611D"/>
    <w:pPr>
      <w:keepNext/>
      <w:keepLines/>
      <w:spacing w:before="280" w:after="80"/>
      <w:outlineLvl w:val="2"/>
    </w:pPr>
    <w:rPr>
      <w:b/>
      <w:sz w:val="28"/>
      <w:szCs w:val="28"/>
    </w:rPr>
  </w:style>
  <w:style w:type="paragraph" w:styleId="Titre4">
    <w:name w:val="heading 4"/>
    <w:basedOn w:val="normal0"/>
    <w:next w:val="normal0"/>
    <w:rsid w:val="00C7611D"/>
    <w:pPr>
      <w:keepNext/>
      <w:keepLines/>
      <w:spacing w:before="240" w:after="40"/>
      <w:outlineLvl w:val="3"/>
    </w:pPr>
    <w:rPr>
      <w:b/>
    </w:rPr>
  </w:style>
  <w:style w:type="paragraph" w:styleId="Titre5">
    <w:name w:val="heading 5"/>
    <w:basedOn w:val="normal0"/>
    <w:next w:val="normal0"/>
    <w:rsid w:val="00C7611D"/>
    <w:pPr>
      <w:keepNext/>
      <w:keepLines/>
      <w:spacing w:before="220" w:after="40"/>
      <w:outlineLvl w:val="4"/>
    </w:pPr>
    <w:rPr>
      <w:b/>
      <w:sz w:val="22"/>
      <w:szCs w:val="22"/>
    </w:rPr>
  </w:style>
  <w:style w:type="paragraph" w:styleId="Titre6">
    <w:name w:val="heading 6"/>
    <w:basedOn w:val="normal0"/>
    <w:next w:val="normal0"/>
    <w:rsid w:val="00C7611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C7611D"/>
  </w:style>
  <w:style w:type="table" w:customStyle="1" w:styleId="TableNormal">
    <w:name w:val="Table Normal"/>
    <w:rsid w:val="00C7611D"/>
    <w:tblPr>
      <w:tblCellMar>
        <w:top w:w="0" w:type="dxa"/>
        <w:left w:w="0" w:type="dxa"/>
        <w:bottom w:w="0" w:type="dxa"/>
        <w:right w:w="0" w:type="dxa"/>
      </w:tblCellMar>
    </w:tblPr>
  </w:style>
  <w:style w:type="paragraph" w:styleId="Titre">
    <w:name w:val="Title"/>
    <w:basedOn w:val="normal0"/>
    <w:next w:val="normal0"/>
    <w:rsid w:val="00C7611D"/>
    <w:pPr>
      <w:keepNext/>
      <w:keepLines/>
      <w:spacing w:before="480" w:after="120"/>
    </w:pPr>
    <w:rPr>
      <w:b/>
      <w:sz w:val="72"/>
      <w:szCs w:val="72"/>
    </w:rPr>
  </w:style>
  <w:style w:type="paragraph" w:styleId="Sous-titre">
    <w:name w:val="Subtitle"/>
    <w:basedOn w:val="normal0"/>
    <w:next w:val="normal0"/>
    <w:rsid w:val="00C7611D"/>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B04659"/>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E77204"/>
    <w:rPr>
      <w:rFonts w:ascii="Tahoma" w:hAnsi="Tahoma" w:cs="Tahoma"/>
      <w:sz w:val="16"/>
      <w:szCs w:val="16"/>
    </w:rPr>
  </w:style>
  <w:style w:type="character" w:customStyle="1" w:styleId="TextedebullesCar">
    <w:name w:val="Texte de bulles Car"/>
    <w:basedOn w:val="Policepardfaut"/>
    <w:link w:val="Textedebulles"/>
    <w:uiPriority w:val="99"/>
    <w:semiHidden/>
    <w:rsid w:val="00E77204"/>
    <w:rPr>
      <w:rFonts w:ascii="Tahoma" w:hAnsi="Tahoma" w:cs="Tahoma"/>
      <w:sz w:val="16"/>
      <w:szCs w:val="16"/>
    </w:rPr>
  </w:style>
  <w:style w:type="character" w:styleId="Lienhypertexte">
    <w:name w:val="Hyperlink"/>
    <w:basedOn w:val="Policepardfaut"/>
    <w:uiPriority w:val="99"/>
    <w:semiHidden/>
    <w:unhideWhenUsed/>
    <w:rsid w:val="00145C12"/>
    <w:rPr>
      <w:color w:val="0000FF"/>
      <w:u w:val="single"/>
    </w:rPr>
  </w:style>
  <w:style w:type="table" w:styleId="Grilledutableau">
    <w:name w:val="Table Grid"/>
    <w:basedOn w:val="TableauNormal"/>
    <w:uiPriority w:val="59"/>
    <w:rsid w:val="006F7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5C0085"/>
    <w:pPr>
      <w:tabs>
        <w:tab w:val="center" w:pos="4536"/>
        <w:tab w:val="right" w:pos="9072"/>
      </w:tabs>
    </w:pPr>
  </w:style>
  <w:style w:type="character" w:customStyle="1" w:styleId="En-tteCar">
    <w:name w:val="En-tête Car"/>
    <w:basedOn w:val="Policepardfaut"/>
    <w:link w:val="En-tte"/>
    <w:uiPriority w:val="99"/>
    <w:rsid w:val="005C0085"/>
  </w:style>
  <w:style w:type="paragraph" w:styleId="Pieddepage">
    <w:name w:val="footer"/>
    <w:basedOn w:val="Normal"/>
    <w:link w:val="PieddepageCar"/>
    <w:uiPriority w:val="99"/>
    <w:semiHidden/>
    <w:unhideWhenUsed/>
    <w:rsid w:val="005C0085"/>
    <w:pPr>
      <w:tabs>
        <w:tab w:val="center" w:pos="4536"/>
        <w:tab w:val="right" w:pos="9072"/>
      </w:tabs>
    </w:pPr>
  </w:style>
  <w:style w:type="character" w:customStyle="1" w:styleId="PieddepageCar">
    <w:name w:val="Pied de page Car"/>
    <w:basedOn w:val="Policepardfaut"/>
    <w:link w:val="Pieddepage"/>
    <w:uiPriority w:val="99"/>
    <w:semiHidden/>
    <w:rsid w:val="005C0085"/>
  </w:style>
</w:styles>
</file>

<file path=word/webSettings.xml><?xml version="1.0" encoding="utf-8"?>
<w:webSettings xmlns:r="http://schemas.openxmlformats.org/officeDocument/2006/relationships" xmlns:w="http://schemas.openxmlformats.org/wordprocessingml/2006/main">
  <w:divs>
    <w:div w:id="1989742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4404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CtrlSoft</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lenovo</cp:lastModifiedBy>
  <cp:revision>2</cp:revision>
  <dcterms:created xsi:type="dcterms:W3CDTF">2024-04-23T04:00:00Z</dcterms:created>
  <dcterms:modified xsi:type="dcterms:W3CDTF">2024-04-23T04:00:00Z</dcterms:modified>
</cp:coreProperties>
</file>