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7B5A" w14:textId="77777777" w:rsidR="00600A8A" w:rsidRPr="00600A8A" w:rsidRDefault="00600A8A">
      <w:pPr>
        <w:divId w:val="292103047"/>
        <w:rPr>
          <w:rFonts w:eastAsia="Times New Roman"/>
          <w:b/>
          <w:bCs/>
          <w:kern w:val="0"/>
          <w14:ligatures w14:val="none"/>
        </w:rPr>
      </w:pPr>
      <w:r w:rsidRPr="00600A8A">
        <w:rPr>
          <w:rStyle w:val="sc-29553ae3-6"/>
          <w:rFonts w:eastAsia="Times New Roman"/>
          <w:b/>
          <w:bCs/>
        </w:rPr>
        <w:t>– ce que la déontogie en psychologie ?</w:t>
      </w:r>
    </w:p>
    <w:p w14:paraId="7C8CD536" w14:textId="77777777" w:rsidR="008506A9" w:rsidRDefault="008506A9">
      <w:pPr>
        <w:rPr>
          <w:rStyle w:val="reactmarkdownparsertextcontainerrodgy"/>
          <w:rFonts w:eastAsia="Times New Roman"/>
        </w:rPr>
      </w:pPr>
      <w:r>
        <w:rPr>
          <w:rStyle w:val="reactmarkdownparsertextcontainerrodgy"/>
          <w:rFonts w:eastAsia="Times New Roman"/>
        </w:rPr>
        <w:t xml:space="preserve"> La déontologie en psychologie se réfère à l'ensemble des règles et des devoirs qui régissent la conduite des psychologues dans l'exercice de leur profession. Ces règles visent à protéger le public, à garantir la qualité des prestations psychologiques et à préserver la réputation des psychologues </w:t>
      </w:r>
    </w:p>
    <w:p w14:paraId="41DC638A" w14:textId="77777777" w:rsidR="008506A9" w:rsidRDefault="008506A9">
      <w:pPr>
        <w:rPr>
          <w:rStyle w:val="reactmarkdownparsertextcontainerrodgy"/>
          <w:rFonts w:eastAsia="Times New Roman"/>
        </w:rPr>
      </w:pPr>
      <w:r>
        <w:rPr>
          <w:rStyle w:val="reactmarkdownparsertextcontainerrodgy"/>
          <w:rFonts w:eastAsia="Times New Roman"/>
        </w:rPr>
        <w:t>.</w:t>
      </w:r>
      <w:r>
        <w:rPr>
          <w:rFonts w:eastAsia="Times New Roman"/>
        </w:rPr>
        <w:t xml:space="preserve"> </w:t>
      </w:r>
      <w:r>
        <w:rPr>
          <w:rStyle w:val="reactmarkdownparsertextcontainerrodgy"/>
          <w:rFonts w:eastAsia="Times New Roman"/>
        </w:rPr>
        <w:t xml:space="preserve">Le code de déontologie des psychologues en France s'applique à toutes les personnes titulaires du titre de psychologue, quel que soit leur mode et cadre d'exercice, y compris la recherche et l'enseignement. Il engage également les enseignants-chercheurs en psychologie qui contribuent à la formation des psychologues </w:t>
      </w:r>
    </w:p>
    <w:p w14:paraId="3EE386C4" w14:textId="26070DFD" w:rsidR="008506A9" w:rsidRDefault="008506A9">
      <w:pPr>
        <w:rPr>
          <w:rStyle w:val="reactmarkdownparsertextcontainerrodgy"/>
          <w:rFonts w:eastAsia="Times New Roman"/>
        </w:rPr>
      </w:pPr>
      <w:r>
        <w:rPr>
          <w:rStyle w:val="reactmarkdownparsertextcontainerrodgy"/>
          <w:rFonts w:eastAsia="Times New Roman"/>
        </w:rPr>
        <w:t>.</w:t>
      </w:r>
      <w:r>
        <w:rPr>
          <w:rFonts w:eastAsia="Times New Roman"/>
        </w:rPr>
        <w:t xml:space="preserve"> </w:t>
      </w:r>
      <w:r>
        <w:rPr>
          <w:rStyle w:val="reactmarkdownparsertextcontainerrodgy"/>
          <w:rFonts w:eastAsia="Times New Roman"/>
        </w:rPr>
        <w:t xml:space="preserve">Les règles </w:t>
      </w:r>
      <w:r w:rsidR="002C24C6">
        <w:rPr>
          <w:rStyle w:val="reactmarkdownparsertextcontainerrodgy"/>
          <w:rFonts w:eastAsia="Times New Roman"/>
        </w:rPr>
        <w:t>déontologiques</w:t>
      </w:r>
      <w:r>
        <w:rPr>
          <w:rStyle w:val="reactmarkdownparsertextcontainerrodgy"/>
          <w:rFonts w:eastAsia="Times New Roman"/>
        </w:rPr>
        <w:t xml:space="preserve"> des psychologues portent sur divers aspects de la pratique professionnelle, tels que la confidentialité, le respect des droits des personnes, l'intégrité scientifique, l'évaluation et l'intervention, la formation continue, et les relations avec les autres professionnels et le public </w:t>
      </w:r>
    </w:p>
    <w:p w14:paraId="39B5DAAE" w14:textId="77777777" w:rsidR="008506A9" w:rsidRDefault="008506A9">
      <w:pPr>
        <w:rPr>
          <w:rStyle w:val="reactmarkdownparsertextcontainerrodgy"/>
          <w:rFonts w:eastAsia="Times New Roman"/>
        </w:rPr>
      </w:pPr>
      <w:r>
        <w:rPr>
          <w:rStyle w:val="reactmarkdownparsertextcontainerrodgy"/>
          <w:rFonts w:eastAsia="Times New Roman"/>
        </w:rPr>
        <w:t>.</w:t>
      </w:r>
      <w:r>
        <w:rPr>
          <w:rFonts w:eastAsia="Times New Roman"/>
        </w:rPr>
        <w:t xml:space="preserve"> </w:t>
      </w:r>
      <w:r>
        <w:rPr>
          <w:rStyle w:val="reactmarkdownparsertextcontainerrodgy"/>
          <w:rFonts w:eastAsia="Times New Roman"/>
        </w:rPr>
        <w:t xml:space="preserve">Il est important de noter que la déontologie en psychologie vise à garantir des normes éthiques élevées et à assurer la protection et le bien-être des personnes qui consultent des psychologues. Elle contribue également à la professionnalisation du métier de psychologue et à la reconnaissance de son importance dans la société </w:t>
      </w:r>
    </w:p>
    <w:p w14:paraId="10931803" w14:textId="77777777" w:rsidR="008506A9" w:rsidRDefault="008506A9">
      <w:r>
        <w:rPr>
          <w:rStyle w:val="reactmarkdownparsertextcontainerrodgy"/>
          <w:rFonts w:eastAsia="Times New Roman"/>
        </w:rPr>
        <w:t>.</w:t>
      </w:r>
      <w:r>
        <w:rPr>
          <w:rFonts w:eastAsia="Times New Roman"/>
        </w:rPr>
        <w:t xml:space="preserve"> </w:t>
      </w:r>
      <w:r>
        <w:rPr>
          <w:rStyle w:val="reactmarkdownparsertextcontainerrodgy"/>
          <w:rFonts w:eastAsia="Times New Roman"/>
        </w:rPr>
        <w:t>En résumé, la déontologie en psychologie est un ensemble de règles et de devoirs qui régissent la conduite des psychologues dans l'exercice de leur profession, dans le but de protéger le public, de garantir la qualité des prestations psychologiques et de préserver la réputation des psychologues</w:t>
      </w:r>
    </w:p>
    <w:sectPr w:rsidR="00850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A9"/>
    <w:rsid w:val="000829F8"/>
    <w:rsid w:val="002C24C6"/>
    <w:rsid w:val="00600A8A"/>
    <w:rsid w:val="00850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CC1DA3"/>
  <w15:chartTrackingRefBased/>
  <w15:docId w15:val="{33A3ABA8-3B51-1B44-8CE8-C671475F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0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0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06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06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06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06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06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06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06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06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06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06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06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06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06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06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06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06A9"/>
    <w:rPr>
      <w:rFonts w:eastAsiaTheme="majorEastAsia" w:cstheme="majorBidi"/>
      <w:color w:val="272727" w:themeColor="text1" w:themeTint="D8"/>
    </w:rPr>
  </w:style>
  <w:style w:type="paragraph" w:styleId="Titre">
    <w:name w:val="Title"/>
    <w:basedOn w:val="Normal"/>
    <w:next w:val="Normal"/>
    <w:link w:val="TitreCar"/>
    <w:uiPriority w:val="10"/>
    <w:qFormat/>
    <w:rsid w:val="00850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06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06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06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06A9"/>
    <w:pPr>
      <w:spacing w:before="160"/>
      <w:jc w:val="center"/>
    </w:pPr>
    <w:rPr>
      <w:i/>
      <w:iCs/>
      <w:color w:val="404040" w:themeColor="text1" w:themeTint="BF"/>
    </w:rPr>
  </w:style>
  <w:style w:type="character" w:customStyle="1" w:styleId="CitationCar">
    <w:name w:val="Citation Car"/>
    <w:basedOn w:val="Policepardfaut"/>
    <w:link w:val="Citation"/>
    <w:uiPriority w:val="29"/>
    <w:rsid w:val="008506A9"/>
    <w:rPr>
      <w:i/>
      <w:iCs/>
      <w:color w:val="404040" w:themeColor="text1" w:themeTint="BF"/>
    </w:rPr>
  </w:style>
  <w:style w:type="paragraph" w:styleId="Paragraphedeliste">
    <w:name w:val="List Paragraph"/>
    <w:basedOn w:val="Normal"/>
    <w:uiPriority w:val="34"/>
    <w:qFormat/>
    <w:rsid w:val="008506A9"/>
    <w:pPr>
      <w:ind w:left="720"/>
      <w:contextualSpacing/>
    </w:pPr>
  </w:style>
  <w:style w:type="character" w:styleId="Accentuationintense">
    <w:name w:val="Intense Emphasis"/>
    <w:basedOn w:val="Policepardfaut"/>
    <w:uiPriority w:val="21"/>
    <w:qFormat/>
    <w:rsid w:val="008506A9"/>
    <w:rPr>
      <w:i/>
      <w:iCs/>
      <w:color w:val="0F4761" w:themeColor="accent1" w:themeShade="BF"/>
    </w:rPr>
  </w:style>
  <w:style w:type="paragraph" w:styleId="Citationintense">
    <w:name w:val="Intense Quote"/>
    <w:basedOn w:val="Normal"/>
    <w:next w:val="Normal"/>
    <w:link w:val="CitationintenseCar"/>
    <w:uiPriority w:val="30"/>
    <w:qFormat/>
    <w:rsid w:val="00850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06A9"/>
    <w:rPr>
      <w:i/>
      <w:iCs/>
      <w:color w:val="0F4761" w:themeColor="accent1" w:themeShade="BF"/>
    </w:rPr>
  </w:style>
  <w:style w:type="character" w:styleId="Rfrenceintense">
    <w:name w:val="Intense Reference"/>
    <w:basedOn w:val="Policepardfaut"/>
    <w:uiPriority w:val="32"/>
    <w:qFormat/>
    <w:rsid w:val="008506A9"/>
    <w:rPr>
      <w:b/>
      <w:bCs/>
      <w:smallCaps/>
      <w:color w:val="0F4761" w:themeColor="accent1" w:themeShade="BF"/>
      <w:spacing w:val="5"/>
    </w:rPr>
  </w:style>
  <w:style w:type="character" w:customStyle="1" w:styleId="reactmarkdownparsertextcontainerrodgy">
    <w:name w:val="reactmarkdownparser_textcontainer__rodgy"/>
    <w:basedOn w:val="Policepardfaut"/>
    <w:rsid w:val="008506A9"/>
  </w:style>
  <w:style w:type="character" w:customStyle="1" w:styleId="sc-29553ae3-6">
    <w:name w:val="sc-29553ae3-6"/>
    <w:basedOn w:val="Policepardfaut"/>
    <w:rsid w:val="0060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3673">
      <w:marLeft w:val="0"/>
      <w:marRight w:val="0"/>
      <w:marTop w:val="0"/>
      <w:marBottom w:val="0"/>
      <w:divBdr>
        <w:top w:val="none" w:sz="0" w:space="0" w:color="auto"/>
        <w:left w:val="none" w:sz="0" w:space="0" w:color="auto"/>
        <w:bottom w:val="none" w:sz="0" w:space="0" w:color="auto"/>
        <w:right w:val="none" w:sz="0" w:space="0" w:color="auto"/>
      </w:divBdr>
      <w:divsChild>
        <w:div w:id="1904758993">
          <w:marLeft w:val="0"/>
          <w:marRight w:val="0"/>
          <w:marTop w:val="0"/>
          <w:marBottom w:val="0"/>
          <w:divBdr>
            <w:top w:val="none" w:sz="0" w:space="0" w:color="auto"/>
            <w:left w:val="none" w:sz="0" w:space="0" w:color="auto"/>
            <w:bottom w:val="none" w:sz="0" w:space="0" w:color="auto"/>
            <w:right w:val="none" w:sz="0" w:space="0" w:color="auto"/>
          </w:divBdr>
          <w:divsChild>
            <w:div w:id="24017635">
              <w:marLeft w:val="0"/>
              <w:marRight w:val="0"/>
              <w:marTop w:val="0"/>
              <w:marBottom w:val="0"/>
              <w:divBdr>
                <w:top w:val="none" w:sz="0" w:space="0" w:color="auto"/>
                <w:left w:val="none" w:sz="0" w:space="0" w:color="auto"/>
                <w:bottom w:val="none" w:sz="0" w:space="0" w:color="auto"/>
                <w:right w:val="none" w:sz="0" w:space="0" w:color="auto"/>
              </w:divBdr>
              <w:divsChild>
                <w:div w:id="2921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yasminasait3@gmail.com</dc:creator>
  <cp:keywords/>
  <dc:description/>
  <cp:lastModifiedBy>yasminasait3@gmail.com</cp:lastModifiedBy>
  <cp:revision>2</cp:revision>
  <dcterms:created xsi:type="dcterms:W3CDTF">2024-05-10T14:11:00Z</dcterms:created>
  <dcterms:modified xsi:type="dcterms:W3CDTF">2024-05-10T14:11:00Z</dcterms:modified>
</cp:coreProperties>
</file>