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46" w:rsidRPr="00C14450" w:rsidRDefault="00C14450" w:rsidP="00C1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14450">
        <w:rPr>
          <w:rFonts w:ascii="Times New Roman" w:hAnsi="Times New Roman" w:cs="Times New Roman"/>
          <w:b/>
          <w:sz w:val="28"/>
          <w:szCs w:val="28"/>
          <w:lang w:val="fr-FR"/>
        </w:rPr>
        <w:t>Programme de 4ème année Médecine</w:t>
      </w:r>
    </w:p>
    <w:p w:rsidR="00C14450" w:rsidRPr="00C14450" w:rsidRDefault="00C14450" w:rsidP="00C1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14450">
        <w:rPr>
          <w:rFonts w:ascii="Times New Roman" w:hAnsi="Times New Roman" w:cs="Times New Roman"/>
          <w:b/>
          <w:sz w:val="28"/>
          <w:szCs w:val="28"/>
          <w:lang w:val="fr-FR"/>
        </w:rPr>
        <w:t>Module de Gastro-entérologie année 2012-2013</w:t>
      </w:r>
    </w:p>
    <w:p w:rsidR="00C14450" w:rsidRPr="00C14450" w:rsidRDefault="00C14450" w:rsidP="00C1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14450">
        <w:rPr>
          <w:rFonts w:ascii="Times New Roman" w:hAnsi="Times New Roman" w:cs="Times New Roman"/>
          <w:b/>
          <w:sz w:val="28"/>
          <w:szCs w:val="28"/>
          <w:lang w:val="fr-FR"/>
        </w:rPr>
        <w:t>Première semaine</w:t>
      </w:r>
    </w:p>
    <w:p w:rsidR="00C14450" w:rsidRP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C14450" w:rsidRPr="0080796A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80796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Dimanche03/02/2013</w:t>
      </w:r>
    </w:p>
    <w:p w:rsidR="00C14450" w:rsidRP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4450">
        <w:rPr>
          <w:rFonts w:ascii="Times New Roman" w:hAnsi="Times New Roman" w:cs="Times New Roman"/>
          <w:sz w:val="24"/>
          <w:szCs w:val="24"/>
          <w:lang w:val="fr-FR"/>
        </w:rPr>
        <w:t>14h-15h30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14450">
        <w:rPr>
          <w:rFonts w:ascii="Times New Roman" w:hAnsi="Times New Roman" w:cs="Times New Roman"/>
          <w:sz w:val="24"/>
          <w:szCs w:val="24"/>
          <w:lang w:val="fr-FR"/>
        </w:rPr>
        <w:t>Physiologie de l’œsophage</w:t>
      </w:r>
      <w:r w:rsidR="0080796A" w:rsidRPr="00C14450">
        <w:rPr>
          <w:rFonts w:ascii="Times New Roman" w:hAnsi="Times New Roman" w:cs="Times New Roman"/>
          <w:sz w:val="24"/>
          <w:szCs w:val="24"/>
          <w:lang w:val="fr-FR"/>
        </w:rPr>
        <w:t>. (</w:t>
      </w:r>
      <w:r w:rsidRPr="00C14450">
        <w:rPr>
          <w:rFonts w:ascii="Times New Roman" w:hAnsi="Times New Roman" w:cs="Times New Roman"/>
          <w:sz w:val="24"/>
          <w:szCs w:val="24"/>
          <w:lang w:val="fr-FR"/>
        </w:rPr>
        <w:t xml:space="preserve">Dr </w:t>
      </w:r>
      <w:proofErr w:type="spellStart"/>
      <w:r w:rsidRPr="00C14450">
        <w:rPr>
          <w:rFonts w:ascii="Times New Roman" w:hAnsi="Times New Roman" w:cs="Times New Roman"/>
          <w:sz w:val="24"/>
          <w:szCs w:val="24"/>
          <w:lang w:val="fr-FR"/>
        </w:rPr>
        <w:t>Biloul</w:t>
      </w:r>
      <w:proofErr w:type="spellEnd"/>
      <w:r w:rsidRPr="00C14450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15h30-17h : exploration fonctionnelle de l’œsophage.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Boussouira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C14450" w:rsidRPr="0080796A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80796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Lundi04/02/2013</w:t>
      </w: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14450" w:rsidRP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14h-17h endoscopie digestive diagnostique et thérapeutique.</w:t>
      </w: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</w:p>
    <w:p w:rsidR="00C14450" w:rsidRPr="0080796A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  <w:r w:rsidRPr="0080796A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Mardi05/02/2013</w:t>
      </w:r>
    </w:p>
    <w:p w:rsidR="00C14450" w:rsidRP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C14450" w:rsidRP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4450">
        <w:rPr>
          <w:rFonts w:ascii="Times New Roman" w:hAnsi="Times New Roman" w:cs="Times New Roman"/>
          <w:sz w:val="24"/>
          <w:szCs w:val="24"/>
          <w:lang w:val="fr-FR"/>
        </w:rPr>
        <w:t>14h-15h30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14450">
        <w:rPr>
          <w:rFonts w:ascii="Times New Roman" w:hAnsi="Times New Roman" w:cs="Times New Roman"/>
          <w:sz w:val="24"/>
          <w:szCs w:val="24"/>
          <w:lang w:val="fr-FR"/>
        </w:rPr>
        <w:t xml:space="preserve">reflux </w:t>
      </w:r>
      <w:proofErr w:type="spellStart"/>
      <w:r w:rsidRPr="00C14450">
        <w:rPr>
          <w:rFonts w:ascii="Times New Roman" w:hAnsi="Times New Roman" w:cs="Times New Roman"/>
          <w:sz w:val="24"/>
          <w:szCs w:val="24"/>
          <w:lang w:val="fr-FR"/>
        </w:rPr>
        <w:t>gastro</w:t>
      </w:r>
      <w:proofErr w:type="spellEnd"/>
      <w:r w:rsidRPr="00C14450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C14450">
        <w:rPr>
          <w:rFonts w:ascii="Times New Roman" w:hAnsi="Times New Roman" w:cs="Times New Roman"/>
          <w:sz w:val="24"/>
          <w:szCs w:val="24"/>
          <w:lang w:val="fr-FR"/>
        </w:rPr>
        <w:t>osophagien</w:t>
      </w:r>
      <w:proofErr w:type="spellEnd"/>
      <w:r w:rsidR="000A7DBA" w:rsidRPr="00C14450">
        <w:rPr>
          <w:rFonts w:ascii="Times New Roman" w:hAnsi="Times New Roman" w:cs="Times New Roman"/>
          <w:sz w:val="24"/>
          <w:szCs w:val="24"/>
          <w:lang w:val="fr-FR"/>
        </w:rPr>
        <w:t>. (</w:t>
      </w:r>
      <w:r w:rsidRPr="00C14450">
        <w:rPr>
          <w:rFonts w:ascii="Times New Roman" w:hAnsi="Times New Roman" w:cs="Times New Roman"/>
          <w:sz w:val="24"/>
          <w:szCs w:val="24"/>
          <w:lang w:val="fr-FR"/>
        </w:rPr>
        <w:t xml:space="preserve">Pr </w:t>
      </w:r>
      <w:proofErr w:type="spellStart"/>
      <w:r w:rsidRPr="00C14450">
        <w:rPr>
          <w:rFonts w:ascii="Times New Roman" w:hAnsi="Times New Roman" w:cs="Times New Roman"/>
          <w:sz w:val="24"/>
          <w:szCs w:val="24"/>
          <w:lang w:val="fr-FR"/>
        </w:rPr>
        <w:t>Oudai</w:t>
      </w:r>
      <w:proofErr w:type="spellEnd"/>
      <w:r w:rsidRPr="00C14450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: imagerie en pathologie digestive.</w:t>
      </w: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C14450" w:rsidRPr="0080796A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80796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Jeudi 07/02/2013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14h00-15h30 </w:t>
      </w:r>
      <w:r w:rsidR="0080796A">
        <w:rPr>
          <w:rFonts w:ascii="Times New Roman" w:hAnsi="Times New Roman" w:cs="Times New Roman"/>
          <w:sz w:val="24"/>
          <w:szCs w:val="24"/>
          <w:lang w:val="fr-FR"/>
        </w:rPr>
        <w:t>: Troubles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moteurs de l’œsophage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Boussouira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15h30-17h00 </w:t>
      </w:r>
      <w:r w:rsidR="0080796A">
        <w:rPr>
          <w:rFonts w:ascii="Times New Roman" w:hAnsi="Times New Roman" w:cs="Times New Roman"/>
          <w:sz w:val="24"/>
          <w:szCs w:val="24"/>
          <w:lang w:val="fr-FR"/>
        </w:rPr>
        <w:t>: brulures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caustique du tractus digestif supérieur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Deuxième semaine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C14450" w:rsidRDefault="00C14450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Dimanche</w:t>
      </w:r>
      <w:r w:rsidR="001D6A33"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10/02/2013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:physiologie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exploration fonctionnelle de l’estomac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dispepsie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fonctionnelle.(Dr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1D6A33" w:rsidRPr="000A7DBA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Lundi11/02/2013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r w:rsidR="000A7DBA">
        <w:rPr>
          <w:rFonts w:ascii="Times New Roman" w:hAnsi="Times New Roman" w:cs="Times New Roman"/>
          <w:sz w:val="24"/>
          <w:szCs w:val="24"/>
          <w:lang w:val="fr-FR"/>
        </w:rPr>
        <w:t>: gastrites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A7DBA">
        <w:rPr>
          <w:rFonts w:ascii="Times New Roman" w:hAnsi="Times New Roman" w:cs="Times New Roman"/>
          <w:sz w:val="24"/>
          <w:szCs w:val="24"/>
          <w:lang w:val="fr-FR"/>
        </w:rPr>
        <w:t>aigues (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r w:rsidR="000A7DBA">
        <w:rPr>
          <w:rFonts w:ascii="Times New Roman" w:hAnsi="Times New Roman" w:cs="Times New Roman"/>
          <w:sz w:val="24"/>
          <w:szCs w:val="24"/>
          <w:lang w:val="fr-FR"/>
        </w:rPr>
        <w:t>: tumeurs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gastriques (Pr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Oudai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1D6A33" w:rsidRPr="000A7DBA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Mardi12/02/2013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maladieulcéreuse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gastro-duodénale</w:t>
      </w:r>
      <w:proofErr w:type="spellEnd"/>
      <w:r w:rsidR="000A7D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Biloul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(pathogénie-clinique diagnostic-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trt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médical) 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1D6A33" w:rsidRPr="000A7DBA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Mercredi 13/02/2013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: complication de la maladie ulcéreuse (Dr Zaidi)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: traitement chirurgical de la maladie ulcéreuse (Dr Zaidi)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1D6A33" w:rsidRPr="000A7DBA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Jeudi 14/02/2013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:C.A.T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devant une hémorragie digestive et basse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Belkherchi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6A33" w:rsidRPr="000A7DBA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Troisième semaine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1D6A33" w:rsidRPr="000A7DBA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Dimanche 17/02/2013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:physiologie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digestion,absorption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intestinale.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:physiologie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exploration fonctionnelle colique.(Dr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Biloul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1D6A33" w:rsidRPr="000A7DBA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Lundi 18/02/2013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D6A33" w:rsidRDefault="001D6A33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</w:t>
      </w:r>
      <w:r w:rsidR="00055F57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gramStart"/>
      <w:r w:rsidR="00055F57">
        <w:rPr>
          <w:rFonts w:ascii="Times New Roman" w:hAnsi="Times New Roman" w:cs="Times New Roman"/>
          <w:sz w:val="24"/>
          <w:szCs w:val="24"/>
          <w:lang w:val="fr-FR"/>
        </w:rPr>
        <w:t>:exploration</w:t>
      </w:r>
      <w:proofErr w:type="gramEnd"/>
      <w:r w:rsidR="00055F57">
        <w:rPr>
          <w:rFonts w:ascii="Times New Roman" w:hAnsi="Times New Roman" w:cs="Times New Roman"/>
          <w:sz w:val="24"/>
          <w:szCs w:val="24"/>
          <w:lang w:val="fr-FR"/>
        </w:rPr>
        <w:t xml:space="preserve"> fonctionnelle du </w:t>
      </w:r>
      <w:proofErr w:type="spellStart"/>
      <w:r w:rsidR="00055F57">
        <w:rPr>
          <w:rFonts w:ascii="Times New Roman" w:hAnsi="Times New Roman" w:cs="Times New Roman"/>
          <w:sz w:val="24"/>
          <w:szCs w:val="24"/>
          <w:lang w:val="fr-FR"/>
        </w:rPr>
        <w:t>grele</w:t>
      </w:r>
      <w:proofErr w:type="spellEnd"/>
      <w:r w:rsidR="00055F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 diarrhées aigues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55F57" w:rsidRPr="000A7DBA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Mardi 19/02/2013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14h-15h30 diarrhées chronique.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: manifestation digestive du DIDA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55F57" w:rsidRPr="000A7DBA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Mercredi20/02/2013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14h-15h30 : constipation. ‘Dr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:appendicite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aigues. (Pr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Oudai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55F57" w:rsidRPr="000A7DBA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Jeudi 21/02/2013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:C.A.T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devant un ictère. (Dr Bachir)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55F57" w:rsidRPr="000A7DBA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Quatrième semaine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55F57" w:rsidRPr="000A7DBA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Dimanche 24/02/2013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:parasitose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digestive.(Dr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Biloul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: intestin irritable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Lundi 25/02/2013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14h-15h30 : rectocolite hémorragique.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15h30-17h : maladies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crohn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55F57" w:rsidRPr="000A7DBA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Mardi 26/02/2013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occulusion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intestinales(Dr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Belkhenchir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:pathologie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vasculaire digestive.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C6F89" w:rsidRPr="000A7DBA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Mercredi 27/02/2013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:tumeurs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grele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15h30-17h : polype et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polypose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intestinales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Boussouira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55F57" w:rsidRDefault="00055F57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Cinquième semaine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Dimanche 03/03/2013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:cancer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du rectum . (Pr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Oudai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:cancer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des colons. (Pr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Oudai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C6F89" w:rsidRPr="000A7DBA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Lundi 04/03/2013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14h-15h30 : physiologie et exploration fonctionnelle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anorectales</w:t>
      </w:r>
      <w:proofErr w:type="spellEnd"/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:examen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proctologique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Biloul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C6F89" w:rsidRPr="000A7DBA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Mardi 05/03/2013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: traumatisme de l’abdomen. (Dr Bachir)</w:t>
      </w: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:hernie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la paroi abdominale. (Dr Bachir)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Mercredi 06/03/2013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:maladies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hemorroidaire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benali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15h30-17h : suppuration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anales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,fissures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anales et cancers de l’anus (Dr Benali)</w:t>
      </w:r>
    </w:p>
    <w:p w:rsidR="000C6F89" w:rsidRPr="000A7DBA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C6F89" w:rsidRPr="000A7DBA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Jeudi 07/03/2013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14h-15h30 :C.A.T devant une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disphagie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Boussouira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:C.A.T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devant des vomissements. 5Dr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C6F89" w:rsidRDefault="000C6F89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Sixième semaine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C6F89" w:rsidRDefault="00E77556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Dimanche 10/03/2013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77556" w:rsidRDefault="00E77556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:physiologie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du foie et des voies biliaires</w:t>
      </w:r>
    </w:p>
    <w:p w:rsidR="00E77556" w:rsidRDefault="00E77556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:exploration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fonctionnelledu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foie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Biloul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77556" w:rsidRDefault="00E77556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Lundi11/03/2013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77556" w:rsidRDefault="00E77556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:hépatites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chroniques.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77556" w:rsidRDefault="00E77556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Mercredi 13/03/2013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E77556" w:rsidRDefault="00E77556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14h17h : les </w:t>
      </w:r>
      <w:r w:rsidR="000A7DBA">
        <w:rPr>
          <w:rFonts w:ascii="Times New Roman" w:hAnsi="Times New Roman" w:cs="Times New Roman"/>
          <w:sz w:val="24"/>
          <w:szCs w:val="24"/>
          <w:lang w:val="fr-FR"/>
        </w:rPr>
        <w:t>cirrhoses. (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Boussouira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E77556" w:rsidRDefault="00E77556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Jeudi 14h15h30 :C.A.T devant une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asscite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Beloul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E77556" w:rsidRDefault="00E77556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r w:rsidR="000A7DBA">
        <w:rPr>
          <w:rFonts w:ascii="Times New Roman" w:hAnsi="Times New Roman" w:cs="Times New Roman"/>
          <w:sz w:val="24"/>
          <w:szCs w:val="24"/>
          <w:lang w:val="fr-FR"/>
        </w:rPr>
        <w:t>: C.A.T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devant une hépatomégalie. 5 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t>Septième semaine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Dimanche 17/03/2013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14h-17h : hypertension portale.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Pr="000A7DB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Lundi 18/03/2013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:foie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médicaments.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:tumeurs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bénignes du foie.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Biloul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Mardi 19/03/2013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14h-15h30 : pathogénie de la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LV 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(Dr Bachir)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15h30-17h : Lithiase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visiculaire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lithiase de la VBP.5Dr Bachir)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Pr="000A7DB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Jeudi 21/03/2013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anapath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foie de II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Huitième semaine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Dimanche 24/03/2013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14h-15h30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:cancers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des voies biliaires. (Dr Bachir)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15h30-17h : physiologie et exploration fonctionnelle du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pancreas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Lundi 25/03/2013</w:t>
      </w:r>
    </w:p>
    <w:p w:rsidR="000A7DBA" w:rsidRP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Pr="000A7DB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BA">
        <w:rPr>
          <w:rFonts w:ascii="Times New Roman" w:hAnsi="Times New Roman" w:cs="Times New Roman"/>
          <w:sz w:val="24"/>
          <w:szCs w:val="24"/>
        </w:rPr>
        <w:t xml:space="preserve">14h-15h30pancreatites </w:t>
      </w:r>
      <w:proofErr w:type="spellStart"/>
      <w:proofErr w:type="gramStart"/>
      <w:r w:rsidRPr="000A7DBA">
        <w:rPr>
          <w:rFonts w:ascii="Times New Roman" w:hAnsi="Times New Roman" w:cs="Times New Roman"/>
          <w:sz w:val="24"/>
          <w:szCs w:val="24"/>
        </w:rPr>
        <w:t>aigues</w:t>
      </w:r>
      <w:proofErr w:type="spellEnd"/>
      <w:r w:rsidRPr="000A7DBA">
        <w:rPr>
          <w:rFonts w:ascii="Times New Roman" w:hAnsi="Times New Roman" w:cs="Times New Roman"/>
          <w:sz w:val="24"/>
          <w:szCs w:val="24"/>
        </w:rPr>
        <w:t xml:space="preserve"> .(</w:t>
      </w:r>
      <w:proofErr w:type="gramEnd"/>
      <w:r w:rsidRPr="000A7DBA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0A7DBA">
        <w:rPr>
          <w:rFonts w:ascii="Times New Roman" w:hAnsi="Times New Roman" w:cs="Times New Roman"/>
          <w:sz w:val="24"/>
          <w:szCs w:val="24"/>
        </w:rPr>
        <w:t>Benkhenchir</w:t>
      </w:r>
      <w:proofErr w:type="spellEnd"/>
      <w:r w:rsidRPr="000A7DBA">
        <w:rPr>
          <w:rFonts w:ascii="Times New Roman" w:hAnsi="Times New Roman" w:cs="Times New Roman"/>
          <w:sz w:val="24"/>
          <w:szCs w:val="24"/>
        </w:rPr>
        <w:t>)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15h30-17h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:tuberculoses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digestives. (Dr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Debache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80796A" w:rsidRPr="000A7DB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0A7DB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Mercredi 27/03/2013</w:t>
      </w:r>
    </w:p>
    <w:p w:rsidR="0080796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14h-17h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anapath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pancréas,péritoine</w:t>
      </w:r>
      <w:proofErr w:type="spellEnd"/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A7DBA" w:rsidRDefault="000A7DB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0796A" w:rsidRPr="000A7DBA" w:rsidRDefault="0080796A" w:rsidP="00C1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t>Neuvième semaine </w:t>
      </w:r>
      <w:proofErr w:type="gramStart"/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t>:semaine</w:t>
      </w:r>
      <w:proofErr w:type="gramEnd"/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A7DBA">
        <w:rPr>
          <w:rFonts w:ascii="Times New Roman" w:hAnsi="Times New Roman" w:cs="Times New Roman"/>
          <w:b/>
          <w:sz w:val="28"/>
          <w:szCs w:val="28"/>
          <w:lang w:val="fr-FR"/>
        </w:rPr>
        <w:t>revision</w:t>
      </w:r>
      <w:proofErr w:type="spellEnd"/>
    </w:p>
    <w:sectPr w:rsidR="0080796A" w:rsidRPr="000A7DBA" w:rsidSect="004256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14450"/>
    <w:rsid w:val="00055F57"/>
    <w:rsid w:val="000A7DBA"/>
    <w:rsid w:val="000C6F89"/>
    <w:rsid w:val="001D6A33"/>
    <w:rsid w:val="00242EF4"/>
    <w:rsid w:val="00326F61"/>
    <w:rsid w:val="003A7BCA"/>
    <w:rsid w:val="004136F7"/>
    <w:rsid w:val="00425646"/>
    <w:rsid w:val="00534D01"/>
    <w:rsid w:val="005447ED"/>
    <w:rsid w:val="00806967"/>
    <w:rsid w:val="0080796A"/>
    <w:rsid w:val="00B21597"/>
    <w:rsid w:val="00BD7A75"/>
    <w:rsid w:val="00C14450"/>
    <w:rsid w:val="00E7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23F0-520A-40C6-B208-9904C696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2013-01-28T22:59:00Z</dcterms:created>
  <dcterms:modified xsi:type="dcterms:W3CDTF">2013-01-29T00:09:00Z</dcterms:modified>
</cp:coreProperties>
</file>