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83D" w:rsidRPr="00C723DE" w:rsidRDefault="00D668CC" w:rsidP="00D668CC">
      <w:pPr>
        <w:jc w:val="center"/>
        <w:rPr>
          <w:rFonts w:ascii="Sakkal Majalla" w:hAnsi="Sakkal Majalla" w:cs="Sakkal Majalla"/>
          <w:b/>
          <w:bCs/>
          <w:sz w:val="44"/>
          <w:szCs w:val="44"/>
          <w:rtl/>
          <w:lang w:bidi="ar-DZ"/>
        </w:rPr>
      </w:pPr>
      <w:proofErr w:type="spellStart"/>
      <w:r w:rsidRPr="00C723DE">
        <w:rPr>
          <w:rFonts w:ascii="Sakkal Majalla" w:hAnsi="Sakkal Majalla" w:cs="Sakkal Majalla" w:hint="cs"/>
          <w:b/>
          <w:bCs/>
          <w:sz w:val="44"/>
          <w:szCs w:val="44"/>
          <w:rtl/>
          <w:lang w:bidi="ar-DZ"/>
        </w:rPr>
        <w:t>الفيلولوجيا</w:t>
      </w:r>
      <w:proofErr w:type="spellEnd"/>
      <w:r w:rsidRPr="00C723DE">
        <w:rPr>
          <w:rFonts w:ascii="Sakkal Majalla" w:hAnsi="Sakkal Majalla" w:cs="Sakkal Majalla" w:hint="cs"/>
          <w:b/>
          <w:bCs/>
          <w:sz w:val="44"/>
          <w:szCs w:val="44"/>
          <w:rtl/>
          <w:lang w:bidi="ar-DZ"/>
        </w:rPr>
        <w:t>/ علم اللغة/ فقه اللغة</w:t>
      </w:r>
    </w:p>
    <w:p w:rsidR="00274480" w:rsidRDefault="00274480" w:rsidP="00D668CC">
      <w:pPr>
        <w:jc w:val="center"/>
        <w:rPr>
          <w:rFonts w:ascii="Sakkal Majalla" w:hAnsi="Sakkal Majalla" w:cs="Sakkal Majalla"/>
          <w:sz w:val="32"/>
          <w:szCs w:val="32"/>
          <w:rtl/>
          <w:lang w:bidi="ar-DZ"/>
        </w:rPr>
      </w:pPr>
    </w:p>
    <w:p w:rsidR="00274480" w:rsidRPr="00C723DE" w:rsidRDefault="00274480" w:rsidP="00D668CC">
      <w:pPr>
        <w:ind w:left="-2" w:firstLine="0"/>
        <w:rPr>
          <w:rFonts w:ascii="Sakkal Majalla" w:hAnsi="Sakkal Majalla" w:cs="Sakkal Majalla"/>
          <w:sz w:val="44"/>
          <w:szCs w:val="44"/>
          <w:rtl/>
          <w:lang w:bidi="ar-DZ"/>
        </w:rPr>
      </w:pPr>
      <w:r w:rsidRPr="00C723DE">
        <w:rPr>
          <w:rFonts w:ascii="Sakkal Majalla" w:hAnsi="Sakkal Majalla" w:cs="Sakkal Majalla" w:hint="cs"/>
          <w:sz w:val="44"/>
          <w:szCs w:val="44"/>
          <w:rtl/>
          <w:lang w:bidi="ar-DZ"/>
        </w:rPr>
        <w:t>"</w:t>
      </w:r>
      <w:r w:rsidR="00D668CC" w:rsidRPr="00C723DE">
        <w:rPr>
          <w:rFonts w:ascii="Sakkal Majalla" w:hAnsi="Sakkal Majalla" w:cs="Sakkal Majalla" w:hint="cs"/>
          <w:sz w:val="44"/>
          <w:szCs w:val="44"/>
          <w:rtl/>
          <w:lang w:bidi="ar-DZ"/>
        </w:rPr>
        <w:t>...عرف الأوروبيون اللغة السنسكريتية بعد المقال الذي كتبه عنها السير وليام جونز (1746-1794) مبينا أوجه الشبه بينها وبين اللغات الإغريقية واللاّتينية والقوطية، معلنا عن اعتقاده أنّ هذه اللغات جميعا انحدرت من أصل واحد، عندئذ فطن اللغويون إلى وجود علاقات تركيبية بين أفراد فصيلة من اللغات أطلقوا عليها اسم "اللغات الهندية الأوروبية"، فأوضحوا الصلة فيما بينها بواسطة دراسات مقارنة أطلقوا عليها اسم "</w:t>
      </w:r>
      <w:proofErr w:type="spellStart"/>
      <w:r w:rsidR="00D668CC" w:rsidRPr="00C723DE">
        <w:rPr>
          <w:rFonts w:ascii="Sakkal Majalla" w:hAnsi="Sakkal Majalla" w:cs="Sakkal Majalla" w:hint="cs"/>
          <w:color w:val="FF0000"/>
          <w:sz w:val="44"/>
          <w:szCs w:val="44"/>
          <w:rtl/>
          <w:lang w:bidi="ar-DZ"/>
        </w:rPr>
        <w:t>الفيلولوجيا</w:t>
      </w:r>
      <w:proofErr w:type="spellEnd"/>
      <w:r w:rsidR="00D668CC" w:rsidRPr="00C723DE">
        <w:rPr>
          <w:rFonts w:ascii="Sakkal Majalla" w:hAnsi="Sakkal Majalla" w:cs="Sakkal Majalla" w:hint="cs"/>
          <w:color w:val="FF0000"/>
          <w:sz w:val="44"/>
          <w:szCs w:val="44"/>
          <w:rtl/>
          <w:lang w:bidi="ar-DZ"/>
        </w:rPr>
        <w:t xml:space="preserve"> المقارنة</w:t>
      </w:r>
      <w:r w:rsidR="00D668CC" w:rsidRPr="00C723DE">
        <w:rPr>
          <w:rFonts w:ascii="Sakkal Majalla" w:hAnsi="Sakkal Majalla" w:cs="Sakkal Majalla" w:hint="cs"/>
          <w:sz w:val="44"/>
          <w:szCs w:val="44"/>
          <w:rtl/>
          <w:lang w:bidi="ar-DZ"/>
        </w:rPr>
        <w:t xml:space="preserve">" </w:t>
      </w:r>
    </w:p>
    <w:p w:rsidR="00D668CC" w:rsidRPr="00C723DE" w:rsidRDefault="00D668CC" w:rsidP="00D668CC">
      <w:pPr>
        <w:ind w:left="-2" w:firstLine="0"/>
        <w:rPr>
          <w:rFonts w:ascii="Sakkal Majalla" w:hAnsi="Sakkal Majalla" w:cs="Sakkal Majalla"/>
          <w:sz w:val="44"/>
          <w:szCs w:val="44"/>
          <w:rtl/>
          <w:lang w:bidi="ar-DZ"/>
        </w:rPr>
      </w:pPr>
      <w:r w:rsidRPr="00C723DE">
        <w:rPr>
          <w:rFonts w:ascii="Sakkal Majalla" w:hAnsi="Sakkal Majalla" w:cs="Sakkal Majalla" w:hint="cs"/>
          <w:sz w:val="44"/>
          <w:szCs w:val="44"/>
          <w:rtl/>
          <w:lang w:bidi="ar-DZ"/>
        </w:rPr>
        <w:t xml:space="preserve"> </w:t>
      </w:r>
      <w:r w:rsidRPr="00C723DE">
        <w:rPr>
          <w:rFonts w:ascii="Sakkal Majalla" w:hAnsi="Sakkal Majalla" w:cs="Sakkal Majalla"/>
          <w:color w:val="FF0000"/>
          <w:sz w:val="44"/>
          <w:szCs w:val="44"/>
          <w:lang w:bidi="ar-DZ"/>
        </w:rPr>
        <w:t xml:space="preserve">(Comparative </w:t>
      </w:r>
      <w:proofErr w:type="spellStart"/>
      <w:r w:rsidRPr="00C723DE">
        <w:rPr>
          <w:rFonts w:ascii="Sakkal Majalla" w:hAnsi="Sakkal Majalla" w:cs="Sakkal Majalla"/>
          <w:color w:val="FF0000"/>
          <w:sz w:val="44"/>
          <w:szCs w:val="44"/>
          <w:lang w:bidi="ar-DZ"/>
        </w:rPr>
        <w:t>Philology</w:t>
      </w:r>
      <w:proofErr w:type="spellEnd"/>
      <w:r w:rsidRPr="00C723DE">
        <w:rPr>
          <w:rFonts w:ascii="Sakkal Majalla" w:hAnsi="Sakkal Majalla" w:cs="Sakkal Majalla"/>
          <w:sz w:val="44"/>
          <w:szCs w:val="44"/>
          <w:lang w:bidi="ar-DZ"/>
        </w:rPr>
        <w:t>)</w:t>
      </w:r>
      <w:r w:rsidRPr="00C723DE">
        <w:rPr>
          <w:rFonts w:ascii="Sakkal Majalla" w:hAnsi="Sakkal Majalla" w:cs="Sakkal Majalla" w:hint="cs"/>
          <w:sz w:val="44"/>
          <w:szCs w:val="44"/>
          <w:rtl/>
          <w:lang w:bidi="ar-DZ"/>
        </w:rPr>
        <w:t xml:space="preserve"> ، فظل مصطلح "</w:t>
      </w:r>
      <w:proofErr w:type="spellStart"/>
      <w:r w:rsidRPr="00C723DE">
        <w:rPr>
          <w:rFonts w:ascii="Sakkal Majalla" w:hAnsi="Sakkal Majalla" w:cs="Sakkal Majalla" w:hint="cs"/>
          <w:color w:val="FF0000"/>
          <w:sz w:val="44"/>
          <w:szCs w:val="44"/>
          <w:rtl/>
          <w:lang w:bidi="ar-DZ"/>
        </w:rPr>
        <w:t>الفيلولوجيا</w:t>
      </w:r>
      <w:proofErr w:type="spellEnd"/>
      <w:r w:rsidRPr="00C723DE">
        <w:rPr>
          <w:rFonts w:ascii="Sakkal Majalla" w:hAnsi="Sakkal Majalla" w:cs="Sakkal Majalla" w:hint="cs"/>
          <w:color w:val="FF0000"/>
          <w:sz w:val="44"/>
          <w:szCs w:val="44"/>
          <w:rtl/>
          <w:lang w:bidi="ar-DZ"/>
        </w:rPr>
        <w:t>"</w:t>
      </w:r>
      <w:r w:rsidRPr="00C723DE">
        <w:rPr>
          <w:rFonts w:ascii="Sakkal Majalla" w:hAnsi="Sakkal Majalla" w:cs="Sakkal Majalla" w:hint="cs"/>
          <w:sz w:val="44"/>
          <w:szCs w:val="44"/>
          <w:rtl/>
          <w:lang w:bidi="ar-DZ"/>
        </w:rPr>
        <w:t xml:space="preserve"> مرتبطا بمفهوم "اللغات القديمة"، واكتسب ظلا جديدا بإضافة فكرة المقارنة إليها... ثمّ توسّع </w:t>
      </w:r>
      <w:r w:rsidR="006E54CE" w:rsidRPr="00C723DE">
        <w:rPr>
          <w:rFonts w:ascii="Sakkal Majalla" w:hAnsi="Sakkal Majalla" w:cs="Sakkal Majalla" w:hint="cs"/>
          <w:sz w:val="44"/>
          <w:szCs w:val="44"/>
          <w:rtl/>
          <w:lang w:bidi="ar-DZ"/>
        </w:rPr>
        <w:t xml:space="preserve">اللغويون في مدلول </w:t>
      </w:r>
      <w:r w:rsidR="006E54CE" w:rsidRPr="00C723DE">
        <w:rPr>
          <w:rFonts w:ascii="Sakkal Majalla" w:hAnsi="Sakkal Majalla" w:cs="Sakkal Majalla" w:hint="cs"/>
          <w:color w:val="FF0000"/>
          <w:sz w:val="44"/>
          <w:szCs w:val="44"/>
          <w:rtl/>
          <w:lang w:bidi="ar-DZ"/>
        </w:rPr>
        <w:t>"</w:t>
      </w:r>
      <w:proofErr w:type="spellStart"/>
      <w:r w:rsidR="006E54CE" w:rsidRPr="00C723DE">
        <w:rPr>
          <w:rFonts w:ascii="Sakkal Majalla" w:hAnsi="Sakkal Majalla" w:cs="Sakkal Majalla" w:hint="cs"/>
          <w:color w:val="FF0000"/>
          <w:sz w:val="44"/>
          <w:szCs w:val="44"/>
          <w:rtl/>
          <w:lang w:bidi="ar-DZ"/>
        </w:rPr>
        <w:t>الفيلولوجيا</w:t>
      </w:r>
      <w:proofErr w:type="spellEnd"/>
      <w:r w:rsidR="006E54CE" w:rsidRPr="00C723DE">
        <w:rPr>
          <w:rFonts w:ascii="Sakkal Majalla" w:hAnsi="Sakkal Majalla" w:cs="Sakkal Majalla" w:hint="cs"/>
          <w:color w:val="FF0000"/>
          <w:sz w:val="44"/>
          <w:szCs w:val="44"/>
          <w:rtl/>
          <w:lang w:bidi="ar-DZ"/>
        </w:rPr>
        <w:t xml:space="preserve">" </w:t>
      </w:r>
      <w:r w:rsidR="006E54CE" w:rsidRPr="00C723DE">
        <w:rPr>
          <w:rFonts w:ascii="Sakkal Majalla" w:hAnsi="Sakkal Majalla" w:cs="Sakkal Majalla" w:hint="cs"/>
          <w:sz w:val="44"/>
          <w:szCs w:val="44"/>
          <w:rtl/>
          <w:lang w:bidi="ar-DZ"/>
        </w:rPr>
        <w:t>دون أن يجردوه من ارتباطه باللغات والدّراسات القديمة. فأطلقوا هذا المصطلح على نوعين من أنواع النشاط والتحقيق العلمي هما:</w:t>
      </w:r>
    </w:p>
    <w:p w:rsidR="006E54CE" w:rsidRPr="00C723DE" w:rsidRDefault="006E54CE" w:rsidP="006E54CE">
      <w:pPr>
        <w:pStyle w:val="Paragraphedeliste"/>
        <w:numPr>
          <w:ilvl w:val="0"/>
          <w:numId w:val="2"/>
        </w:numPr>
        <w:tabs>
          <w:tab w:val="right" w:pos="281"/>
        </w:tabs>
        <w:ind w:left="-2" w:firstLine="0"/>
        <w:rPr>
          <w:rFonts w:ascii="Sakkal Majalla" w:hAnsi="Sakkal Majalla" w:cs="Sakkal Majalla"/>
          <w:sz w:val="44"/>
          <w:szCs w:val="44"/>
          <w:lang w:bidi="ar-DZ"/>
        </w:rPr>
      </w:pPr>
      <w:r w:rsidRPr="00C723DE">
        <w:rPr>
          <w:rFonts w:ascii="Sakkal Majalla" w:hAnsi="Sakkal Majalla" w:cs="Sakkal Majalla" w:hint="cs"/>
          <w:sz w:val="44"/>
          <w:szCs w:val="44"/>
          <w:rtl/>
          <w:lang w:bidi="ar-DZ"/>
        </w:rPr>
        <w:t xml:space="preserve">فك رموز الكتابات القديمة التي يعثر عليها الباحثون في حقل الآثار مرقومة على الحجارة أو جدران المباني في صورة نصوص بلغات مجهولة أو لغات معلومة ولكن الرموز مجهولة، ومن ذلك ما كان من فك رموز حجر رشيد وألواح عين الشمرة والنقوش المسمارية وغيرها من النّصوص القديمة.  ولا شك أنّ قدم هذه النّصوص ينسجم مع المعنى الأصلي للفظ " </w:t>
      </w:r>
      <w:proofErr w:type="spellStart"/>
      <w:r w:rsidRPr="00C723DE">
        <w:rPr>
          <w:rFonts w:ascii="Sakkal Majalla" w:hAnsi="Sakkal Majalla" w:cs="Sakkal Majalla" w:hint="cs"/>
          <w:color w:val="FF0000"/>
          <w:sz w:val="44"/>
          <w:szCs w:val="44"/>
          <w:rtl/>
          <w:lang w:bidi="ar-DZ"/>
        </w:rPr>
        <w:t>فيلولوجيا</w:t>
      </w:r>
      <w:proofErr w:type="spellEnd"/>
      <w:r w:rsidRPr="00C723DE">
        <w:rPr>
          <w:rFonts w:ascii="Sakkal Majalla" w:hAnsi="Sakkal Majalla" w:cs="Sakkal Majalla" w:hint="cs"/>
          <w:color w:val="FF0000"/>
          <w:sz w:val="44"/>
          <w:szCs w:val="44"/>
          <w:rtl/>
          <w:lang w:bidi="ar-DZ"/>
        </w:rPr>
        <w:t>"</w:t>
      </w:r>
      <w:r w:rsidRPr="00C723DE">
        <w:rPr>
          <w:rFonts w:ascii="Sakkal Majalla" w:hAnsi="Sakkal Majalla" w:cs="Sakkal Majalla" w:hint="cs"/>
          <w:sz w:val="44"/>
          <w:szCs w:val="44"/>
          <w:rtl/>
          <w:lang w:bidi="ar-DZ"/>
        </w:rPr>
        <w:t>، ومع ارتباطه باللغات القديمة.</w:t>
      </w:r>
    </w:p>
    <w:p w:rsidR="006E54CE" w:rsidRPr="00C723DE" w:rsidRDefault="006E54CE" w:rsidP="006E54CE">
      <w:pPr>
        <w:pStyle w:val="Paragraphedeliste"/>
        <w:numPr>
          <w:ilvl w:val="0"/>
          <w:numId w:val="2"/>
        </w:numPr>
        <w:tabs>
          <w:tab w:val="right" w:pos="281"/>
        </w:tabs>
        <w:ind w:left="-2" w:firstLine="0"/>
        <w:rPr>
          <w:rFonts w:ascii="Sakkal Majalla" w:hAnsi="Sakkal Majalla" w:cs="Sakkal Majalla"/>
          <w:sz w:val="44"/>
          <w:szCs w:val="44"/>
          <w:lang w:bidi="ar-DZ"/>
        </w:rPr>
      </w:pPr>
      <w:r w:rsidRPr="00C723DE">
        <w:rPr>
          <w:rFonts w:ascii="Sakkal Majalla" w:hAnsi="Sakkal Majalla" w:cs="Sakkal Majalla" w:hint="cs"/>
          <w:sz w:val="44"/>
          <w:szCs w:val="44"/>
          <w:rtl/>
          <w:lang w:bidi="ar-DZ"/>
        </w:rPr>
        <w:t>وأطلق اللفظ كذلك على تحقيق الوثائق والمخطوطات القديمة بغية نشرها والانتفاع بها في النشاط العلمي، وفي الدّراسات التاريخية والأثرية. ومن هذا</w:t>
      </w:r>
      <w:r w:rsidR="00173E9D" w:rsidRPr="00C723DE">
        <w:rPr>
          <w:rFonts w:ascii="Sakkal Majalla" w:hAnsi="Sakkal Majalla" w:cs="Sakkal Majalla" w:hint="cs"/>
          <w:sz w:val="44"/>
          <w:szCs w:val="44"/>
          <w:rtl/>
          <w:lang w:bidi="ar-DZ"/>
        </w:rPr>
        <w:t xml:space="preserve"> </w:t>
      </w:r>
      <w:r w:rsidRPr="00C723DE">
        <w:rPr>
          <w:rFonts w:ascii="Sakkal Majalla" w:hAnsi="Sakkal Majalla" w:cs="Sakkal Majalla" w:hint="cs"/>
          <w:sz w:val="44"/>
          <w:szCs w:val="44"/>
          <w:rtl/>
          <w:lang w:bidi="ar-DZ"/>
        </w:rPr>
        <w:t xml:space="preserve">النوع أوراق </w:t>
      </w:r>
      <w:r w:rsidR="00173E9D" w:rsidRPr="00C723DE">
        <w:rPr>
          <w:rFonts w:ascii="Sakkal Majalla" w:hAnsi="Sakkal Majalla" w:cs="Sakkal Majalla" w:hint="cs"/>
          <w:sz w:val="44"/>
          <w:szCs w:val="44"/>
          <w:rtl/>
          <w:lang w:bidi="ar-DZ"/>
        </w:rPr>
        <w:t>البردي التي عثر عليها في جزيرة فيلا بأسوان، وهي تشمل على نصوص آرامية. ومن ذلك أيضا ما يقوم به طلاب الدراسات العليا في أقسام اللغة العربية بالجامعات من نشر التراث برسائلهم العلمية.</w:t>
      </w:r>
    </w:p>
    <w:p w:rsidR="00173E9D" w:rsidRPr="00C723DE" w:rsidRDefault="00173E9D" w:rsidP="00173E9D">
      <w:pPr>
        <w:pStyle w:val="Paragraphedeliste"/>
        <w:tabs>
          <w:tab w:val="right" w:pos="281"/>
        </w:tabs>
        <w:ind w:left="-2" w:firstLine="0"/>
        <w:rPr>
          <w:rFonts w:ascii="Sakkal Majalla" w:hAnsi="Sakkal Majalla" w:cs="Sakkal Majalla"/>
          <w:sz w:val="44"/>
          <w:szCs w:val="44"/>
          <w:rtl/>
          <w:lang w:bidi="ar-DZ"/>
        </w:rPr>
      </w:pPr>
      <w:r w:rsidRPr="00C723DE">
        <w:rPr>
          <w:rFonts w:ascii="Sakkal Majalla" w:hAnsi="Sakkal Majalla" w:cs="Sakkal Majalla" w:hint="cs"/>
          <w:sz w:val="44"/>
          <w:szCs w:val="44"/>
          <w:rtl/>
          <w:lang w:bidi="ar-DZ"/>
        </w:rPr>
        <w:t xml:space="preserve">... " وهكذا انتفع </w:t>
      </w:r>
      <w:r w:rsidRPr="00C723DE">
        <w:rPr>
          <w:rFonts w:ascii="Sakkal Majalla" w:hAnsi="Sakkal Majalla" w:cs="Sakkal Majalla" w:hint="cs"/>
          <w:color w:val="0070C0"/>
          <w:sz w:val="44"/>
          <w:szCs w:val="44"/>
          <w:rtl/>
          <w:lang w:bidi="ar-DZ"/>
        </w:rPr>
        <w:t xml:space="preserve">علم اللغة </w:t>
      </w:r>
      <w:r w:rsidRPr="00C723DE">
        <w:rPr>
          <w:rFonts w:ascii="Sakkal Majalla" w:hAnsi="Sakkal Majalla" w:cs="Sakkal Majalla" w:hint="cs"/>
          <w:sz w:val="44"/>
          <w:szCs w:val="44"/>
          <w:rtl/>
          <w:lang w:bidi="ar-DZ"/>
        </w:rPr>
        <w:t xml:space="preserve">بمناهج العلوم الأخرى من حوله، حتى استطاع أن ينشئ لنفسه طريقة خاصة في النظر إلى موضوعه، وأصبح بخق يستحق أن يعرف بأنّه </w:t>
      </w:r>
      <w:r w:rsidRPr="00C723DE">
        <w:rPr>
          <w:rFonts w:ascii="Sakkal Majalla" w:hAnsi="Sakkal Majalla" w:cs="Sakkal Majalla" w:hint="cs"/>
          <w:sz w:val="44"/>
          <w:szCs w:val="44"/>
          <w:rtl/>
          <w:lang w:bidi="ar-DZ"/>
        </w:rPr>
        <w:lastRenderedPageBreak/>
        <w:t xml:space="preserve">(الطريقة العلمية لدراسة اللغة)، واستقل </w:t>
      </w:r>
      <w:r w:rsidRPr="00C723DE">
        <w:rPr>
          <w:rFonts w:ascii="Sakkal Majalla" w:hAnsi="Sakkal Majalla" w:cs="Sakkal Majalla" w:hint="cs"/>
          <w:color w:val="0070C0"/>
          <w:sz w:val="44"/>
          <w:szCs w:val="44"/>
          <w:rtl/>
          <w:lang w:bidi="ar-DZ"/>
        </w:rPr>
        <w:t xml:space="preserve">علم اللغة </w:t>
      </w:r>
      <w:r w:rsidRPr="00C723DE">
        <w:rPr>
          <w:rFonts w:ascii="Sakkal Majalla" w:hAnsi="Sakkal Majalla" w:cs="Sakkal Majalla" w:hint="cs"/>
          <w:sz w:val="44"/>
          <w:szCs w:val="44"/>
          <w:rtl/>
          <w:lang w:bidi="ar-DZ"/>
        </w:rPr>
        <w:t xml:space="preserve">بعد </w:t>
      </w:r>
      <w:r w:rsidR="00305B47" w:rsidRPr="00C723DE">
        <w:rPr>
          <w:rFonts w:ascii="Sakkal Majalla" w:hAnsi="Sakkal Majalla" w:cs="Sakkal Majalla" w:hint="cs"/>
          <w:sz w:val="44"/>
          <w:szCs w:val="44"/>
          <w:rtl/>
          <w:lang w:bidi="ar-DZ"/>
        </w:rPr>
        <w:t xml:space="preserve">أن </w:t>
      </w:r>
      <w:r w:rsidRPr="00C723DE">
        <w:rPr>
          <w:rFonts w:ascii="Sakkal Majalla" w:hAnsi="Sakkal Majalla" w:cs="Sakkal Majalla" w:hint="cs"/>
          <w:sz w:val="44"/>
          <w:szCs w:val="44"/>
          <w:rtl/>
          <w:lang w:bidi="ar-DZ"/>
        </w:rPr>
        <w:t xml:space="preserve">كان </w:t>
      </w:r>
      <w:r w:rsidR="00305B47" w:rsidRPr="00C723DE">
        <w:rPr>
          <w:rFonts w:ascii="Sakkal Majalla" w:hAnsi="Sakkal Majalla" w:cs="Sakkal Majalla" w:hint="cs"/>
          <w:sz w:val="44"/>
          <w:szCs w:val="44"/>
          <w:rtl/>
          <w:lang w:bidi="ar-DZ"/>
        </w:rPr>
        <w:t xml:space="preserve">موضوعه في الماضي يدور في فلك الكتب المقدّسة كما في السنسكريتية، أو في فلك الفلسفة الإغريقية، أو في حظيرة الأدب ونقده كما حدث في لغات أخرى. وهلم جرا، وأسقط </w:t>
      </w:r>
      <w:r w:rsidR="00305B47" w:rsidRPr="00C723DE">
        <w:rPr>
          <w:rFonts w:ascii="Sakkal Majalla" w:hAnsi="Sakkal Majalla" w:cs="Sakkal Majalla" w:hint="cs"/>
          <w:color w:val="0070C0"/>
          <w:sz w:val="44"/>
          <w:szCs w:val="44"/>
          <w:rtl/>
          <w:lang w:bidi="ar-DZ"/>
        </w:rPr>
        <w:t xml:space="preserve">علم اللغة </w:t>
      </w:r>
      <w:r w:rsidR="00305B47" w:rsidRPr="00C723DE">
        <w:rPr>
          <w:rFonts w:ascii="Sakkal Majalla" w:hAnsi="Sakkal Majalla" w:cs="Sakkal Majalla" w:hint="cs"/>
          <w:sz w:val="44"/>
          <w:szCs w:val="44"/>
          <w:rtl/>
          <w:lang w:bidi="ar-DZ"/>
        </w:rPr>
        <w:t xml:space="preserve">من موضوعه ما لا يمكن أن يخضع للنظر العلمي، كالكلام في أصل اللغة أتوقيف أم اصطلاح، والكلام في تقويم اللغات وتفضيل بعضها على بعض، وكالكلام في موضوعات تتصل بالسحر والشعوذة... وموضوع </w:t>
      </w:r>
      <w:r w:rsidR="00305B47" w:rsidRPr="00C723DE">
        <w:rPr>
          <w:rFonts w:ascii="Sakkal Majalla" w:hAnsi="Sakkal Majalla" w:cs="Sakkal Majalla" w:hint="cs"/>
          <w:color w:val="0070C0"/>
          <w:sz w:val="44"/>
          <w:szCs w:val="44"/>
          <w:rtl/>
          <w:lang w:bidi="ar-DZ"/>
        </w:rPr>
        <w:t xml:space="preserve">"علم اللغة" </w:t>
      </w:r>
      <w:r w:rsidR="00305B47" w:rsidRPr="00C723DE">
        <w:rPr>
          <w:rFonts w:ascii="Sakkal Majalla" w:hAnsi="Sakkal Majalla" w:cs="Sakkal Majalla" w:hint="cs"/>
          <w:sz w:val="44"/>
          <w:szCs w:val="44"/>
          <w:rtl/>
          <w:lang w:bidi="ar-DZ"/>
        </w:rPr>
        <w:t>هو اللغة باعتبارها نظاما للتواصل الإنساني سمعيا بالدرجة الأولى، وبصريا بالدرجة الثانية. ومن هنا تتعدد المجالات الداخلة في نطاق هذه الدراسة، فتشمل أولا دراسة النطق والكتابة، وتتناولها بالوصف من حيث الأصوات والصرف والنحو والمعجم والدلالة، والمجال الثاني تفريغ لغة بعينها إلى لهجات، والثالث دراسة اللغة في المجتمع من حيث تختلف لغة السياسة أو الإعلام عن لغة الاقتصاد أو الحرب أو التشجيع</w:t>
      </w:r>
      <w:r w:rsidR="00E54B78" w:rsidRPr="00C723DE">
        <w:rPr>
          <w:rFonts w:ascii="Sakkal Majalla" w:hAnsi="Sakkal Majalla" w:cs="Sakkal Majalla" w:hint="cs"/>
          <w:sz w:val="44"/>
          <w:szCs w:val="44"/>
          <w:rtl/>
          <w:lang w:bidi="ar-DZ"/>
        </w:rPr>
        <w:t xml:space="preserve"> أو التثبيط أو التعهد والالتزام، وكذلك تختلف الأدوار الاجتماعية التي يؤديها الفرد. والرابع دراسات تدور حول الفرد من حيث اكتسابه اللغة وعلاقة اللغة بالتفكير والإدراك، والأمراض المتصلة بمراكز اللغة في الدماغ</w:t>
      </w:r>
      <w:r w:rsidR="00EA0829" w:rsidRPr="00C723DE">
        <w:rPr>
          <w:rFonts w:ascii="Sakkal Majalla" w:hAnsi="Sakkal Majalla" w:cs="Sakkal Majalla" w:hint="cs"/>
          <w:sz w:val="44"/>
          <w:szCs w:val="44"/>
          <w:rtl/>
          <w:lang w:bidi="ar-DZ"/>
        </w:rPr>
        <w:t xml:space="preserve"> </w:t>
      </w:r>
      <w:r w:rsidR="00E54B78" w:rsidRPr="00C723DE">
        <w:rPr>
          <w:rFonts w:ascii="Sakkal Majalla" w:hAnsi="Sakkal Majalla" w:cs="Sakkal Majalla" w:hint="cs"/>
          <w:sz w:val="44"/>
          <w:szCs w:val="44"/>
          <w:rtl/>
          <w:lang w:bidi="ar-DZ"/>
        </w:rPr>
        <w:t>(من حيث الفهم والاختزان والتذكر والكلام)، ودراسة النمو اللغوي للطفل، وهلم جرا.</w:t>
      </w:r>
      <w:r w:rsidR="00EA0829" w:rsidRPr="00C723DE">
        <w:rPr>
          <w:rFonts w:ascii="Sakkal Majalla" w:hAnsi="Sakkal Majalla" w:cs="Sakkal Majalla" w:hint="cs"/>
          <w:sz w:val="44"/>
          <w:szCs w:val="44"/>
          <w:rtl/>
          <w:lang w:bidi="ar-DZ"/>
        </w:rPr>
        <w:t>..</w:t>
      </w:r>
    </w:p>
    <w:p w:rsidR="00EA0829" w:rsidRPr="00C723DE" w:rsidRDefault="00EA0829" w:rsidP="00173E9D">
      <w:pPr>
        <w:pStyle w:val="Paragraphedeliste"/>
        <w:tabs>
          <w:tab w:val="right" w:pos="281"/>
        </w:tabs>
        <w:ind w:left="-2" w:firstLine="0"/>
        <w:rPr>
          <w:rFonts w:ascii="Sakkal Majalla" w:hAnsi="Sakkal Majalla" w:cs="Sakkal Majalla"/>
          <w:sz w:val="44"/>
          <w:szCs w:val="44"/>
          <w:rtl/>
          <w:lang w:bidi="ar-DZ"/>
        </w:rPr>
      </w:pPr>
      <w:r w:rsidRPr="00C723DE">
        <w:rPr>
          <w:rFonts w:ascii="Sakkal Majalla" w:hAnsi="Sakkal Majalla" w:cs="Sakkal Majalla" w:hint="cs"/>
          <w:sz w:val="44"/>
          <w:szCs w:val="44"/>
          <w:rtl/>
          <w:lang w:bidi="ar-DZ"/>
        </w:rPr>
        <w:t>أمّا عبارة "</w:t>
      </w:r>
      <w:r w:rsidRPr="00C723DE">
        <w:rPr>
          <w:rFonts w:ascii="Sakkal Majalla" w:hAnsi="Sakkal Majalla" w:cs="Sakkal Majalla" w:hint="cs"/>
          <w:color w:val="00B050"/>
          <w:sz w:val="44"/>
          <w:szCs w:val="44"/>
          <w:rtl/>
          <w:lang w:bidi="ar-DZ"/>
        </w:rPr>
        <w:t>فقه اللغة"</w:t>
      </w:r>
      <w:r w:rsidRPr="00C723DE">
        <w:rPr>
          <w:rFonts w:ascii="Sakkal Majalla" w:hAnsi="Sakkal Majalla" w:cs="Sakkal Majalla" w:hint="cs"/>
          <w:sz w:val="44"/>
          <w:szCs w:val="44"/>
          <w:rtl/>
          <w:lang w:bidi="ar-DZ"/>
        </w:rPr>
        <w:t xml:space="preserve"> فهي مصطلح عربي خالص، لا يعرفه الغربيون في لغاتهم، وقد شهد استعماله بعض الغموض أيضا في دلالته، على النحو ما يبدو من المعاني التي نسبت إليه في تاريخ استعماله كما يلي:</w:t>
      </w:r>
    </w:p>
    <w:p w:rsidR="00EA0829" w:rsidRPr="00C723DE" w:rsidRDefault="00EA0829" w:rsidP="00EA0829">
      <w:pPr>
        <w:pStyle w:val="Paragraphedeliste"/>
        <w:numPr>
          <w:ilvl w:val="0"/>
          <w:numId w:val="3"/>
        </w:numPr>
        <w:tabs>
          <w:tab w:val="right" w:pos="281"/>
        </w:tabs>
        <w:ind w:left="-2" w:firstLine="0"/>
        <w:rPr>
          <w:rFonts w:ascii="Sakkal Majalla" w:hAnsi="Sakkal Majalla" w:cs="Sakkal Majalla"/>
          <w:sz w:val="44"/>
          <w:szCs w:val="44"/>
          <w:lang w:bidi="ar-DZ"/>
        </w:rPr>
      </w:pPr>
      <w:bookmarkStart w:id="0" w:name="_Hlk195302351"/>
      <w:r w:rsidRPr="00C723DE">
        <w:rPr>
          <w:rFonts w:ascii="Sakkal Majalla" w:hAnsi="Sakkal Majalla" w:cs="Sakkal Majalla" w:hint="cs"/>
          <w:sz w:val="44"/>
          <w:szCs w:val="44"/>
          <w:rtl/>
          <w:lang w:bidi="ar-DZ"/>
        </w:rPr>
        <w:t>بد</w:t>
      </w:r>
      <w:r w:rsidR="006B0E66" w:rsidRPr="00C723DE">
        <w:rPr>
          <w:rFonts w:ascii="Sakkal Majalla" w:hAnsi="Sakkal Majalla" w:cs="Sakkal Majalla" w:hint="cs"/>
          <w:sz w:val="44"/>
          <w:szCs w:val="44"/>
          <w:rtl/>
          <w:lang w:bidi="ar-DZ"/>
        </w:rPr>
        <w:t xml:space="preserve">أ </w:t>
      </w:r>
      <w:r w:rsidRPr="00C723DE">
        <w:rPr>
          <w:rFonts w:ascii="Sakkal Majalla" w:hAnsi="Sakkal Majalla" w:cs="Sakkal Majalla" w:hint="cs"/>
          <w:sz w:val="44"/>
          <w:szCs w:val="44"/>
          <w:rtl/>
          <w:lang w:bidi="ar-DZ"/>
        </w:rPr>
        <w:t>هذا الفرع في التراث العربي تحت اسم "اللغة"</w:t>
      </w:r>
      <w:bookmarkEnd w:id="0"/>
      <w:r w:rsidRPr="00C723DE">
        <w:rPr>
          <w:rFonts w:ascii="Sakkal Majalla" w:hAnsi="Sakkal Majalla" w:cs="Sakkal Majalla" w:hint="cs"/>
          <w:sz w:val="44"/>
          <w:szCs w:val="44"/>
          <w:rtl/>
          <w:lang w:bidi="ar-DZ"/>
        </w:rPr>
        <w:t>. فكانوا يقولون مثلا: كان فلان متقدما في العربية، متبحرا في اللغة، أو كان الخليل  إماما في العربية واللغة، ويقصدون بهما: (النحو) و</w:t>
      </w:r>
      <w:r w:rsidRPr="00C723DE">
        <w:rPr>
          <w:rFonts w:ascii="Sakkal Majalla" w:hAnsi="Sakkal Majalla" w:cs="Sakkal Majalla" w:hint="cs"/>
          <w:color w:val="00B050"/>
          <w:sz w:val="44"/>
          <w:szCs w:val="44"/>
          <w:rtl/>
          <w:lang w:bidi="ar-DZ"/>
        </w:rPr>
        <w:t>(فقه اللغة)</w:t>
      </w:r>
      <w:r w:rsidRPr="00C723DE">
        <w:rPr>
          <w:rFonts w:ascii="Sakkal Majalla" w:hAnsi="Sakkal Majalla" w:cs="Sakkal Majalla" w:hint="cs"/>
          <w:sz w:val="44"/>
          <w:szCs w:val="44"/>
          <w:rtl/>
          <w:lang w:bidi="ar-DZ"/>
        </w:rPr>
        <w:t xml:space="preserve">على النحو ما نعرفهما في زماننا وكان الغالب على موضوع اللغة ما يعرف باسم "المتن" والمقصود به مفردات اللغة، وما يختلف عنها من ظواهر ،وما تدل عليه من المعاني، ويدخل ذلك في استعمال الكلمات في حقول معيّنة ممّا تشتمل عليه البيئة العربية الصحراوية، سواء أكانت هذه الحقول ظواهر طبيعية، </w:t>
      </w:r>
      <w:r w:rsidRPr="00C723DE">
        <w:rPr>
          <w:rFonts w:ascii="Sakkal Majalla" w:hAnsi="Sakkal Majalla" w:cs="Sakkal Majalla" w:hint="cs"/>
          <w:sz w:val="44"/>
          <w:szCs w:val="44"/>
          <w:rtl/>
          <w:lang w:bidi="ar-DZ"/>
        </w:rPr>
        <w:lastRenderedPageBreak/>
        <w:t xml:space="preserve">كالأنواء والسحاب، والغيث والمطر، أم نباتية، كالنبات والنخيل والشجر والكرم، أم حيوانية، </w:t>
      </w:r>
      <w:r w:rsidR="00027531" w:rsidRPr="00C723DE">
        <w:rPr>
          <w:rFonts w:ascii="Sakkal Majalla" w:hAnsi="Sakkal Majalla" w:cs="Sakkal Majalla" w:hint="cs"/>
          <w:sz w:val="44"/>
          <w:szCs w:val="44"/>
          <w:rtl/>
          <w:lang w:bidi="ar-DZ"/>
        </w:rPr>
        <w:t xml:space="preserve">كالإبل والشاء والخيل، وهلم جرا...بل ربما دخل الترادف ، والتضاد، والمشترك اللفظي، والفروق، وأنواع المعاجم تحت هذا الاسم. ولم يطلق على هذه الدراسة اسم </w:t>
      </w:r>
      <w:r w:rsidR="00027531" w:rsidRPr="00C723DE">
        <w:rPr>
          <w:rFonts w:ascii="Sakkal Majalla" w:hAnsi="Sakkal Majalla" w:cs="Sakkal Majalla" w:hint="cs"/>
          <w:color w:val="00B050"/>
          <w:sz w:val="44"/>
          <w:szCs w:val="44"/>
          <w:rtl/>
          <w:lang w:bidi="ar-DZ"/>
        </w:rPr>
        <w:t xml:space="preserve">"فقه اللغة" </w:t>
      </w:r>
      <w:r w:rsidR="00027531" w:rsidRPr="00C723DE">
        <w:rPr>
          <w:rFonts w:ascii="Sakkal Majalla" w:hAnsi="Sakkal Majalla" w:cs="Sakkal Majalla" w:hint="cs"/>
          <w:sz w:val="44"/>
          <w:szCs w:val="44"/>
          <w:rtl/>
          <w:lang w:bidi="ar-DZ"/>
        </w:rPr>
        <w:t xml:space="preserve">إلا في القرن الرابع الهجري، ولعل أول تسجيل لهذه التسمية كان في عنوان كتاب أحمد بن فارس: (الصاحبي في </w:t>
      </w:r>
      <w:r w:rsidR="00027531" w:rsidRPr="00C723DE">
        <w:rPr>
          <w:rFonts w:ascii="Sakkal Majalla" w:hAnsi="Sakkal Majalla" w:cs="Sakkal Majalla" w:hint="cs"/>
          <w:color w:val="00B050"/>
          <w:sz w:val="44"/>
          <w:szCs w:val="44"/>
          <w:rtl/>
          <w:lang w:bidi="ar-DZ"/>
        </w:rPr>
        <w:t>فقه اللغة</w:t>
      </w:r>
      <w:r w:rsidR="00027531" w:rsidRPr="00C723DE">
        <w:rPr>
          <w:rFonts w:ascii="Sakkal Majalla" w:hAnsi="Sakkal Majalla" w:cs="Sakkal Majalla" w:hint="cs"/>
          <w:sz w:val="44"/>
          <w:szCs w:val="44"/>
          <w:rtl/>
          <w:lang w:bidi="ar-DZ"/>
        </w:rPr>
        <w:t>)</w:t>
      </w:r>
      <w:r w:rsidR="00062598" w:rsidRPr="00C723DE">
        <w:rPr>
          <w:rFonts w:ascii="Sakkal Majalla" w:hAnsi="Sakkal Majalla" w:cs="Sakkal Majalla" w:hint="cs"/>
          <w:sz w:val="44"/>
          <w:szCs w:val="44"/>
          <w:rtl/>
          <w:lang w:bidi="ar-DZ"/>
        </w:rPr>
        <w:t>.</w:t>
      </w:r>
    </w:p>
    <w:p w:rsidR="00027531" w:rsidRPr="00C723DE" w:rsidRDefault="00027531" w:rsidP="00EA0829">
      <w:pPr>
        <w:pStyle w:val="Paragraphedeliste"/>
        <w:numPr>
          <w:ilvl w:val="0"/>
          <w:numId w:val="3"/>
        </w:numPr>
        <w:tabs>
          <w:tab w:val="right" w:pos="281"/>
        </w:tabs>
        <w:ind w:left="-2" w:firstLine="0"/>
        <w:rPr>
          <w:rFonts w:ascii="Sakkal Majalla" w:hAnsi="Sakkal Majalla" w:cs="Sakkal Majalla"/>
          <w:sz w:val="44"/>
          <w:szCs w:val="44"/>
          <w:lang w:bidi="ar-DZ"/>
        </w:rPr>
      </w:pPr>
      <w:r w:rsidRPr="00C723DE">
        <w:rPr>
          <w:rFonts w:ascii="Sakkal Majalla" w:hAnsi="Sakkal Majalla" w:cs="Sakkal Majalla" w:hint="cs"/>
          <w:sz w:val="44"/>
          <w:szCs w:val="44"/>
          <w:rtl/>
          <w:lang w:bidi="ar-DZ"/>
        </w:rPr>
        <w:t>ويطلق البعض "</w:t>
      </w:r>
      <w:r w:rsidRPr="00C723DE">
        <w:rPr>
          <w:rFonts w:ascii="Sakkal Majalla" w:hAnsi="Sakkal Majalla" w:cs="Sakkal Majalla" w:hint="cs"/>
          <w:color w:val="00B050"/>
          <w:sz w:val="44"/>
          <w:szCs w:val="44"/>
          <w:rtl/>
          <w:lang w:bidi="ar-DZ"/>
        </w:rPr>
        <w:t>فقه اللغة</w:t>
      </w:r>
      <w:r w:rsidRPr="00C723DE">
        <w:rPr>
          <w:rFonts w:ascii="Sakkal Majalla" w:hAnsi="Sakkal Majalla" w:cs="Sakkal Majalla" w:hint="cs"/>
          <w:sz w:val="44"/>
          <w:szCs w:val="44"/>
          <w:rtl/>
          <w:lang w:bidi="ar-DZ"/>
        </w:rPr>
        <w:t xml:space="preserve">" أحيانا على الدراسة المقارنة للغة العربية واللغات السامية، ما في كتاب اللغات السامية لتيودور </w:t>
      </w:r>
      <w:proofErr w:type="spellStart"/>
      <w:r w:rsidRPr="00C723DE">
        <w:rPr>
          <w:rFonts w:ascii="Sakkal Majalla" w:hAnsi="Sakkal Majalla" w:cs="Sakkal Majalla" w:hint="cs"/>
          <w:sz w:val="44"/>
          <w:szCs w:val="44"/>
          <w:rtl/>
          <w:lang w:bidi="ar-DZ"/>
        </w:rPr>
        <w:t>نولدكه</w:t>
      </w:r>
      <w:proofErr w:type="spellEnd"/>
      <w:r w:rsidRPr="00C723DE">
        <w:rPr>
          <w:rFonts w:ascii="Sakkal Majalla" w:hAnsi="Sakkal Majalla" w:cs="Sakkal Majalla" w:hint="cs"/>
          <w:sz w:val="44"/>
          <w:szCs w:val="44"/>
          <w:rtl/>
          <w:lang w:bidi="ar-DZ"/>
        </w:rPr>
        <w:t xml:space="preserve">، وتاريخ اللغات السامية لإسرائيل </w:t>
      </w:r>
      <w:proofErr w:type="spellStart"/>
      <w:r w:rsidRPr="00C723DE">
        <w:rPr>
          <w:rFonts w:ascii="Sakkal Majalla" w:hAnsi="Sakkal Majalla" w:cs="Sakkal Majalla" w:hint="cs"/>
          <w:sz w:val="44"/>
          <w:szCs w:val="44"/>
          <w:rtl/>
          <w:lang w:bidi="ar-DZ"/>
        </w:rPr>
        <w:t>ولفنسون</w:t>
      </w:r>
      <w:proofErr w:type="spellEnd"/>
      <w:r w:rsidRPr="00C723DE">
        <w:rPr>
          <w:rFonts w:ascii="Sakkal Majalla" w:hAnsi="Sakkal Majalla" w:cs="Sakkal Majalla" w:hint="cs"/>
          <w:sz w:val="44"/>
          <w:szCs w:val="44"/>
          <w:rtl/>
          <w:lang w:bidi="ar-DZ"/>
        </w:rPr>
        <w:t>...</w:t>
      </w:r>
    </w:p>
    <w:p w:rsidR="00027531" w:rsidRPr="00C723DE" w:rsidRDefault="00027531" w:rsidP="00EA0829">
      <w:pPr>
        <w:pStyle w:val="Paragraphedeliste"/>
        <w:numPr>
          <w:ilvl w:val="0"/>
          <w:numId w:val="3"/>
        </w:numPr>
        <w:tabs>
          <w:tab w:val="right" w:pos="281"/>
        </w:tabs>
        <w:ind w:left="-2" w:firstLine="0"/>
        <w:rPr>
          <w:rFonts w:ascii="Sakkal Majalla" w:hAnsi="Sakkal Majalla" w:cs="Sakkal Majalla"/>
          <w:sz w:val="44"/>
          <w:szCs w:val="44"/>
          <w:lang w:bidi="ar-DZ"/>
        </w:rPr>
      </w:pPr>
      <w:r w:rsidRPr="00C723DE">
        <w:rPr>
          <w:rFonts w:ascii="Sakkal Majalla" w:hAnsi="Sakkal Majalla" w:cs="Sakkal Majalla" w:hint="cs"/>
          <w:sz w:val="44"/>
          <w:szCs w:val="44"/>
          <w:rtl/>
          <w:lang w:bidi="ar-DZ"/>
        </w:rPr>
        <w:t>كذلك يطلق "</w:t>
      </w:r>
      <w:r w:rsidRPr="00C723DE">
        <w:rPr>
          <w:rFonts w:ascii="Sakkal Majalla" w:hAnsi="Sakkal Majalla" w:cs="Sakkal Majalla" w:hint="cs"/>
          <w:color w:val="00B050"/>
          <w:sz w:val="44"/>
          <w:szCs w:val="44"/>
          <w:rtl/>
          <w:lang w:bidi="ar-DZ"/>
        </w:rPr>
        <w:t>فقه اللغة</w:t>
      </w:r>
      <w:r w:rsidRPr="00C723DE">
        <w:rPr>
          <w:rFonts w:ascii="Sakkal Majalla" w:hAnsi="Sakkal Majalla" w:cs="Sakkal Majalla" w:hint="cs"/>
          <w:sz w:val="44"/>
          <w:szCs w:val="44"/>
          <w:rtl/>
          <w:lang w:bidi="ar-DZ"/>
        </w:rPr>
        <w:t>" على مقارنة الألفاظ لفصيحة وغير الفصيحة، سواء أجاءت هذه الألفاظ من لهجات قبلية قديمة، أو من لهجات عامية حديثة ويبدو ذلك في كتب مثل: ((درة الغواص في أوهام الخواص)) للحريري، ((ولحن العوام)) لأبي بكر الزبيدي...</w:t>
      </w:r>
    </w:p>
    <w:p w:rsidR="00274480" w:rsidRPr="00C723DE" w:rsidRDefault="00274480" w:rsidP="00274480">
      <w:pPr>
        <w:pStyle w:val="Paragraphedeliste"/>
        <w:numPr>
          <w:ilvl w:val="0"/>
          <w:numId w:val="3"/>
        </w:numPr>
        <w:tabs>
          <w:tab w:val="right" w:pos="281"/>
        </w:tabs>
        <w:rPr>
          <w:rFonts w:ascii="Sakkal Majalla" w:hAnsi="Sakkal Majalla" w:cs="Sakkal Majalla"/>
          <w:sz w:val="44"/>
          <w:szCs w:val="44"/>
          <w:rtl/>
          <w:lang w:bidi="ar-DZ"/>
        </w:rPr>
      </w:pPr>
      <w:r w:rsidRPr="00C723DE">
        <w:rPr>
          <w:rFonts w:ascii="Sakkal Majalla" w:hAnsi="Sakkal Majalla" w:cs="Sakkal Majalla" w:hint="cs"/>
          <w:sz w:val="44"/>
          <w:szCs w:val="44"/>
          <w:rtl/>
          <w:lang w:bidi="ar-DZ"/>
        </w:rPr>
        <w:t xml:space="preserve">ويطلقه البعض على اللهجات العربية على نحو ما نرى في كتاب </w:t>
      </w:r>
      <w:proofErr w:type="gramStart"/>
      <w:r w:rsidRPr="00C723DE">
        <w:rPr>
          <w:rFonts w:ascii="Sakkal Majalla" w:hAnsi="Sakkal Majalla" w:cs="Sakkal Majalla" w:hint="cs"/>
          <w:sz w:val="44"/>
          <w:szCs w:val="44"/>
          <w:rtl/>
          <w:lang w:bidi="ar-DZ"/>
        </w:rPr>
        <w:t>(( اللهجات</w:t>
      </w:r>
      <w:proofErr w:type="gramEnd"/>
      <w:r w:rsidRPr="00C723DE">
        <w:rPr>
          <w:rFonts w:ascii="Sakkal Majalla" w:hAnsi="Sakkal Majalla" w:cs="Sakkal Majalla" w:hint="cs"/>
          <w:sz w:val="44"/>
          <w:szCs w:val="44"/>
          <w:rtl/>
          <w:lang w:bidi="ar-DZ"/>
        </w:rPr>
        <w:t xml:space="preserve"> العربية))لإبراهيم أنيس، و))القراءات واللهجات)) لعبد الوهاب حمودة...</w:t>
      </w:r>
    </w:p>
    <w:p w:rsidR="00274480" w:rsidRPr="00C723DE" w:rsidRDefault="00274480" w:rsidP="00EA0829">
      <w:pPr>
        <w:pStyle w:val="Paragraphedeliste"/>
        <w:numPr>
          <w:ilvl w:val="0"/>
          <w:numId w:val="3"/>
        </w:numPr>
        <w:tabs>
          <w:tab w:val="right" w:pos="281"/>
        </w:tabs>
        <w:ind w:left="-2" w:firstLine="0"/>
        <w:rPr>
          <w:rFonts w:ascii="Sakkal Majalla" w:hAnsi="Sakkal Majalla" w:cs="Sakkal Majalla"/>
          <w:sz w:val="44"/>
          <w:szCs w:val="44"/>
          <w:lang w:bidi="ar-DZ"/>
        </w:rPr>
      </w:pPr>
      <w:r w:rsidRPr="00C723DE">
        <w:rPr>
          <w:rFonts w:ascii="Sakkal Majalla" w:hAnsi="Sakkal Majalla" w:cs="Sakkal Majalla" w:hint="cs"/>
          <w:sz w:val="44"/>
          <w:szCs w:val="44"/>
          <w:rtl/>
          <w:lang w:bidi="ar-DZ"/>
        </w:rPr>
        <w:t>كما يطلقه البعض على دراسة الأصوات العربية على نحو ما تبدو في ((سر صناعة الإعراب)) لابن جني، وفي ((أسباب حدوث الحروف)) لابن سينا..."</w:t>
      </w:r>
      <w:r w:rsidR="00062598" w:rsidRPr="00C723DE">
        <w:rPr>
          <w:rFonts w:ascii="Sakkal Majalla" w:hAnsi="Sakkal Majalla" w:cs="Sakkal Majalla" w:hint="cs"/>
          <w:sz w:val="44"/>
          <w:szCs w:val="44"/>
          <w:rtl/>
          <w:lang w:bidi="ar-DZ"/>
        </w:rPr>
        <w:t xml:space="preserve"> </w:t>
      </w:r>
    </w:p>
    <w:p w:rsidR="00062598" w:rsidRPr="00C723DE" w:rsidRDefault="00062598" w:rsidP="00062598">
      <w:pPr>
        <w:pStyle w:val="Paragraphedeliste"/>
        <w:tabs>
          <w:tab w:val="right" w:pos="281"/>
        </w:tabs>
        <w:ind w:left="-2" w:firstLine="0"/>
        <w:rPr>
          <w:rFonts w:ascii="Sakkal Majalla" w:hAnsi="Sakkal Majalla" w:cs="Sakkal Majalla"/>
          <w:b/>
          <w:bCs/>
          <w:sz w:val="28"/>
          <w:szCs w:val="28"/>
          <w:rtl/>
          <w:lang w:bidi="ar-DZ"/>
        </w:rPr>
      </w:pPr>
      <w:r w:rsidRPr="00C723DE">
        <w:rPr>
          <w:rFonts w:ascii="Sakkal Majalla" w:hAnsi="Sakkal Majalla" w:cs="Sakkal Majalla" w:hint="cs"/>
          <w:sz w:val="44"/>
          <w:szCs w:val="44"/>
          <w:rtl/>
          <w:lang w:bidi="ar-DZ"/>
        </w:rPr>
        <w:t xml:space="preserve">                             </w:t>
      </w:r>
      <w:proofErr w:type="gramStart"/>
      <w:r w:rsidRPr="00C723DE">
        <w:rPr>
          <w:rFonts w:ascii="Sakkal Majalla" w:hAnsi="Sakkal Majalla" w:cs="Sakkal Majalla" w:hint="cs"/>
          <w:b/>
          <w:bCs/>
          <w:sz w:val="28"/>
          <w:szCs w:val="28"/>
          <w:rtl/>
          <w:lang w:bidi="ar-DZ"/>
        </w:rPr>
        <w:t>( تمّام</w:t>
      </w:r>
      <w:proofErr w:type="gramEnd"/>
      <w:r w:rsidRPr="00C723DE">
        <w:rPr>
          <w:rFonts w:ascii="Sakkal Majalla" w:hAnsi="Sakkal Majalla" w:cs="Sakkal Majalla" w:hint="cs"/>
          <w:b/>
          <w:bCs/>
          <w:sz w:val="28"/>
          <w:szCs w:val="28"/>
          <w:rtl/>
          <w:lang w:bidi="ar-DZ"/>
        </w:rPr>
        <w:t xml:space="preserve"> حسّان، الأصول دراسة </w:t>
      </w:r>
      <w:proofErr w:type="spellStart"/>
      <w:r w:rsidRPr="00C723DE">
        <w:rPr>
          <w:rFonts w:ascii="Sakkal Majalla" w:hAnsi="Sakkal Majalla" w:cs="Sakkal Majalla" w:hint="cs"/>
          <w:b/>
          <w:bCs/>
          <w:sz w:val="28"/>
          <w:szCs w:val="28"/>
          <w:rtl/>
          <w:lang w:bidi="ar-DZ"/>
        </w:rPr>
        <w:t>إبستيمولوجية</w:t>
      </w:r>
      <w:proofErr w:type="spellEnd"/>
      <w:r w:rsidRPr="00C723DE">
        <w:rPr>
          <w:rFonts w:ascii="Sakkal Majalla" w:hAnsi="Sakkal Majalla" w:cs="Sakkal Majalla" w:hint="cs"/>
          <w:b/>
          <w:bCs/>
          <w:sz w:val="28"/>
          <w:szCs w:val="28"/>
          <w:rtl/>
          <w:lang w:bidi="ar-DZ"/>
        </w:rPr>
        <w:t xml:space="preserve"> للفكر اللغوي عند العرب النحو ـــ فقه اللغة ـــ البلاغة)</w:t>
      </w:r>
    </w:p>
    <w:p w:rsidR="00C44B3A" w:rsidRPr="00C723DE" w:rsidRDefault="00C44B3A" w:rsidP="00062598">
      <w:pPr>
        <w:pStyle w:val="Paragraphedeliste"/>
        <w:tabs>
          <w:tab w:val="right" w:pos="281"/>
        </w:tabs>
        <w:ind w:left="-2" w:firstLine="0"/>
        <w:rPr>
          <w:rFonts w:ascii="Sakkal Majalla" w:hAnsi="Sakkal Majalla" w:cs="Sakkal Majalla"/>
          <w:b/>
          <w:bCs/>
          <w:sz w:val="44"/>
          <w:szCs w:val="44"/>
          <w:rtl/>
          <w:lang w:bidi="ar-DZ"/>
        </w:rPr>
      </w:pPr>
    </w:p>
    <w:p w:rsidR="00C44B3A" w:rsidRPr="00C723DE" w:rsidRDefault="00C44B3A" w:rsidP="00062598">
      <w:pPr>
        <w:pStyle w:val="Paragraphedeliste"/>
        <w:tabs>
          <w:tab w:val="right" w:pos="281"/>
        </w:tabs>
        <w:ind w:left="-2" w:firstLine="0"/>
        <w:rPr>
          <w:rFonts w:ascii="Sakkal Majalla" w:hAnsi="Sakkal Majalla" w:cs="Sakkal Majalla"/>
          <w:b/>
          <w:bCs/>
          <w:sz w:val="44"/>
          <w:szCs w:val="44"/>
          <w:rtl/>
          <w:lang w:bidi="ar-DZ"/>
        </w:rPr>
      </w:pPr>
    </w:p>
    <w:p w:rsidR="00C44B3A" w:rsidRPr="00C723DE" w:rsidRDefault="00C44B3A" w:rsidP="00C723DE">
      <w:pPr>
        <w:tabs>
          <w:tab w:val="right" w:pos="281"/>
        </w:tabs>
        <w:rPr>
          <w:rFonts w:ascii="Sakkal Majalla" w:hAnsi="Sakkal Majalla" w:cs="Sakkal Majalla"/>
          <w:b/>
          <w:bCs/>
          <w:sz w:val="44"/>
          <w:szCs w:val="44"/>
          <w:lang w:bidi="ar-DZ"/>
        </w:rPr>
      </w:pPr>
    </w:p>
    <w:p w:rsidR="00062598" w:rsidRPr="00C723DE" w:rsidRDefault="00062598" w:rsidP="00062598">
      <w:pPr>
        <w:pStyle w:val="Paragraphedeliste"/>
        <w:tabs>
          <w:tab w:val="right" w:pos="281"/>
        </w:tabs>
        <w:ind w:left="-2" w:firstLine="0"/>
        <w:rPr>
          <w:rFonts w:ascii="Sakkal Majalla" w:hAnsi="Sakkal Majalla" w:cs="Sakkal Majalla"/>
          <w:sz w:val="44"/>
          <w:szCs w:val="44"/>
          <w:lang w:bidi="ar-DZ"/>
        </w:rPr>
      </w:pPr>
    </w:p>
    <w:p w:rsidR="00062598" w:rsidRPr="00C723DE" w:rsidRDefault="00062598" w:rsidP="00062598">
      <w:pPr>
        <w:pStyle w:val="Paragraphedeliste"/>
        <w:tabs>
          <w:tab w:val="right" w:pos="281"/>
        </w:tabs>
        <w:ind w:left="-2" w:firstLine="0"/>
        <w:rPr>
          <w:rFonts w:ascii="Sakkal Majalla" w:hAnsi="Sakkal Majalla" w:cs="Sakkal Majalla"/>
          <w:b/>
          <w:bCs/>
          <w:sz w:val="44"/>
          <w:szCs w:val="44"/>
          <w:rtl/>
          <w:lang w:bidi="ar-DZ"/>
        </w:rPr>
      </w:pPr>
      <w:r w:rsidRPr="00C723DE">
        <w:rPr>
          <w:rFonts w:ascii="Sakkal Majalla" w:hAnsi="Sakkal Majalla" w:cs="Sakkal Majalla" w:hint="cs"/>
          <w:b/>
          <w:bCs/>
          <w:color w:val="C00000"/>
          <w:sz w:val="44"/>
          <w:szCs w:val="44"/>
          <w:u w:val="single"/>
          <w:rtl/>
          <w:lang w:bidi="ar-DZ"/>
        </w:rPr>
        <w:t>المطلوب</w:t>
      </w:r>
      <w:r w:rsidRPr="00C723DE">
        <w:rPr>
          <w:rFonts w:ascii="Sakkal Majalla" w:hAnsi="Sakkal Majalla" w:cs="Sakkal Majalla" w:hint="cs"/>
          <w:b/>
          <w:bCs/>
          <w:sz w:val="44"/>
          <w:szCs w:val="44"/>
          <w:rtl/>
          <w:lang w:bidi="ar-DZ"/>
        </w:rPr>
        <w:t>: استخرج من النّص أعلاه، الفرق بين المصطلحات الآتية: (</w:t>
      </w:r>
      <w:proofErr w:type="spellStart"/>
      <w:r w:rsidRPr="00C723DE">
        <w:rPr>
          <w:rFonts w:ascii="Sakkal Majalla" w:hAnsi="Sakkal Majalla" w:cs="Sakkal Majalla" w:hint="cs"/>
          <w:b/>
          <w:bCs/>
          <w:sz w:val="44"/>
          <w:szCs w:val="44"/>
          <w:rtl/>
          <w:lang w:bidi="ar-DZ"/>
        </w:rPr>
        <w:t>الفيلولوجيا</w:t>
      </w:r>
      <w:proofErr w:type="spellEnd"/>
      <w:r w:rsidRPr="00C723DE">
        <w:rPr>
          <w:rFonts w:ascii="Sakkal Majalla" w:hAnsi="Sakkal Majalla" w:cs="Sakkal Majalla" w:hint="cs"/>
          <w:b/>
          <w:bCs/>
          <w:sz w:val="44"/>
          <w:szCs w:val="44"/>
          <w:rtl/>
          <w:lang w:bidi="ar-DZ"/>
        </w:rPr>
        <w:t xml:space="preserve"> ــ علم اللغة ـــ فقه اللغة)</w:t>
      </w:r>
    </w:p>
    <w:p w:rsidR="00C44B3A" w:rsidRPr="00C723DE" w:rsidRDefault="00C44B3A" w:rsidP="00062598">
      <w:pPr>
        <w:pStyle w:val="Paragraphedeliste"/>
        <w:tabs>
          <w:tab w:val="right" w:pos="281"/>
        </w:tabs>
        <w:ind w:left="-2" w:firstLine="0"/>
        <w:rPr>
          <w:rFonts w:ascii="Sakkal Majalla" w:hAnsi="Sakkal Majalla" w:cs="Sakkal Majalla"/>
          <w:b/>
          <w:bCs/>
          <w:sz w:val="44"/>
          <w:szCs w:val="44"/>
          <w:lang w:bidi="ar-DZ"/>
        </w:rPr>
      </w:pPr>
    </w:p>
    <w:p w:rsidR="00C44B3A" w:rsidRPr="00C723DE" w:rsidRDefault="00C44B3A" w:rsidP="00062598">
      <w:pPr>
        <w:pStyle w:val="Paragraphedeliste"/>
        <w:tabs>
          <w:tab w:val="right" w:pos="281"/>
        </w:tabs>
        <w:ind w:left="-2" w:firstLine="0"/>
        <w:rPr>
          <w:rFonts w:ascii="Sakkal Majalla" w:hAnsi="Sakkal Majalla" w:cs="Sakkal Majalla"/>
          <w:b/>
          <w:bCs/>
          <w:sz w:val="44"/>
          <w:szCs w:val="44"/>
          <w:rtl/>
          <w:lang w:bidi="ar-DZ"/>
        </w:rPr>
      </w:pPr>
    </w:p>
    <w:p w:rsidR="00C723DE" w:rsidRPr="00C723DE" w:rsidRDefault="00C723DE" w:rsidP="00C723DE">
      <w:pPr>
        <w:tabs>
          <w:tab w:val="right" w:pos="281"/>
        </w:tabs>
        <w:rPr>
          <w:rFonts w:ascii="Sakkal Majalla" w:hAnsi="Sakkal Majalla" w:cs="Sakkal Majalla"/>
          <w:b/>
          <w:bCs/>
          <w:color w:val="C00000"/>
          <w:sz w:val="40"/>
          <w:szCs w:val="40"/>
          <w:u w:val="single"/>
          <w:rtl/>
          <w:lang w:bidi="ar-DZ"/>
        </w:rPr>
      </w:pPr>
      <w:r w:rsidRPr="00C723DE">
        <w:rPr>
          <w:rFonts w:ascii="Sakkal Majalla" w:hAnsi="Sakkal Majalla" w:cs="Sakkal Majalla" w:hint="cs"/>
          <w:b/>
          <w:bCs/>
          <w:color w:val="C00000"/>
          <w:sz w:val="40"/>
          <w:szCs w:val="40"/>
          <w:u w:val="single"/>
          <w:rtl/>
          <w:lang w:bidi="ar-DZ"/>
        </w:rPr>
        <w:t>الإجابة (بعد مناقشة الموضوع في الحصة التطبيقية)</w:t>
      </w:r>
    </w:p>
    <w:p w:rsidR="00C723DE" w:rsidRDefault="00C723DE" w:rsidP="00C723DE">
      <w:pPr>
        <w:tabs>
          <w:tab w:val="right" w:pos="281"/>
        </w:tabs>
        <w:ind w:left="-2" w:firstLine="0"/>
        <w:rPr>
          <w:rFonts w:ascii="Sakkal Majalla" w:hAnsi="Sakkal Majalla" w:cs="Sakkal Majalla"/>
          <w:b/>
          <w:bCs/>
          <w:color w:val="C00000"/>
          <w:sz w:val="32"/>
          <w:szCs w:val="32"/>
          <w:u w:val="single"/>
          <w:rtl/>
          <w:lang w:bidi="ar-DZ"/>
        </w:rPr>
      </w:pPr>
    </w:p>
    <w:p w:rsidR="00C723DE" w:rsidRDefault="00C723DE" w:rsidP="00C723DE">
      <w:pPr>
        <w:tabs>
          <w:tab w:val="right" w:pos="281"/>
        </w:tabs>
        <w:ind w:left="-2" w:firstLine="0"/>
        <w:rPr>
          <w:rFonts w:ascii="Sakkal Majalla" w:hAnsi="Sakkal Majalla" w:cs="Sakkal Majalla"/>
          <w:b/>
          <w:bCs/>
          <w:color w:val="FF0000"/>
          <w:sz w:val="44"/>
          <w:szCs w:val="44"/>
          <w:u w:val="single"/>
          <w:rtl/>
          <w:lang w:bidi="ar-DZ"/>
        </w:rPr>
      </w:pPr>
      <w:r w:rsidRPr="00370C8D">
        <w:rPr>
          <w:rFonts w:ascii="Sakkal Majalla" w:hAnsi="Sakkal Majalla" w:cs="Sakkal Majalla" w:hint="cs"/>
          <w:b/>
          <w:bCs/>
          <w:color w:val="FF0000"/>
          <w:sz w:val="44"/>
          <w:szCs w:val="44"/>
          <w:rtl/>
          <w:lang w:bidi="ar-DZ"/>
        </w:rPr>
        <w:t xml:space="preserve">                                                          </w:t>
      </w:r>
      <w:r>
        <w:rPr>
          <w:rFonts w:ascii="Sakkal Majalla" w:hAnsi="Sakkal Majalla" w:cs="Sakkal Majalla" w:hint="cs"/>
          <w:b/>
          <w:bCs/>
          <w:color w:val="FF0000"/>
          <w:sz w:val="44"/>
          <w:szCs w:val="44"/>
          <w:u w:val="single"/>
          <w:rtl/>
          <w:lang w:bidi="ar-DZ"/>
        </w:rPr>
        <w:t xml:space="preserve">  </w:t>
      </w:r>
      <w:proofErr w:type="spellStart"/>
      <w:r w:rsidRPr="00062598">
        <w:rPr>
          <w:rFonts w:ascii="Sakkal Majalla" w:hAnsi="Sakkal Majalla" w:cs="Sakkal Majalla" w:hint="cs"/>
          <w:b/>
          <w:bCs/>
          <w:color w:val="FF0000"/>
          <w:sz w:val="44"/>
          <w:szCs w:val="44"/>
          <w:u w:val="single"/>
          <w:rtl/>
          <w:lang w:bidi="ar-DZ"/>
        </w:rPr>
        <w:t>الفيلولوجيا</w:t>
      </w:r>
      <w:proofErr w:type="spellEnd"/>
      <w:r>
        <w:rPr>
          <w:rFonts w:ascii="Sakkal Majalla" w:hAnsi="Sakkal Majalla" w:cs="Sakkal Majalla" w:hint="cs"/>
          <w:b/>
          <w:bCs/>
          <w:color w:val="FF0000"/>
          <w:sz w:val="44"/>
          <w:szCs w:val="44"/>
          <w:u w:val="single"/>
          <w:rtl/>
          <w:lang w:bidi="ar-DZ"/>
        </w:rPr>
        <w:t xml:space="preserve"> (المقارنة)   </w:t>
      </w:r>
    </w:p>
    <w:p w:rsidR="00C723DE" w:rsidRDefault="00C723DE" w:rsidP="00C723DE">
      <w:pPr>
        <w:tabs>
          <w:tab w:val="right" w:pos="281"/>
        </w:tabs>
        <w:ind w:left="-2" w:firstLine="0"/>
        <w:rPr>
          <w:rFonts w:ascii="Sakkal Majalla" w:hAnsi="Sakkal Majalla" w:cs="Sakkal Majalla"/>
          <w:b/>
          <w:bCs/>
          <w:color w:val="FF0000"/>
          <w:sz w:val="44"/>
          <w:szCs w:val="44"/>
          <w:u w:val="single"/>
          <w:lang w:bidi="ar-DZ"/>
        </w:rPr>
      </w:pPr>
      <w:r w:rsidRPr="00012C71">
        <w:rPr>
          <w:rFonts w:ascii="Sakkal Majalla" w:hAnsi="Sakkal Majalla" w:cs="Sakkal Majalla"/>
          <w:b/>
          <w:bCs/>
          <w:noProof/>
          <w:color w:val="FF0000"/>
          <w:sz w:val="44"/>
          <w:szCs w:val="44"/>
          <w:u w:val="single"/>
          <w:rtl/>
          <w:lang w:bidi="ar-DZ"/>
        </w:rPr>
        <w:drawing>
          <wp:inline distT="0" distB="0" distL="0" distR="0" wp14:anchorId="4DDED39E" wp14:editId="78693AAC">
            <wp:extent cx="6479540" cy="913130"/>
            <wp:effectExtent l="0" t="0" r="0" b="127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79540" cy="913130"/>
                    </a:xfrm>
                    <a:prstGeom prst="rect">
                      <a:avLst/>
                    </a:prstGeom>
                  </pic:spPr>
                </pic:pic>
              </a:graphicData>
            </a:graphic>
          </wp:inline>
        </w:drawing>
      </w:r>
    </w:p>
    <w:p w:rsidR="003E24FA" w:rsidRPr="003E24FA" w:rsidRDefault="00C723DE" w:rsidP="003E24FA">
      <w:pPr>
        <w:tabs>
          <w:tab w:val="right" w:pos="281"/>
        </w:tabs>
        <w:ind w:left="-2" w:firstLine="0"/>
        <w:jc w:val="left"/>
        <w:rPr>
          <w:rFonts w:ascii="Sakkal Majalla" w:hAnsi="Sakkal Majalla" w:cs="Sakkal Majalla"/>
          <w:b/>
          <w:bCs/>
          <w:color w:val="FF0000"/>
          <w:sz w:val="40"/>
          <w:szCs w:val="40"/>
          <w:rtl/>
          <w:lang w:bidi="ar-DZ"/>
        </w:rPr>
      </w:pPr>
      <w:r w:rsidRPr="003E24FA">
        <w:rPr>
          <w:rFonts w:ascii="Sakkal Majalla" w:hAnsi="Sakkal Majalla" w:cs="Sakkal Majalla" w:hint="cs"/>
          <w:b/>
          <w:bCs/>
          <w:color w:val="FF0000"/>
          <w:sz w:val="40"/>
          <w:szCs w:val="40"/>
          <w:rtl/>
          <w:lang w:bidi="ar-DZ"/>
        </w:rPr>
        <w:t xml:space="preserve">مجال مرتبط بـاللغات         فك رموز الكتابات القديمة   </w:t>
      </w:r>
      <w:r w:rsidRPr="003E24FA">
        <w:rPr>
          <w:rFonts w:ascii="Sakkal Majalla" w:hAnsi="Sakkal Majalla" w:cs="Sakkal Majalla" w:hint="cs"/>
          <w:b/>
          <w:bCs/>
          <w:color w:val="FF0000"/>
          <w:sz w:val="40"/>
          <w:szCs w:val="40"/>
          <w:rtl/>
          <w:lang w:bidi="ar-DZ"/>
        </w:rPr>
        <w:t xml:space="preserve">  </w:t>
      </w:r>
      <w:r w:rsidRPr="003E24FA">
        <w:rPr>
          <w:rFonts w:ascii="Sakkal Majalla" w:hAnsi="Sakkal Majalla" w:cs="Sakkal Majalla" w:hint="cs"/>
          <w:b/>
          <w:bCs/>
          <w:color w:val="FF0000"/>
          <w:sz w:val="40"/>
          <w:szCs w:val="40"/>
          <w:rtl/>
          <w:lang w:bidi="ar-DZ"/>
        </w:rPr>
        <w:t xml:space="preserve">  </w:t>
      </w:r>
      <w:r w:rsidR="003E24FA">
        <w:rPr>
          <w:rFonts w:ascii="Sakkal Majalla" w:hAnsi="Sakkal Majalla" w:cs="Sakkal Majalla" w:hint="cs"/>
          <w:b/>
          <w:bCs/>
          <w:color w:val="FF0000"/>
          <w:sz w:val="40"/>
          <w:szCs w:val="40"/>
          <w:rtl/>
          <w:lang w:bidi="ar-DZ"/>
        </w:rPr>
        <w:t xml:space="preserve">  </w:t>
      </w:r>
      <w:r w:rsidRPr="003E24FA">
        <w:rPr>
          <w:rFonts w:ascii="Sakkal Majalla" w:hAnsi="Sakkal Majalla" w:cs="Sakkal Majalla" w:hint="cs"/>
          <w:b/>
          <w:bCs/>
          <w:color w:val="FF0000"/>
          <w:sz w:val="40"/>
          <w:szCs w:val="40"/>
          <w:rtl/>
          <w:lang w:bidi="ar-DZ"/>
        </w:rPr>
        <w:t xml:space="preserve"> تحقيق الوثائق والمخطوطات</w:t>
      </w:r>
      <w:r w:rsidRPr="003E24FA">
        <w:rPr>
          <w:rFonts w:ascii="Sakkal Majalla" w:hAnsi="Sakkal Majalla" w:cs="Sakkal Majalla" w:hint="cs"/>
          <w:b/>
          <w:bCs/>
          <w:color w:val="FF0000"/>
          <w:sz w:val="40"/>
          <w:szCs w:val="40"/>
          <w:rtl/>
          <w:lang w:bidi="ar-DZ"/>
        </w:rPr>
        <w:t xml:space="preserve">                      </w:t>
      </w:r>
      <w:r w:rsidR="003E24FA" w:rsidRPr="003E24FA">
        <w:rPr>
          <w:rFonts w:ascii="Sakkal Majalla" w:hAnsi="Sakkal Majalla" w:cs="Sakkal Majalla" w:hint="cs"/>
          <w:b/>
          <w:bCs/>
          <w:color w:val="FF0000"/>
          <w:sz w:val="40"/>
          <w:szCs w:val="40"/>
          <w:rtl/>
          <w:lang w:bidi="ar-DZ"/>
        </w:rPr>
        <w:t xml:space="preserve">  </w:t>
      </w:r>
      <w:r w:rsidRPr="003E24FA">
        <w:rPr>
          <w:rFonts w:ascii="Sakkal Majalla" w:hAnsi="Sakkal Majalla" w:cs="Sakkal Majalla" w:hint="cs"/>
          <w:b/>
          <w:bCs/>
          <w:color w:val="FF0000"/>
          <w:sz w:val="40"/>
          <w:szCs w:val="40"/>
          <w:rtl/>
          <w:lang w:bidi="ar-DZ"/>
        </w:rPr>
        <w:t xml:space="preserve">     </w:t>
      </w:r>
      <w:r w:rsidR="003E24FA" w:rsidRPr="003E24FA">
        <w:rPr>
          <w:rFonts w:ascii="Sakkal Majalla" w:hAnsi="Sakkal Majalla" w:cs="Sakkal Majalla" w:hint="cs"/>
          <w:b/>
          <w:bCs/>
          <w:color w:val="FF0000"/>
          <w:sz w:val="40"/>
          <w:szCs w:val="40"/>
          <w:rtl/>
          <w:lang w:bidi="ar-DZ"/>
        </w:rPr>
        <w:t xml:space="preserve">                      </w:t>
      </w:r>
      <w:r w:rsidR="003E24FA" w:rsidRPr="003E24FA">
        <w:rPr>
          <w:rFonts w:ascii="Sakkal Majalla" w:hAnsi="Sakkal Majalla" w:cs="Sakkal Majalla" w:hint="cs"/>
          <w:b/>
          <w:bCs/>
          <w:color w:val="FF0000"/>
          <w:sz w:val="40"/>
          <w:szCs w:val="40"/>
          <w:rtl/>
          <w:lang w:bidi="ar-DZ"/>
        </w:rPr>
        <w:t xml:space="preserve">القديمة والدّراسات   </w:t>
      </w:r>
      <w:r w:rsidR="003E24FA" w:rsidRPr="003E24FA">
        <w:rPr>
          <w:rFonts w:ascii="Sakkal Majalla" w:hAnsi="Sakkal Majalla" w:cs="Sakkal Majalla" w:hint="cs"/>
          <w:b/>
          <w:bCs/>
          <w:color w:val="FF0000"/>
          <w:sz w:val="40"/>
          <w:szCs w:val="40"/>
          <w:rtl/>
          <w:lang w:bidi="ar-DZ"/>
        </w:rPr>
        <w:t xml:space="preserve">                                                              </w:t>
      </w:r>
      <w:r w:rsidR="003E24FA">
        <w:rPr>
          <w:rFonts w:ascii="Sakkal Majalla" w:hAnsi="Sakkal Majalla" w:cs="Sakkal Majalla" w:hint="cs"/>
          <w:b/>
          <w:bCs/>
          <w:color w:val="FF0000"/>
          <w:sz w:val="40"/>
          <w:szCs w:val="40"/>
          <w:rtl/>
          <w:lang w:bidi="ar-DZ"/>
        </w:rPr>
        <w:t xml:space="preserve">   </w:t>
      </w:r>
      <w:r w:rsidR="003E24FA" w:rsidRPr="003E24FA">
        <w:rPr>
          <w:rFonts w:ascii="Sakkal Majalla" w:hAnsi="Sakkal Majalla" w:cs="Sakkal Majalla" w:hint="cs"/>
          <w:b/>
          <w:bCs/>
          <w:color w:val="FF0000"/>
          <w:sz w:val="40"/>
          <w:szCs w:val="40"/>
          <w:rtl/>
          <w:lang w:bidi="ar-DZ"/>
        </w:rPr>
        <w:t xml:space="preserve">     </w:t>
      </w:r>
      <w:r w:rsidRPr="003E24FA">
        <w:rPr>
          <w:rFonts w:ascii="Sakkal Majalla" w:hAnsi="Sakkal Majalla" w:cs="Sakkal Majalla" w:hint="cs"/>
          <w:b/>
          <w:bCs/>
          <w:color w:val="FF0000"/>
          <w:sz w:val="40"/>
          <w:szCs w:val="40"/>
          <w:rtl/>
          <w:lang w:bidi="ar-DZ"/>
        </w:rPr>
        <w:t xml:space="preserve">بغية نشرها والانتفاع بها </w:t>
      </w:r>
    </w:p>
    <w:p w:rsidR="00C723DE" w:rsidRPr="003E24FA" w:rsidRDefault="003E24FA" w:rsidP="00C723DE">
      <w:pPr>
        <w:tabs>
          <w:tab w:val="right" w:pos="281"/>
        </w:tabs>
        <w:jc w:val="left"/>
        <w:rPr>
          <w:rFonts w:ascii="Sakkal Majalla" w:hAnsi="Sakkal Majalla" w:cs="Sakkal Majalla"/>
          <w:b/>
          <w:bCs/>
          <w:color w:val="FF0000"/>
          <w:sz w:val="32"/>
          <w:szCs w:val="32"/>
          <w:rtl/>
          <w:lang w:bidi="ar-DZ"/>
        </w:rPr>
      </w:pPr>
      <w:r w:rsidRPr="003E24FA">
        <w:rPr>
          <w:rFonts w:ascii="Sakkal Majalla" w:hAnsi="Sakkal Majalla" w:cs="Sakkal Majalla" w:hint="cs"/>
          <w:b/>
          <w:bCs/>
          <w:color w:val="FF0000"/>
          <w:sz w:val="40"/>
          <w:szCs w:val="40"/>
          <w:rtl/>
          <w:lang w:bidi="ar-DZ"/>
        </w:rPr>
        <w:t xml:space="preserve"> </w:t>
      </w:r>
      <w:r w:rsidRPr="003E24FA">
        <w:rPr>
          <w:rFonts w:ascii="Sakkal Majalla" w:hAnsi="Sakkal Majalla" w:cs="Sakkal Majalla" w:hint="cs"/>
          <w:b/>
          <w:bCs/>
          <w:color w:val="FF0000"/>
          <w:sz w:val="40"/>
          <w:szCs w:val="40"/>
          <w:rtl/>
          <w:lang w:bidi="ar-DZ"/>
        </w:rPr>
        <w:t>القديمة</w:t>
      </w:r>
      <w:r w:rsidRPr="003E24FA">
        <w:rPr>
          <w:rFonts w:ascii="Sakkal Majalla" w:hAnsi="Sakkal Majalla" w:cs="Sakkal Majalla" w:hint="cs"/>
          <w:b/>
          <w:bCs/>
          <w:color w:val="FF0000"/>
          <w:sz w:val="40"/>
          <w:szCs w:val="40"/>
          <w:rtl/>
          <w:lang w:bidi="ar-DZ"/>
        </w:rPr>
        <w:t xml:space="preserve">                                                                                               </w:t>
      </w:r>
      <w:r w:rsidR="00C723DE" w:rsidRPr="003E24FA">
        <w:rPr>
          <w:rFonts w:ascii="Sakkal Majalla" w:hAnsi="Sakkal Majalla" w:cs="Sakkal Majalla" w:hint="cs"/>
          <w:b/>
          <w:bCs/>
          <w:color w:val="FF0000"/>
          <w:sz w:val="40"/>
          <w:szCs w:val="40"/>
          <w:rtl/>
          <w:lang w:bidi="ar-DZ"/>
        </w:rPr>
        <w:t>في النشاط العلمي</w:t>
      </w:r>
    </w:p>
    <w:p w:rsidR="003E24FA" w:rsidRPr="003E24FA" w:rsidRDefault="003E24FA" w:rsidP="003E24FA">
      <w:pPr>
        <w:tabs>
          <w:tab w:val="right" w:pos="281"/>
        </w:tabs>
        <w:jc w:val="left"/>
        <w:rPr>
          <w:rFonts w:ascii="Sakkal Majalla" w:hAnsi="Sakkal Majalla" w:cs="Sakkal Majalla"/>
          <w:b/>
          <w:bCs/>
          <w:color w:val="FF0000"/>
          <w:sz w:val="40"/>
          <w:szCs w:val="40"/>
          <w:rtl/>
          <w:lang w:bidi="ar-DZ"/>
        </w:rPr>
      </w:pPr>
      <w:r w:rsidRPr="003E24FA">
        <w:rPr>
          <w:rFonts w:ascii="Sakkal Majalla" w:hAnsi="Sakkal Majalla" w:cs="Sakkal Majalla" w:hint="cs"/>
          <w:b/>
          <w:bCs/>
          <w:color w:val="FF0000"/>
          <w:sz w:val="40"/>
          <w:szCs w:val="40"/>
          <w:rtl/>
          <w:lang w:bidi="ar-DZ"/>
        </w:rPr>
        <w:t xml:space="preserve">                      </w:t>
      </w:r>
      <w:r w:rsidRPr="003E24FA">
        <w:rPr>
          <w:rFonts w:ascii="Sakkal Majalla" w:hAnsi="Sakkal Majalla" w:cs="Sakkal Majalla" w:hint="cs"/>
          <w:b/>
          <w:bCs/>
          <w:color w:val="FF0000"/>
          <w:sz w:val="40"/>
          <w:szCs w:val="40"/>
          <w:rtl/>
          <w:lang w:bidi="ar-DZ"/>
        </w:rPr>
        <w:t xml:space="preserve">الآثار مرقومة على الحجارة أو     جدران المباني في صورة نصوص                                                                     </w:t>
      </w:r>
    </w:p>
    <w:p w:rsidR="003E24FA" w:rsidRPr="003E24FA" w:rsidRDefault="003E24FA" w:rsidP="003E24FA">
      <w:pPr>
        <w:tabs>
          <w:tab w:val="right" w:pos="281"/>
        </w:tabs>
        <w:jc w:val="left"/>
        <w:rPr>
          <w:rFonts w:ascii="Sakkal Majalla" w:hAnsi="Sakkal Majalla" w:cs="Sakkal Majalla"/>
          <w:b/>
          <w:bCs/>
          <w:color w:val="FF0000"/>
          <w:sz w:val="40"/>
          <w:szCs w:val="40"/>
          <w:rtl/>
          <w:lang w:bidi="ar-DZ"/>
        </w:rPr>
      </w:pPr>
      <w:r w:rsidRPr="003E24FA">
        <w:rPr>
          <w:rFonts w:ascii="Sakkal Majalla" w:hAnsi="Sakkal Majalla" w:cs="Sakkal Majalla" w:hint="cs"/>
          <w:b/>
          <w:bCs/>
          <w:color w:val="FF0000"/>
          <w:sz w:val="40"/>
          <w:szCs w:val="40"/>
          <w:rtl/>
          <w:lang w:bidi="ar-DZ"/>
        </w:rPr>
        <w:t xml:space="preserve">                                                        بلغات مجهولة أو لغات معلومة</w:t>
      </w:r>
    </w:p>
    <w:p w:rsidR="003E24FA" w:rsidRPr="00C723DE" w:rsidRDefault="003E24FA" w:rsidP="003E24FA">
      <w:pPr>
        <w:tabs>
          <w:tab w:val="right" w:pos="281"/>
        </w:tabs>
        <w:ind w:left="-2" w:firstLine="0"/>
        <w:rPr>
          <w:rFonts w:ascii="Sakkal Majalla" w:hAnsi="Sakkal Majalla" w:cs="Sakkal Majalla"/>
          <w:b/>
          <w:bCs/>
          <w:color w:val="FF0000"/>
          <w:sz w:val="32"/>
          <w:szCs w:val="32"/>
          <w:u w:val="single"/>
          <w:rtl/>
          <w:lang w:bidi="ar-DZ"/>
        </w:rPr>
      </w:pPr>
    </w:p>
    <w:p w:rsidR="00C723DE" w:rsidRPr="00C723DE" w:rsidRDefault="003E24FA" w:rsidP="003E24FA">
      <w:pPr>
        <w:tabs>
          <w:tab w:val="right" w:pos="281"/>
        </w:tabs>
        <w:ind w:left="-2" w:firstLine="0"/>
        <w:jc w:val="center"/>
        <w:rPr>
          <w:rFonts w:ascii="Sakkal Majalla" w:hAnsi="Sakkal Majalla" w:cs="Sakkal Majalla"/>
          <w:b/>
          <w:bCs/>
          <w:sz w:val="40"/>
          <w:szCs w:val="40"/>
          <w:rtl/>
          <w:lang w:bidi="ar-DZ"/>
        </w:rPr>
      </w:pPr>
      <w:r w:rsidRPr="00370C8D">
        <w:rPr>
          <w:rFonts w:ascii="Sakkal Majalla" w:hAnsi="Sakkal Majalla" w:cs="Sakkal Majalla" w:hint="cs"/>
          <w:b/>
          <w:bCs/>
          <w:color w:val="00B0F0"/>
          <w:sz w:val="44"/>
          <w:szCs w:val="44"/>
          <w:u w:val="single"/>
          <w:rtl/>
          <w:lang w:bidi="ar-DZ"/>
        </w:rPr>
        <w:t>علم اللغة</w:t>
      </w:r>
    </w:p>
    <w:p w:rsidR="00C723DE" w:rsidRPr="00C723DE" w:rsidRDefault="00C723DE" w:rsidP="003E24FA">
      <w:pPr>
        <w:tabs>
          <w:tab w:val="right" w:pos="281"/>
        </w:tabs>
        <w:jc w:val="left"/>
        <w:rPr>
          <w:rFonts w:ascii="Sakkal Majalla" w:hAnsi="Sakkal Majalla" w:cs="Sakkal Majalla"/>
          <w:b/>
          <w:bCs/>
          <w:color w:val="FF0000"/>
          <w:sz w:val="32"/>
          <w:szCs w:val="32"/>
          <w:u w:val="single"/>
          <w:rtl/>
          <w:lang w:bidi="ar-DZ"/>
        </w:rPr>
      </w:pPr>
      <w:r w:rsidRPr="00C723DE">
        <w:rPr>
          <w:rFonts w:ascii="Sakkal Majalla" w:hAnsi="Sakkal Majalla" w:cs="Sakkal Majalla" w:hint="cs"/>
          <w:b/>
          <w:bCs/>
          <w:sz w:val="40"/>
          <w:szCs w:val="40"/>
          <w:rtl/>
          <w:lang w:bidi="ar-DZ"/>
        </w:rPr>
        <w:t xml:space="preserve"> </w:t>
      </w:r>
      <w:r w:rsidRPr="00C723DE">
        <w:rPr>
          <w:rFonts w:ascii="Sakkal Majalla" w:hAnsi="Sakkal Majalla" w:cs="Sakkal Majalla" w:hint="cs"/>
          <w:b/>
          <w:bCs/>
          <w:sz w:val="32"/>
          <w:szCs w:val="32"/>
          <w:rtl/>
          <w:lang w:bidi="ar-DZ"/>
        </w:rPr>
        <w:t xml:space="preserve">      </w:t>
      </w:r>
      <w:r w:rsidR="003E24FA">
        <w:rPr>
          <w:rFonts w:ascii="Sakkal Majalla" w:hAnsi="Sakkal Majalla" w:cs="Sakkal Majalla" w:hint="cs"/>
          <w:b/>
          <w:bCs/>
          <w:sz w:val="32"/>
          <w:szCs w:val="32"/>
          <w:rtl/>
          <w:lang w:bidi="ar-DZ"/>
        </w:rPr>
        <w:t xml:space="preserve">         </w:t>
      </w:r>
      <w:r w:rsidRPr="00C723DE">
        <w:rPr>
          <w:rFonts w:ascii="Sakkal Majalla" w:hAnsi="Sakkal Majalla" w:cs="Sakkal Majalla" w:hint="cs"/>
          <w:b/>
          <w:bCs/>
          <w:sz w:val="32"/>
          <w:szCs w:val="32"/>
          <w:rtl/>
          <w:lang w:bidi="ar-DZ"/>
        </w:rPr>
        <w:t xml:space="preserve"> </w:t>
      </w:r>
    </w:p>
    <w:p w:rsidR="00C723DE" w:rsidRDefault="003E24FA" w:rsidP="00C723DE">
      <w:pPr>
        <w:tabs>
          <w:tab w:val="right" w:pos="281"/>
        </w:tabs>
        <w:ind w:left="-2" w:firstLine="0"/>
        <w:rPr>
          <w:rFonts w:ascii="Sakkal Majalla" w:hAnsi="Sakkal Majalla" w:cs="Sakkal Majalla"/>
          <w:b/>
          <w:bCs/>
          <w:color w:val="FF0000"/>
          <w:sz w:val="44"/>
          <w:szCs w:val="44"/>
          <w:u w:val="single"/>
          <w:rtl/>
          <w:lang w:bidi="ar-DZ"/>
        </w:rPr>
      </w:pPr>
      <w:r w:rsidRPr="00012C71">
        <w:rPr>
          <w:rFonts w:ascii="Sakkal Majalla" w:hAnsi="Sakkal Majalla" w:cs="Sakkal Majalla"/>
          <w:b/>
          <w:bCs/>
          <w:noProof/>
          <w:color w:val="FF0000"/>
          <w:sz w:val="44"/>
          <w:szCs w:val="44"/>
          <w:u w:val="single"/>
          <w:rtl/>
          <w:lang w:bidi="ar-DZ"/>
        </w:rPr>
        <w:drawing>
          <wp:inline distT="0" distB="0" distL="0" distR="0" wp14:anchorId="104F2FBC" wp14:editId="48E6F7CB">
            <wp:extent cx="6479540" cy="7753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79540" cy="775335"/>
                    </a:xfrm>
                    <a:prstGeom prst="rect">
                      <a:avLst/>
                    </a:prstGeom>
                  </pic:spPr>
                </pic:pic>
              </a:graphicData>
            </a:graphic>
          </wp:inline>
        </w:drawing>
      </w:r>
    </w:p>
    <w:p w:rsidR="003E24FA" w:rsidRPr="003E24FA" w:rsidRDefault="003E24FA" w:rsidP="003E24FA">
      <w:pPr>
        <w:tabs>
          <w:tab w:val="right" w:pos="281"/>
        </w:tabs>
        <w:jc w:val="left"/>
        <w:rPr>
          <w:rFonts w:ascii="Sakkal Majalla" w:hAnsi="Sakkal Majalla" w:cs="Sakkal Majalla"/>
          <w:b/>
          <w:bCs/>
          <w:sz w:val="32"/>
          <w:szCs w:val="32"/>
          <w:rtl/>
          <w:lang w:bidi="ar-DZ"/>
        </w:rPr>
      </w:pPr>
      <w:r w:rsidRPr="003E24FA">
        <w:rPr>
          <w:rFonts w:ascii="Sakkal Majalla" w:hAnsi="Sakkal Majalla" w:cs="Sakkal Majalla" w:hint="cs"/>
          <w:b/>
          <w:bCs/>
          <w:sz w:val="32"/>
          <w:szCs w:val="32"/>
          <w:rtl/>
          <w:lang w:bidi="ar-DZ"/>
        </w:rPr>
        <w:t xml:space="preserve">الطريقة العلمية لدراسة اللغة                                                               موضوع </w:t>
      </w:r>
      <w:r w:rsidRPr="003E24FA">
        <w:rPr>
          <w:rFonts w:ascii="Sakkal Majalla" w:hAnsi="Sakkal Majalla" w:cs="Sakkal Majalla" w:hint="cs"/>
          <w:b/>
          <w:bCs/>
          <w:color w:val="0070C0"/>
          <w:sz w:val="32"/>
          <w:szCs w:val="32"/>
          <w:rtl/>
          <w:lang w:bidi="ar-DZ"/>
        </w:rPr>
        <w:t xml:space="preserve">"علم اللغة" </w:t>
      </w:r>
      <w:r w:rsidRPr="003E24FA">
        <w:rPr>
          <w:rFonts w:ascii="Sakkal Majalla" w:hAnsi="Sakkal Majalla" w:cs="Sakkal Majalla" w:hint="cs"/>
          <w:b/>
          <w:bCs/>
          <w:sz w:val="32"/>
          <w:szCs w:val="32"/>
          <w:rtl/>
          <w:lang w:bidi="ar-DZ"/>
        </w:rPr>
        <w:t xml:space="preserve">هو اللغة باعتبارها             </w:t>
      </w:r>
    </w:p>
    <w:p w:rsidR="003E24FA" w:rsidRPr="003E24FA" w:rsidRDefault="003E24FA" w:rsidP="003E24FA">
      <w:pPr>
        <w:tabs>
          <w:tab w:val="right" w:pos="281"/>
        </w:tabs>
        <w:ind w:left="-2" w:firstLine="0"/>
        <w:jc w:val="left"/>
        <w:rPr>
          <w:rFonts w:ascii="Sakkal Majalla" w:hAnsi="Sakkal Majalla" w:cs="Sakkal Majalla"/>
          <w:b/>
          <w:bCs/>
          <w:color w:val="FF0000"/>
          <w:sz w:val="32"/>
          <w:szCs w:val="32"/>
          <w:u w:val="single"/>
          <w:rtl/>
          <w:lang w:bidi="ar-DZ"/>
        </w:rPr>
      </w:pPr>
      <w:r w:rsidRPr="003E24FA">
        <w:rPr>
          <w:rFonts w:ascii="Sakkal Majalla" w:hAnsi="Sakkal Majalla" w:cs="Sakkal Majalla" w:hint="cs"/>
          <w:b/>
          <w:bCs/>
          <w:sz w:val="32"/>
          <w:szCs w:val="32"/>
          <w:rtl/>
          <w:lang w:bidi="ar-DZ"/>
        </w:rPr>
        <w:t xml:space="preserve">أسقط </w:t>
      </w:r>
      <w:r w:rsidRPr="003E24FA">
        <w:rPr>
          <w:rFonts w:ascii="Sakkal Majalla" w:hAnsi="Sakkal Majalla" w:cs="Sakkal Majalla" w:hint="cs"/>
          <w:b/>
          <w:bCs/>
          <w:color w:val="0070C0"/>
          <w:sz w:val="32"/>
          <w:szCs w:val="32"/>
          <w:rtl/>
          <w:lang w:bidi="ar-DZ"/>
        </w:rPr>
        <w:t xml:space="preserve">علم اللغة </w:t>
      </w:r>
      <w:r w:rsidRPr="003E24FA">
        <w:rPr>
          <w:rFonts w:ascii="Sakkal Majalla" w:hAnsi="Sakkal Majalla" w:cs="Sakkal Majalla" w:hint="cs"/>
          <w:b/>
          <w:bCs/>
          <w:sz w:val="32"/>
          <w:szCs w:val="32"/>
          <w:rtl/>
          <w:lang w:bidi="ar-DZ"/>
        </w:rPr>
        <w:t>من موضوعه                                                            نظاما للتواصل الإنساني سمعيا بالدرجة                                          ما لا يمكن أن يخضع للنظر العلمي                                                      الأولى، وبصريا بالدرجة الثانية، تشمل</w:t>
      </w:r>
    </w:p>
    <w:p w:rsidR="003E24FA" w:rsidRPr="003E24FA" w:rsidRDefault="003E24FA" w:rsidP="003E24FA">
      <w:pPr>
        <w:tabs>
          <w:tab w:val="right" w:pos="281"/>
        </w:tabs>
        <w:ind w:left="-2" w:firstLine="0"/>
        <w:jc w:val="left"/>
        <w:rPr>
          <w:rFonts w:ascii="Sakkal Majalla" w:hAnsi="Sakkal Majalla" w:cs="Sakkal Majalla"/>
          <w:b/>
          <w:bCs/>
          <w:sz w:val="32"/>
          <w:szCs w:val="32"/>
          <w:rtl/>
          <w:lang w:bidi="ar-DZ"/>
        </w:rPr>
      </w:pPr>
      <w:r w:rsidRPr="003E24FA">
        <w:rPr>
          <w:rFonts w:ascii="Sakkal Majalla" w:hAnsi="Sakkal Majalla" w:cs="Sakkal Majalla" w:hint="cs"/>
          <w:b/>
          <w:bCs/>
          <w:sz w:val="32"/>
          <w:szCs w:val="32"/>
          <w:rtl/>
          <w:lang w:bidi="ar-DZ"/>
        </w:rPr>
        <w:t xml:space="preserve">   كالكلام في أصل اللغة أتوقيف                                                             أولا دراسة النطق والكتابة، وتتناولها بالوصف أم اصطلاح، والكلام في تقويم اللغات                                                   من حيث الأصوات والصرف والنحو والمعجم                        </w:t>
      </w:r>
    </w:p>
    <w:p w:rsidR="003E24FA" w:rsidRPr="003E24FA" w:rsidRDefault="003E24FA" w:rsidP="003E24FA">
      <w:pPr>
        <w:tabs>
          <w:tab w:val="right" w:pos="281"/>
        </w:tabs>
        <w:jc w:val="left"/>
        <w:rPr>
          <w:rFonts w:ascii="Sakkal Majalla" w:hAnsi="Sakkal Majalla" w:cs="Sakkal Majalla"/>
          <w:b/>
          <w:bCs/>
          <w:sz w:val="32"/>
          <w:szCs w:val="32"/>
          <w:rtl/>
          <w:lang w:bidi="ar-DZ"/>
        </w:rPr>
      </w:pPr>
      <w:r w:rsidRPr="003E24FA">
        <w:rPr>
          <w:rFonts w:ascii="Sakkal Majalla" w:hAnsi="Sakkal Majalla" w:cs="Sakkal Majalla" w:hint="cs"/>
          <w:b/>
          <w:bCs/>
          <w:sz w:val="32"/>
          <w:szCs w:val="32"/>
          <w:rtl/>
          <w:lang w:bidi="ar-DZ"/>
        </w:rPr>
        <w:t xml:space="preserve">    وتفضيل بعضها على </w:t>
      </w:r>
      <w:proofErr w:type="gramStart"/>
      <w:r w:rsidRPr="003E24FA">
        <w:rPr>
          <w:rFonts w:ascii="Sakkal Majalla" w:hAnsi="Sakkal Majalla" w:cs="Sakkal Majalla" w:hint="cs"/>
          <w:b/>
          <w:bCs/>
          <w:sz w:val="32"/>
          <w:szCs w:val="32"/>
          <w:rtl/>
          <w:lang w:bidi="ar-DZ"/>
        </w:rPr>
        <w:t xml:space="preserve">بعض،   </w:t>
      </w:r>
      <w:proofErr w:type="gramEnd"/>
      <w:r w:rsidRPr="003E24FA">
        <w:rPr>
          <w:rFonts w:ascii="Sakkal Majalla" w:hAnsi="Sakkal Majalla" w:cs="Sakkal Majalla" w:hint="cs"/>
          <w:b/>
          <w:bCs/>
          <w:sz w:val="32"/>
          <w:szCs w:val="32"/>
          <w:rtl/>
          <w:lang w:bidi="ar-DZ"/>
        </w:rPr>
        <w:t xml:space="preserve">                                                           والدلالة  (المستويات اللغوية).</w:t>
      </w:r>
    </w:p>
    <w:p w:rsidR="003E24FA" w:rsidRPr="003E24FA" w:rsidRDefault="003E24FA" w:rsidP="003E24FA">
      <w:pPr>
        <w:tabs>
          <w:tab w:val="right" w:pos="281"/>
        </w:tabs>
        <w:jc w:val="left"/>
        <w:rPr>
          <w:rFonts w:ascii="Sakkal Majalla" w:hAnsi="Sakkal Majalla" w:cs="Sakkal Majalla"/>
          <w:b/>
          <w:bCs/>
          <w:sz w:val="32"/>
          <w:szCs w:val="32"/>
          <w:rtl/>
          <w:lang w:bidi="ar-DZ"/>
        </w:rPr>
      </w:pPr>
      <w:r w:rsidRPr="003E24FA">
        <w:rPr>
          <w:rFonts w:ascii="Sakkal Majalla" w:hAnsi="Sakkal Majalla" w:cs="Sakkal Majalla" w:hint="cs"/>
          <w:b/>
          <w:bCs/>
          <w:sz w:val="32"/>
          <w:szCs w:val="32"/>
          <w:rtl/>
          <w:lang w:bidi="ar-DZ"/>
        </w:rPr>
        <w:t xml:space="preserve">   كالكلام في موضوعات تتصل بالسحر                                            المجال الثاني تفريغ لغة بعينها إلى لهجات</w:t>
      </w:r>
    </w:p>
    <w:p w:rsidR="003E24FA" w:rsidRPr="003E24FA" w:rsidRDefault="003E24FA" w:rsidP="003E24FA">
      <w:pPr>
        <w:tabs>
          <w:tab w:val="right" w:pos="281"/>
        </w:tabs>
        <w:jc w:val="left"/>
        <w:rPr>
          <w:rFonts w:ascii="Sakkal Majalla" w:hAnsi="Sakkal Majalla" w:cs="Sakkal Majalla"/>
          <w:b/>
          <w:bCs/>
          <w:sz w:val="32"/>
          <w:szCs w:val="32"/>
          <w:rtl/>
          <w:lang w:bidi="ar-DZ"/>
        </w:rPr>
      </w:pPr>
      <w:r w:rsidRPr="003E24FA">
        <w:rPr>
          <w:rFonts w:ascii="Sakkal Majalla" w:hAnsi="Sakkal Majalla" w:cs="Sakkal Majalla" w:hint="cs"/>
          <w:b/>
          <w:bCs/>
          <w:sz w:val="32"/>
          <w:szCs w:val="32"/>
          <w:rtl/>
          <w:lang w:bidi="ar-DZ"/>
        </w:rPr>
        <w:t xml:space="preserve">والشعوذة.                                                                                               والثالث دراسة اللغة في المجتمع، والرابع اكتساب        </w:t>
      </w:r>
    </w:p>
    <w:p w:rsidR="003E24FA" w:rsidRPr="003E24FA" w:rsidRDefault="003E24FA" w:rsidP="003E24FA">
      <w:pPr>
        <w:tabs>
          <w:tab w:val="right" w:pos="281"/>
        </w:tabs>
        <w:ind w:left="-2" w:firstLine="0"/>
        <w:jc w:val="left"/>
        <w:rPr>
          <w:rFonts w:ascii="Sakkal Majalla" w:hAnsi="Sakkal Majalla" w:cs="Sakkal Majalla"/>
          <w:b/>
          <w:bCs/>
          <w:color w:val="FF0000"/>
          <w:sz w:val="32"/>
          <w:szCs w:val="32"/>
          <w:u w:val="single"/>
          <w:rtl/>
          <w:lang w:bidi="ar-DZ"/>
        </w:rPr>
      </w:pPr>
      <w:r w:rsidRPr="003E24FA">
        <w:rPr>
          <w:rFonts w:ascii="Sakkal Majalla" w:hAnsi="Sakkal Majalla" w:cs="Sakkal Majalla" w:hint="cs"/>
          <w:b/>
          <w:bCs/>
          <w:sz w:val="32"/>
          <w:szCs w:val="32"/>
          <w:rtl/>
          <w:lang w:bidi="ar-DZ"/>
        </w:rPr>
        <w:t xml:space="preserve">                                                                                                                 الفرد اللغة وعلاقة اللغة بالتفكير والإدراك، والنمو                                                                                     </w:t>
      </w:r>
    </w:p>
    <w:p w:rsidR="003E24FA" w:rsidRPr="003E24FA" w:rsidRDefault="003E24FA" w:rsidP="003E24FA">
      <w:pPr>
        <w:tabs>
          <w:tab w:val="right" w:pos="281"/>
        </w:tabs>
        <w:ind w:left="-2" w:firstLine="0"/>
        <w:jc w:val="left"/>
        <w:rPr>
          <w:rFonts w:ascii="Sakkal Majalla" w:hAnsi="Sakkal Majalla" w:cs="Sakkal Majalla"/>
          <w:b/>
          <w:bCs/>
          <w:sz w:val="32"/>
          <w:szCs w:val="32"/>
          <w:rtl/>
          <w:lang w:bidi="ar-DZ"/>
        </w:rPr>
      </w:pPr>
      <w:r w:rsidRPr="003E24FA">
        <w:rPr>
          <w:rFonts w:ascii="Sakkal Majalla" w:hAnsi="Sakkal Majalla" w:cs="Sakkal Majalla" w:hint="cs"/>
          <w:b/>
          <w:bCs/>
          <w:sz w:val="32"/>
          <w:szCs w:val="32"/>
          <w:rtl/>
          <w:lang w:bidi="ar-DZ"/>
        </w:rPr>
        <w:t xml:space="preserve">                                                                   </w:t>
      </w:r>
      <w:r>
        <w:rPr>
          <w:rFonts w:ascii="Sakkal Majalla" w:hAnsi="Sakkal Majalla" w:cs="Sakkal Majalla" w:hint="cs"/>
          <w:b/>
          <w:bCs/>
          <w:sz w:val="32"/>
          <w:szCs w:val="32"/>
          <w:rtl/>
          <w:lang w:bidi="ar-DZ"/>
        </w:rPr>
        <w:t xml:space="preserve">                             </w:t>
      </w:r>
      <w:r w:rsidRPr="003E24FA">
        <w:rPr>
          <w:rFonts w:ascii="Sakkal Majalla" w:hAnsi="Sakkal Majalla" w:cs="Sakkal Majalla" w:hint="cs"/>
          <w:b/>
          <w:bCs/>
          <w:sz w:val="32"/>
          <w:szCs w:val="32"/>
          <w:rtl/>
          <w:lang w:bidi="ar-DZ"/>
        </w:rPr>
        <w:t xml:space="preserve">               اللغوي </w:t>
      </w:r>
    </w:p>
    <w:p w:rsidR="003E24FA" w:rsidRPr="00370C8D" w:rsidRDefault="003E24FA" w:rsidP="003E24FA">
      <w:pPr>
        <w:tabs>
          <w:tab w:val="right" w:pos="281"/>
        </w:tabs>
        <w:jc w:val="center"/>
        <w:rPr>
          <w:rFonts w:ascii="Sakkal Majalla" w:hAnsi="Sakkal Majalla" w:cs="Sakkal Majalla"/>
          <w:b/>
          <w:bCs/>
          <w:color w:val="00B0F0"/>
          <w:sz w:val="44"/>
          <w:szCs w:val="44"/>
          <w:u w:val="single"/>
          <w:rtl/>
          <w:lang w:bidi="ar-DZ"/>
        </w:rPr>
      </w:pPr>
      <w:r w:rsidRPr="004B2F9D">
        <w:rPr>
          <w:rFonts w:ascii="Sakkal Majalla" w:hAnsi="Sakkal Majalla" w:cs="Sakkal Majalla" w:hint="cs"/>
          <w:b/>
          <w:bCs/>
          <w:color w:val="00B050"/>
          <w:sz w:val="44"/>
          <w:szCs w:val="44"/>
          <w:u w:val="single"/>
          <w:rtl/>
          <w:lang w:bidi="ar-DZ"/>
        </w:rPr>
        <w:lastRenderedPageBreak/>
        <w:t>ف</w:t>
      </w:r>
      <w:r>
        <w:rPr>
          <w:rFonts w:ascii="Sakkal Majalla" w:hAnsi="Sakkal Majalla" w:cs="Sakkal Majalla" w:hint="cs"/>
          <w:b/>
          <w:bCs/>
          <w:color w:val="00B050"/>
          <w:sz w:val="44"/>
          <w:szCs w:val="44"/>
          <w:u w:val="single"/>
          <w:rtl/>
          <w:lang w:bidi="ar-DZ"/>
        </w:rPr>
        <w:t>ـــــ</w:t>
      </w:r>
      <w:r w:rsidRPr="004B2F9D">
        <w:rPr>
          <w:rFonts w:ascii="Sakkal Majalla" w:hAnsi="Sakkal Majalla" w:cs="Sakkal Majalla" w:hint="cs"/>
          <w:b/>
          <w:bCs/>
          <w:color w:val="00B050"/>
          <w:sz w:val="44"/>
          <w:szCs w:val="44"/>
          <w:u w:val="single"/>
          <w:rtl/>
          <w:lang w:bidi="ar-DZ"/>
        </w:rPr>
        <w:t>قه الل</w:t>
      </w:r>
      <w:r>
        <w:rPr>
          <w:rFonts w:ascii="Sakkal Majalla" w:hAnsi="Sakkal Majalla" w:cs="Sakkal Majalla" w:hint="cs"/>
          <w:b/>
          <w:bCs/>
          <w:color w:val="00B050"/>
          <w:sz w:val="44"/>
          <w:szCs w:val="44"/>
          <w:u w:val="single"/>
          <w:rtl/>
          <w:lang w:bidi="ar-DZ"/>
        </w:rPr>
        <w:t>ـــــــ</w:t>
      </w:r>
      <w:r w:rsidRPr="004B2F9D">
        <w:rPr>
          <w:rFonts w:ascii="Sakkal Majalla" w:hAnsi="Sakkal Majalla" w:cs="Sakkal Majalla" w:hint="cs"/>
          <w:b/>
          <w:bCs/>
          <w:color w:val="00B050"/>
          <w:sz w:val="44"/>
          <w:szCs w:val="44"/>
          <w:u w:val="single"/>
          <w:rtl/>
          <w:lang w:bidi="ar-DZ"/>
        </w:rPr>
        <w:t>غة</w:t>
      </w:r>
    </w:p>
    <w:p w:rsidR="003E24FA" w:rsidRDefault="003E24FA" w:rsidP="003E24FA">
      <w:pPr>
        <w:tabs>
          <w:tab w:val="right" w:pos="281"/>
        </w:tabs>
        <w:jc w:val="center"/>
        <w:rPr>
          <w:rFonts w:ascii="Sakkal Majalla" w:hAnsi="Sakkal Majalla" w:cs="Sakkal Majalla"/>
          <w:b/>
          <w:bCs/>
          <w:color w:val="FF0000"/>
          <w:sz w:val="44"/>
          <w:szCs w:val="44"/>
          <w:u w:val="single"/>
          <w:rtl/>
          <w:lang w:bidi="ar-DZ"/>
        </w:rPr>
      </w:pPr>
    </w:p>
    <w:p w:rsidR="00C723DE" w:rsidRDefault="00C723DE" w:rsidP="003E24FA">
      <w:pPr>
        <w:tabs>
          <w:tab w:val="right" w:pos="281"/>
        </w:tabs>
        <w:rPr>
          <w:rFonts w:ascii="Sakkal Majalla" w:hAnsi="Sakkal Majalla" w:cs="Sakkal Majalla"/>
          <w:sz w:val="32"/>
          <w:szCs w:val="32"/>
          <w:rtl/>
          <w:lang w:bidi="ar-DZ"/>
        </w:rPr>
      </w:pPr>
    </w:p>
    <w:p w:rsidR="00C723DE" w:rsidRDefault="003E24FA" w:rsidP="00C723DE">
      <w:pPr>
        <w:tabs>
          <w:tab w:val="right" w:pos="281"/>
        </w:tabs>
        <w:ind w:left="-2" w:firstLine="0"/>
        <w:jc w:val="left"/>
        <w:rPr>
          <w:rFonts w:ascii="Sakkal Majalla" w:hAnsi="Sakkal Majalla" w:cs="Sakkal Majalla"/>
          <w:b/>
          <w:bCs/>
          <w:color w:val="FF0000"/>
          <w:sz w:val="44"/>
          <w:szCs w:val="44"/>
          <w:u w:val="single"/>
          <w:rtl/>
          <w:lang w:bidi="ar-DZ"/>
        </w:rPr>
      </w:pPr>
      <w:r w:rsidRPr="00012C71">
        <w:rPr>
          <w:rFonts w:ascii="Sakkal Majalla" w:hAnsi="Sakkal Majalla" w:cs="Sakkal Majalla"/>
          <w:noProof/>
          <w:sz w:val="32"/>
          <w:szCs w:val="32"/>
          <w:rtl/>
          <w:lang w:bidi="ar-DZ"/>
        </w:rPr>
        <w:drawing>
          <wp:inline distT="0" distB="0" distL="0" distR="0" wp14:anchorId="08802BD0" wp14:editId="381D81DC">
            <wp:extent cx="6479540" cy="112585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79540" cy="1125855"/>
                    </a:xfrm>
                    <a:prstGeom prst="rect">
                      <a:avLst/>
                    </a:prstGeom>
                  </pic:spPr>
                </pic:pic>
              </a:graphicData>
            </a:graphic>
          </wp:inline>
        </w:drawing>
      </w:r>
    </w:p>
    <w:p w:rsidR="00C723DE" w:rsidRDefault="00560979" w:rsidP="00560979">
      <w:pPr>
        <w:ind w:left="-2" w:firstLine="0"/>
        <w:jc w:val="left"/>
        <w:rPr>
          <w:rFonts w:ascii="Sakkal Majalla" w:hAnsi="Sakkal Majalla" w:cs="Sakkal Majalla"/>
          <w:b/>
          <w:bCs/>
          <w:color w:val="00B050"/>
          <w:sz w:val="40"/>
          <w:szCs w:val="40"/>
          <w:rtl/>
          <w:lang w:bidi="ar-DZ"/>
        </w:rPr>
      </w:pPr>
      <w:r w:rsidRPr="003E24FA">
        <w:rPr>
          <w:rFonts w:ascii="Sakkal Majalla" w:hAnsi="Sakkal Majalla" w:cs="Sakkal Majalla" w:hint="cs"/>
          <w:b/>
          <w:bCs/>
          <w:sz w:val="40"/>
          <w:szCs w:val="40"/>
          <w:rtl/>
          <w:lang w:bidi="ar-DZ"/>
        </w:rPr>
        <w:t xml:space="preserve">مصطلح عربي خالص                              </w:t>
      </w:r>
      <w:r>
        <w:rPr>
          <w:rFonts w:ascii="Sakkal Majalla" w:hAnsi="Sakkal Majalla" w:cs="Sakkal Majalla" w:hint="cs"/>
          <w:b/>
          <w:bCs/>
          <w:sz w:val="40"/>
          <w:szCs w:val="40"/>
          <w:rtl/>
          <w:lang w:bidi="ar-DZ"/>
        </w:rPr>
        <w:t xml:space="preserve"> </w:t>
      </w:r>
      <w:r w:rsidRPr="003E24FA">
        <w:rPr>
          <w:rFonts w:ascii="Sakkal Majalla" w:hAnsi="Sakkal Majalla" w:cs="Sakkal Majalla" w:hint="cs"/>
          <w:b/>
          <w:bCs/>
          <w:sz w:val="40"/>
          <w:szCs w:val="40"/>
          <w:rtl/>
          <w:lang w:bidi="ar-DZ"/>
        </w:rPr>
        <w:t xml:space="preserve">    بدأ هذا الفرع في التراث </w:t>
      </w:r>
      <w:r>
        <w:rPr>
          <w:rFonts w:ascii="Sakkal Majalla" w:hAnsi="Sakkal Majalla" w:cs="Sakkal Majalla" w:hint="cs"/>
          <w:b/>
          <w:bCs/>
          <w:sz w:val="40"/>
          <w:szCs w:val="40"/>
          <w:rtl/>
          <w:lang w:bidi="ar-DZ"/>
        </w:rPr>
        <w:t xml:space="preserve">  </w:t>
      </w:r>
      <w:r w:rsidRPr="003E24FA">
        <w:rPr>
          <w:rFonts w:ascii="Sakkal Majalla" w:hAnsi="Sakkal Majalla" w:cs="Sakkal Majalla" w:hint="cs"/>
          <w:b/>
          <w:bCs/>
          <w:sz w:val="40"/>
          <w:szCs w:val="40"/>
          <w:rtl/>
          <w:lang w:bidi="ar-DZ"/>
        </w:rPr>
        <w:t>العربي تحت اسم "اللغة"</w:t>
      </w:r>
      <w:r w:rsidR="003E24FA">
        <w:rPr>
          <w:rFonts w:ascii="Sakkal Majalla" w:hAnsi="Sakkal Majalla" w:cs="Sakkal Majalla" w:hint="cs"/>
          <w:b/>
          <w:bCs/>
          <w:sz w:val="40"/>
          <w:szCs w:val="40"/>
          <w:rtl/>
          <w:lang w:bidi="ar-DZ"/>
        </w:rPr>
        <w:t xml:space="preserve"> </w:t>
      </w:r>
      <w:r w:rsidR="00C723DE" w:rsidRPr="00560979">
        <w:rPr>
          <w:rFonts w:ascii="Sakkal Majalla" w:hAnsi="Sakkal Majalla" w:cs="Sakkal Majalla" w:hint="cs"/>
          <w:b/>
          <w:bCs/>
          <w:sz w:val="40"/>
          <w:szCs w:val="40"/>
          <w:rtl/>
          <w:lang w:bidi="ar-DZ"/>
        </w:rPr>
        <w:t>ويقصدون بالعربية واللغة: (</w:t>
      </w:r>
      <w:proofErr w:type="gramStart"/>
      <w:r w:rsidR="00C723DE" w:rsidRPr="00560979">
        <w:rPr>
          <w:rFonts w:ascii="Sakkal Majalla" w:hAnsi="Sakkal Majalla" w:cs="Sakkal Majalla" w:hint="cs"/>
          <w:b/>
          <w:bCs/>
          <w:sz w:val="40"/>
          <w:szCs w:val="40"/>
          <w:rtl/>
          <w:lang w:bidi="ar-DZ"/>
        </w:rPr>
        <w:t>النحو)</w:t>
      </w:r>
      <w:r>
        <w:rPr>
          <w:rFonts w:ascii="Sakkal Majalla" w:hAnsi="Sakkal Majalla" w:cs="Sakkal Majalla" w:hint="cs"/>
          <w:b/>
          <w:bCs/>
          <w:color w:val="00B050"/>
          <w:sz w:val="40"/>
          <w:szCs w:val="40"/>
          <w:rtl/>
          <w:lang w:bidi="ar-DZ"/>
        </w:rPr>
        <w:t xml:space="preserve">   </w:t>
      </w:r>
      <w:proofErr w:type="gramEnd"/>
      <w:r>
        <w:rPr>
          <w:rFonts w:ascii="Sakkal Majalla" w:hAnsi="Sakkal Majalla" w:cs="Sakkal Majalla" w:hint="cs"/>
          <w:b/>
          <w:bCs/>
          <w:color w:val="00B050"/>
          <w:sz w:val="40"/>
          <w:szCs w:val="40"/>
          <w:rtl/>
          <w:lang w:bidi="ar-DZ"/>
        </w:rPr>
        <w:t xml:space="preserve">         </w:t>
      </w:r>
      <w:r w:rsidR="00C723DE" w:rsidRPr="00560979">
        <w:rPr>
          <w:rFonts w:ascii="Sakkal Majalla" w:hAnsi="Sakkal Majalla" w:cs="Sakkal Majalla" w:hint="cs"/>
          <w:b/>
          <w:bCs/>
          <w:sz w:val="40"/>
          <w:szCs w:val="40"/>
          <w:rtl/>
          <w:lang w:bidi="ar-DZ"/>
        </w:rPr>
        <w:t xml:space="preserve">ولم يطلق على هذه الدراسة اسم </w:t>
      </w:r>
      <w:r w:rsidR="00C723DE" w:rsidRPr="00560979">
        <w:rPr>
          <w:rFonts w:ascii="Sakkal Majalla" w:hAnsi="Sakkal Majalla" w:cs="Sakkal Majalla" w:hint="cs"/>
          <w:b/>
          <w:bCs/>
          <w:color w:val="00B050"/>
          <w:sz w:val="40"/>
          <w:szCs w:val="40"/>
          <w:rtl/>
          <w:lang w:bidi="ar-DZ"/>
        </w:rPr>
        <w:t xml:space="preserve">"فقه </w:t>
      </w:r>
      <w:r>
        <w:rPr>
          <w:rFonts w:ascii="Sakkal Majalla" w:hAnsi="Sakkal Majalla" w:cs="Sakkal Majalla" w:hint="cs"/>
          <w:b/>
          <w:bCs/>
          <w:color w:val="00B050"/>
          <w:sz w:val="40"/>
          <w:szCs w:val="40"/>
          <w:rtl/>
          <w:lang w:bidi="ar-DZ"/>
        </w:rPr>
        <w:t xml:space="preserve"> اللغة) </w:t>
      </w:r>
    </w:p>
    <w:p w:rsidR="00560979" w:rsidRPr="00560979" w:rsidRDefault="00560979" w:rsidP="00560979">
      <w:pPr>
        <w:ind w:left="-2" w:firstLine="0"/>
        <w:jc w:val="left"/>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و(فقه اللغة)</w:t>
      </w:r>
    </w:p>
    <w:p w:rsidR="00560979" w:rsidRDefault="00C723DE" w:rsidP="00C723DE">
      <w:pPr>
        <w:jc w:val="left"/>
        <w:rPr>
          <w:rFonts w:ascii="Sakkal Majalla" w:hAnsi="Sakkal Majalla" w:cs="Sakkal Majalla"/>
          <w:b/>
          <w:bCs/>
          <w:sz w:val="40"/>
          <w:szCs w:val="40"/>
          <w:rtl/>
          <w:lang w:bidi="ar-DZ"/>
        </w:rPr>
      </w:pPr>
      <w:r w:rsidRPr="00560979">
        <w:rPr>
          <w:rFonts w:ascii="Sakkal Majalla" w:hAnsi="Sakkal Majalla" w:cs="Sakkal Majalla" w:hint="cs"/>
          <w:b/>
          <w:bCs/>
          <w:sz w:val="40"/>
          <w:szCs w:val="40"/>
          <w:rtl/>
          <w:lang w:bidi="ar-DZ"/>
        </w:rPr>
        <w:t>يطلق البعض "</w:t>
      </w:r>
      <w:r w:rsidRPr="00560979">
        <w:rPr>
          <w:rFonts w:ascii="Sakkal Majalla" w:hAnsi="Sakkal Majalla" w:cs="Sakkal Majalla" w:hint="cs"/>
          <w:b/>
          <w:bCs/>
          <w:color w:val="00B050"/>
          <w:sz w:val="40"/>
          <w:szCs w:val="40"/>
          <w:rtl/>
          <w:lang w:bidi="ar-DZ"/>
        </w:rPr>
        <w:t>فقه اللغة</w:t>
      </w:r>
      <w:r w:rsidRPr="00560979">
        <w:rPr>
          <w:rFonts w:ascii="Sakkal Majalla" w:hAnsi="Sakkal Majalla" w:cs="Sakkal Majalla" w:hint="cs"/>
          <w:b/>
          <w:bCs/>
          <w:sz w:val="40"/>
          <w:szCs w:val="40"/>
          <w:rtl/>
          <w:lang w:bidi="ar-DZ"/>
        </w:rPr>
        <w:t xml:space="preserve">" </w:t>
      </w:r>
      <w:r w:rsidR="00560979">
        <w:rPr>
          <w:rFonts w:ascii="Sakkal Majalla" w:hAnsi="Sakkal Majalla" w:cs="Sakkal Majalla" w:hint="cs"/>
          <w:b/>
          <w:bCs/>
          <w:sz w:val="40"/>
          <w:szCs w:val="40"/>
          <w:rtl/>
          <w:lang w:bidi="ar-DZ"/>
        </w:rPr>
        <w:t xml:space="preserve">                                    </w:t>
      </w:r>
      <w:r w:rsidRPr="00560979">
        <w:rPr>
          <w:rFonts w:ascii="Sakkal Majalla" w:hAnsi="Sakkal Majalla" w:cs="Sakkal Majalla" w:hint="cs"/>
          <w:b/>
          <w:bCs/>
          <w:sz w:val="40"/>
          <w:szCs w:val="40"/>
          <w:rtl/>
          <w:lang w:bidi="ar-DZ"/>
        </w:rPr>
        <w:t xml:space="preserve">إلا في القرن الرابع </w:t>
      </w:r>
      <w:r w:rsidR="00560979">
        <w:rPr>
          <w:rFonts w:ascii="Sakkal Majalla" w:hAnsi="Sakkal Majalla" w:cs="Sakkal Majalla" w:hint="cs"/>
          <w:b/>
          <w:bCs/>
          <w:sz w:val="40"/>
          <w:szCs w:val="40"/>
          <w:rtl/>
          <w:lang w:bidi="ar-DZ"/>
        </w:rPr>
        <w:t xml:space="preserve">  </w:t>
      </w:r>
      <w:r w:rsidRPr="00560979">
        <w:rPr>
          <w:rFonts w:ascii="Sakkal Majalla" w:hAnsi="Sakkal Majalla" w:cs="Sakkal Majalla" w:hint="cs"/>
          <w:b/>
          <w:bCs/>
          <w:sz w:val="40"/>
          <w:szCs w:val="40"/>
          <w:rtl/>
          <w:lang w:bidi="ar-DZ"/>
        </w:rPr>
        <w:t xml:space="preserve">الهجري، (ابن فارس </w:t>
      </w:r>
      <w:r w:rsidR="00560979">
        <w:rPr>
          <w:rFonts w:ascii="Sakkal Majalla" w:hAnsi="Sakkal Majalla" w:cs="Sakkal Majalla" w:hint="cs"/>
          <w:b/>
          <w:bCs/>
          <w:sz w:val="40"/>
          <w:szCs w:val="40"/>
          <w:rtl/>
          <w:lang w:bidi="ar-DZ"/>
        </w:rPr>
        <w:t xml:space="preserve"> </w:t>
      </w:r>
    </w:p>
    <w:p w:rsidR="00560979" w:rsidRPr="00560979" w:rsidRDefault="00560979" w:rsidP="00560979">
      <w:pPr>
        <w:jc w:val="left"/>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 xml:space="preserve">  </w:t>
      </w:r>
      <w:r w:rsidRPr="00560979">
        <w:rPr>
          <w:rFonts w:ascii="Sakkal Majalla" w:hAnsi="Sakkal Majalla" w:cs="Sakkal Majalla" w:hint="cs"/>
          <w:b/>
          <w:bCs/>
          <w:sz w:val="40"/>
          <w:szCs w:val="40"/>
          <w:rtl/>
          <w:lang w:bidi="ar-DZ"/>
        </w:rPr>
        <w:t xml:space="preserve">أحيانا على الدراسة      </w:t>
      </w:r>
      <w:r>
        <w:rPr>
          <w:rFonts w:ascii="Sakkal Majalla" w:hAnsi="Sakkal Majalla" w:cs="Sakkal Majalla" w:hint="cs"/>
          <w:b/>
          <w:bCs/>
          <w:sz w:val="40"/>
          <w:szCs w:val="40"/>
          <w:rtl/>
          <w:lang w:bidi="ar-DZ"/>
        </w:rPr>
        <w:t xml:space="preserve">                                           </w:t>
      </w:r>
      <w:r w:rsidR="00C723DE" w:rsidRPr="00560979">
        <w:rPr>
          <w:rFonts w:ascii="Sakkal Majalla" w:hAnsi="Sakkal Majalla" w:cs="Sakkal Majalla" w:hint="cs"/>
          <w:b/>
          <w:bCs/>
          <w:sz w:val="40"/>
          <w:szCs w:val="40"/>
          <w:rtl/>
          <w:lang w:bidi="ar-DZ"/>
        </w:rPr>
        <w:t>في كتابه</w:t>
      </w:r>
      <w:r>
        <w:rPr>
          <w:rFonts w:ascii="Sakkal Majalla" w:hAnsi="Sakkal Majalla" w:cs="Sakkal Majalla" w:hint="cs"/>
          <w:b/>
          <w:bCs/>
          <w:sz w:val="40"/>
          <w:szCs w:val="40"/>
          <w:rtl/>
          <w:lang w:bidi="ar-DZ"/>
        </w:rPr>
        <w:t xml:space="preserve"> </w:t>
      </w:r>
      <w:r w:rsidRPr="00560979">
        <w:rPr>
          <w:rFonts w:ascii="Sakkal Majalla" w:hAnsi="Sakkal Majalla" w:cs="Sakkal Majalla" w:hint="cs"/>
          <w:b/>
          <w:bCs/>
          <w:sz w:val="40"/>
          <w:szCs w:val="40"/>
          <w:rtl/>
          <w:lang w:bidi="ar-DZ"/>
        </w:rPr>
        <w:t>"الصاحبي في فقه اللغة)</w:t>
      </w:r>
    </w:p>
    <w:p w:rsidR="00C723DE" w:rsidRPr="00560979" w:rsidRDefault="00560979" w:rsidP="00C723DE">
      <w:pPr>
        <w:jc w:val="left"/>
        <w:rPr>
          <w:rFonts w:ascii="Sakkal Majalla" w:hAnsi="Sakkal Majalla" w:cs="Sakkal Majalla"/>
          <w:b/>
          <w:bCs/>
          <w:sz w:val="40"/>
          <w:szCs w:val="40"/>
          <w:rtl/>
          <w:lang w:bidi="ar-DZ"/>
        </w:rPr>
      </w:pPr>
      <w:r w:rsidRPr="00560979">
        <w:rPr>
          <w:rFonts w:ascii="Sakkal Majalla" w:hAnsi="Sakkal Majalla" w:cs="Sakkal Majalla" w:hint="cs"/>
          <w:b/>
          <w:bCs/>
          <w:sz w:val="40"/>
          <w:szCs w:val="40"/>
          <w:rtl/>
          <w:lang w:bidi="ar-DZ"/>
        </w:rPr>
        <w:t>المقارنة للغة العربية واللغات السامية              كذلك يطلق "</w:t>
      </w:r>
      <w:r w:rsidRPr="00560979">
        <w:rPr>
          <w:rFonts w:ascii="Sakkal Majalla" w:hAnsi="Sakkal Majalla" w:cs="Sakkal Majalla" w:hint="cs"/>
          <w:b/>
          <w:bCs/>
          <w:color w:val="00B050"/>
          <w:sz w:val="40"/>
          <w:szCs w:val="40"/>
          <w:rtl/>
          <w:lang w:bidi="ar-DZ"/>
        </w:rPr>
        <w:t>فقه اللغة</w:t>
      </w:r>
      <w:r w:rsidRPr="00560979">
        <w:rPr>
          <w:rFonts w:ascii="Sakkal Majalla" w:hAnsi="Sakkal Majalla" w:cs="Sakkal Majalla" w:hint="cs"/>
          <w:b/>
          <w:bCs/>
          <w:sz w:val="40"/>
          <w:szCs w:val="40"/>
          <w:rtl/>
          <w:lang w:bidi="ar-DZ"/>
        </w:rPr>
        <w:t xml:space="preserve">" على مقارنة الألفاظ  </w:t>
      </w:r>
    </w:p>
    <w:p w:rsidR="00C723DE" w:rsidRPr="00560979" w:rsidRDefault="00C723DE" w:rsidP="00560979">
      <w:pPr>
        <w:jc w:val="left"/>
        <w:rPr>
          <w:rFonts w:ascii="Sakkal Majalla" w:hAnsi="Sakkal Majalla" w:cs="Sakkal Majalla"/>
          <w:b/>
          <w:bCs/>
          <w:sz w:val="40"/>
          <w:szCs w:val="40"/>
          <w:rtl/>
          <w:lang w:bidi="ar-DZ"/>
        </w:rPr>
      </w:pPr>
      <w:r w:rsidRPr="00C723DE">
        <w:rPr>
          <w:rFonts w:ascii="Sakkal Majalla" w:hAnsi="Sakkal Majalla" w:cs="Sakkal Majalla" w:hint="cs"/>
          <w:b/>
          <w:bCs/>
          <w:sz w:val="32"/>
          <w:szCs w:val="32"/>
          <w:rtl/>
          <w:lang w:bidi="ar-DZ"/>
        </w:rPr>
        <w:t xml:space="preserve"> </w:t>
      </w:r>
      <w:r w:rsidRPr="00560979">
        <w:rPr>
          <w:rFonts w:ascii="Sakkal Majalla" w:hAnsi="Sakkal Majalla" w:cs="Sakkal Majalla" w:hint="cs"/>
          <w:b/>
          <w:bCs/>
          <w:sz w:val="40"/>
          <w:szCs w:val="40"/>
          <w:rtl/>
          <w:lang w:bidi="ar-DZ"/>
        </w:rPr>
        <w:t>ويطلقه البعض على اللهجات العربية</w:t>
      </w:r>
      <w:r w:rsidR="00F01552">
        <w:rPr>
          <w:rFonts w:ascii="Sakkal Majalla" w:hAnsi="Sakkal Majalla" w:cs="Sakkal Majalla" w:hint="cs"/>
          <w:b/>
          <w:bCs/>
          <w:sz w:val="40"/>
          <w:szCs w:val="40"/>
          <w:rtl/>
          <w:lang w:bidi="ar-DZ"/>
        </w:rPr>
        <w:t xml:space="preserve">               </w:t>
      </w:r>
      <w:r w:rsidR="00F01552" w:rsidRPr="00560979">
        <w:rPr>
          <w:rFonts w:ascii="Sakkal Majalla" w:hAnsi="Sakkal Majalla" w:cs="Sakkal Majalla" w:hint="cs"/>
          <w:b/>
          <w:bCs/>
          <w:sz w:val="40"/>
          <w:szCs w:val="40"/>
          <w:rtl/>
          <w:lang w:bidi="ar-DZ"/>
        </w:rPr>
        <w:t>الفصيحة وغير الفصيحة</w:t>
      </w:r>
    </w:p>
    <w:p w:rsidR="00C723DE" w:rsidRPr="00C723DE" w:rsidRDefault="00C723DE" w:rsidP="00C723DE">
      <w:pPr>
        <w:jc w:val="left"/>
        <w:rPr>
          <w:rFonts w:ascii="Sakkal Majalla" w:hAnsi="Sakkal Majalla" w:cs="Sakkal Majalla"/>
          <w:b/>
          <w:bCs/>
          <w:sz w:val="32"/>
          <w:szCs w:val="32"/>
          <w:rtl/>
          <w:lang w:bidi="ar-DZ"/>
        </w:rPr>
      </w:pPr>
      <w:r w:rsidRPr="00560979">
        <w:rPr>
          <w:rFonts w:ascii="Sakkal Majalla" w:hAnsi="Sakkal Majalla" w:cs="Sakkal Majalla" w:hint="cs"/>
          <w:b/>
          <w:bCs/>
          <w:sz w:val="40"/>
          <w:szCs w:val="40"/>
          <w:rtl/>
          <w:lang w:bidi="ar-DZ"/>
        </w:rPr>
        <w:t xml:space="preserve">                          </w:t>
      </w:r>
      <w:r w:rsidR="00F01552">
        <w:rPr>
          <w:rFonts w:ascii="Sakkal Majalla" w:hAnsi="Sakkal Majalla" w:cs="Sakkal Majalla" w:hint="cs"/>
          <w:b/>
          <w:bCs/>
          <w:sz w:val="40"/>
          <w:szCs w:val="40"/>
          <w:rtl/>
          <w:lang w:bidi="ar-DZ"/>
        </w:rPr>
        <w:t xml:space="preserve">                                                 </w:t>
      </w:r>
      <w:r w:rsidRPr="00560979">
        <w:rPr>
          <w:rFonts w:ascii="Sakkal Majalla" w:hAnsi="Sakkal Majalla" w:cs="Sakkal Majalla" w:hint="cs"/>
          <w:b/>
          <w:bCs/>
          <w:sz w:val="40"/>
          <w:szCs w:val="40"/>
          <w:rtl/>
          <w:lang w:bidi="ar-DZ"/>
        </w:rPr>
        <w:t xml:space="preserve"> كما يطلقه البعض على دراسة الأصوات العربية</w:t>
      </w:r>
    </w:p>
    <w:p w:rsidR="00C723DE" w:rsidRPr="00C723DE" w:rsidRDefault="00C723DE" w:rsidP="00C723DE">
      <w:pPr>
        <w:tabs>
          <w:tab w:val="right" w:pos="281"/>
        </w:tabs>
        <w:ind w:left="-2" w:firstLine="0"/>
        <w:jc w:val="left"/>
        <w:rPr>
          <w:rFonts w:ascii="Sakkal Majalla" w:hAnsi="Sakkal Majalla" w:cs="Sakkal Majalla"/>
          <w:b/>
          <w:bCs/>
          <w:sz w:val="32"/>
          <w:szCs w:val="32"/>
          <w:rtl/>
          <w:lang w:bidi="ar-DZ"/>
        </w:rPr>
      </w:pPr>
      <w:bookmarkStart w:id="1" w:name="_GoBack"/>
      <w:bookmarkEnd w:id="1"/>
    </w:p>
    <w:p w:rsidR="00C723DE" w:rsidRPr="00C723DE" w:rsidRDefault="00C723DE" w:rsidP="00C723DE">
      <w:pPr>
        <w:tabs>
          <w:tab w:val="right" w:pos="281"/>
        </w:tabs>
        <w:ind w:left="-2" w:firstLine="0"/>
        <w:jc w:val="left"/>
        <w:rPr>
          <w:rFonts w:ascii="Sakkal Majalla" w:hAnsi="Sakkal Majalla" w:cs="Sakkal Majalla"/>
          <w:b/>
          <w:bCs/>
          <w:sz w:val="32"/>
          <w:szCs w:val="32"/>
          <w:rtl/>
          <w:lang w:bidi="ar-DZ"/>
        </w:rPr>
      </w:pPr>
    </w:p>
    <w:p w:rsidR="00C723DE" w:rsidRPr="00F01552" w:rsidRDefault="00C723DE" w:rsidP="00C723DE">
      <w:pPr>
        <w:jc w:val="left"/>
        <w:rPr>
          <w:rFonts w:ascii="Sakkal Majalla" w:hAnsi="Sakkal Majalla" w:cs="Sakkal Majalla"/>
          <w:b/>
          <w:bCs/>
          <w:color w:val="FF0000"/>
          <w:sz w:val="40"/>
          <w:szCs w:val="40"/>
          <w:rtl/>
          <w:lang w:bidi="ar-DZ"/>
        </w:rPr>
      </w:pPr>
      <w:r w:rsidRPr="00F01552">
        <w:rPr>
          <w:rFonts w:ascii="Sakkal Majalla" w:hAnsi="Sakkal Majalla" w:cs="Sakkal Majalla" w:hint="cs"/>
          <w:b/>
          <w:bCs/>
          <w:color w:val="FF0000"/>
          <w:sz w:val="40"/>
          <w:szCs w:val="40"/>
          <w:rtl/>
          <w:lang w:bidi="ar-DZ"/>
        </w:rPr>
        <w:t xml:space="preserve">وعليه ثمة فرق بين المصطلحات الثلاث (فقه اللغة، علم اللغة، </w:t>
      </w:r>
      <w:proofErr w:type="spellStart"/>
      <w:r w:rsidRPr="00F01552">
        <w:rPr>
          <w:rFonts w:ascii="Sakkal Majalla" w:hAnsi="Sakkal Majalla" w:cs="Sakkal Majalla" w:hint="cs"/>
          <w:b/>
          <w:bCs/>
          <w:color w:val="FF0000"/>
          <w:sz w:val="40"/>
          <w:szCs w:val="40"/>
          <w:rtl/>
          <w:lang w:bidi="ar-DZ"/>
        </w:rPr>
        <w:t>الفيلولجيا</w:t>
      </w:r>
      <w:proofErr w:type="spellEnd"/>
      <w:r w:rsidRPr="00F01552">
        <w:rPr>
          <w:rFonts w:ascii="Sakkal Majalla" w:hAnsi="Sakkal Majalla" w:cs="Sakkal Majalla" w:hint="cs"/>
          <w:b/>
          <w:bCs/>
          <w:color w:val="FF0000"/>
          <w:sz w:val="40"/>
          <w:szCs w:val="40"/>
          <w:rtl/>
          <w:lang w:bidi="ar-DZ"/>
        </w:rPr>
        <w:t>)</w:t>
      </w:r>
    </w:p>
    <w:p w:rsidR="00C723DE" w:rsidRDefault="00C723DE" w:rsidP="00C723DE">
      <w:pPr>
        <w:jc w:val="left"/>
        <w:rPr>
          <w:rFonts w:ascii="Sakkal Majalla" w:hAnsi="Sakkal Majalla" w:cs="Sakkal Majalla"/>
          <w:sz w:val="32"/>
          <w:szCs w:val="32"/>
          <w:lang w:bidi="ar-DZ"/>
        </w:rPr>
      </w:pPr>
    </w:p>
    <w:p w:rsidR="00C723DE" w:rsidRPr="00C723DE" w:rsidRDefault="00C723DE" w:rsidP="00C723DE">
      <w:pPr>
        <w:tabs>
          <w:tab w:val="right" w:pos="281"/>
        </w:tabs>
        <w:rPr>
          <w:rFonts w:ascii="Sakkal Majalla" w:hAnsi="Sakkal Majalla" w:cs="Sakkal Majalla"/>
          <w:b/>
          <w:bCs/>
          <w:color w:val="FF0000"/>
          <w:sz w:val="44"/>
          <w:szCs w:val="44"/>
          <w:u w:val="single"/>
          <w:rtl/>
          <w:lang w:bidi="ar-DZ"/>
        </w:rPr>
      </w:pPr>
    </w:p>
    <w:p w:rsidR="00C44B3A" w:rsidRPr="00C723DE" w:rsidRDefault="00C44B3A" w:rsidP="00062598">
      <w:pPr>
        <w:pStyle w:val="Paragraphedeliste"/>
        <w:tabs>
          <w:tab w:val="right" w:pos="281"/>
        </w:tabs>
        <w:ind w:left="-2" w:firstLine="0"/>
        <w:rPr>
          <w:rFonts w:ascii="Sakkal Majalla" w:hAnsi="Sakkal Majalla" w:cs="Sakkal Majalla"/>
          <w:b/>
          <w:bCs/>
          <w:sz w:val="44"/>
          <w:szCs w:val="44"/>
          <w:rtl/>
          <w:lang w:bidi="ar-DZ"/>
        </w:rPr>
      </w:pPr>
    </w:p>
    <w:p w:rsidR="00C44B3A" w:rsidRPr="00C723DE" w:rsidRDefault="00C44B3A" w:rsidP="00062598">
      <w:pPr>
        <w:pStyle w:val="Paragraphedeliste"/>
        <w:tabs>
          <w:tab w:val="right" w:pos="281"/>
        </w:tabs>
        <w:ind w:left="-2" w:firstLine="0"/>
        <w:rPr>
          <w:rFonts w:ascii="Sakkal Majalla" w:hAnsi="Sakkal Majalla" w:cs="Sakkal Majalla"/>
          <w:b/>
          <w:bCs/>
          <w:sz w:val="44"/>
          <w:szCs w:val="44"/>
          <w:rtl/>
          <w:lang w:bidi="ar-DZ"/>
        </w:rPr>
      </w:pPr>
    </w:p>
    <w:p w:rsidR="00C44B3A" w:rsidRPr="00C723DE" w:rsidRDefault="00C44B3A" w:rsidP="00062598">
      <w:pPr>
        <w:pStyle w:val="Paragraphedeliste"/>
        <w:tabs>
          <w:tab w:val="right" w:pos="281"/>
        </w:tabs>
        <w:ind w:left="-2" w:firstLine="0"/>
        <w:rPr>
          <w:rFonts w:ascii="Sakkal Majalla" w:hAnsi="Sakkal Majalla" w:cs="Sakkal Majalla"/>
          <w:b/>
          <w:bCs/>
          <w:sz w:val="44"/>
          <w:szCs w:val="44"/>
          <w:rtl/>
          <w:lang w:bidi="ar-DZ"/>
        </w:rPr>
      </w:pPr>
    </w:p>
    <w:p w:rsidR="00C44B3A" w:rsidRDefault="00C44B3A" w:rsidP="00062598">
      <w:pPr>
        <w:pStyle w:val="Paragraphedeliste"/>
        <w:tabs>
          <w:tab w:val="right" w:pos="281"/>
        </w:tabs>
        <w:ind w:left="-2" w:firstLine="0"/>
        <w:rPr>
          <w:rFonts w:ascii="Sakkal Majalla" w:hAnsi="Sakkal Majalla" w:cs="Sakkal Majalla"/>
          <w:b/>
          <w:bCs/>
          <w:sz w:val="32"/>
          <w:szCs w:val="32"/>
          <w:rtl/>
          <w:lang w:bidi="ar-DZ"/>
        </w:rPr>
      </w:pPr>
    </w:p>
    <w:p w:rsidR="00C44B3A" w:rsidRDefault="00C44B3A" w:rsidP="00062598">
      <w:pPr>
        <w:pStyle w:val="Paragraphedeliste"/>
        <w:tabs>
          <w:tab w:val="right" w:pos="281"/>
        </w:tabs>
        <w:ind w:left="-2" w:firstLine="0"/>
        <w:rPr>
          <w:rFonts w:ascii="Sakkal Majalla" w:hAnsi="Sakkal Majalla" w:cs="Sakkal Majalla"/>
          <w:b/>
          <w:bCs/>
          <w:sz w:val="32"/>
          <w:szCs w:val="32"/>
          <w:rtl/>
          <w:lang w:bidi="ar-DZ"/>
        </w:rPr>
      </w:pPr>
    </w:p>
    <w:p w:rsidR="00C44B3A" w:rsidRDefault="00C44B3A" w:rsidP="00062598">
      <w:pPr>
        <w:pStyle w:val="Paragraphedeliste"/>
        <w:tabs>
          <w:tab w:val="right" w:pos="281"/>
        </w:tabs>
        <w:ind w:left="-2" w:firstLine="0"/>
        <w:rPr>
          <w:rFonts w:ascii="Sakkal Majalla" w:hAnsi="Sakkal Majalla" w:cs="Sakkal Majalla"/>
          <w:b/>
          <w:bCs/>
          <w:sz w:val="32"/>
          <w:szCs w:val="32"/>
          <w:rtl/>
          <w:lang w:bidi="ar-DZ"/>
        </w:rPr>
      </w:pPr>
    </w:p>
    <w:p w:rsidR="00C44B3A" w:rsidRPr="00C723DE" w:rsidRDefault="00C44B3A" w:rsidP="00C723DE">
      <w:pPr>
        <w:tabs>
          <w:tab w:val="right" w:pos="281"/>
        </w:tabs>
        <w:rPr>
          <w:rFonts w:ascii="Sakkal Majalla" w:hAnsi="Sakkal Majalla" w:cs="Sakkal Majalla"/>
          <w:b/>
          <w:bCs/>
          <w:sz w:val="32"/>
          <w:szCs w:val="32"/>
          <w:rtl/>
          <w:lang w:bidi="ar-DZ"/>
        </w:rPr>
      </w:pPr>
    </w:p>
    <w:p w:rsidR="00C44B3A" w:rsidRDefault="00C44B3A" w:rsidP="00062598">
      <w:pPr>
        <w:pStyle w:val="Paragraphedeliste"/>
        <w:tabs>
          <w:tab w:val="right" w:pos="281"/>
        </w:tabs>
        <w:ind w:left="-2" w:firstLine="0"/>
        <w:rPr>
          <w:rFonts w:ascii="Sakkal Majalla" w:hAnsi="Sakkal Majalla" w:cs="Sakkal Majalla"/>
          <w:b/>
          <w:bCs/>
          <w:sz w:val="32"/>
          <w:szCs w:val="32"/>
          <w:rtl/>
          <w:lang w:bidi="ar-DZ"/>
        </w:rPr>
      </w:pPr>
    </w:p>
    <w:p w:rsidR="00C44B3A" w:rsidRDefault="00C44B3A" w:rsidP="00062598">
      <w:pPr>
        <w:pStyle w:val="Paragraphedeliste"/>
        <w:tabs>
          <w:tab w:val="right" w:pos="281"/>
        </w:tabs>
        <w:ind w:left="-2" w:firstLine="0"/>
        <w:rPr>
          <w:rFonts w:ascii="Sakkal Majalla" w:hAnsi="Sakkal Majalla" w:cs="Sakkal Majalla"/>
          <w:b/>
          <w:bCs/>
          <w:sz w:val="32"/>
          <w:szCs w:val="32"/>
          <w:rtl/>
          <w:lang w:bidi="ar-DZ"/>
        </w:rPr>
      </w:pPr>
    </w:p>
    <w:p w:rsidR="00C44B3A" w:rsidRDefault="00C44B3A" w:rsidP="00062598">
      <w:pPr>
        <w:pStyle w:val="Paragraphedeliste"/>
        <w:tabs>
          <w:tab w:val="right" w:pos="281"/>
        </w:tabs>
        <w:ind w:left="-2" w:firstLine="0"/>
        <w:rPr>
          <w:rFonts w:ascii="Sakkal Majalla" w:hAnsi="Sakkal Majalla" w:cs="Sakkal Majalla"/>
          <w:b/>
          <w:bCs/>
          <w:sz w:val="32"/>
          <w:szCs w:val="32"/>
          <w:rtl/>
          <w:lang w:bidi="ar-DZ"/>
        </w:rPr>
      </w:pPr>
    </w:p>
    <w:p w:rsidR="00C44B3A" w:rsidRDefault="00C44B3A" w:rsidP="00062598">
      <w:pPr>
        <w:pStyle w:val="Paragraphedeliste"/>
        <w:tabs>
          <w:tab w:val="right" w:pos="281"/>
        </w:tabs>
        <w:ind w:left="-2" w:firstLine="0"/>
        <w:rPr>
          <w:rFonts w:ascii="Sakkal Majalla" w:hAnsi="Sakkal Majalla" w:cs="Sakkal Majalla"/>
          <w:b/>
          <w:bCs/>
          <w:sz w:val="32"/>
          <w:szCs w:val="32"/>
          <w:rtl/>
          <w:lang w:bidi="ar-DZ"/>
        </w:rPr>
      </w:pPr>
    </w:p>
    <w:p w:rsidR="00B1332C" w:rsidRDefault="00B1332C" w:rsidP="00C723DE">
      <w:pPr>
        <w:tabs>
          <w:tab w:val="right" w:pos="281"/>
        </w:tabs>
        <w:jc w:val="left"/>
        <w:rPr>
          <w:rFonts w:ascii="Sakkal Majalla" w:hAnsi="Sakkal Majalla" w:cs="Sakkal Majalla"/>
          <w:color w:val="000000" w:themeColor="text1"/>
          <w:sz w:val="32"/>
          <w:szCs w:val="32"/>
          <w:u w:val="single"/>
          <w:rtl/>
          <w:lang w:bidi="ar-DZ"/>
        </w:rPr>
      </w:pPr>
    </w:p>
    <w:p w:rsidR="00B1332C" w:rsidRDefault="00B1332C" w:rsidP="00B1332C">
      <w:pPr>
        <w:tabs>
          <w:tab w:val="right" w:pos="281"/>
        </w:tabs>
        <w:rPr>
          <w:rFonts w:ascii="Sakkal Majalla" w:hAnsi="Sakkal Majalla" w:cs="Sakkal Majalla"/>
          <w:b/>
          <w:bCs/>
          <w:color w:val="FF0000"/>
          <w:sz w:val="44"/>
          <w:szCs w:val="44"/>
          <w:u w:val="single"/>
          <w:rtl/>
          <w:lang w:bidi="ar-DZ"/>
        </w:rPr>
      </w:pPr>
    </w:p>
    <w:p w:rsidR="00B1332C" w:rsidRDefault="00B1332C" w:rsidP="00B1332C">
      <w:pPr>
        <w:tabs>
          <w:tab w:val="right" w:pos="281"/>
        </w:tabs>
        <w:ind w:left="-2" w:firstLine="0"/>
        <w:jc w:val="left"/>
        <w:rPr>
          <w:rFonts w:ascii="Sakkal Majalla" w:hAnsi="Sakkal Majalla" w:cs="Sakkal Majalla"/>
          <w:color w:val="000000" w:themeColor="text1"/>
          <w:sz w:val="32"/>
          <w:szCs w:val="32"/>
          <w:u w:val="single"/>
          <w:rtl/>
          <w:lang w:bidi="ar-DZ"/>
        </w:rPr>
      </w:pPr>
    </w:p>
    <w:p w:rsidR="00B1332C" w:rsidRDefault="00B1332C" w:rsidP="00B1332C">
      <w:pPr>
        <w:jc w:val="left"/>
        <w:rPr>
          <w:rFonts w:ascii="Sakkal Majalla" w:hAnsi="Sakkal Majalla" w:cs="Sakkal Majalla"/>
          <w:sz w:val="32"/>
          <w:szCs w:val="32"/>
          <w:lang w:bidi="ar-DZ"/>
        </w:rPr>
      </w:pPr>
    </w:p>
    <w:p w:rsidR="00B1332C" w:rsidRDefault="00B1332C" w:rsidP="00B1332C">
      <w:pPr>
        <w:jc w:val="left"/>
        <w:rPr>
          <w:rFonts w:ascii="Sakkal Majalla" w:hAnsi="Sakkal Majalla" w:cs="Sakkal Majalla"/>
          <w:sz w:val="32"/>
          <w:szCs w:val="32"/>
          <w:lang w:bidi="ar-DZ"/>
        </w:rPr>
      </w:pPr>
    </w:p>
    <w:p w:rsidR="00B1332C" w:rsidRDefault="00B1332C" w:rsidP="00B1332C">
      <w:pPr>
        <w:jc w:val="left"/>
        <w:rPr>
          <w:rFonts w:ascii="Sakkal Majalla" w:hAnsi="Sakkal Majalla" w:cs="Sakkal Majalla"/>
          <w:sz w:val="32"/>
          <w:szCs w:val="32"/>
          <w:rtl/>
          <w:lang w:bidi="ar-DZ"/>
        </w:rPr>
      </w:pPr>
    </w:p>
    <w:p w:rsidR="00B1332C" w:rsidRDefault="00B1332C" w:rsidP="00B1332C">
      <w:pPr>
        <w:jc w:val="left"/>
        <w:rPr>
          <w:rFonts w:ascii="Sakkal Majalla" w:hAnsi="Sakkal Majalla" w:cs="Sakkal Majalla"/>
          <w:color w:val="00B050"/>
          <w:sz w:val="32"/>
          <w:szCs w:val="32"/>
          <w:rtl/>
          <w:lang w:bidi="ar-DZ"/>
        </w:rPr>
      </w:pPr>
    </w:p>
    <w:p w:rsidR="00B1332C" w:rsidRDefault="00B1332C" w:rsidP="00B1332C">
      <w:pPr>
        <w:jc w:val="left"/>
        <w:rPr>
          <w:rFonts w:ascii="Sakkal Majalla" w:hAnsi="Sakkal Majalla" w:cs="Sakkal Majalla"/>
          <w:sz w:val="32"/>
          <w:szCs w:val="32"/>
          <w:lang w:bidi="ar-DZ"/>
        </w:rPr>
      </w:pPr>
      <w:r>
        <w:rPr>
          <w:rFonts w:ascii="Sakkal Majalla" w:hAnsi="Sakkal Majalla" w:cs="Sakkal Majalla" w:hint="cs"/>
          <w:sz w:val="32"/>
          <w:szCs w:val="32"/>
          <w:rtl/>
          <w:lang w:bidi="ar-DZ"/>
        </w:rPr>
        <w:t xml:space="preserve">                  </w:t>
      </w:r>
    </w:p>
    <w:p w:rsidR="00C44B3A" w:rsidRPr="00B1332C" w:rsidRDefault="00C44B3A" w:rsidP="00B1332C">
      <w:pPr>
        <w:tabs>
          <w:tab w:val="right" w:pos="281"/>
        </w:tabs>
        <w:rPr>
          <w:rFonts w:ascii="Sakkal Majalla" w:hAnsi="Sakkal Majalla" w:cs="Sakkal Majalla"/>
          <w:b/>
          <w:bCs/>
          <w:sz w:val="32"/>
          <w:szCs w:val="32"/>
          <w:rtl/>
          <w:lang w:bidi="ar-DZ"/>
        </w:rPr>
      </w:pPr>
    </w:p>
    <w:p w:rsidR="00C723DE" w:rsidRDefault="00C723DE" w:rsidP="00B1332C">
      <w:pPr>
        <w:tabs>
          <w:tab w:val="right" w:pos="281"/>
        </w:tabs>
        <w:rPr>
          <w:rFonts w:ascii="Sakkal Majalla" w:hAnsi="Sakkal Majalla" w:cs="Sakkal Majalla"/>
          <w:b/>
          <w:bCs/>
          <w:sz w:val="32"/>
          <w:szCs w:val="32"/>
          <w:rtl/>
          <w:lang w:bidi="ar-DZ"/>
        </w:rPr>
      </w:pPr>
    </w:p>
    <w:p w:rsidR="00C723DE" w:rsidRDefault="00C723DE" w:rsidP="00B1332C">
      <w:pPr>
        <w:tabs>
          <w:tab w:val="right" w:pos="281"/>
        </w:tabs>
        <w:rPr>
          <w:rFonts w:ascii="Sakkal Majalla" w:hAnsi="Sakkal Majalla" w:cs="Sakkal Majalla"/>
          <w:sz w:val="32"/>
          <w:szCs w:val="32"/>
          <w:rtl/>
          <w:lang w:bidi="ar-DZ"/>
        </w:rPr>
      </w:pPr>
    </w:p>
    <w:p w:rsidR="00C44B3A" w:rsidRDefault="00C44B3A" w:rsidP="00012C71">
      <w:pPr>
        <w:tabs>
          <w:tab w:val="right" w:pos="281"/>
        </w:tabs>
        <w:jc w:val="left"/>
        <w:rPr>
          <w:rFonts w:ascii="Sakkal Majalla" w:hAnsi="Sakkal Majalla" w:cs="Sakkal Majalla"/>
          <w:b/>
          <w:bCs/>
          <w:color w:val="FF0000"/>
          <w:sz w:val="44"/>
          <w:szCs w:val="44"/>
          <w:u w:val="single"/>
          <w:rtl/>
          <w:lang w:bidi="ar-DZ"/>
        </w:rPr>
      </w:pPr>
    </w:p>
    <w:p w:rsidR="00C723DE" w:rsidRDefault="00012C71" w:rsidP="00C723DE">
      <w:pPr>
        <w:jc w:val="left"/>
        <w:rPr>
          <w:rFonts w:ascii="Sakkal Majalla" w:hAnsi="Sakkal Majalla" w:cs="Sakkal Majalla"/>
          <w:sz w:val="32"/>
          <w:szCs w:val="32"/>
          <w:lang w:bidi="ar-DZ"/>
        </w:rPr>
      </w:pPr>
      <w:r>
        <w:rPr>
          <w:rFonts w:ascii="Sakkal Majalla" w:hAnsi="Sakkal Majalla" w:cs="Sakkal Majalla"/>
          <w:sz w:val="32"/>
          <w:szCs w:val="32"/>
          <w:lang w:bidi="ar-DZ"/>
        </w:rPr>
        <w:t xml:space="preserve"> </w:t>
      </w:r>
    </w:p>
    <w:p w:rsidR="006B0E66" w:rsidRPr="006B0E66" w:rsidRDefault="006B0E66" w:rsidP="00C723DE">
      <w:pPr>
        <w:jc w:val="left"/>
        <w:rPr>
          <w:rFonts w:ascii="Sakkal Majalla" w:hAnsi="Sakkal Majalla" w:cs="Sakkal Majalla"/>
          <w:sz w:val="32"/>
          <w:szCs w:val="32"/>
          <w:rtl/>
          <w:lang w:bidi="ar-DZ"/>
        </w:rPr>
      </w:pPr>
      <w:r w:rsidRPr="006B0E66">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                           </w:t>
      </w:r>
      <w:r w:rsidRPr="006B0E66">
        <w:rPr>
          <w:rFonts w:ascii="Sakkal Majalla" w:hAnsi="Sakkal Majalla" w:cs="Sakkal Majalla" w:hint="cs"/>
          <w:sz w:val="32"/>
          <w:szCs w:val="32"/>
          <w:rtl/>
          <w:lang w:bidi="ar-DZ"/>
        </w:rPr>
        <w:t xml:space="preserve">   </w:t>
      </w:r>
    </w:p>
    <w:sectPr w:rsidR="006B0E66" w:rsidRPr="006B0E66" w:rsidSect="00D668CC">
      <w:headerReference w:type="default" r:id="rId10"/>
      <w:pgSz w:w="11906" w:h="16838"/>
      <w:pgMar w:top="851" w:right="851" w:bottom="851" w:left="85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CCB" w:rsidRDefault="002C2CCB" w:rsidP="00E92EDA">
      <w:r>
        <w:separator/>
      </w:r>
    </w:p>
  </w:endnote>
  <w:endnote w:type="continuationSeparator" w:id="0">
    <w:p w:rsidR="002C2CCB" w:rsidRDefault="002C2CCB" w:rsidP="00E9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CCB" w:rsidRDefault="002C2CCB" w:rsidP="00E92EDA">
      <w:r>
        <w:separator/>
      </w:r>
    </w:p>
  </w:footnote>
  <w:footnote w:type="continuationSeparator" w:id="0">
    <w:p w:rsidR="002C2CCB" w:rsidRDefault="002C2CCB" w:rsidP="00E92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EDA" w:rsidRDefault="00E92EDA">
    <w:pPr>
      <w:pStyle w:val="En-tte"/>
      <w:rPr>
        <w:lang w:bidi="ar-DZ"/>
      </w:rPr>
    </w:pPr>
    <w:r>
      <w:rPr>
        <w:rFonts w:hint="cs"/>
        <w:rtl/>
        <w:lang w:bidi="ar-DZ"/>
      </w:rPr>
      <w:t xml:space="preserve">تطبيق 1 فقه اللغة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621C7"/>
    <w:multiLevelType w:val="hybridMultilevel"/>
    <w:tmpl w:val="A9580030"/>
    <w:lvl w:ilvl="0" w:tplc="65FAB8CA">
      <w:numFmt w:val="bullet"/>
      <w:lvlText w:val="-"/>
      <w:lvlJc w:val="left"/>
      <w:pPr>
        <w:ind w:left="358" w:hanging="360"/>
      </w:pPr>
      <w:rPr>
        <w:rFonts w:ascii="Sakkal Majalla" w:eastAsiaTheme="minorHAnsi" w:hAnsi="Sakkal Majalla" w:cs="Sakkal Majalla"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1" w15:restartNumberingAfterBreak="0">
    <w:nsid w:val="29537E52"/>
    <w:multiLevelType w:val="hybridMultilevel"/>
    <w:tmpl w:val="A138484C"/>
    <w:lvl w:ilvl="0" w:tplc="53649EE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E973E51"/>
    <w:multiLevelType w:val="hybridMultilevel"/>
    <w:tmpl w:val="C986A4CE"/>
    <w:lvl w:ilvl="0" w:tplc="DE9A37A2">
      <w:start w:val="1"/>
      <w:numFmt w:val="arabicAlpha"/>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8CC"/>
    <w:rsid w:val="00012C71"/>
    <w:rsid w:val="00027531"/>
    <w:rsid w:val="00062598"/>
    <w:rsid w:val="00173E9D"/>
    <w:rsid w:val="001A54E6"/>
    <w:rsid w:val="00235C85"/>
    <w:rsid w:val="002631CB"/>
    <w:rsid w:val="00274480"/>
    <w:rsid w:val="002C2CCB"/>
    <w:rsid w:val="00305B47"/>
    <w:rsid w:val="00370C8D"/>
    <w:rsid w:val="003E24FA"/>
    <w:rsid w:val="004B2F9D"/>
    <w:rsid w:val="00560979"/>
    <w:rsid w:val="006B0E66"/>
    <w:rsid w:val="006E54CE"/>
    <w:rsid w:val="00825168"/>
    <w:rsid w:val="00926F1E"/>
    <w:rsid w:val="0095483D"/>
    <w:rsid w:val="00996AF0"/>
    <w:rsid w:val="00B1332C"/>
    <w:rsid w:val="00C44B3A"/>
    <w:rsid w:val="00C723DE"/>
    <w:rsid w:val="00CD5BA0"/>
    <w:rsid w:val="00D668CC"/>
    <w:rsid w:val="00E54B78"/>
    <w:rsid w:val="00E54CB6"/>
    <w:rsid w:val="00E92EDA"/>
    <w:rsid w:val="00EA0829"/>
    <w:rsid w:val="00F015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38AF"/>
  <w15:chartTrackingRefBased/>
  <w15:docId w15:val="{2B7A64CE-8D1A-4621-B271-E62829363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bidi/>
        <w:ind w:left="454" w:hanging="45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54CE"/>
    <w:pPr>
      <w:ind w:left="720"/>
      <w:contextualSpacing/>
    </w:pPr>
  </w:style>
  <w:style w:type="paragraph" w:styleId="En-tte">
    <w:name w:val="header"/>
    <w:basedOn w:val="Normal"/>
    <w:link w:val="En-tteCar"/>
    <w:uiPriority w:val="99"/>
    <w:unhideWhenUsed/>
    <w:rsid w:val="00E92EDA"/>
    <w:pPr>
      <w:tabs>
        <w:tab w:val="center" w:pos="4536"/>
        <w:tab w:val="right" w:pos="9072"/>
      </w:tabs>
    </w:pPr>
  </w:style>
  <w:style w:type="character" w:customStyle="1" w:styleId="En-tteCar">
    <w:name w:val="En-tête Car"/>
    <w:basedOn w:val="Policepardfaut"/>
    <w:link w:val="En-tte"/>
    <w:uiPriority w:val="99"/>
    <w:rsid w:val="00E92EDA"/>
  </w:style>
  <w:style w:type="paragraph" w:styleId="Pieddepage">
    <w:name w:val="footer"/>
    <w:basedOn w:val="Normal"/>
    <w:link w:val="PieddepageCar"/>
    <w:uiPriority w:val="99"/>
    <w:unhideWhenUsed/>
    <w:rsid w:val="00E92EDA"/>
    <w:pPr>
      <w:tabs>
        <w:tab w:val="center" w:pos="4536"/>
        <w:tab w:val="right" w:pos="9072"/>
      </w:tabs>
    </w:pPr>
  </w:style>
  <w:style w:type="character" w:customStyle="1" w:styleId="PieddepageCar">
    <w:name w:val="Pied de page Car"/>
    <w:basedOn w:val="Policepardfaut"/>
    <w:link w:val="Pieddepage"/>
    <w:uiPriority w:val="99"/>
    <w:rsid w:val="00E92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6</Pages>
  <Words>1189</Words>
  <Characters>6542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2025-04-11T16:49:00Z</dcterms:created>
  <dcterms:modified xsi:type="dcterms:W3CDTF">2025-04-11T22:32:00Z</dcterms:modified>
</cp:coreProperties>
</file>