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BD" w:rsidRDefault="00B932BD" w:rsidP="00B932BD">
      <w:pPr>
        <w:jc w:val="center"/>
        <w:rPr>
          <w:b/>
          <w:sz w:val="28"/>
          <w:szCs w:val="28"/>
        </w:rPr>
      </w:pPr>
      <w:r>
        <w:rPr>
          <w:bCs/>
          <w:i/>
        </w:rPr>
        <w:t>Département des Sciences Economiques</w:t>
      </w:r>
    </w:p>
    <w:p w:rsidR="00B932BD" w:rsidRDefault="00B932BD" w:rsidP="00B932B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EMPLOI DU TEMPS  </w:t>
      </w:r>
    </w:p>
    <w:p w:rsidR="00B932BD" w:rsidRDefault="00B932BD" w:rsidP="00B932BD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MASTER I</w:t>
      </w:r>
    </w:p>
    <w:p w:rsidR="00B932BD" w:rsidRPr="00B932BD" w:rsidRDefault="00B932BD" w:rsidP="00B932BD">
      <w:pPr>
        <w:jc w:val="center"/>
        <w:rPr>
          <w:b/>
          <w:i/>
          <w:sz w:val="28"/>
          <w:szCs w:val="28"/>
          <w:u w:val="single"/>
        </w:rPr>
      </w:pPr>
      <w:r w:rsidRPr="00B932BD">
        <w:rPr>
          <w:b/>
          <w:i/>
          <w:sz w:val="36"/>
          <w:szCs w:val="28"/>
          <w:u w:val="single"/>
        </w:rPr>
        <w:t>M</w:t>
      </w:r>
      <w:r w:rsidRPr="00B932BD">
        <w:rPr>
          <w:i/>
          <w:sz w:val="36"/>
          <w:szCs w:val="28"/>
          <w:u w:val="single"/>
        </w:rPr>
        <w:t xml:space="preserve">onnaie, </w:t>
      </w:r>
      <w:r w:rsidRPr="00B932BD">
        <w:rPr>
          <w:b/>
          <w:i/>
          <w:sz w:val="36"/>
          <w:szCs w:val="28"/>
          <w:u w:val="single"/>
        </w:rPr>
        <w:t>B</w:t>
      </w:r>
      <w:r w:rsidRPr="00B932BD">
        <w:rPr>
          <w:i/>
          <w:sz w:val="36"/>
          <w:szCs w:val="28"/>
          <w:u w:val="single"/>
        </w:rPr>
        <w:t xml:space="preserve">anque et </w:t>
      </w:r>
      <w:r w:rsidRPr="00B932BD">
        <w:rPr>
          <w:b/>
          <w:i/>
          <w:sz w:val="36"/>
          <w:szCs w:val="28"/>
          <w:u w:val="single"/>
        </w:rPr>
        <w:t>E</w:t>
      </w:r>
      <w:r w:rsidRPr="00B932BD">
        <w:rPr>
          <w:i/>
          <w:sz w:val="36"/>
          <w:szCs w:val="28"/>
          <w:u w:val="single"/>
        </w:rPr>
        <w:t xml:space="preserve">nvironnement </w:t>
      </w:r>
      <w:r w:rsidRPr="00B932BD">
        <w:rPr>
          <w:b/>
          <w:i/>
          <w:sz w:val="36"/>
          <w:szCs w:val="28"/>
          <w:u w:val="single"/>
        </w:rPr>
        <w:t>I</w:t>
      </w:r>
      <w:r w:rsidRPr="00B932BD">
        <w:rPr>
          <w:i/>
          <w:sz w:val="36"/>
          <w:szCs w:val="28"/>
          <w:u w:val="single"/>
        </w:rPr>
        <w:t>nternationale</w:t>
      </w:r>
      <w:r w:rsidRPr="00B932BD">
        <w:rPr>
          <w:b/>
          <w:i/>
          <w:sz w:val="28"/>
          <w:szCs w:val="28"/>
          <w:u w:val="single"/>
        </w:rPr>
        <w:t>(MBEI)</w:t>
      </w:r>
    </w:p>
    <w:p w:rsidR="00B932BD" w:rsidRDefault="00B932BD" w:rsidP="00B932BD">
      <w:pPr>
        <w:jc w:val="center"/>
        <w:rPr>
          <w:b/>
          <w:sz w:val="28"/>
          <w:szCs w:val="28"/>
          <w:u w:val="single"/>
        </w:rPr>
      </w:pPr>
      <w:r w:rsidRPr="00B932BD">
        <w:rPr>
          <w:b/>
          <w:sz w:val="28"/>
          <w:szCs w:val="28"/>
          <w:u w:val="single"/>
        </w:rPr>
        <w:t xml:space="preserve"> (Semestre II) 2013/2014  </w:t>
      </w:r>
    </w:p>
    <w:p w:rsidR="00C4484C" w:rsidRPr="00B932BD" w:rsidRDefault="00C4484C" w:rsidP="00B932BD">
      <w:pPr>
        <w:jc w:val="center"/>
        <w:rPr>
          <w:b/>
          <w:sz w:val="28"/>
          <w:szCs w:val="28"/>
          <w:u w:val="single"/>
        </w:rPr>
      </w:pPr>
    </w:p>
    <w:p w:rsidR="00B932BD" w:rsidRDefault="00B932BD" w:rsidP="00C4484C">
      <w:pPr>
        <w:jc w:val="right"/>
        <w:rPr>
          <w:i/>
          <w:iCs/>
          <w:sz w:val="32"/>
          <w:szCs w:val="32"/>
          <w:u w:val="single"/>
        </w:rPr>
      </w:pPr>
      <w:r>
        <w:rPr>
          <w:b/>
          <w:sz w:val="28"/>
          <w:szCs w:val="28"/>
        </w:rPr>
        <w:t xml:space="preserve">     </w:t>
      </w:r>
      <w:r w:rsidR="00C4484C">
        <w:rPr>
          <w:b/>
          <w:i/>
          <w:lang w:eastAsia="en-US"/>
        </w:rPr>
        <w:t>Salle01Bloc07</w:t>
      </w:r>
    </w:p>
    <w:tbl>
      <w:tblPr>
        <w:tblStyle w:val="Grilledutableau"/>
        <w:tblW w:w="16160" w:type="dxa"/>
        <w:jc w:val="center"/>
        <w:tblLook w:val="04A0"/>
      </w:tblPr>
      <w:tblGrid>
        <w:gridCol w:w="427"/>
        <w:gridCol w:w="3263"/>
        <w:gridCol w:w="3260"/>
        <w:gridCol w:w="3259"/>
        <w:gridCol w:w="2916"/>
        <w:gridCol w:w="3035"/>
      </w:tblGrid>
      <w:tr w:rsidR="00B932BD" w:rsidTr="00D94313">
        <w:trPr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2BD" w:rsidRDefault="00B932B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BD" w:rsidRDefault="00B932BD">
            <w:pPr>
              <w:pStyle w:val="Corpsdetexte"/>
              <w:rPr>
                <w:b w:val="0"/>
                <w:i w:val="0"/>
                <w:iCs/>
                <w:sz w:val="24"/>
                <w:szCs w:val="24"/>
                <w:u w:val="none"/>
                <w:lang w:eastAsia="en-US"/>
              </w:rPr>
            </w:pPr>
            <w:r>
              <w:rPr>
                <w:b w:val="0"/>
                <w:i w:val="0"/>
                <w:iCs/>
                <w:sz w:val="24"/>
                <w:szCs w:val="24"/>
                <w:u w:val="none"/>
                <w:lang w:eastAsia="en-US"/>
              </w:rPr>
              <w:t>08h15-9h45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BD" w:rsidRDefault="00B932BD">
            <w:pPr>
              <w:pStyle w:val="Corpsdetexte"/>
              <w:rPr>
                <w:b w:val="0"/>
                <w:i w:val="0"/>
                <w:iCs/>
                <w:sz w:val="24"/>
                <w:szCs w:val="24"/>
                <w:u w:val="none"/>
                <w:lang w:eastAsia="en-US"/>
              </w:rPr>
            </w:pPr>
            <w:r>
              <w:rPr>
                <w:b w:val="0"/>
                <w:i w:val="0"/>
                <w:iCs/>
                <w:sz w:val="24"/>
                <w:szCs w:val="24"/>
                <w:u w:val="none"/>
                <w:lang w:eastAsia="en-US"/>
              </w:rPr>
              <w:t>09h50-11h20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BD" w:rsidRDefault="00B932BD">
            <w:pPr>
              <w:pStyle w:val="Corpsdetexte"/>
              <w:rPr>
                <w:b w:val="0"/>
                <w:i w:val="0"/>
                <w:iCs/>
                <w:sz w:val="24"/>
                <w:szCs w:val="24"/>
                <w:u w:val="none"/>
                <w:lang w:eastAsia="en-US"/>
              </w:rPr>
            </w:pPr>
            <w:r>
              <w:rPr>
                <w:b w:val="0"/>
                <w:i w:val="0"/>
                <w:iCs/>
                <w:sz w:val="24"/>
                <w:szCs w:val="24"/>
                <w:u w:val="none"/>
                <w:lang w:eastAsia="en-US"/>
              </w:rPr>
              <w:t>11h25-12h55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BD" w:rsidRDefault="00B932BD">
            <w:pPr>
              <w:pStyle w:val="Corpsdetexte"/>
              <w:rPr>
                <w:b w:val="0"/>
                <w:i w:val="0"/>
                <w:iCs/>
                <w:sz w:val="24"/>
                <w:szCs w:val="24"/>
                <w:u w:val="none"/>
                <w:lang w:eastAsia="en-US"/>
              </w:rPr>
            </w:pPr>
            <w:r>
              <w:rPr>
                <w:b w:val="0"/>
                <w:i w:val="0"/>
                <w:iCs/>
                <w:sz w:val="24"/>
                <w:szCs w:val="24"/>
                <w:u w:val="none"/>
                <w:lang w:eastAsia="en-US"/>
              </w:rPr>
              <w:t>13h00-14h30</w:t>
            </w: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BD" w:rsidRDefault="00B932BD">
            <w:pPr>
              <w:pStyle w:val="Corpsdetexte"/>
              <w:rPr>
                <w:b w:val="0"/>
                <w:i w:val="0"/>
                <w:iCs/>
                <w:sz w:val="24"/>
                <w:szCs w:val="24"/>
                <w:u w:val="none"/>
                <w:lang w:eastAsia="en-US"/>
              </w:rPr>
            </w:pPr>
            <w:r>
              <w:rPr>
                <w:b w:val="0"/>
                <w:i w:val="0"/>
                <w:iCs/>
                <w:sz w:val="24"/>
                <w:szCs w:val="24"/>
                <w:u w:val="none"/>
                <w:lang w:eastAsia="en-US"/>
              </w:rPr>
              <w:t>14h35-16h05</w:t>
            </w:r>
          </w:p>
        </w:tc>
      </w:tr>
      <w:tr w:rsidR="00B932BD" w:rsidTr="00D94313">
        <w:trPr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2BD" w:rsidRDefault="00B932BD" w:rsidP="00A43302">
            <w:pPr>
              <w:rPr>
                <w:rFonts w:ascii="Times New Roman" w:hAnsi="Times New Roman"/>
                <w:lang w:eastAsia="en-US"/>
              </w:rPr>
            </w:pPr>
          </w:p>
          <w:p w:rsidR="00B932BD" w:rsidRDefault="00B932BD" w:rsidP="00A43302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2BD" w:rsidRPr="00F214E0" w:rsidRDefault="00B932BD" w:rsidP="004412C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4484C" w:rsidRPr="00F214E0" w:rsidRDefault="00C4484C" w:rsidP="004412C9">
            <w:pPr>
              <w:jc w:val="center"/>
              <w:rPr>
                <w:lang w:eastAsia="en-US"/>
              </w:rPr>
            </w:pPr>
            <w:r w:rsidRPr="00F214E0">
              <w:rPr>
                <w:b/>
                <w:lang w:eastAsia="en-US"/>
              </w:rPr>
              <w:t>Comptabilité bancaire</w:t>
            </w:r>
          </w:p>
          <w:p w:rsidR="00B932BD" w:rsidRPr="00F30F13" w:rsidRDefault="00C4484C" w:rsidP="004412C9">
            <w:pPr>
              <w:jc w:val="center"/>
              <w:rPr>
                <w:i/>
                <w:lang w:eastAsia="en-US"/>
              </w:rPr>
            </w:pPr>
            <w:r w:rsidRPr="00F214E0">
              <w:rPr>
                <w:i/>
                <w:lang w:eastAsia="en-US"/>
              </w:rPr>
              <w:t>M</w:t>
            </w:r>
            <w:r w:rsidRPr="00F214E0">
              <w:rPr>
                <w:i/>
                <w:vertAlign w:val="superscript"/>
                <w:lang w:eastAsia="en-US"/>
              </w:rPr>
              <w:t>elle</w:t>
            </w:r>
            <w:r w:rsidRPr="00F214E0">
              <w:rPr>
                <w:i/>
                <w:lang w:eastAsia="en-US"/>
              </w:rPr>
              <w:t xml:space="preserve"> MAHFOUD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2BD" w:rsidRPr="00F214E0" w:rsidRDefault="00B932BD" w:rsidP="004412C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D94313" w:rsidRPr="00F214E0" w:rsidRDefault="00D94313" w:rsidP="004412C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214E0">
              <w:rPr>
                <w:b/>
                <w:lang w:eastAsia="en-US"/>
              </w:rPr>
              <w:t>Théorie financière et hypothèses d’efficience des marchés financiers</w:t>
            </w:r>
          </w:p>
          <w:p w:rsidR="00D94313" w:rsidRPr="00F214E0" w:rsidRDefault="00D94313" w:rsidP="004412C9">
            <w:pPr>
              <w:jc w:val="center"/>
              <w:rPr>
                <w:i/>
                <w:lang w:eastAsia="en-US"/>
              </w:rPr>
            </w:pPr>
            <w:r w:rsidRPr="00F214E0">
              <w:rPr>
                <w:i/>
                <w:lang w:eastAsia="en-US"/>
              </w:rPr>
              <w:t>Mr NAIT CHABANE</w:t>
            </w:r>
          </w:p>
          <w:p w:rsidR="00B932BD" w:rsidRPr="00F214E0" w:rsidRDefault="00B932BD" w:rsidP="004412C9">
            <w:pPr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2BD" w:rsidRPr="00F214E0" w:rsidRDefault="00B932BD" w:rsidP="004412C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B932BD" w:rsidRPr="00F214E0" w:rsidRDefault="00B932BD" w:rsidP="004412C9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E0" w:rsidRPr="00F214E0" w:rsidRDefault="00F214E0" w:rsidP="004412C9">
            <w:pPr>
              <w:jc w:val="center"/>
              <w:rPr>
                <w:b/>
                <w:lang w:eastAsia="en-US"/>
              </w:rPr>
            </w:pPr>
          </w:p>
          <w:p w:rsidR="00D94313" w:rsidRPr="00F214E0" w:rsidRDefault="00D94313" w:rsidP="004412C9">
            <w:pPr>
              <w:jc w:val="center"/>
              <w:rPr>
                <w:lang w:eastAsia="en-US"/>
              </w:rPr>
            </w:pPr>
            <w:r w:rsidRPr="00F214E0">
              <w:rPr>
                <w:b/>
                <w:lang w:eastAsia="en-US"/>
              </w:rPr>
              <w:t>Analyse monétaire et financière approfondie</w:t>
            </w:r>
          </w:p>
          <w:p w:rsidR="00B932BD" w:rsidRPr="00CD6503" w:rsidRDefault="00D94313" w:rsidP="004412C9">
            <w:pPr>
              <w:jc w:val="center"/>
              <w:rPr>
                <w:lang w:eastAsia="en-US"/>
              </w:rPr>
            </w:pPr>
            <w:r w:rsidRPr="00F214E0">
              <w:rPr>
                <w:i/>
                <w:lang w:eastAsia="en-US"/>
              </w:rPr>
              <w:t>Pr. YAICI</w:t>
            </w: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2BD" w:rsidRPr="00F214E0" w:rsidRDefault="00B932BD" w:rsidP="004412C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D6503" w:rsidRPr="00F214E0" w:rsidRDefault="00CD6503" w:rsidP="00CD6503">
            <w:pPr>
              <w:jc w:val="center"/>
              <w:rPr>
                <w:lang w:eastAsia="en-US"/>
              </w:rPr>
            </w:pPr>
            <w:r w:rsidRPr="00F214E0">
              <w:rPr>
                <w:b/>
                <w:lang w:eastAsia="en-US"/>
              </w:rPr>
              <w:t>Analyse monétaire et financière approfondie</w:t>
            </w:r>
          </w:p>
          <w:p w:rsidR="00B932BD" w:rsidRPr="00F214E0" w:rsidRDefault="00CD6503" w:rsidP="00CD650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F214E0">
              <w:rPr>
                <w:i/>
                <w:lang w:eastAsia="en-US"/>
              </w:rPr>
              <w:t>Pr. YAICI</w:t>
            </w:r>
          </w:p>
        </w:tc>
      </w:tr>
      <w:tr w:rsidR="00B932BD" w:rsidTr="00D94313">
        <w:trPr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2BD" w:rsidRDefault="00B932BD" w:rsidP="00A43302">
            <w:pPr>
              <w:rPr>
                <w:rFonts w:ascii="Times New Roman" w:hAnsi="Times New Roman"/>
                <w:lang w:eastAsia="en-US"/>
              </w:rPr>
            </w:pPr>
          </w:p>
          <w:p w:rsidR="00B932BD" w:rsidRDefault="00B932BD" w:rsidP="00A43302">
            <w:pPr>
              <w:rPr>
                <w:lang w:eastAsia="en-US"/>
              </w:rPr>
            </w:pPr>
          </w:p>
          <w:p w:rsidR="00B932BD" w:rsidRDefault="00B932BD" w:rsidP="00A43302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L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2BD" w:rsidRPr="00F214E0" w:rsidRDefault="00B932BD" w:rsidP="004412C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B932BD" w:rsidRPr="00F214E0" w:rsidRDefault="00B932BD" w:rsidP="004412C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2BD" w:rsidRPr="00F214E0" w:rsidRDefault="00B932BD" w:rsidP="004412C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B932BD" w:rsidRPr="00F214E0" w:rsidRDefault="00B932BD" w:rsidP="004412C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214E0">
              <w:rPr>
                <w:b/>
                <w:lang w:eastAsia="en-US"/>
              </w:rPr>
              <w:t>Théorie financière et hypothèses d’efficience des marchés financiers</w:t>
            </w:r>
          </w:p>
          <w:p w:rsidR="00B932BD" w:rsidRPr="00F214E0" w:rsidRDefault="00B932BD" w:rsidP="004412C9">
            <w:pPr>
              <w:jc w:val="center"/>
              <w:rPr>
                <w:i/>
                <w:lang w:eastAsia="en-US"/>
              </w:rPr>
            </w:pPr>
            <w:r w:rsidRPr="00F214E0">
              <w:rPr>
                <w:i/>
                <w:lang w:eastAsia="en-US"/>
              </w:rPr>
              <w:t>Mr NAIT CHABANE</w:t>
            </w:r>
          </w:p>
          <w:p w:rsidR="00B932BD" w:rsidRPr="00F214E0" w:rsidRDefault="00B932BD" w:rsidP="004412C9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8E" w:rsidRDefault="00C3068E" w:rsidP="004412C9">
            <w:pPr>
              <w:jc w:val="center"/>
              <w:rPr>
                <w:b/>
                <w:lang w:eastAsia="en-US"/>
              </w:rPr>
            </w:pPr>
          </w:p>
          <w:p w:rsidR="00C3068E" w:rsidRDefault="00C3068E" w:rsidP="004412C9">
            <w:pPr>
              <w:jc w:val="center"/>
              <w:rPr>
                <w:b/>
                <w:lang w:eastAsia="en-US"/>
              </w:rPr>
            </w:pPr>
          </w:p>
          <w:p w:rsidR="00D94313" w:rsidRPr="00AD6079" w:rsidRDefault="00D94313" w:rsidP="004412C9">
            <w:pPr>
              <w:jc w:val="center"/>
              <w:rPr>
                <w:b/>
                <w:sz w:val="28"/>
                <w:lang w:eastAsia="en-US"/>
              </w:rPr>
            </w:pPr>
            <w:r w:rsidRPr="00AD6079">
              <w:rPr>
                <w:b/>
                <w:sz w:val="28"/>
                <w:lang w:eastAsia="en-US"/>
              </w:rPr>
              <w:t>Industrie bancaire</w:t>
            </w:r>
          </w:p>
          <w:p w:rsidR="00D94313" w:rsidRPr="00AD6079" w:rsidRDefault="00D94313" w:rsidP="004412C9">
            <w:pPr>
              <w:jc w:val="center"/>
              <w:rPr>
                <w:b/>
                <w:sz w:val="28"/>
                <w:lang w:eastAsia="en-US"/>
              </w:rPr>
            </w:pPr>
            <w:r w:rsidRPr="00AD6079">
              <w:rPr>
                <w:i/>
                <w:sz w:val="28"/>
                <w:lang w:eastAsia="en-US"/>
              </w:rPr>
              <w:t>Mr. LALALI</w:t>
            </w:r>
          </w:p>
          <w:p w:rsidR="00B932BD" w:rsidRPr="00F214E0" w:rsidRDefault="00B932BD" w:rsidP="004412C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79" w:rsidRDefault="00AD6079" w:rsidP="004412C9">
            <w:pPr>
              <w:jc w:val="center"/>
              <w:rPr>
                <w:b/>
                <w:sz w:val="28"/>
                <w:lang w:val="en-US" w:eastAsia="en-US"/>
              </w:rPr>
            </w:pPr>
          </w:p>
          <w:p w:rsidR="00AD6079" w:rsidRDefault="00AD6079" w:rsidP="004412C9">
            <w:pPr>
              <w:jc w:val="center"/>
              <w:rPr>
                <w:b/>
                <w:sz w:val="28"/>
                <w:lang w:val="en-US" w:eastAsia="en-US"/>
              </w:rPr>
            </w:pPr>
          </w:p>
          <w:p w:rsidR="00B932BD" w:rsidRPr="00F214E0" w:rsidRDefault="00D94313" w:rsidP="004412C9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AD6079">
              <w:rPr>
                <w:b/>
                <w:sz w:val="28"/>
                <w:lang w:val="en-US" w:eastAsia="en-US"/>
              </w:rPr>
              <w:t xml:space="preserve">G3 : Ang. </w:t>
            </w:r>
            <w:r w:rsidRPr="00AD6079">
              <w:rPr>
                <w:i/>
                <w:sz w:val="28"/>
                <w:lang w:val="en-US" w:eastAsia="en-US"/>
              </w:rPr>
              <w:t>HAMACHI</w:t>
            </w: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2BD" w:rsidRPr="00F214E0" w:rsidRDefault="00B932BD" w:rsidP="004412C9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B932BD" w:rsidRPr="00F214E0" w:rsidRDefault="00B932BD" w:rsidP="004412C9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</w:p>
        </w:tc>
      </w:tr>
      <w:tr w:rsidR="00CF6C89" w:rsidRPr="004412C9" w:rsidTr="00D94313">
        <w:trPr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C89" w:rsidRDefault="00CF6C89" w:rsidP="00A43302">
            <w:pPr>
              <w:rPr>
                <w:rFonts w:ascii="Times New Roman" w:hAnsi="Times New Roman"/>
                <w:lang w:eastAsia="en-US"/>
              </w:rPr>
            </w:pPr>
          </w:p>
          <w:p w:rsidR="00CF6C89" w:rsidRDefault="00CF6C89" w:rsidP="00A43302">
            <w:pPr>
              <w:rPr>
                <w:lang w:eastAsia="en-US"/>
              </w:rPr>
            </w:pPr>
          </w:p>
          <w:p w:rsidR="00CF6C89" w:rsidRDefault="00CF6C89" w:rsidP="00A43302">
            <w:pPr>
              <w:rPr>
                <w:rFonts w:ascii="Times New Roman" w:hAnsi="Times New Roman"/>
                <w:lang w:val="en-US" w:eastAsia="en-US"/>
              </w:rPr>
            </w:pPr>
            <w:r>
              <w:rPr>
                <w:lang w:val="en-US" w:eastAsia="en-US"/>
              </w:rPr>
              <w:t>M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6C89" w:rsidRPr="00F214E0" w:rsidRDefault="00CF6C89" w:rsidP="004412C9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4412C9" w:rsidRPr="00AD6079" w:rsidRDefault="004412C9" w:rsidP="004412C9">
            <w:pPr>
              <w:jc w:val="center"/>
              <w:rPr>
                <w:b/>
                <w:sz w:val="24"/>
                <w:lang w:eastAsia="en-US"/>
              </w:rPr>
            </w:pPr>
            <w:r w:rsidRPr="00AD6079">
              <w:rPr>
                <w:b/>
                <w:sz w:val="24"/>
                <w:lang w:eastAsia="en-US"/>
              </w:rPr>
              <w:t>Investisseurs institutionnels</w:t>
            </w:r>
          </w:p>
          <w:p w:rsidR="004412C9" w:rsidRPr="00AD6079" w:rsidRDefault="004412C9" w:rsidP="004412C9">
            <w:pPr>
              <w:jc w:val="center"/>
              <w:rPr>
                <w:b/>
                <w:i/>
                <w:sz w:val="24"/>
                <w:lang w:eastAsia="en-US"/>
              </w:rPr>
            </w:pPr>
            <w:r w:rsidRPr="00AD6079">
              <w:rPr>
                <w:b/>
                <w:i/>
                <w:sz w:val="24"/>
                <w:lang w:eastAsia="en-US"/>
              </w:rPr>
              <w:t>M</w:t>
            </w:r>
            <w:r w:rsidRPr="00AD6079">
              <w:rPr>
                <w:b/>
                <w:i/>
                <w:sz w:val="24"/>
                <w:vertAlign w:val="superscript"/>
                <w:lang w:eastAsia="en-US"/>
              </w:rPr>
              <w:t>me</w:t>
            </w:r>
            <w:r w:rsidRPr="00AD6079">
              <w:rPr>
                <w:b/>
                <w:i/>
                <w:sz w:val="24"/>
                <w:lang w:eastAsia="en-US"/>
              </w:rPr>
              <w:t xml:space="preserve"> MEHABA</w:t>
            </w:r>
          </w:p>
          <w:p w:rsidR="004412C9" w:rsidRPr="00F214E0" w:rsidRDefault="004412C9" w:rsidP="004412C9">
            <w:pPr>
              <w:jc w:val="center"/>
              <w:rPr>
                <w:i/>
                <w:lang w:eastAsia="en-US"/>
              </w:rPr>
            </w:pPr>
          </w:p>
          <w:p w:rsidR="00CF6C89" w:rsidRPr="00F214E0" w:rsidRDefault="00CF6C89" w:rsidP="004412C9">
            <w:pPr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412C9" w:rsidRPr="00F214E0" w:rsidRDefault="004412C9" w:rsidP="004412C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214E0">
              <w:rPr>
                <w:b/>
                <w:lang w:eastAsia="en-US"/>
              </w:rPr>
              <w:t>Analyse des crises monétaires et financière</w:t>
            </w:r>
          </w:p>
          <w:p w:rsidR="004412C9" w:rsidRPr="00F214E0" w:rsidRDefault="004412C9" w:rsidP="004412C9">
            <w:pPr>
              <w:jc w:val="center"/>
              <w:rPr>
                <w:b/>
                <w:lang w:eastAsia="en-US"/>
              </w:rPr>
            </w:pPr>
            <w:r w:rsidRPr="00F214E0">
              <w:rPr>
                <w:i/>
                <w:lang w:eastAsia="en-US"/>
              </w:rPr>
              <w:t>Mr. AGGOUNE</w:t>
            </w:r>
          </w:p>
          <w:p w:rsidR="00CF6C89" w:rsidRPr="00F214E0" w:rsidRDefault="00CF6C89" w:rsidP="004412C9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2C9" w:rsidRPr="00F214E0" w:rsidRDefault="004412C9" w:rsidP="004412C9">
            <w:pPr>
              <w:jc w:val="center"/>
              <w:rPr>
                <w:b/>
                <w:sz w:val="18"/>
                <w:lang w:eastAsia="en-US"/>
              </w:rPr>
            </w:pPr>
          </w:p>
          <w:p w:rsidR="00CF6C89" w:rsidRPr="00F214E0" w:rsidRDefault="00CF6C89" w:rsidP="004412C9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C89" w:rsidRPr="00F214E0" w:rsidRDefault="00CF6C89" w:rsidP="00AD6079">
            <w:pPr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C89" w:rsidRPr="00F214E0" w:rsidRDefault="00CF6C89" w:rsidP="004412C9">
            <w:pPr>
              <w:jc w:val="center"/>
              <w:rPr>
                <w:rFonts w:ascii="Times New Roman" w:hAnsi="Times New Roman"/>
                <w:lang w:val="en-US" w:eastAsia="en-US"/>
              </w:rPr>
            </w:pPr>
          </w:p>
          <w:p w:rsidR="00CF6C89" w:rsidRPr="00F214E0" w:rsidRDefault="00CF6C89" w:rsidP="004412C9">
            <w:pPr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</w:tr>
      <w:tr w:rsidR="00CF6C89" w:rsidRPr="00700725" w:rsidTr="00D94313">
        <w:trPr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C89" w:rsidRPr="004412C9" w:rsidRDefault="00CF6C89" w:rsidP="00A43302">
            <w:pPr>
              <w:rPr>
                <w:rFonts w:ascii="Times New Roman" w:hAnsi="Times New Roman"/>
                <w:lang w:val="en-US" w:eastAsia="en-US"/>
              </w:rPr>
            </w:pPr>
          </w:p>
          <w:p w:rsidR="00CF6C89" w:rsidRPr="004412C9" w:rsidRDefault="00CF6C89" w:rsidP="00A43302">
            <w:pPr>
              <w:rPr>
                <w:lang w:val="en-US" w:eastAsia="en-US"/>
              </w:rPr>
            </w:pPr>
          </w:p>
          <w:p w:rsidR="00CF6C89" w:rsidRDefault="00CF6C89" w:rsidP="00A43302">
            <w:pPr>
              <w:rPr>
                <w:rFonts w:ascii="Times New Roman" w:hAnsi="Times New Roman"/>
                <w:lang w:val="en-US" w:eastAsia="en-US"/>
              </w:rPr>
            </w:pPr>
            <w:r>
              <w:rPr>
                <w:lang w:val="en-US" w:eastAsia="en-US"/>
              </w:rPr>
              <w:t>M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6C89" w:rsidRPr="00F214E0" w:rsidRDefault="00CF6C89" w:rsidP="004412C9">
            <w:pPr>
              <w:jc w:val="center"/>
              <w:rPr>
                <w:rFonts w:ascii="Times New Roman" w:hAnsi="Times New Roman"/>
                <w:b/>
                <w:lang w:val="en-US" w:eastAsia="en-US"/>
              </w:rPr>
            </w:pPr>
          </w:p>
          <w:p w:rsidR="00CF6C89" w:rsidRPr="00AD6079" w:rsidRDefault="00CF6C89" w:rsidP="004412C9">
            <w:pPr>
              <w:jc w:val="center"/>
              <w:rPr>
                <w:i/>
                <w:sz w:val="28"/>
                <w:lang w:val="en-US" w:eastAsia="en-US"/>
              </w:rPr>
            </w:pPr>
            <w:r w:rsidRPr="00AD6079">
              <w:rPr>
                <w:b/>
                <w:sz w:val="28"/>
                <w:lang w:val="en-US" w:eastAsia="en-US"/>
              </w:rPr>
              <w:t xml:space="preserve">G2: EFP. </w:t>
            </w:r>
            <w:r w:rsidR="004412C9" w:rsidRPr="00AD6079">
              <w:rPr>
                <w:b/>
                <w:sz w:val="28"/>
                <w:lang w:val="en-US" w:eastAsia="en-US"/>
              </w:rPr>
              <w:t>FARAH</w:t>
            </w:r>
          </w:p>
          <w:p w:rsidR="00CF6C89" w:rsidRPr="00F214E0" w:rsidRDefault="00CF6C89" w:rsidP="00AD6079">
            <w:pPr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412C9" w:rsidRPr="00AD6079" w:rsidRDefault="004412C9" w:rsidP="004412C9">
            <w:pPr>
              <w:jc w:val="center"/>
              <w:rPr>
                <w:b/>
                <w:sz w:val="24"/>
                <w:lang w:eastAsia="en-US"/>
              </w:rPr>
            </w:pPr>
            <w:r w:rsidRPr="00AD6079">
              <w:rPr>
                <w:b/>
                <w:sz w:val="24"/>
                <w:lang w:eastAsia="en-US"/>
              </w:rPr>
              <w:t>Evaluation financière des projets</w:t>
            </w:r>
          </w:p>
          <w:p w:rsidR="00CF6C89" w:rsidRPr="00AD6079" w:rsidRDefault="004412C9" w:rsidP="004412C9">
            <w:pPr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AD6079">
              <w:rPr>
                <w:rFonts w:ascii="Times New Roman" w:hAnsi="Times New Roman"/>
                <w:b/>
                <w:i/>
                <w:sz w:val="24"/>
                <w:lang w:eastAsia="en-US"/>
              </w:rPr>
              <w:t>AFP Mme FARAH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079" w:rsidRPr="00AD6079" w:rsidRDefault="00AD6079" w:rsidP="00AD6079">
            <w:pPr>
              <w:jc w:val="center"/>
              <w:rPr>
                <w:b/>
                <w:sz w:val="28"/>
                <w:lang w:val="en-US" w:eastAsia="en-US"/>
              </w:rPr>
            </w:pPr>
            <w:r w:rsidRPr="00AD6079">
              <w:rPr>
                <w:b/>
                <w:sz w:val="28"/>
                <w:lang w:val="en-US" w:eastAsia="en-US"/>
              </w:rPr>
              <w:t xml:space="preserve">G3: EFP </w:t>
            </w:r>
          </w:p>
          <w:p w:rsidR="00AD6079" w:rsidRPr="00AD6079" w:rsidRDefault="00AD6079" w:rsidP="00AD6079">
            <w:pPr>
              <w:jc w:val="center"/>
              <w:rPr>
                <w:b/>
                <w:sz w:val="28"/>
                <w:lang w:val="en-US" w:eastAsia="en-US"/>
              </w:rPr>
            </w:pPr>
            <w:r w:rsidRPr="00AD6079">
              <w:rPr>
                <w:b/>
                <w:sz w:val="28"/>
                <w:lang w:val="en-US" w:eastAsia="en-US"/>
              </w:rPr>
              <w:t>FARAH</w:t>
            </w:r>
          </w:p>
          <w:p w:rsidR="00CF6C89" w:rsidRPr="00F214E0" w:rsidRDefault="00CF6C89" w:rsidP="004412C9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C89" w:rsidRPr="00F214E0" w:rsidRDefault="00CF6C89" w:rsidP="004412C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4412C9" w:rsidRPr="00CF65DA" w:rsidRDefault="00CF6C89" w:rsidP="004412C9">
            <w:pPr>
              <w:jc w:val="center"/>
              <w:rPr>
                <w:b/>
                <w:i/>
                <w:sz w:val="28"/>
                <w:lang w:val="en-US" w:eastAsia="en-US"/>
              </w:rPr>
            </w:pPr>
            <w:r w:rsidRPr="00CF65DA">
              <w:rPr>
                <w:b/>
                <w:sz w:val="28"/>
                <w:lang w:val="en-US" w:eastAsia="en-US"/>
              </w:rPr>
              <w:t xml:space="preserve">G1: Ang. </w:t>
            </w:r>
            <w:r w:rsidRPr="00CF65DA">
              <w:rPr>
                <w:b/>
                <w:i/>
                <w:sz w:val="28"/>
                <w:lang w:val="en-US" w:eastAsia="en-US"/>
              </w:rPr>
              <w:t>HAMACHI</w:t>
            </w:r>
          </w:p>
          <w:p w:rsidR="00AD6079" w:rsidRPr="00AD6079" w:rsidRDefault="00AD6079" w:rsidP="00AD6079">
            <w:pPr>
              <w:jc w:val="center"/>
              <w:rPr>
                <w:b/>
                <w:sz w:val="28"/>
                <w:lang w:eastAsia="en-US"/>
              </w:rPr>
            </w:pPr>
            <w:r w:rsidRPr="00AD6079">
              <w:rPr>
                <w:b/>
                <w:sz w:val="28"/>
                <w:lang w:eastAsia="en-US"/>
              </w:rPr>
              <w:t>G</w:t>
            </w:r>
            <w:r w:rsidR="00CF65DA">
              <w:rPr>
                <w:b/>
                <w:sz w:val="28"/>
                <w:lang w:eastAsia="en-US"/>
              </w:rPr>
              <w:t>2</w:t>
            </w:r>
            <w:r w:rsidRPr="00AD6079">
              <w:rPr>
                <w:b/>
                <w:sz w:val="28"/>
                <w:lang w:eastAsia="en-US"/>
              </w:rPr>
              <w:t> : TP Info.</w:t>
            </w:r>
          </w:p>
          <w:p w:rsidR="00CF6C89" w:rsidRPr="00F214E0" w:rsidRDefault="00AD6079" w:rsidP="00AD6079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F214E0">
              <w:rPr>
                <w:i/>
                <w:lang w:eastAsia="en-US"/>
              </w:rPr>
              <w:t>MR ABDELFETAH</w:t>
            </w: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C89" w:rsidRPr="00F214E0" w:rsidRDefault="00CF6C89" w:rsidP="004412C9">
            <w:pPr>
              <w:jc w:val="center"/>
              <w:rPr>
                <w:rFonts w:ascii="Times New Roman" w:hAnsi="Times New Roman"/>
                <w:b/>
                <w:lang w:val="en-US" w:eastAsia="en-US"/>
              </w:rPr>
            </w:pPr>
          </w:p>
          <w:p w:rsidR="00CF6C89" w:rsidRPr="00CF65DA" w:rsidRDefault="00CF6C89" w:rsidP="004412C9">
            <w:pPr>
              <w:jc w:val="center"/>
              <w:rPr>
                <w:b/>
                <w:i/>
                <w:sz w:val="28"/>
                <w:lang w:val="en-US" w:eastAsia="en-US"/>
              </w:rPr>
            </w:pPr>
            <w:r w:rsidRPr="00CF65DA">
              <w:rPr>
                <w:b/>
                <w:sz w:val="28"/>
                <w:lang w:val="en-US" w:eastAsia="en-US"/>
              </w:rPr>
              <w:t xml:space="preserve">G2: </w:t>
            </w:r>
            <w:r w:rsidRPr="00CF65DA">
              <w:rPr>
                <w:sz w:val="28"/>
                <w:lang w:val="en-US" w:eastAsia="en-US"/>
              </w:rPr>
              <w:t>Ang</w:t>
            </w:r>
            <w:r w:rsidRPr="00CF65DA">
              <w:rPr>
                <w:b/>
                <w:sz w:val="28"/>
                <w:lang w:val="en-US" w:eastAsia="en-US"/>
              </w:rPr>
              <w:t xml:space="preserve">. </w:t>
            </w:r>
            <w:r w:rsidRPr="00CF65DA">
              <w:rPr>
                <w:i/>
                <w:sz w:val="28"/>
                <w:lang w:val="en-US" w:eastAsia="en-US"/>
              </w:rPr>
              <w:t>HAMACHI</w:t>
            </w:r>
          </w:p>
          <w:p w:rsidR="004412C9" w:rsidRPr="00AD6079" w:rsidRDefault="004412C9" w:rsidP="004412C9">
            <w:pPr>
              <w:jc w:val="center"/>
              <w:rPr>
                <w:b/>
                <w:sz w:val="24"/>
                <w:lang w:val="en-US" w:eastAsia="en-US"/>
              </w:rPr>
            </w:pPr>
            <w:r w:rsidRPr="00AD6079">
              <w:rPr>
                <w:b/>
                <w:sz w:val="24"/>
                <w:lang w:val="en-US" w:eastAsia="en-US"/>
              </w:rPr>
              <w:t xml:space="preserve">G1: EFP. </w:t>
            </w:r>
            <w:r w:rsidR="00AD6079" w:rsidRPr="00AD6079">
              <w:rPr>
                <w:b/>
                <w:sz w:val="24"/>
                <w:lang w:val="en-US" w:eastAsia="en-US"/>
              </w:rPr>
              <w:t>FARAH</w:t>
            </w:r>
          </w:p>
          <w:p w:rsidR="00700725" w:rsidRPr="00AD6079" w:rsidRDefault="00700725" w:rsidP="004412C9">
            <w:pPr>
              <w:jc w:val="center"/>
              <w:rPr>
                <w:b/>
                <w:sz w:val="24"/>
                <w:lang w:val="en-US" w:eastAsia="en-US"/>
              </w:rPr>
            </w:pPr>
            <w:r w:rsidRPr="00AD6079">
              <w:rPr>
                <w:b/>
                <w:sz w:val="24"/>
                <w:lang w:val="en-US" w:eastAsia="en-US"/>
              </w:rPr>
              <w:t>S05</w:t>
            </w:r>
          </w:p>
          <w:p w:rsidR="004412C9" w:rsidRPr="00F214E0" w:rsidRDefault="004412C9" w:rsidP="004412C9">
            <w:pPr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</w:tr>
      <w:tr w:rsidR="00CF6C89" w:rsidRPr="00AD6079" w:rsidTr="00D94313">
        <w:trPr>
          <w:trHeight w:val="903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C89" w:rsidRDefault="00CF6C89" w:rsidP="00A43302">
            <w:pPr>
              <w:rPr>
                <w:rFonts w:ascii="Times New Roman" w:hAnsi="Times New Roman"/>
                <w:lang w:val="en-US" w:eastAsia="en-US"/>
              </w:rPr>
            </w:pPr>
          </w:p>
          <w:p w:rsidR="00CF6C89" w:rsidRDefault="00CF6C89" w:rsidP="00A43302">
            <w:pPr>
              <w:rPr>
                <w:rFonts w:ascii="Times New Roman" w:hAnsi="Times New Roman"/>
                <w:lang w:val="en-US" w:eastAsia="en-US"/>
              </w:rPr>
            </w:pPr>
            <w:r>
              <w:rPr>
                <w:lang w:val="en-US" w:eastAsia="en-US"/>
              </w:rPr>
              <w:t>J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C89" w:rsidRPr="00F214E0" w:rsidRDefault="00CF6C89" w:rsidP="004412C9">
            <w:pPr>
              <w:jc w:val="center"/>
              <w:rPr>
                <w:b/>
                <w:lang w:eastAsia="en-US"/>
              </w:rPr>
            </w:pPr>
            <w:r w:rsidRPr="00F214E0">
              <w:rPr>
                <w:b/>
                <w:lang w:eastAsia="en-US"/>
              </w:rPr>
              <w:t>Informatique</w:t>
            </w:r>
          </w:p>
          <w:p w:rsidR="00CF6C89" w:rsidRPr="00F214E0" w:rsidRDefault="00CF6C89" w:rsidP="004412C9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F214E0">
              <w:rPr>
                <w:i/>
                <w:lang w:eastAsia="en-US"/>
              </w:rPr>
              <w:t>MR ABDELFETAH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C89" w:rsidRPr="00AD6079" w:rsidRDefault="00AD6079" w:rsidP="00AD6079">
            <w:pPr>
              <w:jc w:val="center"/>
              <w:rPr>
                <w:b/>
                <w:sz w:val="28"/>
                <w:lang w:val="en-US" w:eastAsia="en-US"/>
              </w:rPr>
            </w:pPr>
            <w:r w:rsidRPr="00AD6079">
              <w:rPr>
                <w:b/>
                <w:sz w:val="28"/>
                <w:lang w:val="en-US" w:eastAsia="en-US"/>
              </w:rPr>
              <w:t>G</w:t>
            </w:r>
            <w:r w:rsidR="00CF65DA">
              <w:rPr>
                <w:b/>
                <w:sz w:val="28"/>
                <w:lang w:val="en-US" w:eastAsia="en-US"/>
              </w:rPr>
              <w:t>3</w:t>
            </w:r>
            <w:r w:rsidRPr="00AD6079">
              <w:rPr>
                <w:b/>
                <w:sz w:val="28"/>
                <w:lang w:val="en-US" w:eastAsia="en-US"/>
              </w:rPr>
              <w:t>:</w:t>
            </w:r>
            <w:r w:rsidR="00CF6C89" w:rsidRPr="00AD6079">
              <w:rPr>
                <w:b/>
                <w:sz w:val="28"/>
                <w:lang w:val="en-US" w:eastAsia="en-US"/>
              </w:rPr>
              <w:t xml:space="preserve"> TP Info.</w:t>
            </w:r>
          </w:p>
          <w:p w:rsidR="00AD6079" w:rsidRPr="00AD6079" w:rsidRDefault="00AD6079" w:rsidP="00AD6079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AD6079">
              <w:rPr>
                <w:i/>
                <w:lang w:val="en-US" w:eastAsia="en-US"/>
              </w:rPr>
              <w:t>MR ABDELFETAH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079" w:rsidRDefault="00AD6079" w:rsidP="00AD6079">
            <w:pPr>
              <w:jc w:val="center"/>
              <w:rPr>
                <w:b/>
                <w:sz w:val="18"/>
                <w:lang w:val="en-US" w:eastAsia="en-US"/>
              </w:rPr>
            </w:pPr>
          </w:p>
          <w:p w:rsidR="00AD6079" w:rsidRPr="00AD6079" w:rsidRDefault="00AD6079" w:rsidP="00AD6079">
            <w:pPr>
              <w:jc w:val="center"/>
              <w:rPr>
                <w:b/>
                <w:sz w:val="32"/>
                <w:lang w:val="en-US" w:eastAsia="en-US"/>
              </w:rPr>
            </w:pPr>
            <w:r w:rsidRPr="00AD6079">
              <w:rPr>
                <w:b/>
                <w:sz w:val="28"/>
                <w:lang w:val="en-US" w:eastAsia="en-US"/>
              </w:rPr>
              <w:t>G1 : TP Info</w:t>
            </w:r>
          </w:p>
          <w:p w:rsidR="00CF6C89" w:rsidRPr="00AD6079" w:rsidRDefault="00AD6079" w:rsidP="00AD6079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AD6079">
              <w:rPr>
                <w:i/>
                <w:lang w:val="en-US" w:eastAsia="en-US"/>
              </w:rPr>
              <w:t>MR ABDELFETAH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C89" w:rsidRPr="00F214E0" w:rsidRDefault="00CF6C89" w:rsidP="00CF6C89">
            <w:pPr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C89" w:rsidRPr="00F214E0" w:rsidRDefault="00CF6C89" w:rsidP="00A43302">
            <w:pPr>
              <w:rPr>
                <w:rFonts w:ascii="Times New Roman" w:hAnsi="Times New Roman"/>
                <w:lang w:val="en-US" w:eastAsia="en-US"/>
              </w:rPr>
            </w:pPr>
          </w:p>
        </w:tc>
      </w:tr>
    </w:tbl>
    <w:p w:rsidR="00B932BD" w:rsidRDefault="00B932BD" w:rsidP="00A43302">
      <w:pPr>
        <w:rPr>
          <w:lang w:val="en-US"/>
        </w:rPr>
      </w:pPr>
    </w:p>
    <w:p w:rsidR="00B932BD" w:rsidRDefault="00B932BD" w:rsidP="00B932BD">
      <w:pPr>
        <w:ind w:left="12744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Le département</w:t>
      </w:r>
    </w:p>
    <w:p w:rsidR="00E825DF" w:rsidRDefault="00CF65DA"/>
    <w:sectPr w:rsidR="00E825DF" w:rsidSect="00B932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932BD"/>
    <w:rsid w:val="000345D3"/>
    <w:rsid w:val="00127D54"/>
    <w:rsid w:val="00190165"/>
    <w:rsid w:val="001C6248"/>
    <w:rsid w:val="002E154B"/>
    <w:rsid w:val="00303FF2"/>
    <w:rsid w:val="00303FF8"/>
    <w:rsid w:val="00325069"/>
    <w:rsid w:val="00361DEA"/>
    <w:rsid w:val="00381BB3"/>
    <w:rsid w:val="0038451C"/>
    <w:rsid w:val="00397E0A"/>
    <w:rsid w:val="003B1FB6"/>
    <w:rsid w:val="003C0AB0"/>
    <w:rsid w:val="003F67F3"/>
    <w:rsid w:val="00416EF0"/>
    <w:rsid w:val="004412C9"/>
    <w:rsid w:val="004D1F1A"/>
    <w:rsid w:val="004D30A4"/>
    <w:rsid w:val="004E1363"/>
    <w:rsid w:val="005A1AC4"/>
    <w:rsid w:val="0061013C"/>
    <w:rsid w:val="006404FB"/>
    <w:rsid w:val="00646E70"/>
    <w:rsid w:val="006B611D"/>
    <w:rsid w:val="00700725"/>
    <w:rsid w:val="00703391"/>
    <w:rsid w:val="00721F8F"/>
    <w:rsid w:val="00780EA7"/>
    <w:rsid w:val="007F1414"/>
    <w:rsid w:val="008D2392"/>
    <w:rsid w:val="00967F26"/>
    <w:rsid w:val="00991E26"/>
    <w:rsid w:val="009A0528"/>
    <w:rsid w:val="009A7801"/>
    <w:rsid w:val="009E7685"/>
    <w:rsid w:val="00A408AA"/>
    <w:rsid w:val="00A43302"/>
    <w:rsid w:val="00A83213"/>
    <w:rsid w:val="00AA7985"/>
    <w:rsid w:val="00AD34C0"/>
    <w:rsid w:val="00AD6079"/>
    <w:rsid w:val="00B30C73"/>
    <w:rsid w:val="00B932BD"/>
    <w:rsid w:val="00BA48D5"/>
    <w:rsid w:val="00BD14FA"/>
    <w:rsid w:val="00BF7E27"/>
    <w:rsid w:val="00C0264D"/>
    <w:rsid w:val="00C3068E"/>
    <w:rsid w:val="00C4484C"/>
    <w:rsid w:val="00CD6503"/>
    <w:rsid w:val="00CE2F2C"/>
    <w:rsid w:val="00CF491A"/>
    <w:rsid w:val="00CF65DA"/>
    <w:rsid w:val="00CF6C89"/>
    <w:rsid w:val="00D04B04"/>
    <w:rsid w:val="00D066A9"/>
    <w:rsid w:val="00D17EBD"/>
    <w:rsid w:val="00D94313"/>
    <w:rsid w:val="00E5625E"/>
    <w:rsid w:val="00EE44D6"/>
    <w:rsid w:val="00F10000"/>
    <w:rsid w:val="00F13452"/>
    <w:rsid w:val="00F214E0"/>
    <w:rsid w:val="00F30F13"/>
    <w:rsid w:val="00F46B6C"/>
    <w:rsid w:val="00FA0A86"/>
    <w:rsid w:val="00FB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2BD"/>
    <w:rPr>
      <w:rFonts w:eastAsia="Times New Roman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nhideWhenUsed/>
    <w:rsid w:val="00B932BD"/>
    <w:pPr>
      <w:tabs>
        <w:tab w:val="left" w:pos="6663"/>
      </w:tabs>
      <w:jc w:val="center"/>
    </w:pPr>
    <w:rPr>
      <w:b/>
      <w:i/>
      <w:sz w:val="44"/>
      <w:szCs w:val="20"/>
      <w:u w:val="single"/>
    </w:rPr>
  </w:style>
  <w:style w:type="character" w:customStyle="1" w:styleId="CorpsdetexteCar">
    <w:name w:val="Corps de texte Car"/>
    <w:basedOn w:val="Policepardfaut"/>
    <w:link w:val="Corpsdetexte"/>
    <w:rsid w:val="00B932BD"/>
    <w:rPr>
      <w:rFonts w:eastAsia="Times New Roman" w:cs="Times New Roman"/>
      <w:b/>
      <w:i/>
      <w:sz w:val="44"/>
      <w:szCs w:val="20"/>
      <w:u w:val="single"/>
      <w:lang w:eastAsia="fr-FR"/>
    </w:rPr>
  </w:style>
  <w:style w:type="table" w:styleId="Grilledutableau">
    <w:name w:val="Table Grid"/>
    <w:basedOn w:val="TableauNormal"/>
    <w:uiPriority w:val="59"/>
    <w:rsid w:val="00B932BD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FSEGC-04</dc:creator>
  <cp:keywords/>
  <dc:description/>
  <cp:lastModifiedBy>FSEGC-04</cp:lastModifiedBy>
  <cp:revision>14</cp:revision>
  <cp:lastPrinted>2014-02-09T13:16:00Z</cp:lastPrinted>
  <dcterms:created xsi:type="dcterms:W3CDTF">2014-02-04T11:25:00Z</dcterms:created>
  <dcterms:modified xsi:type="dcterms:W3CDTF">2014-03-02T09:31:00Z</dcterms:modified>
</cp:coreProperties>
</file>