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4A" w:rsidRDefault="00114D56">
      <w:pPr>
        <w:pStyle w:val="normal0"/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Université Abderrahmane Mira</w:t>
      </w:r>
    </w:p>
    <w:p w:rsidR="00C3284A" w:rsidRDefault="00114D56">
      <w:pPr>
        <w:pStyle w:val="normal0"/>
        <w:tabs>
          <w:tab w:val="left" w:pos="8647"/>
        </w:tabs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Faculté des Lettres et des Langues                                                                                                    </w:t>
      </w:r>
      <w:r>
        <w:rPr>
          <w:b/>
          <w:bCs/>
          <w:sz w:val="20"/>
          <w:szCs w:val="20"/>
          <w:u w:val="single"/>
        </w:rPr>
        <w:t>Année Universitaire</w:t>
      </w:r>
      <w:r>
        <w:rPr>
          <w:b/>
          <w:bCs/>
          <w:sz w:val="20"/>
          <w:szCs w:val="20"/>
        </w:rPr>
        <w:t>: 2025/ 2026</w:t>
      </w:r>
    </w:p>
    <w:p w:rsidR="00C3284A" w:rsidRDefault="00114D56">
      <w:pPr>
        <w:pStyle w:val="normal0"/>
        <w:tabs>
          <w:tab w:val="left" w:pos="8647"/>
        </w:tabs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Département de Langue et Littérature Anglaises</w:t>
      </w:r>
    </w:p>
    <w:p w:rsidR="00C3284A" w:rsidRDefault="00C3284A">
      <w:pPr>
        <w:pStyle w:val="normal0"/>
        <w:tabs>
          <w:tab w:val="left" w:pos="1740"/>
        </w:tabs>
        <w:ind w:left="-1260" w:firstLine="1260"/>
        <w:rPr>
          <w:b/>
          <w:bCs/>
          <w:i/>
          <w:iCs/>
          <w:sz w:val="28"/>
          <w:szCs w:val="28"/>
        </w:rPr>
      </w:pPr>
    </w:p>
    <w:p w:rsidR="00C3284A" w:rsidRDefault="00114D56">
      <w:pPr>
        <w:pStyle w:val="normal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SEANCE DE CONSULTATION DES COPIES D’EXAMEN, L2 G 3 et 4</w:t>
      </w:r>
    </w:p>
    <w:p w:rsidR="00C3284A" w:rsidRDefault="00C3284A">
      <w:pPr>
        <w:pStyle w:val="normal0"/>
        <w:rPr>
          <w:b/>
          <w:bCs/>
          <w:color w:val="FF0000"/>
          <w:sz w:val="28"/>
          <w:szCs w:val="28"/>
        </w:rPr>
      </w:pPr>
    </w:p>
    <w:p w:rsidR="00C3284A" w:rsidRDefault="00C3284A">
      <w:pPr>
        <w:pStyle w:val="normal0"/>
      </w:pPr>
    </w:p>
    <w:p w:rsidR="00C3284A" w:rsidRDefault="00114D56">
      <w:pPr>
        <w:pStyle w:val="normal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Les étudiants de </w:t>
      </w:r>
      <w:r>
        <w:rPr>
          <w:b/>
          <w:bCs/>
          <w:color w:val="FF0000"/>
          <w:sz w:val="36"/>
          <w:szCs w:val="36"/>
        </w:rPr>
        <w:t>L1</w:t>
      </w:r>
      <w:r>
        <w:rPr>
          <w:b/>
          <w:bCs/>
          <w:sz w:val="36"/>
          <w:szCs w:val="36"/>
        </w:rPr>
        <w:t xml:space="preserve"> sont informés qu’une séance de consultation de l’examen de TIC du </w:t>
      </w:r>
      <w:r>
        <w:rPr>
          <w:b/>
          <w:bCs/>
          <w:color w:val="FF0000"/>
          <w:sz w:val="36"/>
          <w:szCs w:val="36"/>
        </w:rPr>
        <w:t xml:space="preserve">premier </w:t>
      </w:r>
      <w:r>
        <w:rPr>
          <w:b/>
          <w:bCs/>
          <w:sz w:val="36"/>
          <w:szCs w:val="36"/>
        </w:rPr>
        <w:t xml:space="preserve"> semestre  aura lieu </w:t>
      </w:r>
      <w:r>
        <w:rPr>
          <w:b/>
          <w:bCs/>
          <w:color w:val="222222"/>
          <w:sz w:val="36"/>
          <w:szCs w:val="36"/>
          <w:highlight w:val="white"/>
        </w:rPr>
        <w:t>le 2</w:t>
      </w:r>
      <w:r>
        <w:rPr>
          <w:b/>
          <w:bCs/>
          <w:color w:val="222222"/>
          <w:sz w:val="36"/>
          <w:szCs w:val="36"/>
          <w:highlight w:val="white"/>
        </w:rPr>
        <w:t xml:space="preserve">8 janvier </w:t>
      </w:r>
      <w:r>
        <w:rPr>
          <w:b/>
          <w:bCs/>
          <w:color w:val="222222"/>
          <w:sz w:val="36"/>
          <w:szCs w:val="36"/>
          <w:highlight w:val="white"/>
        </w:rPr>
        <w:t xml:space="preserve">2026 à partir de 10:30h </w:t>
      </w:r>
      <w:r>
        <w:rPr>
          <w:b/>
          <w:bCs/>
          <w:color w:val="FF0000"/>
          <w:sz w:val="36"/>
          <w:szCs w:val="36"/>
          <w:highlight w:val="white"/>
        </w:rPr>
        <w:t xml:space="preserve">dans la salle </w:t>
      </w:r>
      <w:r>
        <w:rPr>
          <w:b/>
          <w:bCs/>
          <w:color w:val="FF0000"/>
          <w:sz w:val="36"/>
          <w:szCs w:val="36"/>
        </w:rPr>
        <w:t xml:space="preserve">7 bloc 6. </w:t>
      </w:r>
    </w:p>
    <w:p w:rsidR="00C3284A" w:rsidRDefault="00114D56">
      <w:pPr>
        <w:pStyle w:val="normal0"/>
        <w:rPr>
          <w:b/>
          <w:bCs/>
        </w:rPr>
      </w:pPr>
      <w:r>
        <w:rPr>
          <w:b/>
          <w:bCs/>
        </w:rPr>
        <w:br/>
      </w:r>
    </w:p>
    <w:p w:rsidR="00C3284A" w:rsidRDefault="00114D56">
      <w:pPr>
        <w:pStyle w:val="normal0"/>
        <w:rPr>
          <w:b/>
          <w:bCs/>
        </w:rPr>
      </w:pPr>
      <w:r>
        <w:rPr>
          <w:b/>
          <w:bCs/>
        </w:rPr>
        <w:t xml:space="preserve">                    </w:t>
      </w:r>
      <w:r>
        <w:rPr>
          <w:b/>
          <w:bCs/>
        </w:rPr>
        <w:t xml:space="preserve">                                                                     </w:t>
      </w:r>
    </w:p>
    <w:p w:rsidR="00C3284A" w:rsidRDefault="00114D56">
      <w:pPr>
        <w:pStyle w:val="normal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</w:t>
      </w:r>
    </w:p>
    <w:p w:rsidR="00C3284A" w:rsidRDefault="00114D56">
      <w:pPr>
        <w:pStyle w:val="normal0"/>
        <w:spacing w:before="120" w:line="360" w:lineRule="auto"/>
        <w:ind w:firstLine="720"/>
        <w:jc w:val="both"/>
        <w:rPr>
          <w:b/>
          <w:bCs/>
          <w:color w:val="00000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sz w:val="48"/>
          <w:szCs w:val="48"/>
        </w:rPr>
        <w:t xml:space="preserve">                                                      </w:t>
      </w:r>
      <w:r>
        <w:rPr>
          <w:b/>
          <w:bCs/>
          <w:color w:val="000000"/>
        </w:rPr>
        <w:t>Fait le</w:t>
      </w:r>
      <w:r>
        <w:rPr>
          <w:b/>
          <w:bCs/>
        </w:rPr>
        <w:t xml:space="preserve"> 27</w:t>
      </w:r>
      <w:r>
        <w:rPr>
          <w:b/>
          <w:bCs/>
        </w:rPr>
        <w:t>/01/2026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 xml:space="preserve">                                                                       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  L’enseignante</w:t>
      </w:r>
      <w:r>
        <w:rPr>
          <w:b/>
          <w:bCs/>
          <w:color w:val="000000"/>
        </w:rPr>
        <w:t> </w:t>
      </w:r>
      <w:proofErr w:type="gramStart"/>
      <w:r>
        <w:rPr>
          <w:b/>
          <w:bCs/>
        </w:rPr>
        <w:t>:</w:t>
      </w:r>
      <w:proofErr w:type="spellStart"/>
      <w:r>
        <w:rPr>
          <w:b/>
          <w:bCs/>
        </w:rPr>
        <w:t>Brahimi</w:t>
      </w:r>
      <w:proofErr w:type="spellEnd"/>
      <w:proofErr w:type="gramEnd"/>
    </w:p>
    <w:p w:rsidR="00C3284A" w:rsidRDefault="00C3284A">
      <w:pPr>
        <w:pStyle w:val="normal0"/>
      </w:pPr>
    </w:p>
    <w:sectPr w:rsidR="00C3284A" w:rsidSect="00C3284A">
      <w:pgSz w:w="16838" w:h="11906" w:orient="landscape"/>
      <w:pgMar w:top="426" w:right="536" w:bottom="849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99DB12D4-C84B-4F56-A47D-10C249CAFE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B298FE5-29CA-4CE5-9639-B3C7624A1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D59B9C7-A15B-464B-81B6-936E4DABAC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TrueTypeFonts/>
  <w:proofState w:spelling="clean" w:grammar="clean"/>
  <w:defaultTabStop w:val="720"/>
  <w:hyphenationZone w:val="425"/>
  <w:characterSpacingControl w:val="doNotCompress"/>
  <w:compat/>
  <w:rsids>
    <w:rsidRoot w:val="00C3284A"/>
    <w:rsid w:val="00114D56"/>
    <w:rsid w:val="00C3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C3284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0"/>
    <w:next w:val="normal0"/>
    <w:rsid w:val="00C3284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C3284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0"/>
    <w:next w:val="normal0"/>
    <w:rsid w:val="00C3284A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0"/>
    <w:next w:val="normal0"/>
    <w:rsid w:val="00C3284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0"/>
    <w:next w:val="normal0"/>
    <w:rsid w:val="00C3284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C3284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3284A"/>
  </w:style>
  <w:style w:type="paragraph" w:styleId="Titre">
    <w:name w:val="Title"/>
    <w:basedOn w:val="normal0"/>
    <w:next w:val="normal0"/>
    <w:rsid w:val="00C3284A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C3284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130</Words>
  <Characters>721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2026-01-27T10:17:00Z</dcterms:created>
  <dcterms:modified xsi:type="dcterms:W3CDTF">2026-01-27T10:17:00Z</dcterms:modified>
</cp:coreProperties>
</file>