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CBC1" w14:textId="77777777" w:rsidR="00D459A9" w:rsidRDefault="00D459A9">
      <w:pPr>
        <w:pStyle w:val="Corpsdetexte"/>
        <w:spacing w:before="123"/>
        <w:rPr>
          <w:b w:val="0"/>
          <w:sz w:val="28"/>
        </w:rPr>
      </w:pPr>
    </w:p>
    <w:p w14:paraId="75ABA0D3" w14:textId="77777777" w:rsidR="00D459A9" w:rsidRDefault="00000000">
      <w:pPr>
        <w:ind w:left="465"/>
        <w:jc w:val="center"/>
        <w:rPr>
          <w:b/>
          <w:sz w:val="28"/>
        </w:rPr>
      </w:pPr>
      <w:r>
        <w:rPr>
          <w:b/>
          <w:color w:val="FF0000"/>
          <w:sz w:val="28"/>
        </w:rPr>
        <w:t>SEANCE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DE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CONSULTATION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DES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COPIES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D’EXAMEN</w:t>
      </w:r>
      <w:r>
        <w:rPr>
          <w:b/>
          <w:color w:val="FF0000"/>
          <w:spacing w:val="4"/>
          <w:sz w:val="28"/>
        </w:rPr>
        <w:t xml:space="preserve"> </w:t>
      </w:r>
      <w:r>
        <w:rPr>
          <w:b/>
          <w:color w:val="FF0000"/>
          <w:sz w:val="28"/>
        </w:rPr>
        <w:t>de</w:t>
      </w:r>
      <w:r>
        <w:rPr>
          <w:b/>
          <w:color w:val="FF0000"/>
          <w:spacing w:val="-3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Didatictique</w:t>
      </w:r>
      <w:proofErr w:type="spellEnd"/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de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pacing w:val="-2"/>
          <w:sz w:val="28"/>
        </w:rPr>
        <w:t>L’Anglais</w:t>
      </w:r>
    </w:p>
    <w:p w14:paraId="5445A647" w14:textId="77777777" w:rsidR="00D459A9" w:rsidRDefault="00D459A9">
      <w:pPr>
        <w:pStyle w:val="Corpsdetexte"/>
        <w:spacing w:before="272"/>
        <w:rPr>
          <w:sz w:val="28"/>
        </w:rPr>
      </w:pPr>
    </w:p>
    <w:p w14:paraId="0F08D3BA" w14:textId="6D6E3573" w:rsidR="00D459A9" w:rsidRDefault="00000000">
      <w:pPr>
        <w:pStyle w:val="Corpsdetexte"/>
        <w:ind w:left="2"/>
      </w:pPr>
      <w:r>
        <w:t>Les</w:t>
      </w:r>
      <w:r>
        <w:rPr>
          <w:spacing w:val="-4"/>
        </w:rPr>
        <w:t xml:space="preserve"> </w:t>
      </w:r>
      <w:r>
        <w:t>étudiants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color w:val="FF0000"/>
        </w:rPr>
        <w:t>M</w:t>
      </w:r>
      <w:r w:rsidR="000C6A87">
        <w:rPr>
          <w:color w:val="FF0000"/>
        </w:rPr>
        <w:t>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DLE</w:t>
      </w:r>
      <w:r>
        <w:rPr>
          <w:color w:val="FF0000"/>
          <w:spacing w:val="-3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informés</w:t>
      </w:r>
      <w:r>
        <w:rPr>
          <w:spacing w:val="-4"/>
        </w:rPr>
        <w:t xml:space="preserve"> </w:t>
      </w:r>
      <w:r>
        <w:t>qu’une</w:t>
      </w:r>
      <w:r>
        <w:rPr>
          <w:spacing w:val="-3"/>
        </w:rPr>
        <w:t xml:space="preserve"> </w:t>
      </w:r>
      <w:r>
        <w:t>séance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l’examen</w:t>
      </w:r>
      <w:r>
        <w:rPr>
          <w:spacing w:val="-4"/>
        </w:rPr>
        <w:t xml:space="preserve"> </w:t>
      </w:r>
      <w:r>
        <w:t xml:space="preserve">de Didactique du </w:t>
      </w:r>
      <w:r>
        <w:rPr>
          <w:color w:val="FF0000"/>
        </w:rPr>
        <w:t>deuxième</w:t>
      </w:r>
      <w:r>
        <w:rPr>
          <w:color w:val="FF0000"/>
          <w:spacing w:val="80"/>
        </w:rPr>
        <w:t xml:space="preserve"> </w:t>
      </w:r>
      <w:r>
        <w:t>semestre</w:t>
      </w:r>
      <w:r>
        <w:rPr>
          <w:spacing w:val="80"/>
        </w:rPr>
        <w:t xml:space="preserve"> </w:t>
      </w:r>
      <w:r>
        <w:t xml:space="preserve">aura lieu </w:t>
      </w:r>
      <w:r>
        <w:rPr>
          <w:color w:val="212121"/>
        </w:rPr>
        <w:t xml:space="preserve">le </w:t>
      </w:r>
      <w:r>
        <w:rPr>
          <w:color w:val="FF0000"/>
        </w:rPr>
        <w:t xml:space="preserve">jeudi 21 mai </w:t>
      </w:r>
      <w:r w:rsidR="000C6A87">
        <w:rPr>
          <w:color w:val="FF0000"/>
        </w:rPr>
        <w:t xml:space="preserve">2026 </w:t>
      </w:r>
      <w:r>
        <w:rPr>
          <w:color w:val="212121"/>
        </w:rPr>
        <w:t>à</w:t>
      </w:r>
      <w:r>
        <w:rPr>
          <w:color w:val="212121"/>
          <w:spacing w:val="80"/>
        </w:rPr>
        <w:t xml:space="preserve"> </w:t>
      </w:r>
      <w:r>
        <w:rPr>
          <w:color w:val="FF0000"/>
        </w:rPr>
        <w:t>12h00 dans la salle 3 bloc 6</w:t>
      </w:r>
    </w:p>
    <w:p w14:paraId="60AF498E" w14:textId="77777777" w:rsidR="00D459A9" w:rsidRDefault="00D459A9">
      <w:pPr>
        <w:pStyle w:val="Corpsdetexte"/>
      </w:pPr>
    </w:p>
    <w:p w14:paraId="3FA5B543" w14:textId="77777777" w:rsidR="00D459A9" w:rsidRDefault="00D459A9">
      <w:pPr>
        <w:pStyle w:val="Corpsdetexte"/>
        <w:spacing w:before="402"/>
      </w:pPr>
    </w:p>
    <w:p w14:paraId="53279BAA" w14:textId="52F12351" w:rsidR="00D459A9" w:rsidRDefault="00000000">
      <w:pPr>
        <w:ind w:right="1702"/>
        <w:jc w:val="right"/>
        <w:rPr>
          <w:b/>
          <w:sz w:val="24"/>
        </w:rPr>
      </w:pPr>
      <w:r>
        <w:rPr>
          <w:b/>
          <w:sz w:val="24"/>
        </w:rPr>
        <w:t>Fait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 w:rsidR="000C6A87">
        <w:rPr>
          <w:b/>
          <w:sz w:val="24"/>
        </w:rPr>
        <w:t>20 mai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318B97CF" w14:textId="07E4BB29" w:rsidR="00D459A9" w:rsidRDefault="00000000">
      <w:pPr>
        <w:spacing w:before="139"/>
        <w:ind w:right="1"/>
        <w:jc w:val="right"/>
        <w:rPr>
          <w:b/>
          <w:sz w:val="24"/>
        </w:rPr>
      </w:pPr>
      <w:r>
        <w:rPr>
          <w:b/>
          <w:sz w:val="24"/>
        </w:rPr>
        <w:t>L’enseignant</w:t>
      </w:r>
      <w:r w:rsidR="000C6A87"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</w:t>
      </w:r>
      <w:r>
        <w:rPr>
          <w:b/>
          <w:spacing w:val="-2"/>
          <w:sz w:val="24"/>
        </w:rPr>
        <w:t xml:space="preserve"> BOUBEKKA</w:t>
      </w:r>
    </w:p>
    <w:sectPr w:rsidR="00D459A9">
      <w:headerReference w:type="default" r:id="rId6"/>
      <w:type w:val="continuous"/>
      <w:pgSz w:w="16840" w:h="11910" w:orient="landscape"/>
      <w:pgMar w:top="1460" w:right="992" w:bottom="280" w:left="1133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E7D6" w14:textId="77777777" w:rsidR="009651D8" w:rsidRDefault="009651D8">
      <w:r>
        <w:separator/>
      </w:r>
    </w:p>
  </w:endnote>
  <w:endnote w:type="continuationSeparator" w:id="0">
    <w:p w14:paraId="59850E38" w14:textId="77777777" w:rsidR="009651D8" w:rsidRDefault="0096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F235" w14:textId="77777777" w:rsidR="009651D8" w:rsidRDefault="009651D8">
      <w:r>
        <w:separator/>
      </w:r>
    </w:p>
  </w:footnote>
  <w:footnote w:type="continuationSeparator" w:id="0">
    <w:p w14:paraId="2BCD1273" w14:textId="77777777" w:rsidR="009651D8" w:rsidRDefault="0096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D472" w14:textId="77777777" w:rsidR="00D459A9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66336" behindDoc="1" locked="0" layoutInCell="1" allowOverlap="1" wp14:anchorId="43F2A063" wp14:editId="4DFFD19A">
              <wp:simplePos x="0" y="0"/>
              <wp:positionH relativeFrom="page">
                <wp:posOffset>708342</wp:posOffset>
              </wp:positionH>
              <wp:positionV relativeFrom="page">
                <wp:posOffset>338059</wp:posOffset>
              </wp:positionV>
              <wp:extent cx="2654300" cy="6108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4300" cy="610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6BF7D" w14:textId="77777777" w:rsidR="00D459A9" w:rsidRDefault="00000000">
                          <w:pPr>
                            <w:spacing w:before="11" w:line="364" w:lineRule="auto"/>
                            <w:ind w:left="20" w:right="82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Université Abderrahmane Mira Faculté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des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Lettres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des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Langues</w:t>
                          </w:r>
                        </w:p>
                        <w:p w14:paraId="0A9D08BD" w14:textId="77777777" w:rsidR="00D459A9" w:rsidRDefault="00000000">
                          <w:pPr>
                            <w:spacing w:before="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Département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Langue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et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Littérature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Anglaises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2A0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75pt;margin-top:26.6pt;width:209pt;height:48.1pt;z-index:-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XLlAEAABsDAAAOAAAAZHJzL2Uyb0RvYy54bWysUsGO0zAQvSPxD5bv1GmBsoqaroAVCGkF&#10;SAsf4Dp2ExF7zIzbpH/P2Ju2aPeGuNhjz/jNe2+8uZ38II4WqYfQyOWiksIGA20f9o38+ePTqxsp&#10;KOnQ6gGCbeTJkrzdvnyxGWNtV9DB0FoUDBKoHmMju5RirRSZznpNC4g2cNIBep34iHvVoh4Z3Q9q&#10;VVVrNQK2EcFYIr69e0zKbcF3zpr0zTmySQyNZG6prFjWXV7VdqPrPerY9Wamof+Bhdd94KYXqDud&#10;tDhg/wzK9waBwKWFAa/Aud7YooHVLKsnah46HW3RwuZQvNhE/w/WfD0+xO8o0vQBJh5gEUHxHswv&#10;Ym/UGKmea7KnVBNXZ6GTQ593liD4IXt7uvhppyQMX67Wb9+8rjhlOLdeVjfviuHq+joipc8WvMhB&#10;I5HnVRjo4z2l3F/X55KZzGP/zCRNu4lLcriD9sQiRp5jI+n3QaOVYvgS2Kg89HOA52B3DjANH6F8&#10;jawlwPtDAteXzlfcuTNPoBCaf0se8d/nUnX909s/AAAA//8DAFBLAwQUAAYACAAAACEAkNElWd4A&#10;AAAKAQAADwAAAGRycy9kb3ducmV2LnhtbEyPQU+DQBCF7yb+h82YeLMLWBpBlqYxejIxUjx4XGAK&#10;m7KzyG5b/PeOJz2+eV/evFdsFzuKM87eOFIQryIQSK3rDPUKPuqXuwcQPmjq9OgIFXyjh215fVXo&#10;vHMXqvC8D73gEPK5VjCEMOVS+nZAq/3KTUjsHdxsdWA597Kb9YXD7SiTKNpIqw3xh0FP+DRge9yf&#10;rILdJ1XP5uutea8OlanrLKLXzVGp25tl9wgi4BL+YPitz9Wh5E6NO1Hnxcg6jlNGFaT3CQgG0iTj&#10;Q8POOluDLAv5f0L5AwAA//8DAFBLAQItABQABgAIAAAAIQC2gziS/gAAAOEBAAATAAAAAAAAAAAA&#10;AAAAAAAAAABbQ29udGVudF9UeXBlc10ueG1sUEsBAi0AFAAGAAgAAAAhADj9If/WAAAAlAEAAAsA&#10;AAAAAAAAAAAAAAAALwEAAF9yZWxzLy5yZWxzUEsBAi0AFAAGAAgAAAAhAEYPJcuUAQAAGwMAAA4A&#10;AAAAAAAAAAAAAAAALgIAAGRycy9lMm9Eb2MueG1sUEsBAi0AFAAGAAgAAAAhAJDRJVneAAAACgEA&#10;AA8AAAAAAAAAAAAAAAAA7gMAAGRycy9kb3ducmV2LnhtbFBLBQYAAAAABAAEAPMAAAD5BAAAAAA=&#10;" filled="f" stroked="f">
              <v:textbox inset="0,0,0,0">
                <w:txbxContent>
                  <w:p w14:paraId="7476BF7D" w14:textId="77777777" w:rsidR="00D459A9" w:rsidRDefault="00000000">
                    <w:pPr>
                      <w:spacing w:before="11" w:line="364" w:lineRule="auto"/>
                      <w:ind w:left="20" w:right="82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Université Abderrahmane Mira Faculté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Lettres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et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des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Langues</w:t>
                    </w:r>
                  </w:p>
                  <w:p w14:paraId="0A9D08BD" w14:textId="77777777" w:rsidR="00D459A9" w:rsidRDefault="00000000">
                    <w:pPr>
                      <w:spacing w:before="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Département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Langue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et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Littérature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Anglaises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66848" behindDoc="1" locked="0" layoutInCell="1" allowOverlap="1" wp14:anchorId="6A18E067" wp14:editId="5765B8FE">
              <wp:simplePos x="0" y="0"/>
              <wp:positionH relativeFrom="page">
                <wp:posOffset>5742051</wp:posOffset>
              </wp:positionH>
              <wp:positionV relativeFrom="page">
                <wp:posOffset>560309</wp:posOffset>
              </wp:positionV>
              <wp:extent cx="176657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657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096F1" w14:textId="77777777" w:rsidR="00D459A9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  <w:u w:val="single"/>
                            </w:rPr>
                            <w:t>Année</w:t>
                          </w:r>
                          <w:r>
                            <w:rPr>
                              <w:b/>
                              <w:spacing w:val="-1"/>
                              <w:sz w:val="20"/>
                              <w:u w:val="single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0"/>
                              <w:u w:val="single"/>
                            </w:rPr>
                            <w:t>Universitaire</w:t>
                          </w:r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2025/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18E067" id="Textbox 2" o:spid="_x0000_s1027" type="#_x0000_t202" style="position:absolute;margin-left:452.15pt;margin-top:44.1pt;width:139.1pt;height:13.1pt;z-index:-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3ulQEAACIDAAAOAAAAZHJzL2Uyb0RvYy54bWysUsGO0zAQvSPxD5bvNO0isihqugJWIKQV&#10;IO3yAa5jNxaxx8y4Tfr3jN20RXBb7WU89oyf33vj9d3kB3EwSA5CK1eLpRQmaOhc2LXy59PnN++l&#10;oKRCpwYIppVHQ/Ju8/rVeoyNuYEehs6gYJBAzRhb2acUm6oi3RuvaAHRBC5aQK8Sb3FXdahGRvdD&#10;dbNc1tUI2EUEbYj49P5UlJuCb63R6bu1ZJIYWsncUolY4jbHarNWzQ5V7J2eaahnsPDKBX70AnWv&#10;khJ7dP9BeacRCGxaaPAVWOu0KRpYzWr5j5rHXkVTtLA5FC820cvB6m+Hx/gDRZo+wsQDLCIoPoD+&#10;RexNNUZq5p7sKTXE3VnoZNHnlSUIvsjeHi9+mikJndFu6/rdLZc011Z1/ZbzDHq9HZHSFwNe5KSV&#10;yPMqDNThgdKp9dwykzm9n5mkaTsJ12XS3JlPttAdWcvI42wl/d4rNFIMXwP7lWd/TvCcbM8JpuET&#10;lB+SJQX4sE9gXSFwxZ0J8CCKhPnT5En/vS9d16+9+QMAAP//AwBQSwMEFAAGAAgAAAAhAKG7YKXg&#10;AAAACwEAAA8AAABkcnMvZG93bnJldi54bWxMj8FOwzAMhu9Ie4fIk7ixdKVMXWk6TQhOSIiuHDim&#10;jddGa5zSZFt5e9LTuNnyp9/fn+8m07MLjk5bErBeRcCQGqs0tQK+qreHFJjzkpTsLaGAX3SwKxZ3&#10;ucyUvVKJl4NvWQghl0kBnfdDxrlrOjTSreyAFG5HOxrpwzq2XI3yGsJNz+Mo2nAjNYUPnRzwpcPm&#10;dDgbAftvKl/1z0f9WR5LXVXbiN43JyHul9P+GZjHyd9gmPWDOhTBqbZnUo71ArZR8hhQAWkaA5uB&#10;dRo/AavnKUmAFzn/36H4AwAA//8DAFBLAQItABQABgAIAAAAIQC2gziS/gAAAOEBAAATAAAAAAAA&#10;AAAAAAAAAAAAAABbQ29udGVudF9UeXBlc10ueG1sUEsBAi0AFAAGAAgAAAAhADj9If/WAAAAlAEA&#10;AAsAAAAAAAAAAAAAAAAALwEAAF9yZWxzLy5yZWxzUEsBAi0AFAAGAAgAAAAhAK5Kbe6VAQAAIgMA&#10;AA4AAAAAAAAAAAAAAAAALgIAAGRycy9lMm9Eb2MueG1sUEsBAi0AFAAGAAgAAAAhAKG7YKXgAAAA&#10;CwEAAA8AAAAAAAAAAAAAAAAA7wMAAGRycy9kb3ducmV2LnhtbFBLBQYAAAAABAAEAPMAAAD8BAAA&#10;AAA=&#10;" filled="f" stroked="f">
              <v:textbox inset="0,0,0,0">
                <w:txbxContent>
                  <w:p w14:paraId="4AA096F1" w14:textId="77777777" w:rsidR="00D459A9" w:rsidRDefault="0000000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Année</w:t>
                    </w:r>
                    <w:r>
                      <w:rPr>
                        <w:b/>
                        <w:spacing w:val="-1"/>
                        <w:sz w:val="20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0"/>
                        <w:u w:val="single"/>
                      </w:rPr>
                      <w:t>Universitaire</w:t>
                    </w:r>
                    <w:r>
                      <w:rPr>
                        <w:b/>
                        <w:sz w:val="20"/>
                      </w:rPr>
                      <w:t>:</w:t>
                    </w:r>
                    <w:proofErr w:type="gramEnd"/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2025/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A9"/>
    <w:rsid w:val="000C6A87"/>
    <w:rsid w:val="00922AE8"/>
    <w:rsid w:val="009651D8"/>
    <w:rsid w:val="00D4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AB62"/>
  <w15:docId w15:val="{480CF6D7-947E-45FB-B817-F9EDF630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FLL 18</cp:lastModifiedBy>
  <cp:revision>2</cp:revision>
  <dcterms:created xsi:type="dcterms:W3CDTF">2026-05-20T11:16:00Z</dcterms:created>
  <dcterms:modified xsi:type="dcterms:W3CDTF">2026-05-20T11:16:00Z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2026-05-20T00:00:00Z</vt:filetime>
  </property>
</Properties>
</file>