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REPUBLIQUE ALGERIENNE DEMOCRATIQUE ET POPULAIRE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 xml:space="preserve">MINISTERE DE L’ENSEIGNEMENT SUPERIEUR </w:t>
      </w: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ET DE LA RECHERCHE SCIENTIFIQUE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Programme Pédagogique</w:t>
      </w:r>
    </w:p>
    <w:p w:rsidR="00001C78" w:rsidRDefault="00001C78" w:rsidP="00001C78">
      <w:pPr>
        <w:pStyle w:val="Titre"/>
        <w:rPr>
          <w:rFonts w:asciiTheme="majorHAnsi" w:hAnsiTheme="majorHAnsi" w:cs="Arial"/>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 xml:space="preserve">Socle commun </w:t>
      </w: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4</w:t>
      </w:r>
      <w:r>
        <w:rPr>
          <w:rFonts w:asciiTheme="majorHAnsi" w:hAnsiTheme="majorHAnsi" w:cs="Arial"/>
          <w:color w:val="auto"/>
          <w:sz w:val="56"/>
          <w:szCs w:val="56"/>
          <w:vertAlign w:val="superscript"/>
        </w:rPr>
        <w:t>eme</w:t>
      </w:r>
      <w:r>
        <w:rPr>
          <w:rFonts w:asciiTheme="majorHAnsi" w:hAnsiTheme="majorHAnsi" w:cs="Arial"/>
          <w:color w:val="auto"/>
          <w:sz w:val="56"/>
          <w:szCs w:val="56"/>
        </w:rPr>
        <w:t xml:space="preserve"> semestre</w:t>
      </w:r>
    </w:p>
    <w:p w:rsidR="00001C78" w:rsidRDefault="00001C78" w:rsidP="00001C78">
      <w:pPr>
        <w:pStyle w:val="Titre"/>
        <w:rPr>
          <w:rFonts w:asciiTheme="majorHAnsi" w:hAnsiTheme="majorHAnsi" w:cs="Arial"/>
          <w:color w:val="auto"/>
          <w:sz w:val="56"/>
          <w:szCs w:val="56"/>
          <w:rtl/>
        </w:rPr>
      </w:pP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 xml:space="preserve">Domaine </w:t>
      </w: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Sciences et Technologies</w:t>
      </w:r>
    </w:p>
    <w:p w:rsidR="00001C78" w:rsidRDefault="00001C78" w:rsidP="00001C78">
      <w:pPr>
        <w:pStyle w:val="Sous-titre"/>
        <w:rPr>
          <w:rFonts w:asciiTheme="majorHAnsi" w:hAnsiTheme="majorHAnsi" w:cs="Arial"/>
          <w:color w:val="auto"/>
          <w:sz w:val="52"/>
          <w:szCs w:val="52"/>
        </w:rPr>
      </w:pPr>
    </w:p>
    <w:p w:rsidR="00001C78" w:rsidRDefault="00001C78" w:rsidP="00B83B89">
      <w:pPr>
        <w:pStyle w:val="Sous-titre"/>
        <w:rPr>
          <w:rFonts w:asciiTheme="majorHAnsi" w:hAnsiTheme="majorHAnsi" w:cs="Arial"/>
          <w:color w:val="auto"/>
          <w:sz w:val="28"/>
        </w:rPr>
      </w:pPr>
      <w:r>
        <w:rPr>
          <w:rFonts w:asciiTheme="majorHAnsi" w:hAnsiTheme="majorHAnsi" w:cs="Arial"/>
          <w:color w:val="auto"/>
          <w:sz w:val="52"/>
          <w:szCs w:val="52"/>
        </w:rPr>
        <w:t>Filière :</w:t>
      </w:r>
      <w:r>
        <w:rPr>
          <w:rFonts w:asciiTheme="majorHAnsi" w:hAnsiTheme="majorHAnsi"/>
          <w:color w:val="auto"/>
          <w:sz w:val="52"/>
          <w:szCs w:val="52"/>
        </w:rPr>
        <w:t xml:space="preserve"> </w:t>
      </w:r>
      <w:r w:rsidR="00690A35">
        <w:rPr>
          <w:rFonts w:asciiTheme="majorHAnsi" w:hAnsiTheme="majorHAnsi"/>
          <w:color w:val="auto"/>
          <w:sz w:val="52"/>
          <w:szCs w:val="52"/>
        </w:rPr>
        <w:t xml:space="preserve">Génie </w:t>
      </w:r>
      <w:r w:rsidR="00503769">
        <w:rPr>
          <w:rFonts w:asciiTheme="majorHAnsi" w:hAnsiTheme="majorHAnsi"/>
          <w:color w:val="auto"/>
          <w:sz w:val="52"/>
          <w:szCs w:val="52"/>
        </w:rPr>
        <w:t>des procédés</w:t>
      </w:r>
      <w:r>
        <w:rPr>
          <w:rFonts w:asciiTheme="majorHAnsi" w:hAnsiTheme="majorHAnsi"/>
          <w:color w:val="auto"/>
          <w:sz w:val="28"/>
          <w:szCs w:val="28"/>
        </w:rPr>
        <w:t xml:space="preserve">                   </w:t>
      </w:r>
    </w:p>
    <w:p w:rsidR="00001C78" w:rsidRDefault="00001C78" w:rsidP="00001C78">
      <w:pPr>
        <w:pStyle w:val="Sous-titre"/>
        <w:rPr>
          <w:rFonts w:asciiTheme="majorHAnsi" w:hAnsiTheme="majorHAnsi" w:cs="Arial"/>
          <w:color w:val="auto"/>
          <w:sz w:val="32"/>
        </w:rPr>
      </w:pPr>
    </w:p>
    <w:p w:rsidR="00001C78" w:rsidRDefault="00001C78" w:rsidP="00001C78">
      <w:pPr>
        <w:pStyle w:val="Sous-titre"/>
        <w:rPr>
          <w:rFonts w:asciiTheme="majorHAnsi" w:hAnsiTheme="majorHAnsi" w:cs="Arial"/>
          <w:color w:val="auto"/>
          <w:sz w:val="32"/>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cs="Arabic Transparent"/>
          <w:b/>
          <w:bCs/>
          <w:sz w:val="44"/>
          <w:szCs w:val="44"/>
          <w:lang w:bidi="ar-DZ"/>
        </w:rPr>
      </w:pPr>
      <w:r>
        <w:rPr>
          <w:rFonts w:cs="Arabic Transparent"/>
          <w:b/>
          <w:bCs/>
          <w:sz w:val="44"/>
          <w:szCs w:val="44"/>
          <w:rtl/>
          <w:lang w:bidi="ar-DZ"/>
        </w:rPr>
        <w:lastRenderedPageBreak/>
        <w:t>الجمهورية الجزائرية الـديمقراطيـة الـشعبيــة</w:t>
      </w:r>
    </w:p>
    <w:p w:rsidR="00001C78" w:rsidRDefault="00001C78" w:rsidP="00001C78">
      <w:pPr>
        <w:tabs>
          <w:tab w:val="left" w:pos="993"/>
        </w:tabs>
        <w:bidi/>
        <w:jc w:val="center"/>
        <w:rPr>
          <w:rFonts w:cs="Arabic Transparent"/>
          <w:b/>
          <w:bCs/>
          <w:sz w:val="44"/>
          <w:szCs w:val="44"/>
          <w:lang w:bidi="ar-DZ"/>
        </w:rPr>
      </w:pPr>
    </w:p>
    <w:p w:rsidR="00001C78" w:rsidRDefault="00001C78" w:rsidP="00001C78">
      <w:pPr>
        <w:pStyle w:val="Titre"/>
        <w:bidi/>
        <w:rPr>
          <w:rFonts w:ascii="Times New Roman" w:hAnsi="Times New Roman" w:cs="Arabic Transparent"/>
          <w:color w:val="auto"/>
          <w:sz w:val="40"/>
          <w:szCs w:val="40"/>
        </w:rPr>
      </w:pPr>
      <w:r>
        <w:rPr>
          <w:rFonts w:ascii="Times New Roman" w:hAnsi="Times New Roman" w:cs="Arabic Transparent"/>
          <w:color w:val="auto"/>
          <w:sz w:val="40"/>
          <w:szCs w:val="40"/>
          <w:rtl/>
        </w:rPr>
        <w:t>وزارة التعليــم العالــي والبحــث العلمــي</w:t>
      </w:r>
    </w:p>
    <w:p w:rsidR="00001C78" w:rsidRDefault="00001C78" w:rsidP="00001C78">
      <w:pPr>
        <w:bidi/>
        <w:jc w:val="both"/>
        <w:rPr>
          <w:rFonts w:cs="Arabic Transparent"/>
          <w:b/>
          <w:bCs/>
          <w:sz w:val="28"/>
          <w:szCs w:val="28"/>
          <w:rtl/>
          <w:lang w:bidi="ar-DZ"/>
        </w:rPr>
      </w:pPr>
    </w:p>
    <w:p w:rsidR="00001C78" w:rsidRDefault="00001C78" w:rsidP="00001C78">
      <w:pPr>
        <w:bidi/>
        <w:jc w:val="both"/>
        <w:rPr>
          <w:rFonts w:cs="Arabic Transparent"/>
          <w:sz w:val="28"/>
          <w:szCs w:val="28"/>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center"/>
        <w:rPr>
          <w:b/>
          <w:bCs/>
          <w:sz w:val="56"/>
          <w:szCs w:val="56"/>
          <w:rtl/>
          <w:lang w:bidi="ar-DZ"/>
        </w:rPr>
      </w:pPr>
      <w:r>
        <w:rPr>
          <w:rFonts w:hint="cs"/>
          <w:b/>
          <w:bCs/>
          <w:sz w:val="56"/>
          <w:szCs w:val="56"/>
          <w:rtl/>
          <w:lang w:bidi="ar-DZ"/>
        </w:rPr>
        <w:t>البرنامج البيداغوجي</w:t>
      </w:r>
    </w:p>
    <w:p w:rsidR="00001C78" w:rsidRDefault="00001C78" w:rsidP="00001C78">
      <w:pPr>
        <w:bidi/>
        <w:jc w:val="center"/>
        <w:rPr>
          <w:b/>
          <w:bCs/>
          <w:sz w:val="56"/>
          <w:szCs w:val="56"/>
          <w:rtl/>
          <w:lang w:bidi="ar-DZ"/>
        </w:rPr>
      </w:pPr>
    </w:p>
    <w:p w:rsidR="00001C78" w:rsidRDefault="00001C78" w:rsidP="00001C78">
      <w:pPr>
        <w:bidi/>
        <w:jc w:val="center"/>
        <w:rPr>
          <w:b/>
          <w:bCs/>
          <w:sz w:val="56"/>
          <w:szCs w:val="56"/>
          <w:rtl/>
          <w:lang w:bidi="ar-DZ"/>
        </w:rPr>
      </w:pPr>
      <w:r>
        <w:rPr>
          <w:rFonts w:hint="cs"/>
          <w:b/>
          <w:bCs/>
          <w:sz w:val="56"/>
          <w:szCs w:val="56"/>
          <w:rtl/>
          <w:lang w:bidi="ar-DZ"/>
        </w:rPr>
        <w:t>ل</w:t>
      </w:r>
      <w:r>
        <w:rPr>
          <w:rFonts w:hint="cs"/>
          <w:b/>
          <w:bCs/>
          <w:sz w:val="56"/>
          <w:szCs w:val="56"/>
          <w:rtl/>
          <w:lang w:val="en-US" w:bidi="ar-DZ"/>
        </w:rPr>
        <w:t>ل</w:t>
      </w:r>
      <w:r>
        <w:rPr>
          <w:rFonts w:hint="cs"/>
          <w:b/>
          <w:bCs/>
          <w:sz w:val="56"/>
          <w:szCs w:val="56"/>
          <w:rtl/>
          <w:lang w:bidi="ar-DZ"/>
        </w:rPr>
        <w:t>تعليم القاعدي المشترك</w:t>
      </w:r>
    </w:p>
    <w:p w:rsidR="00001C78" w:rsidRDefault="00001C78" w:rsidP="0044152E">
      <w:pPr>
        <w:bidi/>
        <w:jc w:val="center"/>
        <w:rPr>
          <w:b/>
          <w:bCs/>
          <w:sz w:val="56"/>
          <w:szCs w:val="56"/>
          <w:rtl/>
          <w:lang w:val="en-US" w:bidi="ar-DZ"/>
        </w:rPr>
      </w:pPr>
      <w:r>
        <w:rPr>
          <w:rFonts w:hint="cs"/>
          <w:b/>
          <w:bCs/>
          <w:sz w:val="56"/>
          <w:szCs w:val="56"/>
          <w:rtl/>
          <w:lang w:val="en-US" w:bidi="ar-DZ"/>
        </w:rPr>
        <w:t xml:space="preserve">السداسي </w:t>
      </w:r>
      <w:r w:rsidR="0044152E" w:rsidRPr="0044152E">
        <w:rPr>
          <w:b/>
          <w:bCs/>
          <w:sz w:val="56"/>
          <w:szCs w:val="56"/>
          <w:rtl/>
          <w:lang w:val="en-US" w:bidi="ar-DZ"/>
        </w:rPr>
        <w:t>الرابع</w:t>
      </w:r>
    </w:p>
    <w:p w:rsidR="00001C78" w:rsidRDefault="00001C78" w:rsidP="00001C78">
      <w:pPr>
        <w:bidi/>
        <w:jc w:val="center"/>
        <w:rPr>
          <w:b/>
          <w:bCs/>
          <w:sz w:val="56"/>
          <w:szCs w:val="56"/>
          <w:rtl/>
          <w:lang w:val="en-US" w:bidi="ar-DZ"/>
        </w:rPr>
      </w:pPr>
    </w:p>
    <w:p w:rsidR="00001C78" w:rsidRDefault="00001C78" w:rsidP="00001C78">
      <w:pPr>
        <w:bidi/>
        <w:jc w:val="center"/>
        <w:rPr>
          <w:b/>
          <w:bCs/>
          <w:sz w:val="56"/>
          <w:szCs w:val="56"/>
          <w:rtl/>
          <w:lang w:bidi="ar-DZ"/>
        </w:rPr>
      </w:pPr>
      <w:r>
        <w:rPr>
          <w:rFonts w:hint="cs"/>
          <w:b/>
          <w:bCs/>
          <w:sz w:val="56"/>
          <w:szCs w:val="56"/>
          <w:rtl/>
          <w:lang w:bidi="ar-DZ"/>
        </w:rPr>
        <w:t>ميدان</w:t>
      </w:r>
    </w:p>
    <w:p w:rsidR="00001C78" w:rsidRDefault="00001C78" w:rsidP="00001C78">
      <w:pPr>
        <w:bidi/>
        <w:jc w:val="center"/>
        <w:rPr>
          <w:b/>
          <w:bCs/>
          <w:sz w:val="56"/>
          <w:szCs w:val="56"/>
          <w:rtl/>
          <w:lang w:bidi="ar-DZ"/>
        </w:rPr>
      </w:pPr>
      <w:r>
        <w:rPr>
          <w:rFonts w:hint="cs"/>
          <w:b/>
          <w:bCs/>
          <w:sz w:val="56"/>
          <w:szCs w:val="56"/>
          <w:rtl/>
          <w:lang w:bidi="ar-DZ"/>
        </w:rPr>
        <w:t>علوم وتكنولوجيا</w:t>
      </w:r>
    </w:p>
    <w:p w:rsidR="00001C78" w:rsidRDefault="00001C78" w:rsidP="00001C78">
      <w:pPr>
        <w:bidi/>
        <w:jc w:val="center"/>
        <w:rPr>
          <w:b/>
          <w:bCs/>
          <w:sz w:val="56"/>
          <w:szCs w:val="56"/>
          <w:lang w:bidi="ar-DZ"/>
        </w:rPr>
      </w:pPr>
    </w:p>
    <w:p w:rsidR="00001C78" w:rsidRDefault="00001C78" w:rsidP="00001C78">
      <w:pPr>
        <w:bidi/>
        <w:jc w:val="center"/>
        <w:rPr>
          <w:b/>
          <w:bCs/>
          <w:sz w:val="56"/>
          <w:szCs w:val="56"/>
          <w:lang w:bidi="ar-DZ"/>
        </w:rPr>
      </w:pPr>
      <w:r>
        <w:rPr>
          <w:rFonts w:hint="cs"/>
          <w:b/>
          <w:bCs/>
          <w:sz w:val="56"/>
          <w:szCs w:val="56"/>
          <w:rtl/>
          <w:lang w:bidi="ar-DZ"/>
        </w:rPr>
        <w:t>فرع :</w:t>
      </w:r>
      <w:r w:rsidR="00547371" w:rsidRPr="00547371">
        <w:rPr>
          <w:rFonts w:cs="Arial" w:hint="cs"/>
          <w:b/>
          <w:bCs/>
          <w:sz w:val="56"/>
          <w:szCs w:val="56"/>
          <w:rtl/>
        </w:rPr>
        <w:t xml:space="preserve"> </w:t>
      </w:r>
      <w:r w:rsidR="00547371" w:rsidRPr="00910C3F">
        <w:rPr>
          <w:rFonts w:cs="Arial" w:hint="cs"/>
          <w:b/>
          <w:bCs/>
          <w:sz w:val="56"/>
          <w:szCs w:val="56"/>
          <w:rtl/>
        </w:rPr>
        <w:t>هندسة</w:t>
      </w:r>
      <w:r w:rsidR="00547371" w:rsidRPr="00910C3F">
        <w:rPr>
          <w:rFonts w:cs="Arial"/>
          <w:b/>
          <w:bCs/>
          <w:sz w:val="56"/>
          <w:szCs w:val="56"/>
          <w:rtl/>
        </w:rPr>
        <w:t xml:space="preserve"> </w:t>
      </w:r>
      <w:r w:rsidR="00547371" w:rsidRPr="00910C3F">
        <w:rPr>
          <w:rFonts w:cs="Arial" w:hint="cs"/>
          <w:b/>
          <w:bCs/>
          <w:sz w:val="56"/>
          <w:szCs w:val="56"/>
          <w:rtl/>
        </w:rPr>
        <w:t>الطرائق</w:t>
      </w:r>
    </w:p>
    <w:p w:rsidR="00001C78" w:rsidRDefault="00001C78" w:rsidP="00001C78">
      <w:pPr>
        <w:bidi/>
        <w:jc w:val="center"/>
        <w:rPr>
          <w:b/>
          <w:bCs/>
          <w:sz w:val="56"/>
          <w:szCs w:val="56"/>
          <w:lang w:bidi="ar-DZ"/>
        </w:rPr>
      </w:pPr>
    </w:p>
    <w:p w:rsidR="00001C78" w:rsidRDefault="00001C78" w:rsidP="00001C78">
      <w:pPr>
        <w:bidi/>
        <w:jc w:val="center"/>
        <w:rPr>
          <w:rFonts w:cs="Arabic Transparent"/>
          <w:sz w:val="28"/>
          <w:szCs w:val="28"/>
          <w:lang w:bidi="ar-DZ"/>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SOMMAIRE</w:t>
      </w:r>
    </w:p>
    <w:p w:rsidR="00001C78" w:rsidRDefault="00001C78" w:rsidP="00001C78">
      <w:pPr>
        <w:pStyle w:val="Titre"/>
        <w:jc w:val="left"/>
        <w:rPr>
          <w:rFonts w:asciiTheme="majorHAnsi" w:hAnsiTheme="majorHAnsi" w:cs="Arial"/>
          <w:color w:val="auto"/>
          <w:sz w:val="24"/>
          <w:szCs w:val="24"/>
          <w:rtl/>
        </w:rPr>
      </w:pPr>
    </w:p>
    <w:p w:rsidR="00001C78" w:rsidRDefault="00001C78" w:rsidP="00001C78">
      <w:pPr>
        <w:pStyle w:val="Titre"/>
        <w:jc w:val="left"/>
        <w:rPr>
          <w:rFonts w:asciiTheme="majorHAnsi" w:hAnsiTheme="majorHAnsi" w:cs="Arial"/>
          <w:color w:val="auto"/>
          <w:sz w:val="24"/>
          <w:szCs w:val="24"/>
        </w:rPr>
      </w:pPr>
    </w:p>
    <w:p w:rsidR="00001C78" w:rsidRDefault="00001C78" w:rsidP="00001C78">
      <w:pPr>
        <w:rPr>
          <w:rFonts w:asciiTheme="majorHAnsi" w:hAnsiTheme="majorHAnsi" w:cs="Arial"/>
        </w:rPr>
      </w:pPr>
      <w:r>
        <w:rPr>
          <w:rFonts w:asciiTheme="majorHAnsi" w:hAnsiTheme="majorHAnsi" w:cs="Arial"/>
        </w:rPr>
        <w:t>I - Fiches d’organisation semestrielle des enseignements</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44152E">
      <w:pPr>
        <w:ind w:firstLine="708"/>
        <w:rPr>
          <w:rFonts w:asciiTheme="majorHAnsi" w:hAnsiTheme="majorHAnsi" w:cs="Arial"/>
        </w:rPr>
      </w:pPr>
      <w:r>
        <w:rPr>
          <w:rFonts w:asciiTheme="majorHAnsi" w:hAnsiTheme="majorHAnsi" w:cs="Arial"/>
        </w:rPr>
        <w:t xml:space="preserve">1- Semestre </w:t>
      </w:r>
      <w:r w:rsidR="0044152E">
        <w:rPr>
          <w:rFonts w:asciiTheme="majorHAnsi" w:hAnsiTheme="majorHAnsi" w:cs="Arial"/>
        </w:rPr>
        <w:t>4</w:t>
      </w:r>
      <w:r>
        <w:rPr>
          <w:rFonts w:asciiTheme="majorHAnsi" w:hAnsiTheme="majorHAnsi" w:cs="Arial"/>
        </w:rPr>
        <w:tab/>
        <w:t>-------------------------------------------------------------------------</w:t>
      </w:r>
      <w:r w:rsidR="0044152E">
        <w:rPr>
          <w:rFonts w:asciiTheme="majorHAnsi" w:hAnsiTheme="majorHAnsi" w:cs="Arial"/>
        </w:rPr>
        <w:t>----------</w:t>
      </w:r>
      <w:r>
        <w:rPr>
          <w:rFonts w:asciiTheme="majorHAnsi" w:hAnsiTheme="majorHAnsi" w:cs="Arial"/>
        </w:rPr>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 - Fiches d’organisation des unités d’enseignement</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III - Programme détaillé par matière</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jc w:val="center"/>
        <w:rPr>
          <w:rFonts w:asciiTheme="majorHAnsi" w:hAnsiTheme="majorHAnsi" w:cs="Arial"/>
          <w:b/>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 – Fiche d’organisation semestrielle des enseignements</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b/>
          <w:sz w:val="28"/>
          <w:szCs w:val="28"/>
        </w:rPr>
        <w:sectPr w:rsidR="00001C78">
          <w:pgSz w:w="11906" w:h="16838"/>
          <w:pgMar w:top="1134" w:right="1134" w:bottom="1134" w:left="1134" w:header="709" w:footer="709" w:gutter="0"/>
          <w:cols w:space="720"/>
        </w:sectPr>
      </w:pPr>
    </w:p>
    <w:p w:rsidR="008F5FA6" w:rsidRDefault="00FE2C60" w:rsidP="00FE2C60">
      <w:pPr>
        <w:rPr>
          <w:rFonts w:asciiTheme="majorHAnsi" w:eastAsia="Calibri" w:hAnsiTheme="majorHAnsi" w:cs="Calibri"/>
          <w:b/>
          <w:bCs/>
          <w:color w:val="000000"/>
        </w:rPr>
      </w:pPr>
      <w:r w:rsidRPr="00FE2C60">
        <w:rPr>
          <w:rFonts w:asciiTheme="majorHAnsi" w:eastAsia="Calibri" w:hAnsiTheme="majorHAnsi" w:cs="Calibri"/>
          <w:b/>
          <w:bCs/>
          <w:color w:val="000000"/>
        </w:rPr>
        <w:t xml:space="preserve">Domaine "Sciences et Technologies"           </w:t>
      </w:r>
      <w:r w:rsidRPr="00FE2C60">
        <w:rPr>
          <w:rFonts w:asciiTheme="majorHAnsi" w:eastAsia="Calibri" w:hAnsiTheme="majorHAnsi" w:cs="Calibri"/>
          <w:b/>
          <w:bCs/>
          <w:color w:val="000000"/>
        </w:rPr>
        <w:tab/>
      </w:r>
      <w:r w:rsidRPr="00FE2C60">
        <w:rPr>
          <w:rFonts w:asciiTheme="majorHAnsi" w:eastAsia="Calibri" w:hAnsiTheme="majorHAnsi" w:cs="Calibri"/>
          <w:b/>
          <w:bCs/>
          <w:color w:val="000000"/>
        </w:rPr>
        <w:tab/>
        <w:t xml:space="preserve">Filière " </w:t>
      </w:r>
      <w:r w:rsidRPr="00FE2C60">
        <w:rPr>
          <w:rFonts w:asciiTheme="majorHAnsi" w:hAnsiTheme="majorHAnsi"/>
          <w:b/>
          <w:bCs/>
        </w:rPr>
        <w:t>Génie des procédés</w:t>
      </w:r>
      <w:r w:rsidRPr="00FE2C60">
        <w:rPr>
          <w:rFonts w:asciiTheme="majorHAnsi" w:eastAsia="Calibri" w:hAnsiTheme="majorHAnsi" w:cs="Calibri"/>
          <w:b/>
          <w:bCs/>
          <w:color w:val="000000"/>
        </w:rPr>
        <w:t xml:space="preserve">"                     </w:t>
      </w:r>
      <w:r w:rsidRPr="00FE2C60">
        <w:rPr>
          <w:rFonts w:asciiTheme="majorHAnsi" w:eastAsia="Calibri" w:hAnsiTheme="majorHAnsi" w:cs="Calibri"/>
          <w:b/>
          <w:bCs/>
          <w:color w:val="000000"/>
        </w:rPr>
        <w:tab/>
      </w:r>
      <w:r w:rsidRPr="00FE2C60">
        <w:rPr>
          <w:rFonts w:asciiTheme="majorHAnsi" w:eastAsia="Calibri" w:hAnsiTheme="majorHAnsi" w:cs="Calibri"/>
          <w:b/>
          <w:bCs/>
          <w:color w:val="000000"/>
        </w:rPr>
        <w:tab/>
      </w:r>
    </w:p>
    <w:p w:rsidR="00FE2C60" w:rsidRPr="00FE2C60" w:rsidRDefault="00FE2C60" w:rsidP="00FE2C60">
      <w:pPr>
        <w:rPr>
          <w:rFonts w:asciiTheme="majorHAnsi" w:hAnsiTheme="majorHAnsi"/>
          <w:b/>
          <w:bCs/>
        </w:rPr>
      </w:pPr>
      <w:r w:rsidRPr="00FE2C60">
        <w:rPr>
          <w:rFonts w:asciiTheme="majorHAnsi" w:hAnsiTheme="majorHAnsi"/>
          <w:b/>
          <w:bCs/>
        </w:rPr>
        <w:t xml:space="preserve">Semestre 4    </w:t>
      </w:r>
    </w:p>
    <w:tbl>
      <w:tblPr>
        <w:tblW w:w="14800" w:type="dxa"/>
        <w:tblInd w:w="55" w:type="dxa"/>
        <w:tblLayout w:type="fixed"/>
        <w:tblCellMar>
          <w:left w:w="70" w:type="dxa"/>
          <w:right w:w="70" w:type="dxa"/>
        </w:tblCellMar>
        <w:tblLook w:val="04A0"/>
      </w:tblPr>
      <w:tblGrid>
        <w:gridCol w:w="2100"/>
        <w:gridCol w:w="3040"/>
        <w:gridCol w:w="580"/>
        <w:gridCol w:w="580"/>
        <w:gridCol w:w="840"/>
        <w:gridCol w:w="840"/>
        <w:gridCol w:w="840"/>
        <w:gridCol w:w="1960"/>
        <w:gridCol w:w="1860"/>
        <w:gridCol w:w="1080"/>
        <w:gridCol w:w="1080"/>
      </w:tblGrid>
      <w:tr w:rsidR="00FE2C60" w:rsidRPr="00FE2C60" w:rsidTr="00FC6507">
        <w:trPr>
          <w:trHeight w:val="6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Unité d'enseignement</w:t>
            </w:r>
          </w:p>
        </w:tc>
        <w:tc>
          <w:tcPr>
            <w:tcW w:w="3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Matières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Crédits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Coefficient</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Volume horaire hebdomadaire</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VHS</w:t>
            </w:r>
            <w:r w:rsidRPr="00FE2C60">
              <w:rPr>
                <w:rFonts w:asciiTheme="majorHAnsi" w:eastAsia="Times New Roman" w:hAnsiTheme="majorHAnsi"/>
                <w:b/>
                <w:bCs/>
                <w:color w:val="000000"/>
                <w:sz w:val="22"/>
                <w:szCs w:val="22"/>
                <w:lang w:eastAsia="fr-FR"/>
              </w:rPr>
              <w:br/>
              <w:t>(15 semaines)</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Travail Complémentaire en Consultation            (15 semaines)</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Mode d’évaluation</w:t>
            </w:r>
          </w:p>
        </w:tc>
      </w:tr>
      <w:tr w:rsidR="00FE2C60" w:rsidRPr="00FE2C60" w:rsidTr="00FC6507">
        <w:trPr>
          <w:trHeight w:val="49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vMerge/>
            <w:tcBorders>
              <w:top w:val="single" w:sz="4" w:space="0" w:color="auto"/>
              <w:left w:val="single" w:sz="4" w:space="0" w:color="auto"/>
              <w:bottom w:val="single" w:sz="4" w:space="0" w:color="000000"/>
              <w:right w:val="single" w:sz="4" w:space="0" w:color="000000"/>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Cours</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TD</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TP</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Contrôle Continu</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Examen</w:t>
            </w:r>
          </w:p>
        </w:tc>
      </w:tr>
      <w:tr w:rsidR="00FE2C60" w:rsidRPr="00FE2C60" w:rsidTr="00FC6507">
        <w:trPr>
          <w:trHeight w:val="5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UE Fondamentale</w:t>
            </w:r>
            <w:r w:rsidRPr="00FE2C60">
              <w:rPr>
                <w:rFonts w:asciiTheme="majorHAnsi" w:eastAsia="Times New Roman" w:hAnsiTheme="majorHAnsi"/>
                <w:b/>
                <w:bCs/>
                <w:color w:val="000000"/>
                <w:sz w:val="22"/>
                <w:szCs w:val="22"/>
                <w:lang w:eastAsia="fr-FR"/>
              </w:rPr>
              <w:br/>
              <w:t>Code : UEF 2.2.1</w:t>
            </w:r>
            <w:r w:rsidRPr="00FE2C60">
              <w:rPr>
                <w:rFonts w:asciiTheme="majorHAnsi" w:eastAsia="Times New Roman" w:hAnsiTheme="majorHAnsi"/>
                <w:b/>
                <w:bCs/>
                <w:color w:val="000000"/>
                <w:sz w:val="22"/>
                <w:szCs w:val="22"/>
                <w:lang w:eastAsia="fr-FR"/>
              </w:rPr>
              <w:br/>
              <w:t>Crédits : 8</w:t>
            </w:r>
            <w:r w:rsidRPr="00FE2C60">
              <w:rPr>
                <w:rFonts w:asciiTheme="majorHAnsi" w:eastAsia="Times New Roman" w:hAnsiTheme="majorHAnsi"/>
                <w:b/>
                <w:bCs/>
                <w:color w:val="000000"/>
                <w:sz w:val="22"/>
                <w:szCs w:val="22"/>
                <w:lang w:eastAsia="fr-FR"/>
              </w:rPr>
              <w:br/>
              <w:t>Coefficients : 4</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Chimie des solutions</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60%</w:t>
            </w:r>
          </w:p>
        </w:tc>
      </w:tr>
      <w:tr w:rsidR="00FE2C60" w:rsidRPr="00FE2C60" w:rsidTr="00FC6507">
        <w:trPr>
          <w:trHeight w:val="45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 xml:space="preserve">Chimie organique </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40% </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60%</w:t>
            </w:r>
          </w:p>
        </w:tc>
      </w:tr>
      <w:tr w:rsidR="00FE2C60" w:rsidRPr="00FE2C60" w:rsidTr="008F5FA6">
        <w:trPr>
          <w:trHeight w:val="477"/>
        </w:trPr>
        <w:tc>
          <w:tcPr>
            <w:tcW w:w="2100" w:type="dxa"/>
            <w:vMerge w:val="restart"/>
            <w:tcBorders>
              <w:top w:val="nil"/>
              <w:left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UE Fondamentale</w:t>
            </w:r>
            <w:r w:rsidRPr="00FE2C60">
              <w:rPr>
                <w:rFonts w:asciiTheme="majorHAnsi" w:eastAsia="Times New Roman" w:hAnsiTheme="majorHAnsi"/>
                <w:b/>
                <w:bCs/>
                <w:color w:val="000000"/>
                <w:sz w:val="22"/>
                <w:szCs w:val="22"/>
                <w:lang w:eastAsia="fr-FR"/>
              </w:rPr>
              <w:br/>
              <w:t>Code : UEF 2.2.2</w:t>
            </w:r>
            <w:r w:rsidRPr="00FE2C60">
              <w:rPr>
                <w:rFonts w:asciiTheme="majorHAnsi" w:eastAsia="Times New Roman" w:hAnsiTheme="majorHAnsi"/>
                <w:b/>
                <w:bCs/>
                <w:color w:val="000000"/>
                <w:sz w:val="22"/>
                <w:szCs w:val="22"/>
                <w:lang w:eastAsia="fr-FR"/>
              </w:rPr>
              <w:br/>
              <w:t>Crédits : 8</w:t>
            </w:r>
            <w:r w:rsidRPr="00FE2C60">
              <w:rPr>
                <w:rFonts w:asciiTheme="majorHAnsi" w:eastAsia="Times New Roman" w:hAnsiTheme="majorHAnsi"/>
                <w:b/>
                <w:bCs/>
                <w:color w:val="000000"/>
                <w:sz w:val="22"/>
                <w:szCs w:val="22"/>
                <w:lang w:eastAsia="fr-FR"/>
              </w:rPr>
              <w:br/>
              <w:t>Coefficients : 4</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Thermodynamique chimique</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60%</w:t>
            </w:r>
          </w:p>
        </w:tc>
      </w:tr>
      <w:tr w:rsidR="00FE2C60" w:rsidRPr="00FE2C60" w:rsidTr="00FC6507">
        <w:trPr>
          <w:trHeight w:val="371"/>
        </w:trPr>
        <w:tc>
          <w:tcPr>
            <w:tcW w:w="2100" w:type="dxa"/>
            <w:vMerge/>
            <w:tcBorders>
              <w:left w:val="single" w:sz="4" w:space="0" w:color="auto"/>
              <w:bottom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60%</w:t>
            </w:r>
          </w:p>
        </w:tc>
      </w:tr>
      <w:tr w:rsidR="00FE2C60" w:rsidRPr="00FE2C60" w:rsidTr="00FC6507">
        <w:trPr>
          <w:trHeight w:val="961"/>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UE Fondamentale</w:t>
            </w:r>
            <w:r w:rsidRPr="00FE2C60">
              <w:rPr>
                <w:rFonts w:asciiTheme="majorHAnsi" w:eastAsia="Times New Roman" w:hAnsiTheme="majorHAnsi"/>
                <w:b/>
                <w:bCs/>
                <w:color w:val="000000"/>
                <w:sz w:val="22"/>
                <w:szCs w:val="22"/>
                <w:lang w:eastAsia="fr-FR"/>
              </w:rPr>
              <w:br/>
              <w:t>Code : UEF 2.2.3</w:t>
            </w:r>
            <w:r w:rsidRPr="00FE2C60">
              <w:rPr>
                <w:rFonts w:asciiTheme="majorHAnsi" w:eastAsia="Times New Roman" w:hAnsiTheme="majorHAnsi"/>
                <w:b/>
                <w:bCs/>
                <w:color w:val="000000"/>
                <w:sz w:val="22"/>
                <w:szCs w:val="22"/>
                <w:lang w:eastAsia="fr-FR"/>
              </w:rPr>
              <w:br/>
              <w:t>Crédits : 2</w:t>
            </w:r>
            <w:r w:rsidRPr="00FE2C60">
              <w:rPr>
                <w:rFonts w:asciiTheme="majorHAnsi" w:eastAsia="Times New Roman" w:hAnsiTheme="majorHAnsi"/>
                <w:b/>
                <w:bCs/>
                <w:color w:val="000000"/>
                <w:sz w:val="22"/>
                <w:szCs w:val="22"/>
                <w:lang w:eastAsia="fr-FR"/>
              </w:rPr>
              <w:br/>
              <w:t>Coefficients : 1</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Cinétique chimique</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r>
      <w:tr w:rsidR="00FE2C60" w:rsidRPr="00FE2C60" w:rsidTr="00FC6507">
        <w:trPr>
          <w:trHeight w:val="338"/>
        </w:trPr>
        <w:tc>
          <w:tcPr>
            <w:tcW w:w="2100" w:type="dxa"/>
            <w:vMerge w:val="restart"/>
            <w:tcBorders>
              <w:top w:val="nil"/>
              <w:left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 xml:space="preserve">UE </w:t>
            </w:r>
            <w:r w:rsidRPr="008F5FA6">
              <w:rPr>
                <w:rFonts w:asciiTheme="majorHAnsi" w:eastAsia="Times New Roman" w:hAnsiTheme="majorHAnsi"/>
                <w:b/>
                <w:bCs/>
                <w:color w:val="000000"/>
                <w:sz w:val="20"/>
                <w:szCs w:val="20"/>
                <w:lang w:eastAsia="fr-FR"/>
              </w:rPr>
              <w:t>Méthodologique</w:t>
            </w:r>
            <w:r w:rsidRPr="00FE2C60">
              <w:rPr>
                <w:rFonts w:asciiTheme="majorHAnsi" w:eastAsia="Times New Roman" w:hAnsiTheme="majorHAnsi"/>
                <w:b/>
                <w:bCs/>
                <w:color w:val="000000"/>
                <w:sz w:val="22"/>
                <w:szCs w:val="22"/>
                <w:lang w:eastAsia="fr-FR"/>
              </w:rPr>
              <w:br/>
              <w:t>Code : UEM 2.2</w:t>
            </w:r>
            <w:r w:rsidRPr="00FE2C60">
              <w:rPr>
                <w:rFonts w:asciiTheme="majorHAnsi" w:eastAsia="Times New Roman" w:hAnsiTheme="majorHAnsi"/>
                <w:b/>
                <w:bCs/>
                <w:color w:val="000000"/>
                <w:sz w:val="22"/>
                <w:szCs w:val="22"/>
                <w:lang w:eastAsia="fr-FR"/>
              </w:rPr>
              <w:br/>
              <w:t>Crédits : 9</w:t>
            </w:r>
            <w:r w:rsidRPr="00FE2C60">
              <w:rPr>
                <w:rFonts w:asciiTheme="majorHAnsi" w:eastAsia="Times New Roman" w:hAnsiTheme="majorHAnsi"/>
                <w:b/>
                <w:bCs/>
                <w:color w:val="000000"/>
                <w:sz w:val="22"/>
                <w:szCs w:val="22"/>
                <w:lang w:eastAsia="fr-FR"/>
              </w:rPr>
              <w:br/>
              <w:t>Coefficients : 5</w:t>
            </w:r>
          </w:p>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TP Chimie des solutions</w:t>
            </w:r>
          </w:p>
        </w:tc>
        <w:tc>
          <w:tcPr>
            <w:tcW w:w="58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58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196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27h30</w:t>
            </w:r>
          </w:p>
        </w:tc>
        <w:tc>
          <w:tcPr>
            <w:tcW w:w="108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c>
          <w:tcPr>
            <w:tcW w:w="1080" w:type="dxa"/>
            <w:tcBorders>
              <w:top w:val="nil"/>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r>
      <w:tr w:rsidR="00FE2C60" w:rsidRPr="00FE2C60" w:rsidTr="00FC6507">
        <w:trPr>
          <w:trHeight w:val="402"/>
        </w:trPr>
        <w:tc>
          <w:tcPr>
            <w:tcW w:w="2100" w:type="dxa"/>
            <w:vMerge/>
            <w:tcBorders>
              <w:left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TP Chimie organique</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1h00</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15h00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10h00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r>
      <w:tr w:rsidR="00FE2C60" w:rsidRPr="00FE2C60" w:rsidTr="00FC6507">
        <w:trPr>
          <w:trHeight w:val="421"/>
        </w:trPr>
        <w:tc>
          <w:tcPr>
            <w:tcW w:w="2100" w:type="dxa"/>
            <w:vMerge/>
            <w:tcBorders>
              <w:left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TP Mécanique des fluides</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r>
      <w:tr w:rsidR="00FE2C60" w:rsidRPr="00FE2C60" w:rsidTr="00FC6507">
        <w:trPr>
          <w:trHeight w:val="387"/>
        </w:trPr>
        <w:tc>
          <w:tcPr>
            <w:tcW w:w="2100" w:type="dxa"/>
            <w:vMerge/>
            <w:tcBorders>
              <w:left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TP 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r>
      <w:tr w:rsidR="00FE2C60" w:rsidRPr="00FE2C60" w:rsidTr="00FC6507">
        <w:trPr>
          <w:trHeight w:val="295"/>
        </w:trPr>
        <w:tc>
          <w:tcPr>
            <w:tcW w:w="2100" w:type="dxa"/>
            <w:vMerge/>
            <w:tcBorders>
              <w:left w:val="single" w:sz="4" w:space="0" w:color="auto"/>
              <w:bottom w:val="single" w:sz="4" w:space="0" w:color="000000"/>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 xml:space="preserve">TP Cinétique chimique </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r>
      <w:tr w:rsidR="00FE2C60" w:rsidRPr="00FE2C60" w:rsidTr="00FC6507">
        <w:trPr>
          <w:trHeight w:val="51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UE Découverte</w:t>
            </w:r>
            <w:r w:rsidRPr="00FE2C60">
              <w:rPr>
                <w:rFonts w:asciiTheme="majorHAnsi" w:eastAsia="Times New Roman" w:hAnsiTheme="majorHAnsi"/>
                <w:b/>
                <w:bCs/>
                <w:color w:val="000000"/>
                <w:sz w:val="22"/>
                <w:szCs w:val="22"/>
                <w:lang w:eastAsia="fr-FR"/>
              </w:rPr>
              <w:br/>
              <w:t>Code : UED 2.2</w:t>
            </w:r>
            <w:r w:rsidRPr="00FE2C60">
              <w:rPr>
                <w:rFonts w:asciiTheme="majorHAnsi" w:eastAsia="Times New Roman" w:hAnsiTheme="majorHAnsi"/>
                <w:b/>
                <w:bCs/>
                <w:color w:val="000000"/>
                <w:sz w:val="22"/>
                <w:szCs w:val="22"/>
                <w:lang w:eastAsia="fr-FR"/>
              </w:rPr>
              <w:br/>
              <w:t>Crédits : 2</w:t>
            </w:r>
            <w:r w:rsidRPr="00FE2C60">
              <w:rPr>
                <w:rFonts w:asciiTheme="majorHAnsi" w:eastAsia="Times New Roman" w:hAnsiTheme="majorHAnsi"/>
                <w:b/>
                <w:bCs/>
                <w:color w:val="000000"/>
                <w:sz w:val="22"/>
                <w:szCs w:val="22"/>
                <w:lang w:eastAsia="fr-FR"/>
              </w:rPr>
              <w:br/>
              <w:t>Coefficients : 2</w:t>
            </w:r>
          </w:p>
        </w:tc>
        <w:tc>
          <w:tcPr>
            <w:tcW w:w="304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Introduction au raffinage et à la pétrochimie</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r>
      <w:tr w:rsidR="00FE2C60" w:rsidRPr="00FE2C60" w:rsidTr="00FC6507">
        <w:trPr>
          <w:trHeight w:val="467"/>
        </w:trPr>
        <w:tc>
          <w:tcPr>
            <w:tcW w:w="2100" w:type="dxa"/>
            <w:vMerge/>
            <w:tcBorders>
              <w:top w:val="nil"/>
              <w:left w:val="single" w:sz="4" w:space="0" w:color="000000"/>
              <w:bottom w:val="single" w:sz="4" w:space="0" w:color="000000"/>
              <w:right w:val="single" w:sz="4" w:space="0" w:color="000000"/>
            </w:tcBorders>
            <w:vAlign w:val="center"/>
            <w:hideMark/>
          </w:tcPr>
          <w:p w:rsidR="00FE2C60" w:rsidRPr="00FE2C60" w:rsidRDefault="00FE2C60" w:rsidP="00FC6507">
            <w:pPr>
              <w:rPr>
                <w:rFonts w:asciiTheme="majorHAnsi" w:eastAsia="Times New Roman" w:hAnsiTheme="majorHAnsi"/>
                <w:b/>
                <w:bCs/>
                <w:color w:val="000000"/>
                <w:lang w:eastAsia="fr-FR"/>
              </w:rPr>
            </w:pPr>
          </w:p>
        </w:tc>
        <w:tc>
          <w:tcPr>
            <w:tcW w:w="304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Notions des phénomènes de transfert</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r>
      <w:tr w:rsidR="00FE2C60" w:rsidRPr="00FE2C60" w:rsidTr="00FC6507">
        <w:trPr>
          <w:trHeight w:val="273"/>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FE2C60" w:rsidRPr="00FE2C60" w:rsidRDefault="00FE2C60" w:rsidP="00FC6507">
            <w:pP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UE Transversale</w:t>
            </w:r>
            <w:r w:rsidRPr="00FE2C60">
              <w:rPr>
                <w:rFonts w:asciiTheme="majorHAnsi" w:eastAsia="Times New Roman" w:hAnsiTheme="majorHAnsi"/>
                <w:b/>
                <w:bCs/>
                <w:color w:val="000000"/>
                <w:sz w:val="22"/>
                <w:szCs w:val="22"/>
                <w:lang w:eastAsia="fr-FR"/>
              </w:rPr>
              <w:br/>
              <w:t>Code : UET 2.2</w:t>
            </w:r>
            <w:r w:rsidRPr="00FE2C60">
              <w:rPr>
                <w:rFonts w:asciiTheme="majorHAnsi" w:eastAsia="Times New Roman" w:hAnsiTheme="majorHAnsi"/>
                <w:b/>
                <w:bCs/>
                <w:color w:val="000000"/>
                <w:sz w:val="22"/>
                <w:szCs w:val="22"/>
                <w:lang w:eastAsia="fr-FR"/>
              </w:rPr>
              <w:br/>
              <w:t>Crédits : 1</w:t>
            </w:r>
            <w:r w:rsidRPr="00FE2C60">
              <w:rPr>
                <w:rFonts w:asciiTheme="majorHAnsi" w:eastAsia="Times New Roman" w:hAnsiTheme="majorHAnsi"/>
                <w:b/>
                <w:bCs/>
                <w:color w:val="000000"/>
                <w:sz w:val="22"/>
                <w:szCs w:val="22"/>
                <w:lang w:eastAsia="fr-FR"/>
              </w:rPr>
              <w:br/>
              <w:t>Coefficients : 1</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hAnsiTheme="majorHAnsi"/>
                <w:color w:val="000000"/>
              </w:rPr>
            </w:pPr>
            <w:r w:rsidRPr="00FE2C60">
              <w:rPr>
                <w:rFonts w:asciiTheme="majorHAnsi" w:hAnsiTheme="majorHAnsi"/>
                <w:color w:val="000000"/>
                <w:sz w:val="22"/>
                <w:szCs w:val="22"/>
              </w:rPr>
              <w:t>Techniques d'expression et de communication</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color w:val="000000"/>
                <w:lang w:eastAsia="fr-FR"/>
              </w:rPr>
            </w:pPr>
            <w:r w:rsidRPr="00FE2C60">
              <w:rPr>
                <w:rFonts w:asciiTheme="majorHAnsi" w:eastAsia="Times New Roman" w:hAnsiTheme="majorHAnsi"/>
                <w:color w:val="000000"/>
                <w:sz w:val="22"/>
                <w:szCs w:val="22"/>
                <w:lang w:eastAsia="fr-FR"/>
              </w:rPr>
              <w:t>100%</w:t>
            </w:r>
          </w:p>
        </w:tc>
      </w:tr>
      <w:tr w:rsidR="00FE2C60" w:rsidRPr="00FE2C60" w:rsidTr="00FC6507">
        <w:trPr>
          <w:trHeight w:val="300"/>
        </w:trPr>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Total semestre 4</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30</w:t>
            </w:r>
          </w:p>
        </w:tc>
        <w:tc>
          <w:tcPr>
            <w:tcW w:w="5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17</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12h00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6h00</w:t>
            </w:r>
          </w:p>
        </w:tc>
        <w:tc>
          <w:tcPr>
            <w:tcW w:w="84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7h00</w:t>
            </w:r>
          </w:p>
        </w:tc>
        <w:tc>
          <w:tcPr>
            <w:tcW w:w="19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375h00</w:t>
            </w:r>
          </w:p>
        </w:tc>
        <w:tc>
          <w:tcPr>
            <w:tcW w:w="186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375h00</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FE2C60" w:rsidRPr="00FE2C60" w:rsidRDefault="00FE2C60" w:rsidP="00FC6507">
            <w:pPr>
              <w:jc w:val="center"/>
              <w:rPr>
                <w:rFonts w:asciiTheme="majorHAnsi" w:eastAsia="Times New Roman" w:hAnsiTheme="majorHAnsi"/>
                <w:b/>
                <w:bCs/>
                <w:color w:val="000000"/>
                <w:lang w:eastAsia="fr-FR"/>
              </w:rPr>
            </w:pPr>
            <w:r w:rsidRPr="00FE2C60">
              <w:rPr>
                <w:rFonts w:asciiTheme="majorHAnsi" w:eastAsia="Times New Roman" w:hAnsiTheme="majorHAnsi"/>
                <w:b/>
                <w:bCs/>
                <w:color w:val="000000"/>
                <w:sz w:val="22"/>
                <w:szCs w:val="22"/>
                <w:lang w:eastAsia="fr-FR"/>
              </w:rPr>
              <w:t> </w:t>
            </w:r>
          </w:p>
        </w:tc>
      </w:tr>
    </w:tbl>
    <w:p w:rsidR="00001C78" w:rsidRDefault="00001C78" w:rsidP="00001C78">
      <w:pPr>
        <w:rPr>
          <w:rFonts w:asciiTheme="majorHAnsi" w:hAnsiTheme="majorHAnsi" w:cs="Arial"/>
          <w:b/>
          <w:sz w:val="28"/>
          <w:szCs w:val="28"/>
        </w:rPr>
      </w:pPr>
    </w:p>
    <w:p w:rsidR="00001C78" w:rsidRDefault="00001C78" w:rsidP="00001C78">
      <w:pPr>
        <w:jc w:val="center"/>
        <w:rPr>
          <w:rFonts w:ascii="Arial" w:hAnsi="Arial" w:cs="Arial"/>
          <w:b/>
          <w:sz w:val="32"/>
          <w:szCs w:val="32"/>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Theme="majorHAnsi" w:hAnsiTheme="majorHAnsi" w:cs="Arial"/>
          <w:b/>
          <w:sz w:val="28"/>
          <w:szCs w:val="28"/>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II – Fiches d’organisation des unités d’enseignement</w:t>
      </w:r>
    </w:p>
    <w:p w:rsidR="00001C78" w:rsidRDefault="00001C78" w:rsidP="00001C78">
      <w:pPr>
        <w:jc w:val="center"/>
        <w:rPr>
          <w:rFonts w:asciiTheme="majorHAnsi" w:hAnsiTheme="majorHAnsi" w:cs="Arial"/>
          <w:sz w:val="28"/>
          <w:szCs w:val="28"/>
        </w:rPr>
      </w:pPr>
      <w:r>
        <w:rPr>
          <w:rFonts w:asciiTheme="majorHAnsi" w:hAnsiTheme="majorHAnsi" w:cs="Arial"/>
          <w:sz w:val="28"/>
          <w:szCs w:val="28"/>
        </w:rPr>
        <w:t>(Etablir une fiche par UE)</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rPr>
          <w:rFonts w:ascii="Arial" w:hAnsi="Arial" w:cs="Arial"/>
          <w:b/>
        </w:rPr>
        <w:sectPr w:rsidR="00001C78">
          <w:pgSz w:w="16838" w:h="11906" w:orient="landscape"/>
          <w:pgMar w:top="1134" w:right="1134" w:bottom="1134" w:left="1134" w:header="709" w:footer="709" w:gutter="0"/>
          <w:cols w:space="720"/>
        </w:sectPr>
      </w:pPr>
    </w:p>
    <w:p w:rsidR="00B646E2" w:rsidRDefault="00B646E2" w:rsidP="00BD1807">
      <w:pPr>
        <w:jc w:val="both"/>
        <w:rPr>
          <w:rFonts w:asciiTheme="majorHAnsi" w:hAnsiTheme="majorHAnsi" w:cstheme="minorBidi"/>
          <w:b/>
          <w:iCs/>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FC6507" w:rsidRDefault="00FC6507" w:rsidP="00BD1807">
      <w:pPr>
        <w:jc w:val="both"/>
        <w:rPr>
          <w:rFonts w:asciiTheme="majorHAnsi" w:hAnsiTheme="majorHAnsi" w:cstheme="minorBidi"/>
          <w:b/>
          <w:iCs/>
        </w:rPr>
      </w:pPr>
    </w:p>
    <w:p w:rsidR="00B646E2" w:rsidRDefault="00B646E2" w:rsidP="00BD1807">
      <w:pPr>
        <w:jc w:val="both"/>
        <w:rPr>
          <w:rFonts w:asciiTheme="majorHAnsi" w:hAnsiTheme="majorHAnsi" w:cstheme="minorBidi"/>
          <w:b/>
          <w:iCs/>
        </w:rPr>
      </w:pPr>
      <w:r>
        <w:rPr>
          <w:rFonts w:asciiTheme="majorHAnsi" w:hAnsiTheme="majorHAnsi" w:cstheme="minorBidi"/>
          <w:b/>
          <w:iCs/>
        </w:rPr>
        <w:t>UE : UEF 2.2.1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Répartition du volume horaire de l’UE et de ses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Cours : 45h00</w:t>
            </w:r>
          </w:p>
          <w:p w:rsidR="00B646E2" w:rsidRDefault="00B646E2" w:rsidP="00BD1807">
            <w:pPr>
              <w:rPr>
                <w:rFonts w:asciiTheme="majorHAnsi" w:hAnsiTheme="majorHAnsi" w:cstheme="minorBidi"/>
              </w:rPr>
            </w:pPr>
            <w:r>
              <w:rPr>
                <w:rFonts w:asciiTheme="majorHAnsi" w:hAnsiTheme="majorHAnsi" w:cstheme="minorBidi"/>
              </w:rPr>
              <w:t>TD : 45h00</w:t>
            </w:r>
          </w:p>
          <w:p w:rsidR="00B646E2" w:rsidRDefault="00B646E2" w:rsidP="00BD1807">
            <w:pPr>
              <w:rPr>
                <w:rFonts w:asciiTheme="majorHAnsi" w:hAnsiTheme="majorHAnsi" w:cstheme="minorBidi"/>
              </w:rPr>
            </w:pPr>
            <w:r>
              <w:rPr>
                <w:rFonts w:asciiTheme="majorHAnsi" w:hAnsiTheme="majorHAnsi" w:cstheme="minorBidi"/>
              </w:rPr>
              <w:t>TP:      00h00</w:t>
            </w:r>
          </w:p>
          <w:p w:rsidR="00B646E2" w:rsidRDefault="00B646E2" w:rsidP="00BD1807">
            <w:pPr>
              <w:rPr>
                <w:rFonts w:asciiTheme="majorHAnsi" w:hAnsiTheme="majorHAnsi" w:cstheme="minorBidi"/>
              </w:rPr>
            </w:pPr>
            <w:r>
              <w:rPr>
                <w:rFonts w:asciiTheme="majorHAnsi" w:hAnsiTheme="majorHAnsi" w:cstheme="minorBidi"/>
              </w:rPr>
              <w:t>Travail personnel : 110h00</w:t>
            </w:r>
          </w:p>
          <w:p w:rsidR="00B646E2" w:rsidRDefault="00B646E2" w:rsidP="00BD1807">
            <w:pPr>
              <w:rPr>
                <w:rFonts w:asciiTheme="majorHAnsi" w:hAnsiTheme="majorHAnsi" w:cstheme="minorBidi"/>
              </w:rPr>
            </w:pPr>
          </w:p>
        </w:tc>
      </w:tr>
      <w:tr w:rsidR="00B646E2" w:rsidTr="00FC6507">
        <w:trPr>
          <w:trHeight w:val="2840"/>
        </w:trPr>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UEF 2.2.1                        crédits : 8</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1 : Chimie des solutions</w:t>
            </w:r>
          </w:p>
          <w:p w:rsidR="00B646E2" w:rsidRDefault="00B646E2" w:rsidP="00BD1807">
            <w:pPr>
              <w:rPr>
                <w:rFonts w:asciiTheme="majorHAnsi" w:hAnsiTheme="majorHAnsi" w:cstheme="minorBidi"/>
              </w:rPr>
            </w:pPr>
            <w:r>
              <w:rPr>
                <w:rFonts w:asciiTheme="majorHAnsi" w:hAnsiTheme="majorHAnsi" w:cstheme="minorBidi"/>
              </w:rPr>
              <w:t xml:space="preserve"> Crédits : 4</w:t>
            </w:r>
          </w:p>
          <w:p w:rsidR="00B646E2" w:rsidRDefault="00B646E2" w:rsidP="00BD1807">
            <w:pPr>
              <w:rPr>
                <w:rFonts w:asciiTheme="majorHAnsi" w:hAnsiTheme="majorHAnsi" w:cstheme="minorBidi"/>
              </w:rPr>
            </w:pPr>
            <w:r>
              <w:rPr>
                <w:rFonts w:asciiTheme="majorHAnsi" w:hAnsiTheme="majorHAnsi" w:cstheme="minorBidi"/>
              </w:rPr>
              <w:t>Coefficient : 2</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2 : Chimie organique</w:t>
            </w:r>
          </w:p>
          <w:p w:rsidR="00B646E2" w:rsidRDefault="00B646E2" w:rsidP="00BD1807">
            <w:pPr>
              <w:rPr>
                <w:rFonts w:asciiTheme="majorHAnsi" w:hAnsiTheme="majorHAnsi" w:cstheme="minorBidi"/>
              </w:rPr>
            </w:pPr>
            <w:r>
              <w:rPr>
                <w:rFonts w:asciiTheme="majorHAnsi" w:hAnsiTheme="majorHAnsi" w:cstheme="minorBidi"/>
              </w:rPr>
              <w:t>Crédits :   4</w:t>
            </w:r>
          </w:p>
          <w:p w:rsidR="00B646E2" w:rsidRDefault="00B646E2" w:rsidP="00BD1807">
            <w:pPr>
              <w:rPr>
                <w:rFonts w:asciiTheme="majorHAnsi" w:hAnsiTheme="majorHAnsi" w:cstheme="minorBidi"/>
              </w:rPr>
            </w:pPr>
            <w:r>
              <w:rPr>
                <w:rFonts w:asciiTheme="majorHAnsi" w:hAnsiTheme="majorHAnsi" w:cstheme="minorBidi"/>
              </w:rPr>
              <w:t>Coefficient : 2</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Mode d'évaluation (continu ou examen)</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Matière 1 : </w:t>
            </w:r>
            <w:r>
              <w:rPr>
                <w:rFonts w:asciiTheme="majorHAnsi" w:hAnsiTheme="majorHAnsi" w:cstheme="minorBidi"/>
              </w:rPr>
              <w:br/>
              <w:t>contrôle Continu : 40%</w:t>
            </w:r>
          </w:p>
          <w:p w:rsidR="00B646E2" w:rsidRDefault="00B646E2" w:rsidP="00BD1807">
            <w:pPr>
              <w:rPr>
                <w:rFonts w:asciiTheme="majorHAnsi" w:hAnsiTheme="majorHAnsi" w:cstheme="minorBidi"/>
              </w:rPr>
            </w:pPr>
            <w:r>
              <w:rPr>
                <w:rFonts w:asciiTheme="majorHAnsi" w:hAnsiTheme="majorHAnsi" w:cstheme="minorBidi"/>
              </w:rPr>
              <w:t>Examen : 60%</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Matière 2 : </w:t>
            </w:r>
            <w:r>
              <w:rPr>
                <w:rFonts w:asciiTheme="majorHAnsi" w:hAnsiTheme="majorHAnsi" w:cstheme="minorBidi"/>
              </w:rPr>
              <w:br/>
              <w:t>contrôle Continu : 40%</w:t>
            </w:r>
          </w:p>
          <w:p w:rsidR="00B646E2" w:rsidRDefault="00B646E2" w:rsidP="00BD1807">
            <w:pPr>
              <w:rPr>
                <w:rFonts w:asciiTheme="majorHAnsi" w:hAnsiTheme="majorHAnsi" w:cstheme="minorBidi"/>
              </w:rPr>
            </w:pPr>
            <w:r>
              <w:rPr>
                <w:rFonts w:asciiTheme="majorHAnsi" w:hAnsiTheme="majorHAnsi" w:cstheme="minorBidi"/>
              </w:rPr>
              <w:t>Examen : 60%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Description des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FC6507" w:rsidRDefault="00B646E2" w:rsidP="00D0004C">
            <w:pPr>
              <w:rPr>
                <w:rFonts w:asciiTheme="majorHAnsi" w:hAnsiTheme="majorHAnsi" w:cstheme="minorBidi"/>
                <w:b/>
                <w:bCs/>
              </w:rPr>
            </w:pPr>
            <w:r>
              <w:rPr>
                <w:rFonts w:asciiTheme="majorHAnsi" w:hAnsiTheme="majorHAnsi" w:cstheme="minorBidi"/>
                <w:b/>
                <w:bCs/>
              </w:rPr>
              <w:t>Chimie des solutions :</w:t>
            </w:r>
          </w:p>
          <w:p w:rsidR="00B646E2" w:rsidRPr="00FC6507" w:rsidRDefault="00B646E2" w:rsidP="00FC6507">
            <w:pPr>
              <w:rPr>
                <w:rFonts w:asciiTheme="majorHAnsi" w:hAnsiTheme="majorHAnsi" w:cstheme="minorBidi"/>
                <w:b/>
                <w:bCs/>
              </w:rPr>
            </w:pPr>
            <w:r>
              <w:rPr>
                <w:rFonts w:asciiTheme="majorHAnsi" w:hAnsiTheme="majorHAnsi"/>
              </w:rPr>
              <w:t>Il s’agit de donner à l’étudiant les notions de base relatives à la chimie des solutions.</w:t>
            </w:r>
          </w:p>
          <w:p w:rsidR="00D0004C" w:rsidRDefault="00B646E2" w:rsidP="00BD1807">
            <w:pPr>
              <w:jc w:val="both"/>
              <w:rPr>
                <w:rFonts w:asciiTheme="majorHAnsi" w:hAnsiTheme="majorHAnsi"/>
              </w:rPr>
            </w:pPr>
            <w:r>
              <w:rPr>
                <w:rFonts w:asciiTheme="majorHAnsi" w:hAnsiTheme="majorHAnsi"/>
              </w:rPr>
              <w:t>C'est un enseignement qui a essentiellement  pour but de familiariser l'étudiant avec les raisonnements de la chimie en  solution afin de pouvoir par la suite prévoir les réactions chimiques dans un but analytique. Il s’agit surtout</w:t>
            </w:r>
            <w:r w:rsidR="00D0004C">
              <w:rPr>
                <w:rFonts w:asciiTheme="majorHAnsi" w:hAnsiTheme="majorHAnsi"/>
              </w:rPr>
              <w:t xml:space="preserve"> </w:t>
            </w:r>
            <w:r>
              <w:rPr>
                <w:rFonts w:asciiTheme="majorHAnsi" w:hAnsiTheme="majorHAnsi"/>
              </w:rPr>
              <w:t>de :</w:t>
            </w:r>
          </w:p>
          <w:p w:rsidR="00D0004C" w:rsidRDefault="00D0004C" w:rsidP="00BD1807">
            <w:pPr>
              <w:jc w:val="both"/>
              <w:rPr>
                <w:rFonts w:asciiTheme="majorHAnsi" w:hAnsiTheme="majorHAnsi"/>
              </w:rPr>
            </w:pPr>
            <w:r>
              <w:rPr>
                <w:rFonts w:asciiTheme="majorHAnsi" w:hAnsiTheme="majorHAnsi"/>
              </w:rPr>
              <w:t xml:space="preserve">- </w:t>
            </w:r>
            <w:r w:rsidR="00B646E2">
              <w:rPr>
                <w:rFonts w:asciiTheme="majorHAnsi" w:hAnsiTheme="majorHAnsi"/>
              </w:rPr>
              <w:t>Comprendre la notion d’électrolyte et de conductivité d’une solution,</w:t>
            </w:r>
          </w:p>
          <w:p w:rsidR="00D0004C" w:rsidRDefault="00D0004C" w:rsidP="00BD1807">
            <w:pPr>
              <w:jc w:val="both"/>
              <w:rPr>
                <w:rFonts w:asciiTheme="majorHAnsi" w:hAnsiTheme="majorHAnsi"/>
              </w:rPr>
            </w:pPr>
            <w:r>
              <w:rPr>
                <w:rFonts w:asciiTheme="majorHAnsi" w:hAnsiTheme="majorHAnsi"/>
              </w:rPr>
              <w:t xml:space="preserve">- </w:t>
            </w:r>
            <w:r w:rsidR="00B646E2">
              <w:rPr>
                <w:rFonts w:asciiTheme="majorHAnsi" w:hAnsiTheme="majorHAnsi"/>
              </w:rPr>
              <w:t>Savoir calculer le pH d’une solution aqueuse,</w:t>
            </w:r>
          </w:p>
          <w:p w:rsidR="00B646E2" w:rsidRDefault="00D0004C" w:rsidP="00BD1807">
            <w:pPr>
              <w:jc w:val="both"/>
              <w:rPr>
                <w:rFonts w:asciiTheme="majorHAnsi" w:hAnsiTheme="majorHAnsi" w:cstheme="minorBidi"/>
              </w:rPr>
            </w:pPr>
            <w:r>
              <w:rPr>
                <w:rFonts w:asciiTheme="majorHAnsi" w:hAnsiTheme="majorHAnsi"/>
              </w:rPr>
              <w:t xml:space="preserve">- </w:t>
            </w:r>
            <w:r w:rsidR="00B646E2">
              <w:rPr>
                <w:rFonts w:asciiTheme="majorHAnsi" w:hAnsiTheme="majorHAnsi"/>
              </w:rPr>
              <w:t>Comprendre la notion d’oxydant et de réducteur et prév</w:t>
            </w:r>
            <w:r>
              <w:rPr>
                <w:rFonts w:asciiTheme="majorHAnsi" w:hAnsiTheme="majorHAnsi"/>
              </w:rPr>
              <w:t>oir les réactions</w:t>
            </w:r>
            <w:r>
              <w:rPr>
                <w:rFonts w:asciiTheme="majorHAnsi" w:hAnsiTheme="majorHAnsi"/>
              </w:rPr>
              <w:br/>
            </w:r>
            <w:r w:rsidR="00B646E2">
              <w:rPr>
                <w:rFonts w:asciiTheme="majorHAnsi" w:hAnsiTheme="majorHAnsi"/>
              </w:rPr>
              <w:t>d’oxydoréduction.</w:t>
            </w:r>
          </w:p>
          <w:p w:rsidR="00D0004C" w:rsidRDefault="00D0004C" w:rsidP="00BD1807">
            <w:pPr>
              <w:rPr>
                <w:rFonts w:asciiTheme="majorHAnsi" w:hAnsiTheme="majorHAnsi" w:cstheme="minorBidi"/>
                <w:b/>
                <w:bCs/>
              </w:rPr>
            </w:pPr>
          </w:p>
          <w:p w:rsidR="00D0004C" w:rsidRDefault="00B646E2" w:rsidP="00D0004C">
            <w:pPr>
              <w:rPr>
                <w:rFonts w:asciiTheme="majorHAnsi" w:hAnsiTheme="majorHAnsi" w:cstheme="minorBidi"/>
                <w:b/>
                <w:bCs/>
              </w:rPr>
            </w:pPr>
            <w:r>
              <w:rPr>
                <w:rFonts w:asciiTheme="majorHAnsi" w:hAnsiTheme="majorHAnsi" w:cstheme="minorBidi"/>
                <w:b/>
                <w:bCs/>
              </w:rPr>
              <w:t>Chimie organique :</w:t>
            </w:r>
          </w:p>
          <w:p w:rsidR="00D0004C" w:rsidRDefault="00D0004C" w:rsidP="00D0004C">
            <w:pPr>
              <w:rPr>
                <w:rFonts w:asciiTheme="majorHAnsi" w:hAnsiTheme="majorHAnsi"/>
              </w:rPr>
            </w:pPr>
            <w:r>
              <w:rPr>
                <w:rFonts w:asciiTheme="majorHAnsi" w:hAnsiTheme="majorHAnsi" w:cstheme="minorBidi"/>
                <w:b/>
                <w:bCs/>
              </w:rPr>
              <w:t xml:space="preserve">- </w:t>
            </w:r>
            <w:r w:rsidR="00B646E2">
              <w:rPr>
                <w:rFonts w:asciiTheme="majorHAnsi" w:hAnsiTheme="majorHAnsi"/>
              </w:rPr>
              <w:t>Introduire les notions de base de la chimie organique et présenter les principaux dérivés fonctionnels en vue de comprendre les procédés de la chimie industrielle.</w:t>
            </w:r>
          </w:p>
          <w:p w:rsidR="00B646E2" w:rsidRPr="00D0004C" w:rsidRDefault="00D0004C" w:rsidP="00D0004C">
            <w:pPr>
              <w:rPr>
                <w:rFonts w:asciiTheme="majorHAnsi" w:hAnsiTheme="majorHAnsi" w:cstheme="minorBidi"/>
                <w:b/>
                <w:bCs/>
              </w:rPr>
            </w:pPr>
            <w:r>
              <w:rPr>
                <w:rFonts w:asciiTheme="majorHAnsi" w:hAnsiTheme="majorHAnsi"/>
              </w:rPr>
              <w:t xml:space="preserve">- </w:t>
            </w:r>
            <w:r w:rsidR="00B646E2">
              <w:rPr>
                <w:rFonts w:asciiTheme="majorHAnsi" w:hAnsiTheme="majorHAnsi"/>
              </w:rPr>
              <w:t>Description des mécanismes d’obtention de différentes fonctions et les principales réactions rencontrées en chimie organique.</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b/>
                <w:bCs/>
              </w:rPr>
            </w:pPr>
          </w:p>
        </w:tc>
      </w:tr>
    </w:tbl>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B646E2" w:rsidRDefault="00B646E2" w:rsidP="00BD1807">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B646E2" w:rsidRDefault="00B646E2" w:rsidP="00BD1807">
      <w:pPr>
        <w:jc w:val="both"/>
        <w:rPr>
          <w:rFonts w:asciiTheme="majorHAnsi" w:hAnsiTheme="majorHAnsi" w:cstheme="minorBidi"/>
          <w:b/>
          <w:iCs/>
        </w:rPr>
      </w:pPr>
      <w:r>
        <w:rPr>
          <w:rFonts w:asciiTheme="majorHAnsi" w:hAnsiTheme="majorHAnsi" w:cstheme="minorBidi"/>
          <w:b/>
          <w:iCs/>
        </w:rPr>
        <w:t>UE : UEF 2.2.2</w:t>
      </w:r>
    </w:p>
    <w:p w:rsidR="00B646E2" w:rsidRDefault="00B646E2" w:rsidP="00BD1807">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Répartition du volume horaire de l’UE et de ses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Cours : 45h00</w:t>
            </w:r>
          </w:p>
          <w:p w:rsidR="00B646E2" w:rsidRDefault="00B646E2" w:rsidP="00BD1807">
            <w:pPr>
              <w:rPr>
                <w:rFonts w:asciiTheme="majorHAnsi" w:hAnsiTheme="majorHAnsi" w:cstheme="minorBidi"/>
              </w:rPr>
            </w:pPr>
            <w:r>
              <w:rPr>
                <w:rFonts w:asciiTheme="majorHAnsi" w:hAnsiTheme="majorHAnsi" w:cstheme="minorBidi"/>
              </w:rPr>
              <w:t>TD : 45h00</w:t>
            </w:r>
          </w:p>
          <w:p w:rsidR="00B646E2" w:rsidRDefault="00B646E2" w:rsidP="00BD1807">
            <w:pPr>
              <w:rPr>
                <w:rFonts w:asciiTheme="majorHAnsi" w:hAnsiTheme="majorHAnsi" w:cstheme="minorBidi"/>
              </w:rPr>
            </w:pPr>
            <w:r>
              <w:rPr>
                <w:rFonts w:asciiTheme="majorHAnsi" w:hAnsiTheme="majorHAnsi" w:cstheme="minorBidi"/>
              </w:rPr>
              <w:t>TP:   00h00</w:t>
            </w:r>
          </w:p>
          <w:p w:rsidR="00B646E2" w:rsidRDefault="00B646E2" w:rsidP="00BD1807">
            <w:pPr>
              <w:rPr>
                <w:rFonts w:asciiTheme="majorHAnsi" w:hAnsiTheme="majorHAnsi" w:cstheme="minorBidi"/>
              </w:rPr>
            </w:pPr>
            <w:r>
              <w:rPr>
                <w:rFonts w:asciiTheme="majorHAnsi" w:hAnsiTheme="majorHAnsi" w:cstheme="minorBidi"/>
              </w:rPr>
              <w:t>Travail personnel : 110h00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UEF 2.2.2                           crédits : 8</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Matière 1 : Thermodynamique chimique        </w:t>
            </w:r>
          </w:p>
          <w:p w:rsidR="00B646E2" w:rsidRDefault="00B646E2" w:rsidP="00BD1807">
            <w:pPr>
              <w:rPr>
                <w:rFonts w:asciiTheme="majorHAnsi" w:hAnsiTheme="majorHAnsi" w:cstheme="minorBidi"/>
              </w:rPr>
            </w:pPr>
            <w:r>
              <w:rPr>
                <w:rFonts w:asciiTheme="majorHAnsi" w:hAnsiTheme="majorHAnsi" w:cstheme="minorBidi"/>
              </w:rPr>
              <w:t xml:space="preserve"> Crédits : 4</w:t>
            </w:r>
          </w:p>
          <w:p w:rsidR="00B646E2" w:rsidRDefault="00B646E2" w:rsidP="00BD1807">
            <w:pPr>
              <w:rPr>
                <w:rFonts w:asciiTheme="majorHAnsi" w:hAnsiTheme="majorHAnsi" w:cstheme="minorBidi"/>
              </w:rPr>
            </w:pPr>
            <w:r>
              <w:rPr>
                <w:rFonts w:asciiTheme="majorHAnsi" w:hAnsiTheme="majorHAnsi" w:cstheme="minorBidi"/>
              </w:rPr>
              <w:t>Coefficient : 2</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2 : Méthodes numériques</w:t>
            </w:r>
          </w:p>
          <w:p w:rsidR="00B646E2" w:rsidRDefault="00B646E2" w:rsidP="00BD1807">
            <w:pPr>
              <w:rPr>
                <w:rFonts w:asciiTheme="majorHAnsi" w:hAnsiTheme="majorHAnsi" w:cstheme="minorBidi"/>
              </w:rPr>
            </w:pPr>
            <w:r>
              <w:rPr>
                <w:rFonts w:asciiTheme="majorHAnsi" w:hAnsiTheme="majorHAnsi" w:cstheme="minorBidi"/>
              </w:rPr>
              <w:t>Crédits : 4</w:t>
            </w:r>
          </w:p>
          <w:p w:rsidR="00B646E2" w:rsidRDefault="00B646E2" w:rsidP="00BD1807">
            <w:pPr>
              <w:rPr>
                <w:rFonts w:asciiTheme="majorHAnsi" w:hAnsiTheme="majorHAnsi" w:cstheme="minorBidi"/>
              </w:rPr>
            </w:pPr>
            <w:r>
              <w:rPr>
                <w:rFonts w:asciiTheme="majorHAnsi" w:hAnsiTheme="majorHAnsi" w:cstheme="minorBidi"/>
              </w:rPr>
              <w:t>Coefficient : 2</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Mode d'évaluation (continu ou examen)</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contrôle Continu : 40%</w:t>
            </w:r>
          </w:p>
          <w:p w:rsidR="00B646E2" w:rsidRDefault="00B646E2" w:rsidP="00BD1807">
            <w:pPr>
              <w:rPr>
                <w:rFonts w:asciiTheme="majorHAnsi" w:hAnsiTheme="majorHAnsi" w:cstheme="minorBidi"/>
              </w:rPr>
            </w:pPr>
            <w:r>
              <w:rPr>
                <w:rFonts w:asciiTheme="majorHAnsi" w:hAnsiTheme="majorHAnsi" w:cstheme="minorBidi"/>
              </w:rPr>
              <w:t>Examen : 60%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Description des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D0004C" w:rsidRDefault="00B646E2" w:rsidP="00D0004C">
            <w:pPr>
              <w:rPr>
                <w:rFonts w:asciiTheme="majorHAnsi" w:hAnsiTheme="majorHAnsi" w:cstheme="minorBidi"/>
                <w:b/>
                <w:bCs/>
              </w:rPr>
            </w:pPr>
            <w:r>
              <w:rPr>
                <w:rFonts w:asciiTheme="majorHAnsi" w:hAnsiTheme="majorHAnsi" w:cstheme="minorBidi"/>
                <w:b/>
                <w:bCs/>
              </w:rPr>
              <w:t>Thermodynamique chimique :</w:t>
            </w:r>
          </w:p>
          <w:p w:rsidR="00D0004C" w:rsidRDefault="00D0004C" w:rsidP="00D0004C">
            <w:pPr>
              <w:jc w:val="both"/>
              <w:rPr>
                <w:rFonts w:asciiTheme="majorHAnsi" w:hAnsiTheme="majorHAnsi" w:cstheme="minorBidi"/>
                <w:b/>
                <w:bCs/>
              </w:rPr>
            </w:pPr>
            <w:r>
              <w:rPr>
                <w:rFonts w:asciiTheme="majorHAnsi" w:hAnsiTheme="majorHAnsi" w:cstheme="minorBidi"/>
                <w:b/>
                <w:bCs/>
              </w:rPr>
              <w:t xml:space="preserve">- </w:t>
            </w:r>
            <w:r w:rsidR="00B646E2">
              <w:rPr>
                <w:rFonts w:asciiTheme="majorHAnsi" w:eastAsia="Times New Roman" w:hAnsiTheme="majorHAnsi" w:cs="Arial"/>
                <w:lang w:eastAsia="fr-FR"/>
              </w:rPr>
              <w:t>la maîtrise des 1er et 2ème et 3ème principes de la thermodynamique.</w:t>
            </w:r>
          </w:p>
          <w:p w:rsidR="00D0004C" w:rsidRDefault="00D0004C" w:rsidP="00D0004C">
            <w:pPr>
              <w:jc w:val="both"/>
              <w:rPr>
                <w:rFonts w:asciiTheme="majorHAnsi" w:hAnsiTheme="majorHAnsi" w:cstheme="minorBidi"/>
                <w:b/>
                <w:bCs/>
              </w:rPr>
            </w:pPr>
            <w:r>
              <w:rPr>
                <w:rFonts w:asciiTheme="majorHAnsi" w:hAnsiTheme="majorHAnsi" w:cstheme="minorBidi"/>
                <w:b/>
                <w:bCs/>
              </w:rPr>
              <w:t xml:space="preserve">- </w:t>
            </w:r>
            <w:r w:rsidR="00B646E2">
              <w:rPr>
                <w:rFonts w:asciiTheme="majorHAnsi" w:eastAsia="Times New Roman" w:hAnsiTheme="majorHAnsi" w:cs="Arial"/>
                <w:lang w:eastAsia="fr-FR"/>
              </w:rPr>
              <w:t>L’application des principes thermodynamiques</w:t>
            </w:r>
          </w:p>
          <w:p w:rsidR="00B646E2" w:rsidRPr="00D0004C" w:rsidRDefault="00D0004C" w:rsidP="00D0004C">
            <w:pPr>
              <w:jc w:val="both"/>
              <w:rPr>
                <w:rFonts w:asciiTheme="majorHAnsi" w:hAnsiTheme="majorHAnsi" w:cstheme="minorBidi"/>
                <w:b/>
                <w:bCs/>
              </w:rPr>
            </w:pPr>
            <w:r>
              <w:rPr>
                <w:rFonts w:asciiTheme="majorHAnsi" w:hAnsiTheme="majorHAnsi" w:cstheme="minorBidi"/>
                <w:b/>
                <w:bCs/>
              </w:rPr>
              <w:t xml:space="preserve">- </w:t>
            </w:r>
            <w:r w:rsidR="00B646E2">
              <w:rPr>
                <w:rFonts w:asciiTheme="majorHAnsi" w:eastAsia="Times New Roman" w:hAnsiTheme="majorHAnsi" w:cs="Arial"/>
                <w:lang w:eastAsia="fr-FR"/>
              </w:rPr>
              <w:t>L’étude des équilibres binaires, le potentiel chimique, les diagrammes binaires ainsi que les gaz réels</w:t>
            </w:r>
          </w:p>
          <w:p w:rsidR="00B646E2" w:rsidRDefault="00B646E2" w:rsidP="00D0004C">
            <w:pPr>
              <w:jc w:val="both"/>
              <w:rPr>
                <w:rFonts w:asciiTheme="majorHAnsi" w:hAnsiTheme="majorHAnsi" w:cstheme="minorBidi"/>
              </w:rPr>
            </w:pPr>
          </w:p>
          <w:p w:rsidR="00B646E2" w:rsidRDefault="00B646E2" w:rsidP="00D0004C">
            <w:pPr>
              <w:jc w:val="both"/>
              <w:rPr>
                <w:rFonts w:asciiTheme="majorHAnsi" w:hAnsiTheme="majorHAnsi" w:cstheme="minorBidi"/>
                <w:b/>
                <w:bCs/>
              </w:rPr>
            </w:pPr>
            <w:r>
              <w:rPr>
                <w:rFonts w:asciiTheme="majorHAnsi" w:hAnsiTheme="majorHAnsi" w:cstheme="minorBidi"/>
                <w:b/>
                <w:bCs/>
              </w:rPr>
              <w:t>Méthodes numériques :</w:t>
            </w:r>
          </w:p>
          <w:p w:rsidR="00B646E2" w:rsidRDefault="00B646E2" w:rsidP="00D0004C">
            <w:pPr>
              <w:jc w:val="both"/>
              <w:rPr>
                <w:rFonts w:asciiTheme="majorHAnsi" w:hAnsiTheme="majorHAnsi" w:cstheme="minorBidi"/>
                <w:bCs/>
              </w:rPr>
            </w:pPr>
            <w:r>
              <w:rPr>
                <w:rFonts w:asciiTheme="majorHAnsi" w:hAnsiTheme="majorHAnsi" w:cstheme="minorBidi"/>
                <w:bCs/>
              </w:rPr>
              <w:t>Familiarisation avec les méthodes numériques et leurs applications dans le domaine des calculs mathématiques.</w:t>
            </w:r>
          </w:p>
          <w:p w:rsidR="00B646E2" w:rsidRDefault="00B646E2" w:rsidP="00BD1807">
            <w:pPr>
              <w:rPr>
                <w:rFonts w:asciiTheme="majorHAnsi" w:hAnsiTheme="majorHAnsi" w:cstheme="minorBidi"/>
              </w:rPr>
            </w:pPr>
          </w:p>
        </w:tc>
      </w:tr>
    </w:tbl>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B646E2" w:rsidRDefault="00B646E2" w:rsidP="00BD1807">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B646E2" w:rsidRDefault="00B646E2" w:rsidP="00BD1807">
      <w:pPr>
        <w:jc w:val="both"/>
        <w:rPr>
          <w:rFonts w:asciiTheme="majorHAnsi" w:hAnsiTheme="majorHAnsi" w:cstheme="minorBidi"/>
          <w:b/>
          <w:iCs/>
        </w:rPr>
      </w:pPr>
      <w:r>
        <w:rPr>
          <w:rFonts w:asciiTheme="majorHAnsi" w:hAnsiTheme="majorHAnsi" w:cstheme="minorBidi"/>
          <w:b/>
          <w:iCs/>
        </w:rPr>
        <w:t>UE : UEF 2.2.3</w:t>
      </w:r>
    </w:p>
    <w:p w:rsidR="00B646E2" w:rsidRDefault="00B646E2" w:rsidP="00BD1807">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Répartition du volume horaire de l’UE et de ses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Cours : 22h30</w:t>
            </w:r>
          </w:p>
          <w:p w:rsidR="00B646E2" w:rsidRDefault="00B646E2" w:rsidP="00BD1807">
            <w:pPr>
              <w:rPr>
                <w:rFonts w:asciiTheme="majorHAnsi" w:hAnsiTheme="majorHAnsi" w:cstheme="minorBidi"/>
              </w:rPr>
            </w:pPr>
            <w:r>
              <w:rPr>
                <w:rFonts w:asciiTheme="majorHAnsi" w:hAnsiTheme="majorHAnsi" w:cstheme="minorBidi"/>
              </w:rPr>
              <w:t>TD : 00h00</w:t>
            </w:r>
          </w:p>
          <w:p w:rsidR="00B646E2" w:rsidRDefault="00B646E2" w:rsidP="00BD1807">
            <w:pPr>
              <w:rPr>
                <w:rFonts w:asciiTheme="majorHAnsi" w:hAnsiTheme="majorHAnsi" w:cstheme="minorBidi"/>
              </w:rPr>
            </w:pPr>
            <w:r>
              <w:rPr>
                <w:rFonts w:asciiTheme="majorHAnsi" w:hAnsiTheme="majorHAnsi" w:cstheme="minorBidi"/>
              </w:rPr>
              <w:t>TP: 00h00</w:t>
            </w:r>
          </w:p>
          <w:p w:rsidR="00B646E2" w:rsidRDefault="00B646E2" w:rsidP="00BD1807">
            <w:pPr>
              <w:rPr>
                <w:rFonts w:asciiTheme="majorHAnsi" w:hAnsiTheme="majorHAnsi" w:cstheme="minorBidi"/>
              </w:rPr>
            </w:pPr>
            <w:r>
              <w:rPr>
                <w:rFonts w:asciiTheme="majorHAnsi" w:hAnsiTheme="majorHAnsi" w:cstheme="minorBidi"/>
              </w:rPr>
              <w:t>Travail personnel : 27h30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UEF 2.2.3                           crédits : 2</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Matière 1 :   Cinétique chimique      </w:t>
            </w:r>
          </w:p>
          <w:p w:rsidR="00B646E2" w:rsidRDefault="00B646E2" w:rsidP="00BD1807">
            <w:pPr>
              <w:rPr>
                <w:rFonts w:asciiTheme="majorHAnsi" w:hAnsiTheme="majorHAnsi" w:cstheme="minorBidi"/>
              </w:rPr>
            </w:pPr>
            <w:r>
              <w:rPr>
                <w:rFonts w:asciiTheme="majorHAnsi" w:hAnsiTheme="majorHAnsi" w:cstheme="minorBidi"/>
              </w:rPr>
              <w:t xml:space="preserve"> Crédits : 2</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Mode d'évaluation (continu ou examen)</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Examen :   100%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Description des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B646E2" w:rsidRDefault="00B646E2" w:rsidP="00D0004C">
            <w:pPr>
              <w:jc w:val="both"/>
              <w:rPr>
                <w:rFonts w:asciiTheme="majorHAnsi" w:hAnsiTheme="majorHAnsi" w:cstheme="minorBidi"/>
                <w:b/>
                <w:bCs/>
              </w:rPr>
            </w:pPr>
            <w:r>
              <w:rPr>
                <w:rFonts w:asciiTheme="majorHAnsi" w:hAnsiTheme="majorHAnsi" w:cstheme="minorBidi"/>
                <w:b/>
                <w:bCs/>
              </w:rPr>
              <w:t>Cinétique chimique :</w:t>
            </w:r>
          </w:p>
          <w:p w:rsidR="00B646E2" w:rsidRDefault="00B646E2" w:rsidP="00D0004C">
            <w:pPr>
              <w:jc w:val="both"/>
              <w:rPr>
                <w:rFonts w:asciiTheme="majorHAnsi" w:hAnsiTheme="majorHAnsi" w:cstheme="minorBidi"/>
              </w:rPr>
            </w:pPr>
            <w:r>
              <w:rPr>
                <w:rFonts w:asciiTheme="majorHAnsi" w:eastAsiaTheme="minorEastAsia" w:hAnsiTheme="majorHAnsi"/>
                <w:bCs/>
                <w:lang w:eastAsia="fr-FR"/>
              </w:rPr>
              <w:t>l’étudiant devra être capable de définir la vitesse de toute réaction chimique et d’assimiler les paramètres de la cinétique (ordre, constante de vitesse, énergie d’activation</w:t>
            </w:r>
          </w:p>
          <w:p w:rsidR="00B646E2" w:rsidRDefault="00B646E2" w:rsidP="00BD1807">
            <w:pPr>
              <w:rPr>
                <w:rFonts w:asciiTheme="majorHAnsi" w:hAnsiTheme="majorHAnsi" w:cstheme="minorBidi"/>
              </w:rPr>
            </w:pPr>
          </w:p>
        </w:tc>
      </w:tr>
    </w:tbl>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FC6507" w:rsidRDefault="00FC6507" w:rsidP="00BD1807">
      <w:pPr>
        <w:jc w:val="both"/>
        <w:rPr>
          <w:rFonts w:asciiTheme="majorHAnsi" w:hAnsiTheme="majorHAnsi" w:cstheme="minorBidi"/>
          <w:b/>
        </w:rPr>
      </w:pPr>
    </w:p>
    <w:p w:rsidR="00B646E2" w:rsidRDefault="00B646E2" w:rsidP="00BD1807">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B646E2" w:rsidRDefault="00B646E2" w:rsidP="00BD1807">
      <w:pPr>
        <w:jc w:val="both"/>
        <w:rPr>
          <w:rFonts w:asciiTheme="majorHAnsi" w:hAnsiTheme="majorHAnsi" w:cstheme="minorBidi"/>
          <w:b/>
          <w:iCs/>
        </w:rPr>
      </w:pPr>
      <w:r>
        <w:rPr>
          <w:rFonts w:asciiTheme="majorHAnsi" w:hAnsiTheme="majorHAnsi" w:cstheme="minorBidi"/>
          <w:b/>
          <w:iCs/>
        </w:rPr>
        <w:t xml:space="preserve">UE : </w:t>
      </w:r>
      <w:r>
        <w:rPr>
          <w:rFonts w:asciiTheme="majorHAnsi" w:hAnsiTheme="majorHAnsi" w:cstheme="minorBidi"/>
          <w:b/>
          <w:bCs/>
        </w:rPr>
        <w:t>UEM 2.2</w:t>
      </w:r>
    </w:p>
    <w:p w:rsidR="00B646E2" w:rsidRDefault="00B646E2" w:rsidP="00BD1807">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B646E2" w:rsidTr="00B646E2">
        <w:trPr>
          <w:trHeight w:val="1487"/>
        </w:trPr>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Répartition du volume horaire de l’UE et de ses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Cours : 00h00</w:t>
            </w:r>
          </w:p>
          <w:p w:rsidR="00B646E2" w:rsidRDefault="00B646E2" w:rsidP="00BD1807">
            <w:pPr>
              <w:rPr>
                <w:rFonts w:asciiTheme="majorHAnsi" w:hAnsiTheme="majorHAnsi" w:cstheme="minorBidi"/>
              </w:rPr>
            </w:pPr>
            <w:r>
              <w:rPr>
                <w:rFonts w:asciiTheme="majorHAnsi" w:hAnsiTheme="majorHAnsi" w:cstheme="minorBidi"/>
              </w:rPr>
              <w:t>TD : 00h00</w:t>
            </w:r>
          </w:p>
          <w:p w:rsidR="00B646E2" w:rsidRDefault="00B646E2" w:rsidP="00BD1807">
            <w:pPr>
              <w:rPr>
                <w:rFonts w:asciiTheme="majorHAnsi" w:hAnsiTheme="majorHAnsi" w:cstheme="minorBidi"/>
              </w:rPr>
            </w:pPr>
            <w:r>
              <w:rPr>
                <w:rFonts w:asciiTheme="majorHAnsi" w:hAnsiTheme="majorHAnsi" w:cstheme="minorBidi"/>
              </w:rPr>
              <w:t>TP:   105h00</w:t>
            </w:r>
          </w:p>
          <w:p w:rsidR="00B646E2" w:rsidRDefault="00B646E2" w:rsidP="00BD1807">
            <w:pPr>
              <w:rPr>
                <w:rFonts w:asciiTheme="majorHAnsi" w:hAnsiTheme="majorHAnsi" w:cstheme="minorBidi"/>
              </w:rPr>
            </w:pPr>
            <w:r>
              <w:rPr>
                <w:rFonts w:asciiTheme="majorHAnsi" w:hAnsiTheme="majorHAnsi" w:cstheme="minorBidi"/>
              </w:rPr>
              <w:t>Travail personnel : 120h00</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UEM 2.2                            crédits : 9</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Matière 1 :   TP Chimie des solutions      </w:t>
            </w:r>
          </w:p>
          <w:p w:rsidR="00B646E2" w:rsidRDefault="00B646E2" w:rsidP="00BD1807">
            <w:pPr>
              <w:rPr>
                <w:rFonts w:asciiTheme="majorHAnsi" w:hAnsiTheme="majorHAnsi" w:cstheme="minorBidi"/>
              </w:rPr>
            </w:pPr>
            <w:r>
              <w:rPr>
                <w:rFonts w:asciiTheme="majorHAnsi" w:hAnsiTheme="majorHAnsi" w:cstheme="minorBidi"/>
              </w:rPr>
              <w:t xml:space="preserve"> Crédits : 2</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2 : TP Chimie organique</w:t>
            </w:r>
          </w:p>
          <w:p w:rsidR="00B646E2" w:rsidRDefault="00B646E2" w:rsidP="00BD1807">
            <w:pPr>
              <w:rPr>
                <w:rFonts w:asciiTheme="majorHAnsi" w:hAnsiTheme="majorHAnsi" w:cstheme="minorBidi"/>
              </w:rPr>
            </w:pPr>
            <w:r>
              <w:rPr>
                <w:rFonts w:asciiTheme="majorHAnsi" w:hAnsiTheme="majorHAnsi" w:cstheme="minorBidi"/>
              </w:rPr>
              <w:t>Crédits :   1</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3 : TP mécanique des fluides</w:t>
            </w:r>
          </w:p>
          <w:p w:rsidR="00B646E2" w:rsidRDefault="00B646E2" w:rsidP="00BD1807">
            <w:pPr>
              <w:rPr>
                <w:rFonts w:asciiTheme="majorHAnsi" w:hAnsiTheme="majorHAnsi" w:cstheme="minorBidi"/>
              </w:rPr>
            </w:pPr>
            <w:r>
              <w:rPr>
                <w:rFonts w:asciiTheme="majorHAnsi" w:hAnsiTheme="majorHAnsi" w:cstheme="minorBidi"/>
              </w:rPr>
              <w:t>Crédits :   2</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4 : TP méthodes numériques</w:t>
            </w:r>
          </w:p>
          <w:p w:rsidR="00B646E2" w:rsidRDefault="00B646E2" w:rsidP="00BD1807">
            <w:pPr>
              <w:rPr>
                <w:rFonts w:asciiTheme="majorHAnsi" w:hAnsiTheme="majorHAnsi" w:cstheme="minorBidi"/>
              </w:rPr>
            </w:pPr>
            <w:r>
              <w:rPr>
                <w:rFonts w:asciiTheme="majorHAnsi" w:hAnsiTheme="majorHAnsi" w:cstheme="minorBidi"/>
              </w:rPr>
              <w:t>Crédits :   2</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5 : TP Cinétique chimique</w:t>
            </w:r>
          </w:p>
          <w:p w:rsidR="00B646E2" w:rsidRDefault="00B646E2" w:rsidP="00BD1807">
            <w:pPr>
              <w:rPr>
                <w:rFonts w:asciiTheme="majorHAnsi" w:hAnsiTheme="majorHAnsi" w:cstheme="minorBidi"/>
              </w:rPr>
            </w:pPr>
            <w:r>
              <w:rPr>
                <w:rFonts w:asciiTheme="majorHAnsi" w:hAnsiTheme="majorHAnsi" w:cstheme="minorBidi"/>
              </w:rPr>
              <w:t>Crédits :   2</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Mode d'évaluation (continu ou examen)</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Contrôle continu : 100%</w:t>
            </w:r>
          </w:p>
        </w:tc>
      </w:tr>
      <w:tr w:rsidR="00B646E2" w:rsidTr="00B646E2">
        <w:trPr>
          <w:trHeight w:val="2835"/>
        </w:trPr>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Description des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B646E2" w:rsidRDefault="00B646E2" w:rsidP="00D0004C">
            <w:pPr>
              <w:jc w:val="both"/>
              <w:rPr>
                <w:rFonts w:asciiTheme="majorHAnsi" w:hAnsiTheme="majorHAnsi" w:cstheme="minorBidi"/>
                <w:b/>
                <w:bCs/>
              </w:rPr>
            </w:pPr>
            <w:r>
              <w:rPr>
                <w:rFonts w:asciiTheme="majorHAnsi" w:hAnsiTheme="majorHAnsi" w:cstheme="minorBidi"/>
                <w:b/>
                <w:bCs/>
              </w:rPr>
              <w:t xml:space="preserve">TP Chimie des solutions :       </w:t>
            </w:r>
          </w:p>
          <w:p w:rsidR="00B646E2" w:rsidRDefault="00B646E2" w:rsidP="00D0004C">
            <w:pPr>
              <w:jc w:val="both"/>
              <w:rPr>
                <w:rFonts w:asciiTheme="majorHAnsi" w:hAnsiTheme="majorHAnsi" w:cstheme="minorBidi"/>
                <w:spacing w:val="-8"/>
              </w:rPr>
            </w:pPr>
            <w:r>
              <w:rPr>
                <w:rFonts w:asciiTheme="majorHAnsi" w:hAnsiTheme="majorHAnsi"/>
                <w:lang w:eastAsia="fr-FR"/>
              </w:rPr>
              <w:t>Comprendre et bien assimiler les connaissances.</w:t>
            </w:r>
          </w:p>
          <w:p w:rsidR="00B646E2" w:rsidRDefault="00B646E2" w:rsidP="00D0004C">
            <w:pPr>
              <w:jc w:val="both"/>
              <w:rPr>
                <w:rFonts w:asciiTheme="majorHAnsi" w:hAnsiTheme="majorHAnsi" w:cstheme="minorBidi"/>
                <w:spacing w:val="-8"/>
              </w:rPr>
            </w:pPr>
          </w:p>
          <w:p w:rsidR="00B646E2" w:rsidRDefault="00B646E2" w:rsidP="00D0004C">
            <w:pPr>
              <w:jc w:val="both"/>
              <w:rPr>
                <w:rFonts w:asciiTheme="majorHAnsi" w:hAnsiTheme="majorHAnsi" w:cstheme="minorBidi"/>
                <w:b/>
                <w:bCs/>
              </w:rPr>
            </w:pPr>
            <w:r>
              <w:rPr>
                <w:rFonts w:asciiTheme="majorHAnsi" w:hAnsiTheme="majorHAnsi" w:cstheme="minorBidi"/>
                <w:b/>
                <w:bCs/>
              </w:rPr>
              <w:t xml:space="preserve">TP Chimie organique : </w:t>
            </w:r>
          </w:p>
          <w:p w:rsidR="00B646E2" w:rsidRDefault="00B646E2" w:rsidP="00D0004C">
            <w:pPr>
              <w:jc w:val="both"/>
              <w:rPr>
                <w:rFonts w:asciiTheme="majorHAnsi" w:hAnsiTheme="majorHAnsi" w:cstheme="minorBidi"/>
                <w:spacing w:val="-8"/>
              </w:rPr>
            </w:pPr>
            <w:r>
              <w:rPr>
                <w:rFonts w:asciiTheme="majorHAnsi" w:hAnsiTheme="majorHAnsi"/>
              </w:rPr>
              <w:t>Préparation et analyse des produits organiques présentant les principales fonctions rencontrées en chimie organique (alcools, acides, Aldéhydes, cétones……)</w:t>
            </w:r>
          </w:p>
          <w:p w:rsidR="00B646E2" w:rsidRDefault="00B646E2" w:rsidP="00D0004C">
            <w:pPr>
              <w:jc w:val="both"/>
              <w:rPr>
                <w:rFonts w:asciiTheme="majorHAnsi" w:hAnsiTheme="majorHAnsi" w:cstheme="minorBidi"/>
              </w:rPr>
            </w:pPr>
          </w:p>
          <w:p w:rsidR="00B646E2" w:rsidRDefault="00B646E2" w:rsidP="00D0004C">
            <w:pPr>
              <w:jc w:val="both"/>
              <w:rPr>
                <w:rFonts w:asciiTheme="majorHAnsi" w:hAnsiTheme="majorHAnsi" w:cstheme="minorBidi"/>
                <w:b/>
                <w:bCs/>
              </w:rPr>
            </w:pPr>
            <w:r>
              <w:rPr>
                <w:rFonts w:asciiTheme="majorHAnsi" w:hAnsiTheme="majorHAnsi" w:cstheme="minorBidi"/>
                <w:b/>
                <w:bCs/>
              </w:rPr>
              <w:t>TP mécanique des fluides</w:t>
            </w:r>
          </w:p>
          <w:p w:rsidR="00B646E2" w:rsidRDefault="00B646E2" w:rsidP="00D0004C">
            <w:pPr>
              <w:jc w:val="both"/>
              <w:rPr>
                <w:rFonts w:asciiTheme="majorHAnsi" w:hAnsiTheme="majorHAnsi" w:cstheme="minorBidi"/>
              </w:rPr>
            </w:pPr>
            <w:r>
              <w:rPr>
                <w:rFonts w:asciiTheme="majorHAnsi" w:hAnsiTheme="majorHAnsi" w:cstheme="minorBidi"/>
              </w:rPr>
              <w:t>L’étudiant met en pratique les connaissances dans la matière mécanique des fluides enseignés en S3.</w:t>
            </w:r>
          </w:p>
          <w:p w:rsidR="00B646E2" w:rsidRDefault="00B646E2" w:rsidP="00D0004C">
            <w:pPr>
              <w:jc w:val="both"/>
              <w:rPr>
                <w:rFonts w:asciiTheme="majorHAnsi" w:hAnsiTheme="majorHAnsi" w:cstheme="minorBidi"/>
              </w:rPr>
            </w:pPr>
          </w:p>
          <w:p w:rsidR="00B646E2" w:rsidRDefault="00B646E2" w:rsidP="00D0004C">
            <w:pPr>
              <w:jc w:val="both"/>
              <w:rPr>
                <w:rFonts w:asciiTheme="majorHAnsi" w:hAnsiTheme="majorHAnsi" w:cstheme="minorBidi"/>
              </w:rPr>
            </w:pPr>
          </w:p>
          <w:p w:rsidR="00B646E2" w:rsidRDefault="00B646E2" w:rsidP="00D0004C">
            <w:pPr>
              <w:jc w:val="both"/>
              <w:rPr>
                <w:rFonts w:asciiTheme="majorHAnsi" w:hAnsiTheme="majorHAnsi" w:cstheme="minorBidi"/>
                <w:b/>
                <w:bCs/>
              </w:rPr>
            </w:pPr>
            <w:r>
              <w:rPr>
                <w:rFonts w:asciiTheme="majorHAnsi" w:hAnsiTheme="majorHAnsi" w:cstheme="minorBidi"/>
                <w:b/>
                <w:bCs/>
              </w:rPr>
              <w:t>TP méthodes numériques</w:t>
            </w:r>
          </w:p>
          <w:p w:rsidR="00B646E2" w:rsidRDefault="00B646E2" w:rsidP="00D0004C">
            <w:pPr>
              <w:jc w:val="both"/>
              <w:rPr>
                <w:rFonts w:asciiTheme="majorHAnsi" w:hAnsiTheme="majorHAnsi" w:cstheme="minorBidi"/>
                <w:bCs/>
              </w:rPr>
            </w:pPr>
            <w:r>
              <w:rPr>
                <w:rFonts w:asciiTheme="majorHAnsi" w:hAnsiTheme="majorHAnsi" w:cstheme="minorBidi"/>
                <w:bCs/>
              </w:rPr>
              <w:t>Programmation des différentes  méthodes numériques en vue de leurs applications dans le domaine des calculs mathématiques en utilisant un langage de programmation scientifique (</w:t>
            </w:r>
            <w:proofErr w:type="spellStart"/>
            <w:r>
              <w:rPr>
                <w:rFonts w:asciiTheme="majorHAnsi" w:hAnsiTheme="majorHAnsi" w:cstheme="minorBidi"/>
                <w:bCs/>
              </w:rPr>
              <w:t>matlab</w:t>
            </w:r>
            <w:proofErr w:type="spellEnd"/>
            <w:r>
              <w:rPr>
                <w:rFonts w:asciiTheme="majorHAnsi" w:hAnsiTheme="majorHAnsi" w:cstheme="minorBidi"/>
                <w:bCs/>
              </w:rPr>
              <w:t xml:space="preserve">, </w:t>
            </w:r>
            <w:proofErr w:type="spellStart"/>
            <w:r>
              <w:rPr>
                <w:rFonts w:asciiTheme="majorHAnsi" w:hAnsiTheme="majorHAnsi" w:cstheme="minorBidi"/>
                <w:bCs/>
              </w:rPr>
              <w:t>scilab</w:t>
            </w:r>
            <w:proofErr w:type="spellEnd"/>
            <w:r>
              <w:rPr>
                <w:rFonts w:asciiTheme="majorHAnsi" w:hAnsiTheme="majorHAnsi" w:cstheme="minorBidi"/>
                <w:bCs/>
              </w:rPr>
              <w:t>…).</w:t>
            </w:r>
          </w:p>
          <w:p w:rsidR="00B646E2" w:rsidRDefault="00B646E2" w:rsidP="00D0004C">
            <w:pPr>
              <w:jc w:val="both"/>
              <w:rPr>
                <w:rFonts w:asciiTheme="majorHAnsi" w:hAnsiTheme="majorHAnsi" w:cstheme="minorBidi"/>
              </w:rPr>
            </w:pPr>
          </w:p>
          <w:p w:rsidR="00B646E2" w:rsidRDefault="00B646E2" w:rsidP="00D0004C">
            <w:pPr>
              <w:jc w:val="both"/>
              <w:rPr>
                <w:rFonts w:asciiTheme="majorHAnsi" w:hAnsiTheme="majorHAnsi" w:cstheme="minorBidi"/>
                <w:b/>
                <w:bCs/>
              </w:rPr>
            </w:pPr>
          </w:p>
          <w:p w:rsidR="00D0004C" w:rsidRDefault="00B646E2" w:rsidP="00D0004C">
            <w:pPr>
              <w:jc w:val="both"/>
              <w:rPr>
                <w:rFonts w:asciiTheme="majorHAnsi" w:hAnsiTheme="majorHAnsi" w:cstheme="minorBidi"/>
                <w:b/>
                <w:bCs/>
              </w:rPr>
            </w:pPr>
            <w:r>
              <w:rPr>
                <w:rFonts w:asciiTheme="majorHAnsi" w:hAnsiTheme="majorHAnsi" w:cstheme="minorBidi"/>
                <w:b/>
                <w:bCs/>
              </w:rPr>
              <w:t>TP Cinétique chimique</w:t>
            </w:r>
          </w:p>
          <w:p w:rsidR="00D0004C" w:rsidRDefault="00D0004C" w:rsidP="00D0004C">
            <w:pPr>
              <w:jc w:val="both"/>
              <w:rPr>
                <w:rFonts w:asciiTheme="majorHAnsi" w:hAnsiTheme="majorHAnsi"/>
                <w:bCs/>
              </w:rPr>
            </w:pPr>
            <w:r w:rsidRPr="00D0004C">
              <w:rPr>
                <w:rFonts w:asciiTheme="majorHAnsi" w:hAnsiTheme="majorHAnsi" w:cstheme="minorBidi"/>
              </w:rPr>
              <w:t xml:space="preserve">- </w:t>
            </w:r>
            <w:r w:rsidR="00B646E2">
              <w:rPr>
                <w:rFonts w:asciiTheme="majorHAnsi" w:hAnsiTheme="majorHAnsi"/>
                <w:bCs/>
              </w:rPr>
              <w:t>Mesure de la vitesse de réaction à partir de la relation «  Concentration = f(t) » </w:t>
            </w:r>
          </w:p>
          <w:p w:rsidR="00B646E2" w:rsidRPr="00D0004C" w:rsidRDefault="00D0004C" w:rsidP="00D0004C">
            <w:pPr>
              <w:jc w:val="both"/>
              <w:rPr>
                <w:rFonts w:asciiTheme="majorHAnsi" w:hAnsiTheme="majorHAnsi" w:cstheme="minorBidi"/>
                <w:bCs/>
              </w:rPr>
            </w:pPr>
            <w:r>
              <w:rPr>
                <w:rFonts w:asciiTheme="majorHAnsi" w:hAnsiTheme="majorHAnsi"/>
                <w:bCs/>
              </w:rPr>
              <w:t xml:space="preserve">- </w:t>
            </w:r>
            <w:r w:rsidR="00B646E2">
              <w:rPr>
                <w:rFonts w:asciiTheme="majorHAnsi" w:hAnsiTheme="majorHAnsi"/>
                <w:bCs/>
              </w:rPr>
              <w:t>Détermination de l’ordre ;  Evaluation de la constante de vitesse et l’énergie d’activation.</w:t>
            </w:r>
          </w:p>
          <w:p w:rsidR="00B646E2" w:rsidRDefault="00B646E2" w:rsidP="00D0004C">
            <w:pPr>
              <w:jc w:val="both"/>
              <w:rPr>
                <w:rFonts w:asciiTheme="majorHAnsi" w:hAnsiTheme="majorHAnsi"/>
                <w:bCs/>
              </w:rPr>
            </w:pPr>
            <w:r>
              <w:rPr>
                <w:rFonts w:asciiTheme="majorHAnsi" w:hAnsiTheme="majorHAnsi"/>
                <w:bCs/>
              </w:rPr>
              <w:t>Utiliser la régression linéaire pour traiter les courbes</w:t>
            </w:r>
          </w:p>
          <w:p w:rsidR="00B646E2" w:rsidRDefault="00B646E2" w:rsidP="00BD1807">
            <w:pPr>
              <w:rPr>
                <w:rFonts w:asciiTheme="majorHAnsi" w:hAnsiTheme="majorHAnsi" w:cstheme="minorBidi"/>
              </w:rPr>
            </w:pPr>
          </w:p>
        </w:tc>
      </w:tr>
    </w:tbl>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FC6507" w:rsidRDefault="00FC6507"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B646E2" w:rsidRDefault="00B646E2" w:rsidP="00BD1807">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B646E2" w:rsidRDefault="00B646E2" w:rsidP="00BD1807">
      <w:pPr>
        <w:jc w:val="both"/>
        <w:rPr>
          <w:rFonts w:asciiTheme="majorHAnsi" w:hAnsiTheme="majorHAnsi" w:cstheme="minorBidi"/>
          <w:b/>
          <w:iCs/>
        </w:rPr>
      </w:pPr>
      <w:r>
        <w:rPr>
          <w:rFonts w:asciiTheme="majorHAnsi" w:hAnsiTheme="majorHAnsi" w:cstheme="minorBidi"/>
          <w:b/>
          <w:iCs/>
        </w:rPr>
        <w:t>UE : UED 2.2</w:t>
      </w:r>
    </w:p>
    <w:p w:rsidR="00B646E2" w:rsidRDefault="00B646E2" w:rsidP="00BD1807">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Répartition du volume horaire de l’UE et de ses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Cours : 45h00</w:t>
            </w:r>
          </w:p>
          <w:p w:rsidR="00B646E2" w:rsidRDefault="00B646E2" w:rsidP="00BD1807">
            <w:pPr>
              <w:rPr>
                <w:rFonts w:asciiTheme="majorHAnsi" w:hAnsiTheme="majorHAnsi" w:cstheme="minorBidi"/>
              </w:rPr>
            </w:pPr>
            <w:r>
              <w:rPr>
                <w:rFonts w:asciiTheme="majorHAnsi" w:hAnsiTheme="majorHAnsi" w:cstheme="minorBidi"/>
              </w:rPr>
              <w:t>TD : 00h00</w:t>
            </w:r>
          </w:p>
          <w:p w:rsidR="00B646E2" w:rsidRDefault="00B646E2" w:rsidP="00BD1807">
            <w:pPr>
              <w:rPr>
                <w:rFonts w:asciiTheme="majorHAnsi" w:hAnsiTheme="majorHAnsi" w:cstheme="minorBidi"/>
              </w:rPr>
            </w:pPr>
            <w:r>
              <w:rPr>
                <w:rFonts w:asciiTheme="majorHAnsi" w:hAnsiTheme="majorHAnsi" w:cstheme="minorBidi"/>
              </w:rPr>
              <w:t>TP:   00h00</w:t>
            </w:r>
          </w:p>
          <w:p w:rsidR="00B646E2" w:rsidRDefault="00B646E2" w:rsidP="00BD1807">
            <w:pPr>
              <w:rPr>
                <w:rFonts w:asciiTheme="majorHAnsi" w:hAnsiTheme="majorHAnsi" w:cstheme="minorBidi"/>
              </w:rPr>
            </w:pPr>
            <w:r>
              <w:rPr>
                <w:rFonts w:asciiTheme="majorHAnsi" w:hAnsiTheme="majorHAnsi" w:cstheme="minorBidi"/>
              </w:rPr>
              <w:t>Travail personnel : 5h00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UED 2.2                           crédits : 2</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1 : Introduction au raffinage et à la pétrochimie</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Crédits : 1</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Matière 2 : Notions des phénomènes de transfert</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 1</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r>
              <w:rPr>
                <w:rFonts w:asciiTheme="majorHAnsi" w:hAnsiTheme="majorHAnsi" w:cstheme="minorBidi"/>
              </w:rPr>
              <w:t xml:space="preserve"> </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Mode d'évaluation (continu ou examen)</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Examen: 100%</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Description des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B646E2" w:rsidRDefault="00B646E2" w:rsidP="00BD1807">
            <w:pPr>
              <w:rPr>
                <w:rFonts w:asciiTheme="majorHAnsi" w:hAnsiTheme="majorHAnsi" w:cstheme="minorBidi"/>
                <w:b/>
                <w:bCs/>
              </w:rPr>
            </w:pPr>
            <w:r>
              <w:rPr>
                <w:rFonts w:asciiTheme="majorHAnsi" w:hAnsiTheme="majorHAnsi" w:cstheme="minorBidi"/>
                <w:b/>
                <w:bCs/>
              </w:rPr>
              <w:t>Introduction au raffinage et à la pétrochimie</w:t>
            </w:r>
          </w:p>
          <w:p w:rsidR="00B646E2" w:rsidRDefault="00B646E2" w:rsidP="00BD1807">
            <w:pPr>
              <w:rPr>
                <w:rFonts w:asciiTheme="majorHAnsi" w:hAnsiTheme="majorHAnsi" w:cstheme="minorBidi"/>
                <w:iCs/>
              </w:rPr>
            </w:pPr>
            <w:r>
              <w:rPr>
                <w:rFonts w:asciiTheme="majorHAnsi" w:hAnsiTheme="majorHAnsi"/>
              </w:rPr>
              <w:t>Expliquer la genèse des énergies fossiles. Maitriser la nomenclature et les spécifications des produits pétroliers. Connaitre les principaux procédés de raffinage et pétrochimie et leurs produits</w:t>
            </w:r>
          </w:p>
          <w:p w:rsidR="00B646E2" w:rsidRDefault="00B646E2" w:rsidP="00BD1807">
            <w:pPr>
              <w:rPr>
                <w:rFonts w:asciiTheme="majorHAnsi" w:hAnsiTheme="majorHAnsi" w:cstheme="minorBidi"/>
              </w:rPr>
            </w:pPr>
          </w:p>
          <w:p w:rsidR="00D0004C" w:rsidRDefault="00B646E2" w:rsidP="00D0004C">
            <w:pPr>
              <w:rPr>
                <w:rFonts w:asciiTheme="majorHAnsi" w:hAnsiTheme="majorHAnsi" w:cstheme="minorBidi"/>
                <w:b/>
                <w:bCs/>
              </w:rPr>
            </w:pPr>
            <w:r>
              <w:rPr>
                <w:rFonts w:asciiTheme="majorHAnsi" w:hAnsiTheme="majorHAnsi" w:cstheme="minorBidi"/>
                <w:b/>
                <w:bCs/>
              </w:rPr>
              <w:t>Notions des phénomènes de transfert</w:t>
            </w:r>
          </w:p>
          <w:p w:rsidR="00D0004C" w:rsidRDefault="00D0004C" w:rsidP="00D0004C">
            <w:pPr>
              <w:rPr>
                <w:rFonts w:asciiTheme="majorHAnsi" w:hAnsiTheme="majorHAnsi" w:cstheme="minorBidi"/>
                <w:b/>
                <w:bCs/>
              </w:rPr>
            </w:pPr>
            <w:r w:rsidRPr="00D0004C">
              <w:rPr>
                <w:rFonts w:asciiTheme="majorHAnsi" w:hAnsiTheme="majorHAnsi" w:cstheme="minorBidi"/>
              </w:rPr>
              <w:t>- D</w:t>
            </w:r>
            <w:r w:rsidR="00B646E2" w:rsidRPr="00D0004C">
              <w:rPr>
                <w:rFonts w:asciiTheme="majorHAnsi" w:eastAsia="Times New Roman" w:hAnsiTheme="majorHAnsi"/>
              </w:rPr>
              <w:t>émontrer</w:t>
            </w:r>
            <w:r w:rsidR="00B646E2">
              <w:rPr>
                <w:rFonts w:asciiTheme="majorHAnsi" w:eastAsia="Times New Roman" w:hAnsiTheme="majorHAnsi"/>
              </w:rPr>
              <w:t xml:space="preserve"> les équations des bilans pour l'équilibre et pour l'écoulement des fluides</w:t>
            </w:r>
          </w:p>
          <w:p w:rsidR="00B646E2" w:rsidRPr="00D0004C" w:rsidRDefault="00D0004C" w:rsidP="00D0004C">
            <w:pPr>
              <w:rPr>
                <w:rFonts w:asciiTheme="majorHAnsi" w:hAnsiTheme="majorHAnsi" w:cstheme="minorBidi"/>
                <w:b/>
                <w:bCs/>
              </w:rPr>
            </w:pPr>
            <w:r w:rsidRPr="00D0004C">
              <w:rPr>
                <w:rFonts w:asciiTheme="majorHAnsi" w:hAnsiTheme="majorHAnsi" w:cstheme="minorBidi"/>
              </w:rPr>
              <w:t>- D</w:t>
            </w:r>
            <w:r w:rsidR="00B646E2" w:rsidRPr="00D0004C">
              <w:rPr>
                <w:rFonts w:asciiTheme="majorHAnsi" w:eastAsia="Times New Roman" w:hAnsiTheme="majorHAnsi"/>
              </w:rPr>
              <w:t>onner</w:t>
            </w:r>
            <w:r w:rsidR="00B646E2">
              <w:rPr>
                <w:rFonts w:asciiTheme="majorHAnsi" w:eastAsia="Times New Roman" w:hAnsiTheme="majorHAnsi"/>
              </w:rPr>
              <w:t xml:space="preserve"> les notions de base de transfert de chaleur  puis initier les étudiants aux calculs</w:t>
            </w:r>
          </w:p>
          <w:p w:rsidR="00B646E2" w:rsidRDefault="00B646E2" w:rsidP="00BD1807">
            <w:pPr>
              <w:rPr>
                <w:rFonts w:asciiTheme="majorHAnsi" w:hAnsiTheme="majorHAnsi" w:cstheme="minorBidi"/>
              </w:rPr>
            </w:pPr>
            <w:r>
              <w:rPr>
                <w:rFonts w:asciiTheme="majorHAnsi" w:eastAsia="Times New Roman" w:hAnsiTheme="majorHAnsi"/>
              </w:rPr>
              <w:t>donner les lois de base qui décrivent les processus de transfert de matière.</w:t>
            </w:r>
          </w:p>
          <w:p w:rsidR="00B646E2" w:rsidRDefault="00B646E2" w:rsidP="00BD1807">
            <w:pPr>
              <w:rPr>
                <w:rFonts w:asciiTheme="majorHAnsi" w:hAnsiTheme="majorHAnsi" w:cstheme="minorBidi"/>
              </w:rPr>
            </w:pPr>
          </w:p>
        </w:tc>
      </w:tr>
    </w:tbl>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p w:rsidR="00FC6507" w:rsidRDefault="00FC6507"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D0004C" w:rsidRDefault="00D0004C" w:rsidP="00BD1807">
      <w:pPr>
        <w:jc w:val="both"/>
        <w:rPr>
          <w:rFonts w:asciiTheme="majorHAnsi" w:hAnsiTheme="majorHAnsi" w:cstheme="minorBidi"/>
          <w:b/>
        </w:rPr>
      </w:pPr>
    </w:p>
    <w:p w:rsidR="00B646E2" w:rsidRDefault="00B646E2" w:rsidP="00BD1807">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B646E2" w:rsidRDefault="00B646E2" w:rsidP="00BD1807">
      <w:pPr>
        <w:jc w:val="both"/>
        <w:rPr>
          <w:rFonts w:asciiTheme="majorHAnsi" w:hAnsiTheme="majorHAnsi" w:cstheme="minorBidi"/>
          <w:b/>
          <w:iCs/>
        </w:rPr>
      </w:pPr>
      <w:r>
        <w:rPr>
          <w:rFonts w:asciiTheme="majorHAnsi" w:hAnsiTheme="majorHAnsi" w:cstheme="minorBidi"/>
          <w:b/>
          <w:iCs/>
        </w:rPr>
        <w:t>UET 2.2</w:t>
      </w:r>
    </w:p>
    <w:p w:rsidR="00B646E2" w:rsidRDefault="00B646E2" w:rsidP="00BD1807">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Répartition du volume horaire de l’UE et de ses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Cours : 22h30</w:t>
            </w:r>
          </w:p>
          <w:p w:rsidR="00B646E2" w:rsidRDefault="00B646E2" w:rsidP="00BD1807">
            <w:pPr>
              <w:rPr>
                <w:rFonts w:asciiTheme="majorHAnsi" w:hAnsiTheme="majorHAnsi" w:cstheme="minorBidi"/>
              </w:rPr>
            </w:pPr>
            <w:r>
              <w:rPr>
                <w:rFonts w:asciiTheme="majorHAnsi" w:hAnsiTheme="majorHAnsi" w:cstheme="minorBidi"/>
              </w:rPr>
              <w:t>TD : 00h00</w:t>
            </w:r>
          </w:p>
          <w:p w:rsidR="00B646E2" w:rsidRDefault="00B646E2" w:rsidP="00BD1807">
            <w:pPr>
              <w:rPr>
                <w:rFonts w:asciiTheme="majorHAnsi" w:hAnsiTheme="majorHAnsi" w:cstheme="minorBidi"/>
              </w:rPr>
            </w:pPr>
            <w:r>
              <w:rPr>
                <w:rFonts w:asciiTheme="majorHAnsi" w:hAnsiTheme="majorHAnsi" w:cstheme="minorBidi"/>
              </w:rPr>
              <w:t>TP:   00h00</w:t>
            </w:r>
          </w:p>
          <w:p w:rsidR="00B646E2" w:rsidRDefault="00B646E2" w:rsidP="00BD1807">
            <w:pPr>
              <w:rPr>
                <w:rFonts w:asciiTheme="majorHAnsi" w:hAnsiTheme="majorHAnsi" w:cstheme="minorBidi"/>
              </w:rPr>
            </w:pPr>
            <w:r>
              <w:rPr>
                <w:rFonts w:asciiTheme="majorHAnsi" w:hAnsiTheme="majorHAnsi" w:cstheme="minorBidi"/>
              </w:rPr>
              <w:t>Travail personnel : 2h30</w:t>
            </w:r>
          </w:p>
          <w:p w:rsidR="00B646E2" w:rsidRDefault="00B646E2" w:rsidP="00BD1807">
            <w:pPr>
              <w:rPr>
                <w:rFonts w:asciiTheme="majorHAnsi" w:hAnsiTheme="majorHAnsi" w:cstheme="minorBidi"/>
              </w:rPr>
            </w:pP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UET 2.2                               crédits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Matière 1 : Technique d’expression et de communication.        </w:t>
            </w:r>
          </w:p>
          <w:p w:rsidR="00B646E2" w:rsidRDefault="00B646E2" w:rsidP="00BD1807">
            <w:pPr>
              <w:rPr>
                <w:rFonts w:asciiTheme="majorHAnsi" w:hAnsiTheme="majorHAnsi" w:cstheme="minorBidi"/>
              </w:rPr>
            </w:pPr>
            <w:r>
              <w:rPr>
                <w:rFonts w:asciiTheme="majorHAnsi" w:hAnsiTheme="majorHAnsi" w:cstheme="minorBidi"/>
              </w:rPr>
              <w:t xml:space="preserve"> Crédits : 1</w:t>
            </w:r>
          </w:p>
          <w:p w:rsidR="00B646E2" w:rsidRDefault="00B646E2" w:rsidP="00BD1807">
            <w:pPr>
              <w:rPr>
                <w:rFonts w:asciiTheme="majorHAnsi" w:hAnsiTheme="majorHAnsi" w:cstheme="minorBidi"/>
              </w:rPr>
            </w:pPr>
            <w:r>
              <w:rPr>
                <w:rFonts w:asciiTheme="majorHAnsi" w:hAnsiTheme="majorHAnsi" w:cstheme="minorBidi"/>
              </w:rPr>
              <w:t>Coefficient : 1</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Mode d'évaluation (continu ou examen)</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Examen: 100%</w:t>
            </w:r>
          </w:p>
        </w:tc>
      </w:tr>
      <w:tr w:rsidR="00B646E2" w:rsidTr="00B646E2">
        <w:tc>
          <w:tcPr>
            <w:tcW w:w="4428"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Description des matières</w:t>
            </w:r>
          </w:p>
          <w:p w:rsidR="00B646E2" w:rsidRDefault="00B646E2" w:rsidP="00BD1807">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b/>
                <w:bCs/>
              </w:rPr>
            </w:pPr>
            <w:r>
              <w:rPr>
                <w:rFonts w:asciiTheme="majorHAnsi" w:hAnsiTheme="majorHAnsi" w:cstheme="minorBidi"/>
                <w:b/>
                <w:bCs/>
              </w:rPr>
              <w:t>Technique d’expression et de communication :</w:t>
            </w:r>
          </w:p>
          <w:p w:rsidR="00B646E2" w:rsidRDefault="00B646E2" w:rsidP="00BD1807">
            <w:pPr>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développez les compétences de l’étudiant à titre personnel ou professionnel dans le domaine de la communication  et des techniques d’expression.</w:t>
            </w:r>
          </w:p>
          <w:p w:rsidR="00B646E2" w:rsidRDefault="00B646E2" w:rsidP="00BD1807">
            <w:pPr>
              <w:rPr>
                <w:rFonts w:asciiTheme="majorHAnsi" w:hAnsiTheme="majorHAnsi" w:cstheme="minorBidi"/>
              </w:rPr>
            </w:pPr>
          </w:p>
        </w:tc>
      </w:tr>
    </w:tbl>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r>
        <w:rPr>
          <w:rFonts w:asciiTheme="majorHAnsi" w:hAnsiTheme="majorHAnsi" w:cstheme="minorBidi"/>
        </w:rPr>
        <w:t xml:space="preserve"> </w:t>
      </w: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rPr>
          <w:rFonts w:asciiTheme="majorHAnsi" w:hAnsiTheme="majorHAnsi" w:cstheme="minorBidi"/>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sectPr w:rsidR="00FC6507" w:rsidSect="00B646E2">
          <w:pgSz w:w="11906" w:h="16838"/>
          <w:pgMar w:top="1134" w:right="1134" w:bottom="1134" w:left="1134" w:header="709" w:footer="709" w:gutter="0"/>
          <w:cols w:space="720"/>
        </w:sectPr>
      </w:pPr>
    </w:p>
    <w:p w:rsidR="00B646E2" w:rsidRDefault="00B646E2"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pPr>
    </w:p>
    <w:p w:rsidR="00B646E2" w:rsidRDefault="00B646E2" w:rsidP="00BD1807">
      <w:pPr>
        <w:rPr>
          <w:rFonts w:asciiTheme="majorHAnsi" w:hAnsiTheme="majorHAnsi" w:cstheme="minorBidi"/>
          <w:b/>
        </w:rPr>
      </w:pPr>
    </w:p>
    <w:p w:rsidR="00B646E2" w:rsidRPr="00FC6507" w:rsidRDefault="00B646E2" w:rsidP="00BD1807">
      <w:pPr>
        <w:jc w:val="center"/>
        <w:rPr>
          <w:rFonts w:asciiTheme="majorHAnsi" w:hAnsiTheme="majorHAnsi" w:cstheme="minorBidi"/>
          <w:b/>
          <w:sz w:val="32"/>
          <w:szCs w:val="32"/>
        </w:rPr>
      </w:pPr>
      <w:r w:rsidRPr="00FC6507">
        <w:rPr>
          <w:rFonts w:asciiTheme="majorHAnsi" w:hAnsiTheme="majorHAnsi" w:cstheme="minorBidi"/>
          <w:b/>
          <w:sz w:val="32"/>
          <w:szCs w:val="32"/>
        </w:rPr>
        <w:t>III - Programme détaillé par matière</w:t>
      </w:r>
    </w:p>
    <w:p w:rsidR="00B646E2" w:rsidRPr="00FC6507" w:rsidRDefault="00B646E2" w:rsidP="00BD1807">
      <w:pPr>
        <w:jc w:val="center"/>
        <w:rPr>
          <w:rFonts w:asciiTheme="majorHAnsi" w:hAnsiTheme="majorHAnsi" w:cstheme="minorBidi"/>
          <w:bCs/>
          <w:sz w:val="32"/>
          <w:szCs w:val="32"/>
        </w:rPr>
      </w:pPr>
      <w:r w:rsidRPr="00FC6507">
        <w:rPr>
          <w:rFonts w:asciiTheme="majorHAnsi" w:hAnsiTheme="majorHAnsi" w:cstheme="minorBidi"/>
          <w:bCs/>
          <w:sz w:val="32"/>
          <w:szCs w:val="32"/>
        </w:rPr>
        <w:t>(1 fiche détaillée par matière)</w:t>
      </w:r>
    </w:p>
    <w:p w:rsidR="00B646E2" w:rsidRPr="00FC6507" w:rsidRDefault="00B646E2" w:rsidP="00BD1807">
      <w:pPr>
        <w:jc w:val="center"/>
        <w:rPr>
          <w:rFonts w:asciiTheme="majorHAnsi" w:hAnsiTheme="majorHAnsi" w:cstheme="minorBidi"/>
          <w:b/>
          <w:sz w:val="32"/>
          <w:szCs w:val="32"/>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B646E2" w:rsidRDefault="00B646E2" w:rsidP="00BD1807">
      <w:pPr>
        <w:jc w:val="center"/>
        <w:rPr>
          <w:rFonts w:asciiTheme="majorHAnsi" w:hAnsiTheme="majorHAnsi" w:cstheme="minorBidi"/>
          <w:b/>
        </w:rPr>
      </w:pPr>
    </w:p>
    <w:p w:rsidR="00FC6507" w:rsidRDefault="00FC6507" w:rsidP="00BD1807">
      <w:pPr>
        <w:jc w:val="center"/>
        <w:rPr>
          <w:rFonts w:asciiTheme="majorHAnsi" w:hAnsiTheme="majorHAnsi" w:cstheme="minorBidi"/>
          <w:b/>
        </w:rPr>
        <w:sectPr w:rsidR="00FC6507" w:rsidSect="00FC6507">
          <w:pgSz w:w="16838" w:h="11906" w:orient="landscape"/>
          <w:pgMar w:top="1134" w:right="1134" w:bottom="1134" w:left="1134" w:header="709" w:footer="709" w:gutter="0"/>
          <w:cols w:space="720"/>
          <w:docGrid w:linePitch="326"/>
        </w:sectPr>
      </w:pPr>
    </w:p>
    <w:p w:rsidR="00B646E2" w:rsidRDefault="00B646E2" w:rsidP="00BD1807">
      <w:pPr>
        <w:rPr>
          <w:rFonts w:asciiTheme="majorHAnsi" w:hAnsiTheme="majorHAnsi" w:cstheme="minorBidi"/>
          <w:u w:val="single"/>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Semestre : 4</w:t>
      </w:r>
    </w:p>
    <w:p w:rsidR="00B646E2" w:rsidRPr="00D0004C" w:rsidRDefault="00B646E2" w:rsidP="00BD1807">
      <w:pPr>
        <w:jc w:val="both"/>
        <w:rPr>
          <w:rFonts w:asciiTheme="majorHAnsi" w:hAnsiTheme="majorHAnsi" w:cstheme="minorBidi"/>
          <w:bCs/>
        </w:rPr>
      </w:pPr>
    </w:p>
    <w:p w:rsidR="00B646E2" w:rsidRPr="00D0004C" w:rsidRDefault="00B646E2" w:rsidP="00BD1807">
      <w:pPr>
        <w:rPr>
          <w:rFonts w:asciiTheme="majorHAnsi" w:hAnsiTheme="majorHAnsi"/>
          <w:b/>
        </w:rPr>
      </w:pPr>
      <w:r w:rsidRPr="00D0004C">
        <w:rPr>
          <w:rFonts w:asciiTheme="majorHAnsi" w:hAnsiTheme="majorHAnsi"/>
          <w:b/>
        </w:rPr>
        <w:t>UE : UEF 2.2.1</w:t>
      </w:r>
    </w:p>
    <w:p w:rsidR="00B646E2" w:rsidRPr="00D0004C" w:rsidRDefault="00B646E2" w:rsidP="00BD1807">
      <w:pPr>
        <w:rPr>
          <w:rFonts w:asciiTheme="majorHAnsi" w:hAnsiTheme="majorHAnsi"/>
          <w:bCs/>
        </w:rPr>
      </w:pPr>
    </w:p>
    <w:p w:rsidR="00B646E2" w:rsidRPr="00D0004C" w:rsidRDefault="00B646E2" w:rsidP="00B25BBF">
      <w:pPr>
        <w:rPr>
          <w:rFonts w:asciiTheme="majorHAnsi" w:hAnsiTheme="majorHAnsi"/>
        </w:rPr>
      </w:pPr>
      <w:r w:rsidRPr="00D0004C">
        <w:rPr>
          <w:rFonts w:asciiTheme="majorHAnsi" w:hAnsiTheme="majorHAnsi"/>
          <w:b/>
        </w:rPr>
        <w:t>Matière</w:t>
      </w:r>
      <w:r w:rsidR="000D0F52">
        <w:rPr>
          <w:rFonts w:asciiTheme="majorHAnsi" w:hAnsiTheme="majorHAnsi"/>
          <w:b/>
        </w:rPr>
        <w:t xml:space="preserve"> 1</w:t>
      </w:r>
      <w:r w:rsidRPr="00D0004C">
        <w:rPr>
          <w:rFonts w:asciiTheme="majorHAnsi" w:hAnsiTheme="majorHAnsi"/>
          <w:b/>
        </w:rPr>
        <w:t> : C</w:t>
      </w:r>
      <w:r w:rsidR="00B25BBF" w:rsidRPr="00D0004C">
        <w:rPr>
          <w:rFonts w:asciiTheme="majorHAnsi" w:hAnsiTheme="majorHAnsi"/>
          <w:b/>
        </w:rPr>
        <w:t>himie des solutions</w:t>
      </w:r>
      <w:r w:rsidRPr="00D0004C">
        <w:rPr>
          <w:rFonts w:asciiTheme="majorHAnsi" w:hAnsiTheme="majorHAnsi"/>
          <w:bCs/>
        </w:rPr>
        <w:t xml:space="preserve"> (</w:t>
      </w:r>
      <w:r w:rsidRPr="00D0004C">
        <w:rPr>
          <w:rFonts w:asciiTheme="majorHAnsi" w:hAnsiTheme="majorHAnsi"/>
        </w:rPr>
        <w:t>VHS: 45h00, Cours : 1h30 ; TD : 1h30)</w:t>
      </w:r>
    </w:p>
    <w:p w:rsidR="00B646E2" w:rsidRPr="00D0004C" w:rsidRDefault="00B646E2" w:rsidP="00BD1807">
      <w:pPr>
        <w:rPr>
          <w:rFonts w:asciiTheme="majorHAnsi" w:hAnsiTheme="majorHAnsi"/>
          <w:bCs/>
        </w:rPr>
      </w:pPr>
    </w:p>
    <w:p w:rsidR="00D0004C" w:rsidRDefault="00B646E2" w:rsidP="00D0004C">
      <w:pPr>
        <w:jc w:val="both"/>
        <w:rPr>
          <w:rFonts w:asciiTheme="majorHAnsi" w:hAnsiTheme="majorHAnsi"/>
        </w:rPr>
      </w:pPr>
      <w:r w:rsidRPr="00D0004C">
        <w:rPr>
          <w:rFonts w:asciiTheme="majorHAnsi" w:hAnsiTheme="majorHAnsi"/>
          <w:b/>
        </w:rPr>
        <w:t>Objectif de l’enseignement</w:t>
      </w:r>
      <w:r w:rsidR="00B25BBF" w:rsidRPr="00D0004C">
        <w:rPr>
          <w:rFonts w:asciiTheme="majorHAnsi" w:hAnsiTheme="majorHAnsi"/>
          <w:b/>
        </w:rPr>
        <w:t>:</w:t>
      </w:r>
    </w:p>
    <w:p w:rsidR="00B646E2" w:rsidRPr="00D0004C" w:rsidRDefault="00B646E2" w:rsidP="00D0004C">
      <w:pPr>
        <w:jc w:val="both"/>
        <w:rPr>
          <w:rFonts w:asciiTheme="majorHAnsi" w:hAnsiTheme="majorHAnsi"/>
        </w:rPr>
      </w:pPr>
      <w:r w:rsidRPr="00D0004C">
        <w:rPr>
          <w:rFonts w:asciiTheme="majorHAnsi" w:hAnsiTheme="majorHAnsi"/>
        </w:rPr>
        <w:t>Il s’agit de donner à l’étudiant les notions de base relatives à la chimie des solutions.</w:t>
      </w:r>
    </w:p>
    <w:p w:rsidR="00B646E2" w:rsidRPr="00D0004C" w:rsidRDefault="00B646E2" w:rsidP="00D0004C">
      <w:pPr>
        <w:rPr>
          <w:rFonts w:asciiTheme="majorHAnsi" w:hAnsiTheme="majorHAnsi"/>
        </w:rPr>
      </w:pPr>
      <w:r w:rsidRPr="00D0004C">
        <w:rPr>
          <w:rFonts w:asciiTheme="majorHAnsi" w:hAnsiTheme="majorHAnsi"/>
        </w:rPr>
        <w:t>C'est un enseignement qui a essentiellement  pour but de familiariser l'étudiant avec les raisonnements de la chimie en  solution afin de pouvoir par la suite prévoir les réactions chimiques dans un but analytique. Il s</w:t>
      </w:r>
      <w:r w:rsidR="00D0004C" w:rsidRPr="00D0004C">
        <w:rPr>
          <w:rFonts w:asciiTheme="majorHAnsi" w:hAnsiTheme="majorHAnsi"/>
        </w:rPr>
        <w:t>’agit surtout de :</w:t>
      </w:r>
      <w:r w:rsidR="00D0004C" w:rsidRPr="00D0004C">
        <w:rPr>
          <w:rFonts w:asciiTheme="majorHAnsi" w:hAnsiTheme="majorHAnsi"/>
        </w:rPr>
        <w:br/>
        <w:t xml:space="preserve">- </w:t>
      </w:r>
      <w:r w:rsidRPr="00D0004C">
        <w:rPr>
          <w:rFonts w:asciiTheme="majorHAnsi" w:hAnsiTheme="majorHAnsi"/>
        </w:rPr>
        <w:t>Comprendre la notion d’électrolyte et de conductivité d’une solution,</w:t>
      </w:r>
      <w:r w:rsidRPr="00D0004C">
        <w:rPr>
          <w:rFonts w:asciiTheme="majorHAnsi" w:hAnsiTheme="majorHAnsi"/>
        </w:rPr>
        <w:br/>
      </w:r>
      <w:r w:rsidR="00D0004C" w:rsidRPr="00D0004C">
        <w:rPr>
          <w:rFonts w:asciiTheme="majorHAnsi" w:hAnsiTheme="majorHAnsi"/>
        </w:rPr>
        <w:t xml:space="preserve">- </w:t>
      </w:r>
      <w:r w:rsidRPr="00D0004C">
        <w:rPr>
          <w:rFonts w:asciiTheme="majorHAnsi" w:hAnsiTheme="majorHAnsi"/>
        </w:rPr>
        <w:t xml:space="preserve">Savoir calculer </w:t>
      </w:r>
      <w:r w:rsidR="00D0004C" w:rsidRPr="00D0004C">
        <w:rPr>
          <w:rFonts w:asciiTheme="majorHAnsi" w:hAnsiTheme="majorHAnsi"/>
        </w:rPr>
        <w:t>le pH d’une solution aqueuse,</w:t>
      </w:r>
      <w:r w:rsidR="00D0004C" w:rsidRPr="00D0004C">
        <w:rPr>
          <w:rFonts w:asciiTheme="majorHAnsi" w:hAnsiTheme="majorHAnsi"/>
        </w:rPr>
        <w:br/>
        <w:t xml:space="preserve"> - </w:t>
      </w:r>
      <w:r w:rsidRPr="00D0004C">
        <w:rPr>
          <w:rFonts w:asciiTheme="majorHAnsi" w:hAnsiTheme="majorHAnsi"/>
        </w:rPr>
        <w:t>Comprendre la notion d’oxydant et de réducteur et pré</w:t>
      </w:r>
      <w:r w:rsidR="00D0004C" w:rsidRPr="00D0004C">
        <w:rPr>
          <w:rFonts w:asciiTheme="majorHAnsi" w:hAnsiTheme="majorHAnsi"/>
        </w:rPr>
        <w:t>voir les réactions</w:t>
      </w:r>
      <w:r w:rsidR="00D0004C" w:rsidRPr="00D0004C">
        <w:rPr>
          <w:rFonts w:asciiTheme="majorHAnsi" w:hAnsiTheme="majorHAnsi"/>
        </w:rPr>
        <w:br/>
        <w:t xml:space="preserve"> </w:t>
      </w:r>
      <w:r w:rsidRPr="00D0004C">
        <w:rPr>
          <w:rFonts w:asciiTheme="majorHAnsi" w:hAnsiTheme="majorHAnsi"/>
        </w:rPr>
        <w:t xml:space="preserve"> d’oxydoréduction.</w:t>
      </w:r>
    </w:p>
    <w:p w:rsidR="00B646E2" w:rsidRPr="00D0004C" w:rsidRDefault="00B646E2" w:rsidP="00BD1807">
      <w:pPr>
        <w:jc w:val="both"/>
        <w:rPr>
          <w:rFonts w:asciiTheme="majorHAnsi" w:hAnsiTheme="majorHAnsi"/>
          <w:b/>
        </w:rPr>
      </w:pPr>
    </w:p>
    <w:p w:rsidR="00D0004C" w:rsidRDefault="00B646E2" w:rsidP="00BD1807">
      <w:pPr>
        <w:jc w:val="both"/>
        <w:rPr>
          <w:rFonts w:asciiTheme="majorHAnsi" w:hAnsiTheme="majorHAnsi"/>
          <w:b/>
        </w:rPr>
      </w:pPr>
      <w:r w:rsidRPr="00D0004C">
        <w:rPr>
          <w:rFonts w:asciiTheme="majorHAnsi" w:hAnsiTheme="majorHAnsi"/>
          <w:b/>
        </w:rPr>
        <w:t xml:space="preserve">Connaissances préalables recommandées : </w:t>
      </w:r>
    </w:p>
    <w:p w:rsidR="00B646E2" w:rsidRPr="00D0004C" w:rsidRDefault="00D0004C" w:rsidP="00D0004C">
      <w:pPr>
        <w:jc w:val="both"/>
        <w:rPr>
          <w:rFonts w:asciiTheme="majorHAnsi" w:hAnsiTheme="majorHAnsi"/>
        </w:rPr>
      </w:pPr>
      <w:r w:rsidRPr="00D0004C">
        <w:rPr>
          <w:rFonts w:asciiTheme="majorHAnsi" w:hAnsiTheme="majorHAnsi"/>
          <w:bCs/>
        </w:rPr>
        <w:t>N</w:t>
      </w:r>
      <w:r w:rsidR="00B646E2" w:rsidRPr="00D0004C">
        <w:rPr>
          <w:rFonts w:asciiTheme="majorHAnsi" w:hAnsiTheme="majorHAnsi"/>
          <w:bCs/>
        </w:rPr>
        <w:t xml:space="preserve">otions de base de chimie générale. </w:t>
      </w:r>
    </w:p>
    <w:p w:rsidR="00B646E2" w:rsidRPr="00D0004C" w:rsidRDefault="00B646E2" w:rsidP="00BD1807">
      <w:pPr>
        <w:jc w:val="both"/>
        <w:rPr>
          <w:rFonts w:asciiTheme="majorHAnsi" w:hAnsiTheme="majorHAnsi"/>
        </w:rPr>
      </w:pPr>
    </w:p>
    <w:p w:rsidR="00B646E2" w:rsidRPr="00D0004C" w:rsidRDefault="00B646E2" w:rsidP="00BD1807">
      <w:pPr>
        <w:jc w:val="both"/>
        <w:rPr>
          <w:rFonts w:asciiTheme="majorHAnsi" w:hAnsiTheme="majorHAnsi"/>
        </w:rPr>
      </w:pPr>
      <w:r w:rsidRPr="00D0004C">
        <w:rPr>
          <w:rFonts w:asciiTheme="majorHAnsi" w:hAnsiTheme="majorHAnsi"/>
          <w:b/>
          <w:bCs/>
        </w:rPr>
        <w:t>Contenu de la matière</w:t>
      </w:r>
      <w:r w:rsidRPr="00D0004C">
        <w:rPr>
          <w:rFonts w:asciiTheme="majorHAnsi" w:hAnsiTheme="majorHAnsi"/>
        </w:rPr>
        <w:t> : </w:t>
      </w:r>
    </w:p>
    <w:p w:rsidR="00B646E2" w:rsidRPr="00D0004C" w:rsidRDefault="00B646E2" w:rsidP="00BD1807">
      <w:pPr>
        <w:jc w:val="both"/>
        <w:rPr>
          <w:rFonts w:asciiTheme="majorHAnsi" w:hAnsiTheme="majorHAnsi"/>
        </w:rPr>
      </w:pPr>
    </w:p>
    <w:p w:rsidR="00FC6507" w:rsidRPr="00D0004C" w:rsidRDefault="00B646E2" w:rsidP="00B25BBF">
      <w:pPr>
        <w:autoSpaceDE w:val="0"/>
        <w:autoSpaceDN w:val="0"/>
        <w:adjustRightInd w:val="0"/>
        <w:jc w:val="both"/>
        <w:rPr>
          <w:rFonts w:asciiTheme="majorHAnsi" w:hAnsiTheme="majorHAnsi"/>
          <w:b/>
          <w:bCs/>
        </w:rPr>
      </w:pPr>
      <w:r w:rsidRPr="00D0004C">
        <w:rPr>
          <w:rFonts w:asciiTheme="majorHAnsi" w:hAnsiTheme="majorHAnsi"/>
          <w:b/>
          <w:bCs/>
        </w:rPr>
        <w:t xml:space="preserve">Chapitre </w:t>
      </w:r>
      <w:r w:rsidR="00333847" w:rsidRPr="00D0004C">
        <w:rPr>
          <w:rFonts w:asciiTheme="majorHAnsi" w:hAnsiTheme="majorHAnsi"/>
          <w:b/>
          <w:bCs/>
        </w:rPr>
        <w:t>1</w:t>
      </w:r>
      <w:r w:rsidRPr="00D0004C">
        <w:rPr>
          <w:rFonts w:asciiTheme="majorHAnsi" w:hAnsiTheme="majorHAnsi"/>
          <w:b/>
          <w:bCs/>
        </w:rPr>
        <w:t xml:space="preserve"> : Les solutions  </w:t>
      </w:r>
      <w:r w:rsidRPr="00D0004C">
        <w:rPr>
          <w:rFonts w:asciiTheme="majorHAnsi" w:hAnsiTheme="majorHAnsi"/>
          <w:b/>
          <w:bCs/>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t xml:space="preserve">    </w:t>
      </w:r>
      <w:r w:rsidR="00FC6507" w:rsidRPr="00D0004C">
        <w:rPr>
          <w:rFonts w:asciiTheme="majorHAnsi" w:hAnsiTheme="majorHAnsi"/>
        </w:rPr>
        <w:t xml:space="preserve">                     </w:t>
      </w:r>
      <w:r w:rsidRPr="00D0004C">
        <w:rPr>
          <w:rFonts w:asciiTheme="majorHAnsi" w:hAnsiTheme="majorHAnsi"/>
          <w:b/>
          <w:bCs/>
        </w:rPr>
        <w:t>3 semaines</w:t>
      </w:r>
    </w:p>
    <w:p w:rsidR="00FC6507" w:rsidRPr="00D0004C" w:rsidRDefault="00FC6507" w:rsidP="00FC6507">
      <w:pPr>
        <w:autoSpaceDE w:val="0"/>
        <w:autoSpaceDN w:val="0"/>
        <w:adjustRightInd w:val="0"/>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Définitions</w:t>
      </w:r>
    </w:p>
    <w:p w:rsidR="00FC6507" w:rsidRPr="00D0004C" w:rsidRDefault="00FC6507" w:rsidP="00FC6507">
      <w:pPr>
        <w:autoSpaceDE w:val="0"/>
        <w:autoSpaceDN w:val="0"/>
        <w:adjustRightInd w:val="0"/>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 xml:space="preserve">Les concentrations : molarité, normalité, molalité, titre, fraction molaire et massique, activité </w:t>
      </w:r>
      <w:r w:rsidRPr="00D0004C">
        <w:rPr>
          <w:rFonts w:asciiTheme="majorHAnsi" w:hAnsiTheme="majorHAnsi"/>
        </w:rPr>
        <w:t xml:space="preserve">  </w:t>
      </w:r>
    </w:p>
    <w:p w:rsidR="00FC6507" w:rsidRPr="00D0004C" w:rsidRDefault="00FC6507" w:rsidP="00FC6507">
      <w:pPr>
        <w:autoSpaceDE w:val="0"/>
        <w:autoSpaceDN w:val="0"/>
        <w:adjustRightInd w:val="0"/>
        <w:jc w:val="both"/>
        <w:rPr>
          <w:rFonts w:asciiTheme="majorHAnsi" w:hAnsiTheme="majorHAnsi"/>
        </w:rPr>
      </w:pPr>
      <w:r w:rsidRPr="00D0004C">
        <w:rPr>
          <w:rFonts w:asciiTheme="majorHAnsi" w:hAnsiTheme="majorHAnsi"/>
        </w:rPr>
        <w:t xml:space="preserve">  </w:t>
      </w:r>
      <w:proofErr w:type="spellStart"/>
      <w:r w:rsidR="00B646E2" w:rsidRPr="00D0004C">
        <w:rPr>
          <w:rFonts w:asciiTheme="majorHAnsi" w:hAnsiTheme="majorHAnsi"/>
        </w:rPr>
        <w:t>etc</w:t>
      </w:r>
      <w:proofErr w:type="spellEnd"/>
      <w:r w:rsidR="00B646E2" w:rsidRPr="00D0004C">
        <w:rPr>
          <w:rFonts w:asciiTheme="majorHAnsi" w:hAnsiTheme="majorHAnsi"/>
        </w:rPr>
        <w:t>…</w:t>
      </w:r>
    </w:p>
    <w:p w:rsidR="00B646E2" w:rsidRPr="00D0004C" w:rsidRDefault="00FC6507" w:rsidP="00FC6507">
      <w:pPr>
        <w:autoSpaceDE w:val="0"/>
        <w:autoSpaceDN w:val="0"/>
        <w:adjustRightInd w:val="0"/>
        <w:jc w:val="both"/>
        <w:rPr>
          <w:rFonts w:asciiTheme="majorHAnsi" w:hAnsiTheme="majorHAnsi"/>
        </w:rPr>
      </w:pPr>
      <w:r w:rsidRPr="00D0004C">
        <w:rPr>
          <w:rFonts w:asciiTheme="majorHAnsi" w:hAnsiTheme="majorHAnsi"/>
        </w:rPr>
        <w:t xml:space="preserve">. </w:t>
      </w:r>
      <w:proofErr w:type="spellStart"/>
      <w:r w:rsidR="00B646E2" w:rsidRPr="00D0004C">
        <w:rPr>
          <w:rFonts w:asciiTheme="majorHAnsi" w:hAnsiTheme="majorHAnsi"/>
        </w:rPr>
        <w:t>Conductimétrie</w:t>
      </w:r>
      <w:proofErr w:type="spellEnd"/>
      <w:r w:rsidR="00B646E2" w:rsidRPr="00D0004C">
        <w:rPr>
          <w:rFonts w:asciiTheme="majorHAnsi" w:hAnsiTheme="majorHAnsi"/>
        </w:rPr>
        <w:t xml:space="preserve"> : mobilité des ions, électrolytes (forts, faibles), conductivité (spécifiques et molaires), cellule </w:t>
      </w:r>
      <w:proofErr w:type="spellStart"/>
      <w:r w:rsidR="00B646E2" w:rsidRPr="00D0004C">
        <w:rPr>
          <w:rFonts w:asciiTheme="majorHAnsi" w:hAnsiTheme="majorHAnsi"/>
        </w:rPr>
        <w:t>conductimétrique</w:t>
      </w:r>
      <w:proofErr w:type="spellEnd"/>
      <w:r w:rsidR="00B646E2" w:rsidRPr="00D0004C">
        <w:rPr>
          <w:rFonts w:asciiTheme="majorHAnsi" w:hAnsiTheme="majorHAnsi"/>
        </w:rPr>
        <w:t xml:space="preserve">, loi de Kohlrausch, dosage </w:t>
      </w:r>
      <w:proofErr w:type="spellStart"/>
      <w:r w:rsidR="00B646E2" w:rsidRPr="00D0004C">
        <w:rPr>
          <w:rFonts w:asciiTheme="majorHAnsi" w:hAnsiTheme="majorHAnsi"/>
        </w:rPr>
        <w:t>conductimétrique</w:t>
      </w:r>
      <w:proofErr w:type="spellEnd"/>
    </w:p>
    <w:p w:rsidR="00B646E2" w:rsidRPr="00D0004C" w:rsidRDefault="00B646E2" w:rsidP="00BD1807">
      <w:pPr>
        <w:pStyle w:val="Paragraphedeliste"/>
        <w:autoSpaceDE w:val="0"/>
        <w:autoSpaceDN w:val="0"/>
        <w:adjustRightInd w:val="0"/>
        <w:spacing w:line="240" w:lineRule="auto"/>
        <w:ind w:left="1353"/>
        <w:jc w:val="both"/>
        <w:rPr>
          <w:rFonts w:asciiTheme="majorHAnsi" w:hAnsiTheme="majorHAnsi"/>
          <w:sz w:val="24"/>
          <w:szCs w:val="24"/>
        </w:rPr>
      </w:pPr>
    </w:p>
    <w:p w:rsidR="00FC6507" w:rsidRPr="00D0004C" w:rsidRDefault="00B646E2" w:rsidP="00333847">
      <w:pPr>
        <w:autoSpaceDE w:val="0"/>
        <w:autoSpaceDN w:val="0"/>
        <w:adjustRightInd w:val="0"/>
        <w:jc w:val="both"/>
        <w:rPr>
          <w:rFonts w:asciiTheme="majorHAnsi" w:hAnsiTheme="majorHAnsi"/>
          <w:b/>
          <w:bCs/>
        </w:rPr>
      </w:pPr>
      <w:r w:rsidRPr="00D0004C">
        <w:rPr>
          <w:rFonts w:asciiTheme="majorHAnsi" w:hAnsiTheme="majorHAnsi"/>
          <w:b/>
          <w:bCs/>
        </w:rPr>
        <w:t xml:space="preserve">Chapitre </w:t>
      </w:r>
      <w:r w:rsidR="00333847" w:rsidRPr="00D0004C">
        <w:rPr>
          <w:rFonts w:asciiTheme="majorHAnsi" w:hAnsiTheme="majorHAnsi"/>
          <w:b/>
          <w:bCs/>
        </w:rPr>
        <w:t>2</w:t>
      </w:r>
      <w:r w:rsidRPr="00D0004C">
        <w:rPr>
          <w:rFonts w:asciiTheme="majorHAnsi" w:hAnsiTheme="majorHAnsi"/>
          <w:b/>
          <w:bCs/>
        </w:rPr>
        <w:t> : Acides-Bases</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 xml:space="preserve">      </w:t>
      </w:r>
      <w:r w:rsidRPr="00D0004C">
        <w:rPr>
          <w:rFonts w:asciiTheme="majorHAnsi" w:hAnsiTheme="majorHAnsi"/>
          <w:b/>
          <w:bCs/>
        </w:rPr>
        <w:tab/>
      </w:r>
      <w:r w:rsidRPr="00D0004C">
        <w:rPr>
          <w:rFonts w:asciiTheme="majorHAnsi" w:hAnsiTheme="majorHAnsi"/>
          <w:b/>
          <w:bCs/>
        </w:rPr>
        <w:tab/>
        <w:t xml:space="preserve">               </w:t>
      </w:r>
      <w:r w:rsidR="00FC6507" w:rsidRPr="00D0004C">
        <w:rPr>
          <w:rFonts w:asciiTheme="majorHAnsi" w:hAnsiTheme="majorHAnsi"/>
          <w:b/>
          <w:bCs/>
        </w:rPr>
        <w:t xml:space="preserve">                       </w:t>
      </w:r>
      <w:r w:rsidRPr="00D0004C">
        <w:rPr>
          <w:rFonts w:asciiTheme="majorHAnsi" w:hAnsiTheme="majorHAnsi"/>
          <w:b/>
          <w:bCs/>
        </w:rPr>
        <w:t>3 semaines</w:t>
      </w:r>
    </w:p>
    <w:p w:rsidR="00FC6507" w:rsidRPr="00D0004C" w:rsidRDefault="00FC6507" w:rsidP="00FC6507">
      <w:pPr>
        <w:autoSpaceDE w:val="0"/>
        <w:autoSpaceDN w:val="0"/>
        <w:adjustRightInd w:val="0"/>
        <w:jc w:val="both"/>
        <w:rPr>
          <w:rFonts w:asciiTheme="majorHAnsi" w:hAnsiTheme="majorHAnsi"/>
        </w:rPr>
      </w:pPr>
      <w:r w:rsidRPr="00D0004C">
        <w:rPr>
          <w:rFonts w:asciiTheme="majorHAnsi" w:hAnsiTheme="majorHAnsi"/>
          <w:b/>
          <w:bCs/>
        </w:rPr>
        <w:t>-</w:t>
      </w:r>
      <w:r w:rsidR="00B646E2" w:rsidRPr="00D0004C">
        <w:rPr>
          <w:rFonts w:asciiTheme="majorHAnsi" w:hAnsiTheme="majorHAnsi"/>
        </w:rPr>
        <w:t xml:space="preserve">Equilibres acido-basiques en solution aqueuse : échelle d’acidité, constante d’acidité (Ka, </w:t>
      </w:r>
      <w:proofErr w:type="spellStart"/>
      <w:r w:rsidR="00B646E2" w:rsidRPr="00D0004C">
        <w:rPr>
          <w:rFonts w:asciiTheme="majorHAnsi" w:hAnsiTheme="majorHAnsi"/>
        </w:rPr>
        <w:t>pKa</w:t>
      </w:r>
      <w:proofErr w:type="spellEnd"/>
      <w:r w:rsidR="00B646E2" w:rsidRPr="00D0004C">
        <w:rPr>
          <w:rFonts w:asciiTheme="majorHAnsi" w:hAnsiTheme="majorHAnsi"/>
        </w:rPr>
        <w:t xml:space="preserve">), loi de dilution (Oswald), calcul de pH (solutions simples, mélanges, salines, solutions tampons, solutions ampholytes), prévisions de réaction, dosages acido-basiques (polyacides et </w:t>
      </w:r>
      <w:proofErr w:type="spellStart"/>
      <w:r w:rsidR="00B646E2" w:rsidRPr="00D0004C">
        <w:rPr>
          <w:rFonts w:asciiTheme="majorHAnsi" w:hAnsiTheme="majorHAnsi"/>
        </w:rPr>
        <w:t>polybases</w:t>
      </w:r>
      <w:proofErr w:type="spellEnd"/>
      <w:r w:rsidR="00B646E2" w:rsidRPr="00D0004C">
        <w:rPr>
          <w:rFonts w:asciiTheme="majorHAnsi" w:hAnsiTheme="majorHAnsi"/>
        </w:rPr>
        <w:t xml:space="preserve">). </w:t>
      </w:r>
    </w:p>
    <w:p w:rsidR="00B646E2" w:rsidRPr="00D0004C" w:rsidRDefault="00FC6507" w:rsidP="00FC6507">
      <w:pPr>
        <w:autoSpaceDE w:val="0"/>
        <w:autoSpaceDN w:val="0"/>
        <w:adjustRightInd w:val="0"/>
        <w:jc w:val="both"/>
        <w:rPr>
          <w:rFonts w:asciiTheme="majorHAnsi" w:hAnsiTheme="majorHAnsi"/>
          <w:b/>
          <w:bCs/>
        </w:rPr>
      </w:pPr>
      <w:r w:rsidRPr="00D0004C">
        <w:rPr>
          <w:rFonts w:asciiTheme="majorHAnsi" w:hAnsiTheme="majorHAnsi"/>
        </w:rPr>
        <w:t xml:space="preserve">- </w:t>
      </w:r>
      <w:r w:rsidR="00B646E2" w:rsidRPr="00D0004C">
        <w:rPr>
          <w:rFonts w:asciiTheme="majorHAnsi" w:hAnsiTheme="majorHAnsi"/>
        </w:rPr>
        <w:t xml:space="preserve">Les indicateurs colorés </w:t>
      </w:r>
    </w:p>
    <w:p w:rsidR="00B646E2" w:rsidRPr="00D0004C" w:rsidRDefault="00B646E2" w:rsidP="00FC6507">
      <w:pPr>
        <w:pStyle w:val="Paragraphedeliste"/>
        <w:autoSpaceDE w:val="0"/>
        <w:autoSpaceDN w:val="0"/>
        <w:adjustRightInd w:val="0"/>
        <w:spacing w:after="0" w:line="240" w:lineRule="auto"/>
        <w:ind w:left="1353"/>
        <w:jc w:val="both"/>
        <w:rPr>
          <w:rFonts w:asciiTheme="majorHAnsi" w:hAnsiTheme="majorHAnsi"/>
          <w:sz w:val="24"/>
          <w:szCs w:val="24"/>
        </w:rPr>
      </w:pPr>
    </w:p>
    <w:p w:rsidR="00333847" w:rsidRPr="00D0004C" w:rsidRDefault="00B646E2" w:rsidP="00333847">
      <w:pPr>
        <w:autoSpaceDE w:val="0"/>
        <w:autoSpaceDN w:val="0"/>
        <w:adjustRightInd w:val="0"/>
        <w:jc w:val="both"/>
        <w:rPr>
          <w:rFonts w:asciiTheme="majorHAnsi" w:hAnsiTheme="majorHAnsi"/>
          <w:b/>
          <w:bCs/>
        </w:rPr>
      </w:pPr>
      <w:r w:rsidRPr="00D0004C">
        <w:rPr>
          <w:rFonts w:asciiTheme="majorHAnsi" w:hAnsiTheme="majorHAnsi"/>
          <w:b/>
          <w:bCs/>
        </w:rPr>
        <w:t xml:space="preserve">Chapitre </w:t>
      </w:r>
      <w:r w:rsidR="00333847" w:rsidRPr="00D0004C">
        <w:rPr>
          <w:rFonts w:asciiTheme="majorHAnsi" w:hAnsiTheme="majorHAnsi"/>
          <w:b/>
          <w:bCs/>
        </w:rPr>
        <w:t>3</w:t>
      </w:r>
      <w:r w:rsidRPr="00D0004C">
        <w:rPr>
          <w:rFonts w:asciiTheme="majorHAnsi" w:hAnsiTheme="majorHAnsi"/>
          <w:b/>
          <w:bCs/>
        </w:rPr>
        <w:t xml:space="preserve"> : </w:t>
      </w:r>
      <w:proofErr w:type="spellStart"/>
      <w:r w:rsidRPr="00D0004C">
        <w:rPr>
          <w:rFonts w:asciiTheme="majorHAnsi" w:hAnsiTheme="majorHAnsi"/>
          <w:b/>
          <w:bCs/>
        </w:rPr>
        <w:t>Oxydo-réduction</w:t>
      </w:r>
      <w:proofErr w:type="spellEnd"/>
      <w:r w:rsidRPr="00D0004C">
        <w:rPr>
          <w:rFonts w:asciiTheme="majorHAnsi" w:hAnsiTheme="majorHAnsi"/>
          <w:b/>
          <w:bCs/>
        </w:rPr>
        <w:t xml:space="preserve"> </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 xml:space="preserve">      </w:t>
      </w:r>
      <w:r w:rsidR="00333847" w:rsidRPr="00D0004C">
        <w:rPr>
          <w:rFonts w:asciiTheme="majorHAnsi" w:hAnsiTheme="majorHAnsi"/>
          <w:b/>
          <w:bCs/>
        </w:rPr>
        <w:tab/>
        <w:t xml:space="preserve">           </w:t>
      </w:r>
      <w:r w:rsidRPr="00D0004C">
        <w:rPr>
          <w:rFonts w:asciiTheme="majorHAnsi" w:hAnsiTheme="majorHAnsi"/>
          <w:b/>
          <w:bCs/>
        </w:rPr>
        <w:t>3 semaines</w:t>
      </w:r>
    </w:p>
    <w:p w:rsidR="00B646E2" w:rsidRPr="00D0004C" w:rsidRDefault="00B646E2" w:rsidP="00333847">
      <w:pPr>
        <w:autoSpaceDE w:val="0"/>
        <w:autoSpaceDN w:val="0"/>
        <w:adjustRightInd w:val="0"/>
        <w:jc w:val="both"/>
        <w:rPr>
          <w:rFonts w:asciiTheme="majorHAnsi" w:hAnsiTheme="majorHAnsi"/>
        </w:rPr>
      </w:pPr>
      <w:r w:rsidRPr="00D0004C">
        <w:rPr>
          <w:rFonts w:asciiTheme="majorHAnsi" w:hAnsiTheme="majorHAnsi"/>
        </w:rPr>
        <w:t>Définition</w:t>
      </w:r>
      <w:r w:rsidR="00333847" w:rsidRPr="00D0004C">
        <w:rPr>
          <w:rFonts w:asciiTheme="majorHAnsi" w:hAnsiTheme="majorHAnsi"/>
        </w:rPr>
        <w:t xml:space="preserve">, </w:t>
      </w:r>
      <w:r w:rsidRPr="00D0004C">
        <w:rPr>
          <w:rFonts w:asciiTheme="majorHAnsi" w:hAnsiTheme="majorHAnsi"/>
        </w:rPr>
        <w:t>Oxydant, réducteur</w:t>
      </w:r>
      <w:r w:rsidR="00333847" w:rsidRPr="00D0004C">
        <w:rPr>
          <w:rFonts w:asciiTheme="majorHAnsi" w:hAnsiTheme="majorHAnsi"/>
        </w:rPr>
        <w:t xml:space="preserve">, </w:t>
      </w:r>
      <w:r w:rsidRPr="00D0004C">
        <w:rPr>
          <w:rFonts w:asciiTheme="majorHAnsi" w:hAnsiTheme="majorHAnsi"/>
        </w:rPr>
        <w:t>Réactions Redox</w:t>
      </w:r>
      <w:r w:rsidR="00333847" w:rsidRPr="00D0004C">
        <w:rPr>
          <w:rFonts w:asciiTheme="majorHAnsi" w:hAnsiTheme="majorHAnsi"/>
        </w:rPr>
        <w:t xml:space="preserve">, </w:t>
      </w:r>
      <w:r w:rsidRPr="00D0004C">
        <w:rPr>
          <w:rFonts w:asciiTheme="majorHAnsi" w:hAnsiTheme="majorHAnsi"/>
        </w:rPr>
        <w:t>Etat et nombre d’oxydation</w:t>
      </w:r>
      <w:r w:rsidR="00333847" w:rsidRPr="00D0004C">
        <w:rPr>
          <w:rFonts w:asciiTheme="majorHAnsi" w:hAnsiTheme="majorHAnsi"/>
        </w:rPr>
        <w:t xml:space="preserve">, </w:t>
      </w:r>
      <w:r w:rsidRPr="00D0004C">
        <w:rPr>
          <w:rFonts w:asciiTheme="majorHAnsi" w:hAnsiTheme="majorHAnsi"/>
        </w:rPr>
        <w:t xml:space="preserve">Equilibrage des réactions </w:t>
      </w:r>
      <w:proofErr w:type="spellStart"/>
      <w:r w:rsidRPr="00D0004C">
        <w:rPr>
          <w:rFonts w:asciiTheme="majorHAnsi" w:hAnsiTheme="majorHAnsi"/>
        </w:rPr>
        <w:t>rédox</w:t>
      </w:r>
      <w:proofErr w:type="spellEnd"/>
      <w:r w:rsidR="00333847" w:rsidRPr="00D0004C">
        <w:rPr>
          <w:rFonts w:asciiTheme="majorHAnsi" w:hAnsiTheme="majorHAnsi"/>
        </w:rPr>
        <w:t xml:space="preserve">, </w:t>
      </w:r>
      <w:r w:rsidRPr="00D0004C">
        <w:rPr>
          <w:rFonts w:asciiTheme="majorHAnsi" w:hAnsiTheme="majorHAnsi"/>
        </w:rPr>
        <w:t>Piles électrochimiques</w:t>
      </w:r>
      <w:r w:rsidR="00333847" w:rsidRPr="00D0004C">
        <w:rPr>
          <w:rFonts w:asciiTheme="majorHAnsi" w:hAnsiTheme="majorHAnsi"/>
        </w:rPr>
        <w:t xml:space="preserve">, </w:t>
      </w:r>
      <w:r w:rsidRPr="00D0004C">
        <w:rPr>
          <w:rFonts w:asciiTheme="majorHAnsi" w:hAnsiTheme="majorHAnsi"/>
        </w:rPr>
        <w:t>Aspect thermodynamique</w:t>
      </w:r>
      <w:r w:rsidR="00333847" w:rsidRPr="00D0004C">
        <w:rPr>
          <w:rFonts w:asciiTheme="majorHAnsi" w:hAnsiTheme="majorHAnsi"/>
        </w:rPr>
        <w:t xml:space="preserve">, </w:t>
      </w:r>
      <w:r w:rsidRPr="00D0004C">
        <w:rPr>
          <w:rFonts w:asciiTheme="majorHAnsi" w:hAnsiTheme="majorHAnsi"/>
        </w:rPr>
        <w:t>Les électrodes</w:t>
      </w:r>
    </w:p>
    <w:p w:rsidR="00333847" w:rsidRPr="00D0004C" w:rsidRDefault="00333847" w:rsidP="00BD1807">
      <w:pPr>
        <w:autoSpaceDE w:val="0"/>
        <w:autoSpaceDN w:val="0"/>
        <w:adjustRightInd w:val="0"/>
        <w:jc w:val="both"/>
        <w:rPr>
          <w:rFonts w:asciiTheme="majorHAnsi" w:hAnsiTheme="majorHAnsi"/>
        </w:rPr>
      </w:pPr>
    </w:p>
    <w:p w:rsidR="005F76B3" w:rsidRPr="00D0004C" w:rsidRDefault="00B646E2" w:rsidP="005F76B3">
      <w:pPr>
        <w:autoSpaceDE w:val="0"/>
        <w:autoSpaceDN w:val="0"/>
        <w:adjustRightInd w:val="0"/>
        <w:jc w:val="both"/>
        <w:rPr>
          <w:rFonts w:asciiTheme="majorHAnsi" w:hAnsiTheme="majorHAnsi"/>
          <w:b/>
          <w:bCs/>
        </w:rPr>
      </w:pPr>
      <w:r w:rsidRPr="00D0004C">
        <w:rPr>
          <w:rFonts w:asciiTheme="majorHAnsi" w:hAnsiTheme="majorHAnsi"/>
          <w:b/>
          <w:bCs/>
        </w:rPr>
        <w:t xml:space="preserve">Chapitre </w:t>
      </w:r>
      <w:r w:rsidR="00333847" w:rsidRPr="00D0004C">
        <w:rPr>
          <w:rFonts w:asciiTheme="majorHAnsi" w:hAnsiTheme="majorHAnsi"/>
          <w:b/>
          <w:bCs/>
        </w:rPr>
        <w:t>4</w:t>
      </w:r>
      <w:r w:rsidRPr="00D0004C">
        <w:rPr>
          <w:rFonts w:asciiTheme="majorHAnsi" w:hAnsiTheme="majorHAnsi"/>
          <w:b/>
          <w:bCs/>
        </w:rPr>
        <w:t xml:space="preserve"> : Solubilité </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 xml:space="preserve">      </w:t>
      </w:r>
      <w:r w:rsidR="00333847" w:rsidRPr="00D0004C">
        <w:rPr>
          <w:rFonts w:asciiTheme="majorHAnsi" w:hAnsiTheme="majorHAnsi"/>
          <w:b/>
          <w:bCs/>
        </w:rPr>
        <w:t xml:space="preserve">                   </w:t>
      </w:r>
      <w:r w:rsidRPr="00D0004C">
        <w:rPr>
          <w:rFonts w:asciiTheme="majorHAnsi" w:hAnsiTheme="majorHAnsi"/>
          <w:b/>
          <w:bCs/>
        </w:rPr>
        <w:t>3 semaines</w:t>
      </w:r>
    </w:p>
    <w:p w:rsidR="00B646E2" w:rsidRPr="00D0004C" w:rsidRDefault="00B646E2" w:rsidP="005F76B3">
      <w:pPr>
        <w:autoSpaceDE w:val="0"/>
        <w:autoSpaceDN w:val="0"/>
        <w:adjustRightInd w:val="0"/>
        <w:jc w:val="both"/>
        <w:rPr>
          <w:rFonts w:asciiTheme="majorHAnsi" w:hAnsiTheme="majorHAnsi"/>
        </w:rPr>
      </w:pPr>
      <w:r w:rsidRPr="00D0004C">
        <w:rPr>
          <w:rFonts w:asciiTheme="majorHAnsi" w:hAnsiTheme="majorHAnsi"/>
        </w:rPr>
        <w:t>Définition</w:t>
      </w:r>
      <w:r w:rsidR="005F76B3" w:rsidRPr="00D0004C">
        <w:rPr>
          <w:rFonts w:asciiTheme="majorHAnsi" w:hAnsiTheme="majorHAnsi"/>
        </w:rPr>
        <w:t xml:space="preserve">, </w:t>
      </w:r>
      <w:r w:rsidRPr="00D0004C">
        <w:rPr>
          <w:rFonts w:asciiTheme="majorHAnsi" w:hAnsiTheme="majorHAnsi"/>
        </w:rPr>
        <w:t>Représentation graphique</w:t>
      </w:r>
      <w:r w:rsidR="005F76B3" w:rsidRPr="00D0004C">
        <w:rPr>
          <w:rFonts w:asciiTheme="majorHAnsi" w:hAnsiTheme="majorHAnsi"/>
        </w:rPr>
        <w:t xml:space="preserve">, </w:t>
      </w:r>
      <w:r w:rsidRPr="00D0004C">
        <w:rPr>
          <w:rFonts w:asciiTheme="majorHAnsi" w:hAnsiTheme="majorHAnsi"/>
        </w:rPr>
        <w:t>Effet d’ions commun</w:t>
      </w:r>
      <w:r w:rsidR="005F76B3" w:rsidRPr="00D0004C">
        <w:rPr>
          <w:rFonts w:asciiTheme="majorHAnsi" w:hAnsiTheme="majorHAnsi"/>
        </w:rPr>
        <w:t xml:space="preserve">, </w:t>
      </w:r>
      <w:r w:rsidRPr="00D0004C">
        <w:rPr>
          <w:rFonts w:asciiTheme="majorHAnsi" w:hAnsiTheme="majorHAnsi"/>
        </w:rPr>
        <w:t>Influence du pH sur la solubilité (cas des hydroxydes)</w:t>
      </w:r>
      <w:r w:rsidR="005F76B3" w:rsidRPr="00D0004C">
        <w:rPr>
          <w:rFonts w:asciiTheme="majorHAnsi" w:hAnsiTheme="majorHAnsi"/>
        </w:rPr>
        <w:t xml:space="preserve">, </w:t>
      </w:r>
      <w:r w:rsidRPr="00D0004C">
        <w:rPr>
          <w:rFonts w:asciiTheme="majorHAnsi" w:hAnsiTheme="majorHAnsi"/>
        </w:rPr>
        <w:t>Influence du potentiel sur la solubilité</w:t>
      </w:r>
      <w:r w:rsidR="005F76B3" w:rsidRPr="00D0004C">
        <w:rPr>
          <w:rFonts w:asciiTheme="majorHAnsi" w:hAnsiTheme="majorHAnsi"/>
        </w:rPr>
        <w:t xml:space="preserve">, </w:t>
      </w:r>
      <w:r w:rsidRPr="00D0004C">
        <w:rPr>
          <w:rFonts w:asciiTheme="majorHAnsi" w:hAnsiTheme="majorHAnsi"/>
        </w:rPr>
        <w:t xml:space="preserve">Influence de la </w:t>
      </w:r>
      <w:proofErr w:type="spellStart"/>
      <w:r w:rsidRPr="00D0004C">
        <w:rPr>
          <w:rFonts w:asciiTheme="majorHAnsi" w:hAnsiTheme="majorHAnsi"/>
        </w:rPr>
        <w:t>complexation</w:t>
      </w:r>
      <w:proofErr w:type="spellEnd"/>
      <w:r w:rsidRPr="00D0004C">
        <w:rPr>
          <w:rFonts w:asciiTheme="majorHAnsi" w:hAnsiTheme="majorHAnsi"/>
        </w:rPr>
        <w:t xml:space="preserve"> sur la solubilité</w:t>
      </w:r>
    </w:p>
    <w:p w:rsidR="005F76B3" w:rsidRPr="00D0004C" w:rsidRDefault="005F76B3" w:rsidP="00BD1807">
      <w:pPr>
        <w:autoSpaceDE w:val="0"/>
        <w:autoSpaceDN w:val="0"/>
        <w:adjustRightInd w:val="0"/>
        <w:jc w:val="both"/>
        <w:rPr>
          <w:rFonts w:asciiTheme="majorHAnsi" w:hAnsiTheme="majorHAnsi"/>
        </w:rPr>
      </w:pPr>
    </w:p>
    <w:p w:rsidR="005F76B3" w:rsidRPr="00D0004C" w:rsidRDefault="00B646E2" w:rsidP="005F76B3">
      <w:pPr>
        <w:autoSpaceDE w:val="0"/>
        <w:autoSpaceDN w:val="0"/>
        <w:adjustRightInd w:val="0"/>
        <w:jc w:val="both"/>
        <w:rPr>
          <w:rFonts w:asciiTheme="majorHAnsi" w:hAnsiTheme="majorHAnsi"/>
          <w:b/>
          <w:bCs/>
        </w:rPr>
      </w:pPr>
      <w:r w:rsidRPr="00D0004C">
        <w:rPr>
          <w:rFonts w:asciiTheme="majorHAnsi" w:hAnsiTheme="majorHAnsi"/>
          <w:b/>
          <w:bCs/>
        </w:rPr>
        <w:t xml:space="preserve">Chapitre </w:t>
      </w:r>
      <w:r w:rsidR="005F76B3" w:rsidRPr="00D0004C">
        <w:rPr>
          <w:rFonts w:asciiTheme="majorHAnsi" w:hAnsiTheme="majorHAnsi"/>
          <w:b/>
          <w:bCs/>
        </w:rPr>
        <w:t>5</w:t>
      </w:r>
      <w:r w:rsidRPr="00D0004C">
        <w:rPr>
          <w:rFonts w:asciiTheme="majorHAnsi" w:hAnsiTheme="majorHAnsi"/>
          <w:b/>
          <w:bCs/>
        </w:rPr>
        <w:t> : Les complexes</w:t>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r>
      <w:r w:rsidRPr="00D0004C">
        <w:rPr>
          <w:rFonts w:asciiTheme="majorHAnsi" w:hAnsiTheme="majorHAnsi"/>
          <w:b/>
          <w:bCs/>
        </w:rPr>
        <w:tab/>
        <w:t xml:space="preserve">      </w:t>
      </w:r>
      <w:r w:rsidR="005F76B3" w:rsidRPr="00D0004C">
        <w:rPr>
          <w:rFonts w:asciiTheme="majorHAnsi" w:hAnsiTheme="majorHAnsi"/>
          <w:b/>
          <w:bCs/>
        </w:rPr>
        <w:t xml:space="preserve">                   </w:t>
      </w:r>
      <w:r w:rsidRPr="00D0004C">
        <w:rPr>
          <w:rFonts w:asciiTheme="majorHAnsi" w:hAnsiTheme="majorHAnsi"/>
          <w:b/>
          <w:bCs/>
        </w:rPr>
        <w:t>3 semaines</w:t>
      </w:r>
    </w:p>
    <w:p w:rsidR="00B646E2" w:rsidRPr="00D0004C" w:rsidRDefault="00B646E2" w:rsidP="005F76B3">
      <w:pPr>
        <w:autoSpaceDE w:val="0"/>
        <w:autoSpaceDN w:val="0"/>
        <w:adjustRightInd w:val="0"/>
        <w:jc w:val="both"/>
        <w:rPr>
          <w:rFonts w:asciiTheme="majorHAnsi" w:hAnsiTheme="majorHAnsi"/>
        </w:rPr>
      </w:pPr>
      <w:r w:rsidRPr="00D0004C">
        <w:rPr>
          <w:rFonts w:asciiTheme="majorHAnsi" w:hAnsiTheme="majorHAnsi"/>
        </w:rPr>
        <w:t>Définition</w:t>
      </w:r>
      <w:r w:rsidR="005F76B3" w:rsidRPr="00D0004C">
        <w:rPr>
          <w:rFonts w:asciiTheme="majorHAnsi" w:hAnsiTheme="majorHAnsi"/>
        </w:rPr>
        <w:t xml:space="preserve">, </w:t>
      </w:r>
      <w:r w:rsidRPr="00D0004C">
        <w:rPr>
          <w:rFonts w:asciiTheme="majorHAnsi" w:hAnsiTheme="majorHAnsi"/>
        </w:rPr>
        <w:t>Nomenclature des complexes</w:t>
      </w:r>
      <w:r w:rsidR="005F76B3" w:rsidRPr="00D0004C">
        <w:rPr>
          <w:rFonts w:asciiTheme="majorHAnsi" w:hAnsiTheme="majorHAnsi"/>
        </w:rPr>
        <w:t xml:space="preserve">, </w:t>
      </w:r>
      <w:r w:rsidRPr="00D0004C">
        <w:rPr>
          <w:rFonts w:asciiTheme="majorHAnsi" w:hAnsiTheme="majorHAnsi"/>
        </w:rPr>
        <w:t>Formation des complexes</w:t>
      </w:r>
      <w:r w:rsidR="005F76B3" w:rsidRPr="00D0004C">
        <w:rPr>
          <w:rFonts w:asciiTheme="majorHAnsi" w:hAnsiTheme="majorHAnsi"/>
        </w:rPr>
        <w:t xml:space="preserve">, </w:t>
      </w:r>
      <w:r w:rsidRPr="00D0004C">
        <w:rPr>
          <w:rFonts w:asciiTheme="majorHAnsi" w:hAnsiTheme="majorHAnsi"/>
        </w:rPr>
        <w:t>Stabilité des complexes</w:t>
      </w:r>
      <w:r w:rsidR="005F76B3" w:rsidRPr="00D0004C">
        <w:rPr>
          <w:rFonts w:asciiTheme="majorHAnsi" w:hAnsiTheme="majorHAnsi"/>
        </w:rPr>
        <w:t xml:space="preserve">, </w:t>
      </w:r>
      <w:r w:rsidRPr="00D0004C">
        <w:rPr>
          <w:rFonts w:asciiTheme="majorHAnsi" w:hAnsiTheme="majorHAnsi"/>
        </w:rPr>
        <w:t>Effet du pH sur les complexes</w:t>
      </w:r>
      <w:r w:rsidR="005F76B3" w:rsidRPr="00D0004C">
        <w:rPr>
          <w:rFonts w:asciiTheme="majorHAnsi" w:hAnsiTheme="majorHAnsi"/>
        </w:rPr>
        <w:t xml:space="preserve">, </w:t>
      </w:r>
      <w:r w:rsidRPr="00D0004C">
        <w:rPr>
          <w:rFonts w:asciiTheme="majorHAnsi" w:hAnsiTheme="majorHAnsi"/>
        </w:rPr>
        <w:t>Effet du potentiel sur les complexes</w:t>
      </w:r>
      <w:r w:rsidR="005F76B3" w:rsidRPr="00D0004C">
        <w:rPr>
          <w:rFonts w:asciiTheme="majorHAnsi" w:hAnsiTheme="majorHAnsi"/>
        </w:rPr>
        <w:t xml:space="preserve">, </w:t>
      </w:r>
      <w:r w:rsidRPr="00D0004C">
        <w:rPr>
          <w:rFonts w:asciiTheme="majorHAnsi" w:hAnsiTheme="majorHAnsi"/>
        </w:rPr>
        <w:t>Quelques domaines d’application des complexes</w:t>
      </w:r>
    </w:p>
    <w:p w:rsidR="00B646E2" w:rsidRPr="00D0004C" w:rsidRDefault="00B646E2" w:rsidP="00BD1807">
      <w:pPr>
        <w:pStyle w:val="Paragraphedeliste"/>
        <w:autoSpaceDE w:val="0"/>
        <w:autoSpaceDN w:val="0"/>
        <w:adjustRightInd w:val="0"/>
        <w:spacing w:line="240" w:lineRule="auto"/>
        <w:ind w:left="1353"/>
        <w:jc w:val="both"/>
        <w:rPr>
          <w:rFonts w:asciiTheme="majorHAnsi" w:hAnsiTheme="majorHAnsi"/>
          <w:sz w:val="24"/>
          <w:szCs w:val="24"/>
        </w:rPr>
      </w:pPr>
    </w:p>
    <w:p w:rsidR="005F76B3" w:rsidRPr="00D0004C" w:rsidRDefault="005F76B3" w:rsidP="00BD1807">
      <w:pPr>
        <w:jc w:val="both"/>
        <w:rPr>
          <w:rFonts w:asciiTheme="majorHAnsi" w:hAnsiTheme="majorHAnsi"/>
          <w:b/>
        </w:rPr>
      </w:pPr>
    </w:p>
    <w:p w:rsidR="00B646E2" w:rsidRPr="00D0004C" w:rsidRDefault="00B646E2" w:rsidP="00BD1807">
      <w:pPr>
        <w:jc w:val="both"/>
        <w:rPr>
          <w:rFonts w:asciiTheme="majorHAnsi" w:hAnsiTheme="majorHAnsi"/>
          <w:b/>
        </w:rPr>
      </w:pPr>
      <w:r w:rsidRPr="00D0004C">
        <w:rPr>
          <w:rFonts w:asciiTheme="majorHAnsi" w:hAnsiTheme="majorHAnsi"/>
          <w:b/>
        </w:rPr>
        <w:t>Mode d’évaluation : </w:t>
      </w:r>
    </w:p>
    <w:p w:rsidR="00B646E2" w:rsidRPr="00D0004C" w:rsidRDefault="00B646E2" w:rsidP="00BD1807">
      <w:pPr>
        <w:jc w:val="both"/>
        <w:rPr>
          <w:rFonts w:asciiTheme="majorHAnsi" w:hAnsiTheme="majorHAnsi"/>
        </w:rPr>
      </w:pPr>
      <w:r w:rsidRPr="00D0004C">
        <w:rPr>
          <w:rFonts w:asciiTheme="majorHAnsi" w:hAnsiTheme="majorHAnsi"/>
        </w:rPr>
        <w:t>Contrôle continu : 40%; Examen final : 60%.</w:t>
      </w:r>
    </w:p>
    <w:p w:rsidR="00B646E2" w:rsidRPr="00D0004C" w:rsidRDefault="00B646E2" w:rsidP="00BD1807">
      <w:pPr>
        <w:jc w:val="both"/>
        <w:rPr>
          <w:rFonts w:asciiTheme="majorHAnsi" w:hAnsiTheme="majorHAnsi"/>
          <w:b/>
        </w:rPr>
      </w:pPr>
    </w:p>
    <w:p w:rsidR="005F76B3" w:rsidRPr="00D0004C" w:rsidRDefault="00B646E2" w:rsidP="005F76B3">
      <w:pPr>
        <w:rPr>
          <w:rFonts w:asciiTheme="majorHAnsi" w:hAnsiTheme="majorHAnsi"/>
          <w:b/>
          <w:lang w:val="en-US"/>
        </w:rPr>
      </w:pPr>
      <w:proofErr w:type="spellStart"/>
      <w:r w:rsidRPr="00D0004C">
        <w:rPr>
          <w:rFonts w:asciiTheme="majorHAnsi" w:hAnsiTheme="majorHAnsi"/>
          <w:b/>
          <w:lang w:val="en-US"/>
        </w:rPr>
        <w:t>Références</w:t>
      </w:r>
      <w:proofErr w:type="spellEnd"/>
      <w:r w:rsidRPr="00D0004C">
        <w:rPr>
          <w:rFonts w:asciiTheme="majorHAnsi" w:hAnsiTheme="majorHAnsi"/>
          <w:b/>
          <w:lang w:val="en-US"/>
        </w:rPr>
        <w:t>:</w:t>
      </w:r>
    </w:p>
    <w:p w:rsidR="005F76B3" w:rsidRPr="00D0004C" w:rsidRDefault="005F76B3" w:rsidP="005F76B3">
      <w:pPr>
        <w:rPr>
          <w:rStyle w:val="a-color-secondary"/>
          <w:rFonts w:asciiTheme="majorHAnsi" w:hAnsiTheme="majorHAnsi" w:cs="Arial"/>
          <w:shd w:val="clear" w:color="auto" w:fill="FFFFFF"/>
          <w:lang w:val="en-US"/>
        </w:rPr>
      </w:pPr>
      <w:r w:rsidRPr="00D0004C">
        <w:rPr>
          <w:rFonts w:asciiTheme="majorHAnsi" w:hAnsiTheme="majorHAnsi"/>
          <w:bCs/>
          <w:lang w:val="en-US"/>
        </w:rPr>
        <w:t xml:space="preserve">1- </w:t>
      </w:r>
      <w:hyperlink r:id="rId6" w:history="1">
        <w:r w:rsidRPr="00D0004C">
          <w:rPr>
            <w:rStyle w:val="Lienhypertexte"/>
            <w:rFonts w:asciiTheme="majorHAnsi" w:hAnsiTheme="majorHAnsi" w:cs="Arial"/>
            <w:bCs/>
            <w:color w:val="auto"/>
            <w:u w:val="none"/>
            <w:shd w:val="clear" w:color="auto" w:fill="FFFFFF"/>
            <w:lang w:val="en-US"/>
          </w:rPr>
          <w:t>John Hill</w:t>
        </w:r>
      </w:hyperlink>
      <w:r w:rsidRPr="00D0004C">
        <w:rPr>
          <w:rStyle w:val="apple-converted-space"/>
          <w:rFonts w:asciiTheme="majorHAnsi" w:hAnsiTheme="majorHAnsi" w:cs="Arial"/>
          <w:shd w:val="clear" w:color="auto" w:fill="FFFFFF"/>
          <w:lang w:val="en-US"/>
        </w:rPr>
        <w:t> </w:t>
      </w:r>
      <w:r w:rsidRPr="00D0004C">
        <w:rPr>
          <w:rStyle w:val="a-color-secondary"/>
          <w:rFonts w:asciiTheme="majorHAnsi" w:hAnsiTheme="majorHAnsi" w:cs="Arial"/>
          <w:shd w:val="clear" w:color="auto" w:fill="FFFFFF"/>
          <w:lang w:val="en-US"/>
        </w:rPr>
        <w:t>,</w:t>
      </w:r>
      <w:r w:rsidRPr="00D0004C">
        <w:rPr>
          <w:rStyle w:val="apple-converted-space"/>
          <w:rFonts w:asciiTheme="majorHAnsi" w:hAnsiTheme="majorHAnsi" w:cs="Arial"/>
          <w:shd w:val="clear" w:color="auto" w:fill="FFFFFF"/>
          <w:lang w:val="en-US"/>
        </w:rPr>
        <w:t> </w:t>
      </w:r>
      <w:hyperlink r:id="rId7" w:history="1">
        <w:r w:rsidRPr="00D0004C">
          <w:rPr>
            <w:rStyle w:val="Lienhypertexte"/>
            <w:rFonts w:asciiTheme="majorHAnsi" w:hAnsiTheme="majorHAnsi" w:cs="Arial"/>
            <w:color w:val="auto"/>
            <w:u w:val="none"/>
            <w:shd w:val="clear" w:color="auto" w:fill="FFFFFF"/>
            <w:lang w:val="en-US"/>
          </w:rPr>
          <w:t xml:space="preserve">Ralph </w:t>
        </w:r>
        <w:proofErr w:type="spellStart"/>
        <w:r w:rsidRPr="00D0004C">
          <w:rPr>
            <w:rStyle w:val="Lienhypertexte"/>
            <w:rFonts w:asciiTheme="majorHAnsi" w:hAnsiTheme="majorHAnsi" w:cs="Arial"/>
            <w:color w:val="auto"/>
            <w:u w:val="none"/>
            <w:shd w:val="clear" w:color="auto" w:fill="FFFFFF"/>
            <w:lang w:val="en-US"/>
          </w:rPr>
          <w:t>Petrucci</w:t>
        </w:r>
        <w:proofErr w:type="spellEnd"/>
      </w:hyperlink>
      <w:r w:rsidRPr="00D0004C">
        <w:rPr>
          <w:rStyle w:val="a-color-secondary"/>
          <w:rFonts w:asciiTheme="majorHAnsi" w:hAnsiTheme="majorHAnsi" w:cs="Arial"/>
          <w:shd w:val="clear" w:color="auto" w:fill="FFFFFF"/>
          <w:lang w:val="en-US"/>
        </w:rPr>
        <w:t>,</w:t>
      </w:r>
      <w:r w:rsidRPr="00D0004C">
        <w:rPr>
          <w:rStyle w:val="apple-converted-space"/>
          <w:rFonts w:asciiTheme="majorHAnsi" w:hAnsiTheme="majorHAnsi" w:cs="Arial"/>
          <w:shd w:val="clear" w:color="auto" w:fill="FFFFFF"/>
          <w:lang w:val="en-US"/>
        </w:rPr>
        <w:t> </w:t>
      </w:r>
      <w:hyperlink r:id="rId8" w:history="1">
        <w:r w:rsidRPr="00D0004C">
          <w:rPr>
            <w:rStyle w:val="Lienhypertexte"/>
            <w:rFonts w:asciiTheme="majorHAnsi" w:hAnsiTheme="majorHAnsi" w:cs="Arial"/>
            <w:color w:val="auto"/>
            <w:u w:val="none"/>
            <w:shd w:val="clear" w:color="auto" w:fill="FFFFFF"/>
            <w:lang w:val="en-US"/>
          </w:rPr>
          <w:t>Terry McCreary</w:t>
        </w:r>
      </w:hyperlink>
      <w:r w:rsidRPr="00D0004C">
        <w:rPr>
          <w:rStyle w:val="apple-converted-space"/>
          <w:rFonts w:asciiTheme="majorHAnsi" w:hAnsiTheme="majorHAnsi" w:cs="Arial"/>
          <w:shd w:val="clear" w:color="auto" w:fill="FFFFFF"/>
          <w:lang w:val="en-US"/>
        </w:rPr>
        <w:t> </w:t>
      </w:r>
      <w:r w:rsidRPr="00D0004C">
        <w:rPr>
          <w:rStyle w:val="a-color-secondary"/>
          <w:rFonts w:asciiTheme="majorHAnsi" w:hAnsiTheme="majorHAnsi" w:cs="Arial"/>
          <w:shd w:val="clear" w:color="auto" w:fill="FFFFFF"/>
          <w:lang w:val="en-US"/>
        </w:rPr>
        <w:t>,</w:t>
      </w:r>
      <w:r w:rsidRPr="00D0004C">
        <w:rPr>
          <w:rStyle w:val="apple-converted-space"/>
          <w:rFonts w:asciiTheme="majorHAnsi" w:hAnsiTheme="majorHAnsi" w:cs="Arial"/>
          <w:shd w:val="clear" w:color="auto" w:fill="FFFFFF"/>
          <w:lang w:val="en-US"/>
        </w:rPr>
        <w:t> </w:t>
      </w:r>
      <w:hyperlink r:id="rId9" w:history="1">
        <w:r w:rsidRPr="00D0004C">
          <w:rPr>
            <w:rStyle w:val="Lienhypertexte"/>
            <w:rFonts w:asciiTheme="majorHAnsi" w:hAnsiTheme="majorHAnsi" w:cs="Arial"/>
            <w:color w:val="auto"/>
            <w:u w:val="none"/>
            <w:shd w:val="clear" w:color="auto" w:fill="FFFFFF"/>
            <w:lang w:val="en-US"/>
          </w:rPr>
          <w:t>Scott Perry</w:t>
        </w:r>
      </w:hyperlink>
      <w:r w:rsidRPr="00D0004C">
        <w:rPr>
          <w:rFonts w:asciiTheme="majorHAnsi" w:hAnsiTheme="majorHAnsi"/>
          <w:lang w:val="en-US"/>
        </w:rPr>
        <w:t xml:space="preserve">,  </w:t>
      </w:r>
      <w:proofErr w:type="spellStart"/>
      <w:r w:rsidR="00B646E2" w:rsidRPr="00D0004C">
        <w:rPr>
          <w:rStyle w:val="a-size-large"/>
          <w:rFonts w:asciiTheme="majorHAnsi" w:hAnsiTheme="majorHAnsi" w:cs="Arial"/>
          <w:lang w:val="en-US"/>
        </w:rPr>
        <w:t>Chimie</w:t>
      </w:r>
      <w:proofErr w:type="spellEnd"/>
      <w:r w:rsidR="00B646E2" w:rsidRPr="00D0004C">
        <w:rPr>
          <w:rStyle w:val="a-size-large"/>
          <w:rFonts w:asciiTheme="majorHAnsi" w:hAnsiTheme="majorHAnsi" w:cs="Arial"/>
          <w:lang w:val="en-US"/>
        </w:rPr>
        <w:t xml:space="preserve"> des Solutions, 2ème Ed, </w:t>
      </w:r>
      <w:r w:rsidR="00B646E2" w:rsidRPr="00D0004C">
        <w:rPr>
          <w:rStyle w:val="apple-converted-space"/>
          <w:rFonts w:asciiTheme="majorHAnsi" w:hAnsiTheme="majorHAnsi" w:cs="Arial"/>
          <w:shd w:val="clear" w:color="auto" w:fill="FFFFFF"/>
          <w:lang w:val="en-US"/>
        </w:rPr>
        <w:t> </w:t>
      </w:r>
      <w:r w:rsidR="00B646E2" w:rsidRPr="00D0004C">
        <w:rPr>
          <w:rStyle w:val="a-color-secondary"/>
          <w:rFonts w:asciiTheme="majorHAnsi" w:hAnsiTheme="majorHAnsi" w:cs="Arial"/>
          <w:shd w:val="clear" w:color="auto" w:fill="FFFFFF"/>
          <w:lang w:val="en-US"/>
        </w:rPr>
        <w:t xml:space="preserve">, </w:t>
      </w:r>
      <w:r w:rsidRPr="00D0004C">
        <w:rPr>
          <w:rStyle w:val="a-color-secondary"/>
          <w:rFonts w:asciiTheme="majorHAnsi" w:hAnsiTheme="majorHAnsi" w:cs="Arial"/>
          <w:shd w:val="clear" w:color="auto" w:fill="FFFFFF"/>
          <w:lang w:val="en-US"/>
        </w:rPr>
        <w:t>E</w:t>
      </w:r>
      <w:r w:rsidR="00B646E2" w:rsidRPr="00D0004C">
        <w:rPr>
          <w:rStyle w:val="a-color-secondary"/>
          <w:rFonts w:asciiTheme="majorHAnsi" w:hAnsiTheme="majorHAnsi" w:cs="Arial"/>
          <w:shd w:val="clear" w:color="auto" w:fill="FFFFFF"/>
          <w:lang w:val="en-US"/>
        </w:rPr>
        <w:t>dition ERPI ; 2014.</w:t>
      </w:r>
    </w:p>
    <w:p w:rsidR="00B646E2" w:rsidRPr="00D0004C" w:rsidRDefault="005F76B3" w:rsidP="005F76B3">
      <w:pPr>
        <w:rPr>
          <w:rFonts w:asciiTheme="majorHAnsi" w:hAnsiTheme="majorHAnsi"/>
        </w:rPr>
      </w:pPr>
      <w:r w:rsidRPr="00D0004C">
        <w:rPr>
          <w:rStyle w:val="a-color-secondary"/>
          <w:rFonts w:asciiTheme="majorHAnsi" w:hAnsiTheme="majorHAnsi" w:cs="Arial"/>
          <w:shd w:val="clear" w:color="auto" w:fill="FFFFFF"/>
        </w:rPr>
        <w:t xml:space="preserve">2- </w:t>
      </w:r>
      <w:hyperlink r:id="rId10" w:history="1">
        <w:r w:rsidRPr="00D0004C">
          <w:rPr>
            <w:rStyle w:val="Lienhypertexte"/>
            <w:rFonts w:asciiTheme="majorHAnsi" w:hAnsiTheme="majorHAnsi" w:cs="Arial"/>
            <w:color w:val="auto"/>
            <w:u w:val="none"/>
            <w:shd w:val="clear" w:color="auto" w:fill="FFFFFF"/>
          </w:rPr>
          <w:t xml:space="preserve">John C. </w:t>
        </w:r>
        <w:proofErr w:type="spellStart"/>
        <w:r w:rsidRPr="00D0004C">
          <w:rPr>
            <w:rStyle w:val="Lienhypertexte"/>
            <w:rFonts w:asciiTheme="majorHAnsi" w:hAnsiTheme="majorHAnsi" w:cs="Arial"/>
            <w:color w:val="auto"/>
            <w:u w:val="none"/>
            <w:shd w:val="clear" w:color="auto" w:fill="FFFFFF"/>
          </w:rPr>
          <w:t>Kotz</w:t>
        </w:r>
        <w:proofErr w:type="spellEnd"/>
      </w:hyperlink>
      <w:r w:rsidRPr="00D0004C">
        <w:rPr>
          <w:rFonts w:asciiTheme="majorHAnsi" w:hAnsiTheme="majorHAnsi"/>
        </w:rPr>
        <w:t>,</w:t>
      </w:r>
      <w:r w:rsidRPr="00D0004C">
        <w:rPr>
          <w:rStyle w:val="author"/>
          <w:rFonts w:asciiTheme="majorHAnsi" w:hAnsiTheme="majorHAnsi" w:cs="Arial"/>
          <w:shd w:val="clear" w:color="auto" w:fill="FFFFFF"/>
        </w:rPr>
        <w:t> </w:t>
      </w:r>
      <w:r w:rsidRPr="00D0004C">
        <w:rPr>
          <w:rStyle w:val="a-size-large"/>
          <w:rFonts w:asciiTheme="majorHAnsi" w:hAnsiTheme="majorHAnsi" w:cs="Arial"/>
        </w:rPr>
        <w:t xml:space="preserve"> </w:t>
      </w:r>
      <w:r w:rsidR="00B646E2" w:rsidRPr="00D0004C">
        <w:rPr>
          <w:rStyle w:val="a-size-large"/>
          <w:rFonts w:asciiTheme="majorHAnsi" w:hAnsiTheme="majorHAnsi" w:cs="Arial"/>
        </w:rPr>
        <w:t xml:space="preserve">Chimie des Solutions, </w:t>
      </w:r>
      <w:r w:rsidR="00B646E2" w:rsidRPr="00D0004C">
        <w:rPr>
          <w:rStyle w:val="apple-converted-space"/>
          <w:rFonts w:asciiTheme="majorHAnsi" w:hAnsiTheme="majorHAnsi" w:cs="Arial"/>
          <w:shd w:val="clear" w:color="auto" w:fill="FFFFFF"/>
        </w:rPr>
        <w:t> </w:t>
      </w:r>
      <w:r w:rsidR="00B646E2" w:rsidRPr="00D0004C">
        <w:rPr>
          <w:rStyle w:val="author"/>
          <w:rFonts w:asciiTheme="majorHAnsi" w:hAnsiTheme="majorHAnsi" w:cs="Arial"/>
          <w:shd w:val="clear" w:color="auto" w:fill="FFFFFF"/>
        </w:rPr>
        <w:t xml:space="preserve"> </w:t>
      </w:r>
      <w:r w:rsidRPr="00D0004C">
        <w:rPr>
          <w:rStyle w:val="author"/>
          <w:rFonts w:asciiTheme="majorHAnsi" w:hAnsiTheme="majorHAnsi" w:cs="Arial"/>
          <w:shd w:val="clear" w:color="auto" w:fill="FFFFFF"/>
        </w:rPr>
        <w:t>E</w:t>
      </w:r>
      <w:r w:rsidR="00B646E2" w:rsidRPr="00D0004C">
        <w:rPr>
          <w:rStyle w:val="author"/>
          <w:rFonts w:asciiTheme="majorHAnsi" w:hAnsiTheme="majorHAnsi" w:cs="Arial"/>
          <w:shd w:val="clear" w:color="auto" w:fill="FFFFFF"/>
        </w:rPr>
        <w:t>dition de Boeck 2006.</w:t>
      </w:r>
    </w:p>
    <w:p w:rsidR="00B646E2" w:rsidRPr="00D0004C" w:rsidRDefault="00B646E2" w:rsidP="00BD1807">
      <w:pPr>
        <w:rPr>
          <w:rFonts w:asciiTheme="majorHAnsi" w:hAnsiTheme="majorHAnsi" w:cstheme="minorBidi"/>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5F76B3" w:rsidRPr="00D0004C" w:rsidRDefault="005F76B3" w:rsidP="00BD1807">
      <w:pPr>
        <w:rPr>
          <w:rFonts w:asciiTheme="majorHAnsi" w:hAnsiTheme="majorHAnsi"/>
          <w:b/>
        </w:rPr>
      </w:pPr>
    </w:p>
    <w:p w:rsidR="00B646E2" w:rsidRPr="00D0004C" w:rsidRDefault="00B646E2" w:rsidP="00BD1807">
      <w:pPr>
        <w:rPr>
          <w:rFonts w:asciiTheme="majorHAnsi" w:hAnsiTheme="majorHAnsi"/>
          <w:b/>
        </w:rPr>
      </w:pPr>
      <w:r w:rsidRPr="00D0004C">
        <w:rPr>
          <w:rFonts w:asciiTheme="majorHAnsi" w:hAnsiTheme="majorHAnsi"/>
          <w:b/>
        </w:rPr>
        <w:t>UE : UEF 2.2.1</w:t>
      </w:r>
    </w:p>
    <w:p w:rsidR="00B646E2" w:rsidRPr="00D0004C" w:rsidRDefault="00B646E2" w:rsidP="00BD1807">
      <w:pPr>
        <w:rPr>
          <w:rFonts w:asciiTheme="majorHAnsi" w:hAnsiTheme="majorHAnsi"/>
          <w:b/>
        </w:rPr>
      </w:pPr>
    </w:p>
    <w:p w:rsidR="00B646E2" w:rsidRPr="00D0004C" w:rsidRDefault="00B646E2" w:rsidP="00B25BBF">
      <w:pPr>
        <w:rPr>
          <w:rFonts w:asciiTheme="majorHAnsi" w:hAnsiTheme="majorHAnsi"/>
        </w:rPr>
      </w:pPr>
      <w:r w:rsidRPr="00D0004C">
        <w:rPr>
          <w:rFonts w:asciiTheme="majorHAnsi" w:hAnsiTheme="majorHAnsi"/>
          <w:b/>
        </w:rPr>
        <w:t>Matière</w:t>
      </w:r>
      <w:r w:rsidR="000D0F52">
        <w:rPr>
          <w:rFonts w:asciiTheme="majorHAnsi" w:hAnsiTheme="majorHAnsi"/>
          <w:b/>
        </w:rPr>
        <w:t xml:space="preserve"> 2</w:t>
      </w:r>
      <w:r w:rsidRPr="00D0004C">
        <w:rPr>
          <w:rFonts w:asciiTheme="majorHAnsi" w:hAnsiTheme="majorHAnsi"/>
          <w:b/>
        </w:rPr>
        <w:t> : C</w:t>
      </w:r>
      <w:r w:rsidR="00B25BBF" w:rsidRPr="00D0004C">
        <w:rPr>
          <w:rFonts w:asciiTheme="majorHAnsi" w:hAnsiTheme="majorHAnsi"/>
          <w:b/>
        </w:rPr>
        <w:t>himie organique</w:t>
      </w:r>
      <w:r w:rsidRPr="00D0004C">
        <w:rPr>
          <w:rFonts w:asciiTheme="majorHAnsi" w:hAnsiTheme="majorHAnsi"/>
          <w:b/>
        </w:rPr>
        <w:t xml:space="preserve">  </w:t>
      </w:r>
      <w:r w:rsidRPr="00D0004C">
        <w:rPr>
          <w:rFonts w:asciiTheme="majorHAnsi" w:hAnsiTheme="majorHAnsi"/>
        </w:rPr>
        <w:t>(VHS: 45h00, Cours : 1h30 ; TD : 1h30)</w:t>
      </w:r>
    </w:p>
    <w:p w:rsidR="00B646E2" w:rsidRPr="00D0004C" w:rsidRDefault="00B646E2" w:rsidP="00BD1807">
      <w:pPr>
        <w:rPr>
          <w:rFonts w:asciiTheme="majorHAnsi" w:hAnsiTheme="majorHAnsi"/>
          <w:bCs/>
        </w:rPr>
      </w:pPr>
    </w:p>
    <w:p w:rsidR="00865B8B" w:rsidRPr="00D0004C" w:rsidRDefault="00B646E2" w:rsidP="00865B8B">
      <w:pPr>
        <w:jc w:val="both"/>
        <w:rPr>
          <w:rFonts w:asciiTheme="majorHAnsi" w:hAnsiTheme="majorHAnsi"/>
          <w:b/>
          <w:bCs/>
        </w:rPr>
      </w:pPr>
      <w:r w:rsidRPr="00D0004C">
        <w:rPr>
          <w:rFonts w:asciiTheme="majorHAnsi" w:hAnsiTheme="majorHAnsi"/>
          <w:b/>
          <w:bCs/>
        </w:rPr>
        <w:t>Objectifs de l’enseignement</w:t>
      </w:r>
      <w:r w:rsidR="00B25BBF" w:rsidRPr="00D0004C">
        <w:rPr>
          <w:rFonts w:asciiTheme="majorHAnsi" w:hAnsiTheme="majorHAnsi"/>
          <w:b/>
          <w:bCs/>
        </w:rPr>
        <w:t>:</w:t>
      </w:r>
      <w:r w:rsidRPr="00D0004C">
        <w:rPr>
          <w:rFonts w:asciiTheme="majorHAnsi" w:hAnsiTheme="majorHAnsi"/>
          <w:b/>
          <w:bCs/>
        </w:rPr>
        <w:t xml:space="preserve"> </w:t>
      </w:r>
    </w:p>
    <w:p w:rsidR="00865B8B" w:rsidRPr="00D0004C" w:rsidRDefault="00865B8B" w:rsidP="00865B8B">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Introduire les notions de base de la chimie organique et présenter les principaux dérivés fonctionnels en vue de comprendre les procédés de la chimie industrielle.</w:t>
      </w:r>
    </w:p>
    <w:p w:rsidR="00B646E2" w:rsidRPr="00D0004C" w:rsidRDefault="00865B8B" w:rsidP="00865B8B">
      <w:pPr>
        <w:jc w:val="both"/>
        <w:rPr>
          <w:rFonts w:asciiTheme="majorHAnsi" w:hAnsiTheme="majorHAnsi"/>
          <w:b/>
          <w:bCs/>
        </w:rPr>
      </w:pPr>
      <w:r w:rsidRPr="00D0004C">
        <w:rPr>
          <w:rFonts w:asciiTheme="majorHAnsi" w:hAnsiTheme="majorHAnsi"/>
        </w:rPr>
        <w:t xml:space="preserve">- </w:t>
      </w:r>
      <w:r w:rsidR="00B646E2" w:rsidRPr="00D0004C">
        <w:rPr>
          <w:rFonts w:asciiTheme="majorHAnsi" w:hAnsiTheme="majorHAnsi"/>
        </w:rPr>
        <w:t>Description des mécanismes d’obtention de différentes fonctions et les principales réactions rencontrées en chimie organique.</w:t>
      </w:r>
    </w:p>
    <w:p w:rsidR="00B646E2" w:rsidRPr="00D0004C" w:rsidRDefault="00B646E2" w:rsidP="00BD1807">
      <w:pPr>
        <w:pStyle w:val="Paragraphedeliste"/>
        <w:autoSpaceDE w:val="0"/>
        <w:autoSpaceDN w:val="0"/>
        <w:adjustRightInd w:val="0"/>
        <w:spacing w:line="240" w:lineRule="auto"/>
        <w:jc w:val="both"/>
        <w:rPr>
          <w:rFonts w:asciiTheme="majorHAnsi" w:hAnsiTheme="majorHAnsi"/>
          <w:sz w:val="24"/>
          <w:szCs w:val="24"/>
        </w:rPr>
      </w:pPr>
    </w:p>
    <w:p w:rsidR="00A165BC" w:rsidRDefault="00B646E2" w:rsidP="00BD1807">
      <w:pPr>
        <w:jc w:val="both"/>
        <w:rPr>
          <w:rFonts w:asciiTheme="majorHAnsi" w:hAnsiTheme="majorHAnsi"/>
          <w:b/>
        </w:rPr>
      </w:pPr>
      <w:r w:rsidRPr="00D0004C">
        <w:rPr>
          <w:rFonts w:asciiTheme="majorHAnsi" w:hAnsiTheme="majorHAnsi"/>
          <w:b/>
        </w:rPr>
        <w:t xml:space="preserve">Connaissances préalables recommandées : </w:t>
      </w:r>
    </w:p>
    <w:p w:rsidR="00B646E2" w:rsidRPr="00D0004C" w:rsidRDefault="00B646E2" w:rsidP="00A165BC">
      <w:pPr>
        <w:jc w:val="both"/>
        <w:rPr>
          <w:rFonts w:asciiTheme="majorHAnsi" w:hAnsiTheme="majorHAnsi"/>
        </w:rPr>
      </w:pPr>
      <w:r w:rsidRPr="00D0004C">
        <w:rPr>
          <w:rFonts w:asciiTheme="majorHAnsi" w:hAnsiTheme="majorHAnsi"/>
        </w:rPr>
        <w:t>Connaissances de base sur le carbone, des notions sur la liaison chimique</w:t>
      </w:r>
      <w:r w:rsidR="00A165BC">
        <w:rPr>
          <w:rFonts w:asciiTheme="majorHAnsi" w:hAnsiTheme="majorHAnsi"/>
        </w:rPr>
        <w:t>.</w:t>
      </w:r>
    </w:p>
    <w:p w:rsidR="00B646E2" w:rsidRPr="00D0004C" w:rsidRDefault="00B646E2" w:rsidP="00BD1807">
      <w:pPr>
        <w:jc w:val="both"/>
        <w:rPr>
          <w:rFonts w:asciiTheme="majorHAnsi" w:hAnsiTheme="majorHAnsi"/>
          <w:b/>
        </w:rPr>
      </w:pPr>
    </w:p>
    <w:p w:rsidR="00B646E2" w:rsidRPr="00D0004C" w:rsidRDefault="00B646E2" w:rsidP="00BD1807">
      <w:pPr>
        <w:jc w:val="both"/>
        <w:rPr>
          <w:rFonts w:asciiTheme="majorHAnsi" w:hAnsiTheme="majorHAnsi"/>
          <w:b/>
        </w:rPr>
      </w:pPr>
      <w:r w:rsidRPr="00D0004C">
        <w:rPr>
          <w:rFonts w:asciiTheme="majorHAnsi" w:hAnsiTheme="majorHAnsi"/>
          <w:b/>
        </w:rPr>
        <w:t>Contenu de la matière : </w:t>
      </w:r>
    </w:p>
    <w:p w:rsidR="00B646E2" w:rsidRPr="00D0004C" w:rsidRDefault="00B646E2" w:rsidP="00BD1807">
      <w:pPr>
        <w:jc w:val="both"/>
        <w:rPr>
          <w:rFonts w:asciiTheme="majorHAnsi" w:hAnsiTheme="majorHAnsi"/>
          <w:b/>
        </w:rPr>
      </w:pPr>
    </w:p>
    <w:p w:rsidR="00A165BC" w:rsidRDefault="00B646E2" w:rsidP="00B25BBF">
      <w:pPr>
        <w:ind w:left="360" w:hanging="468"/>
        <w:rPr>
          <w:rFonts w:asciiTheme="majorHAnsi" w:hAnsiTheme="majorHAnsi"/>
          <w:b/>
        </w:rPr>
      </w:pPr>
      <w:r w:rsidRPr="00D0004C">
        <w:rPr>
          <w:rFonts w:asciiTheme="majorHAnsi" w:hAnsiTheme="majorHAnsi"/>
          <w:b/>
        </w:rPr>
        <w:t>Chapitre</w:t>
      </w:r>
      <w:r w:rsidR="00865B8B" w:rsidRPr="00D0004C">
        <w:rPr>
          <w:rFonts w:asciiTheme="majorHAnsi" w:hAnsiTheme="majorHAnsi"/>
          <w:b/>
        </w:rPr>
        <w:t xml:space="preserve"> </w:t>
      </w:r>
      <w:r w:rsidR="00B25BBF" w:rsidRPr="00D0004C">
        <w:rPr>
          <w:rFonts w:asciiTheme="majorHAnsi" w:hAnsiTheme="majorHAnsi"/>
          <w:b/>
        </w:rPr>
        <w:t>1</w:t>
      </w:r>
      <w:r w:rsidRPr="00D0004C">
        <w:rPr>
          <w:rFonts w:asciiTheme="majorHAnsi" w:hAnsiTheme="majorHAnsi"/>
          <w:b/>
        </w:rPr>
        <w:t xml:space="preserve"> : Introduction à la chimie organique   </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t xml:space="preserve">      </w:t>
      </w:r>
      <w:r w:rsidRPr="00D0004C">
        <w:rPr>
          <w:rFonts w:asciiTheme="majorHAnsi" w:hAnsiTheme="majorHAnsi"/>
          <w:b/>
          <w:color w:val="000000" w:themeColor="text1"/>
        </w:rPr>
        <w:t> </w:t>
      </w:r>
      <w:r w:rsidR="00865B8B" w:rsidRPr="00D0004C">
        <w:rPr>
          <w:rFonts w:asciiTheme="majorHAnsi" w:hAnsiTheme="majorHAnsi"/>
          <w:b/>
          <w:color w:val="000000" w:themeColor="text1"/>
        </w:rPr>
        <w:t xml:space="preserve">      </w:t>
      </w:r>
      <w:r w:rsidR="00865B8B" w:rsidRPr="00D0004C">
        <w:rPr>
          <w:rFonts w:asciiTheme="majorHAnsi" w:hAnsiTheme="majorHAnsi"/>
          <w:b/>
        </w:rPr>
        <w:t>1</w:t>
      </w:r>
      <w:r w:rsidRPr="00D0004C">
        <w:rPr>
          <w:rFonts w:asciiTheme="majorHAnsi" w:hAnsiTheme="majorHAnsi"/>
          <w:b/>
        </w:rPr>
        <w:t xml:space="preserve"> </w:t>
      </w:r>
      <w:proofErr w:type="spellStart"/>
      <w:r w:rsidRPr="00D0004C">
        <w:rPr>
          <w:rFonts w:asciiTheme="majorHAnsi" w:hAnsiTheme="majorHAnsi"/>
          <w:b/>
        </w:rPr>
        <w:t>semain</w:t>
      </w:r>
      <w:proofErr w:type="spellEnd"/>
    </w:p>
    <w:p w:rsidR="00B646E2" w:rsidRPr="00D0004C" w:rsidRDefault="00B646E2" w:rsidP="00B25BBF">
      <w:pPr>
        <w:ind w:left="360" w:hanging="468"/>
        <w:rPr>
          <w:rFonts w:asciiTheme="majorHAnsi" w:hAnsiTheme="majorHAnsi"/>
          <w:color w:val="000000" w:themeColor="text1"/>
        </w:rPr>
      </w:pPr>
      <w:r w:rsidRPr="00D0004C">
        <w:rPr>
          <w:rFonts w:asciiTheme="majorHAnsi" w:hAnsiTheme="majorHAnsi"/>
          <w:color w:val="000000" w:themeColor="text1"/>
        </w:rPr>
        <w:t>Valences et hybridations du carbone</w:t>
      </w:r>
    </w:p>
    <w:p w:rsidR="00B646E2" w:rsidRPr="00D0004C" w:rsidRDefault="00B646E2" w:rsidP="00BD1807">
      <w:pPr>
        <w:ind w:left="360" w:hanging="468"/>
        <w:rPr>
          <w:rFonts w:asciiTheme="majorHAnsi" w:hAnsiTheme="majorHAnsi"/>
          <w:color w:val="000000" w:themeColor="text1"/>
        </w:rPr>
      </w:pPr>
    </w:p>
    <w:p w:rsidR="00865B8B" w:rsidRPr="00D0004C" w:rsidRDefault="00B646E2" w:rsidP="00B25BBF">
      <w:pPr>
        <w:ind w:left="360" w:hanging="468"/>
        <w:rPr>
          <w:rFonts w:asciiTheme="majorHAnsi" w:hAnsiTheme="majorHAnsi"/>
          <w:b/>
        </w:rPr>
      </w:pPr>
      <w:r w:rsidRPr="00D0004C">
        <w:rPr>
          <w:rFonts w:asciiTheme="majorHAnsi" w:hAnsiTheme="majorHAnsi"/>
          <w:b/>
        </w:rPr>
        <w:t>Chapitre</w:t>
      </w:r>
      <w:r w:rsidR="00C0322B" w:rsidRPr="00D0004C">
        <w:rPr>
          <w:rFonts w:asciiTheme="majorHAnsi" w:hAnsiTheme="majorHAnsi"/>
          <w:b/>
        </w:rPr>
        <w:t xml:space="preserve"> </w:t>
      </w:r>
      <w:r w:rsidR="00B25BBF" w:rsidRPr="00D0004C">
        <w:rPr>
          <w:rFonts w:asciiTheme="majorHAnsi" w:hAnsiTheme="majorHAnsi"/>
          <w:b/>
        </w:rPr>
        <w:t>2</w:t>
      </w:r>
      <w:r w:rsidRPr="00D0004C">
        <w:rPr>
          <w:rFonts w:asciiTheme="majorHAnsi" w:hAnsiTheme="majorHAnsi"/>
          <w:b/>
        </w:rPr>
        <w:t>: N</w:t>
      </w:r>
      <w:r w:rsidR="007C02E2" w:rsidRPr="00D0004C">
        <w:rPr>
          <w:rFonts w:asciiTheme="majorHAnsi" w:hAnsiTheme="majorHAnsi"/>
          <w:b/>
        </w:rPr>
        <w:t>omenclature des composés organiques</w:t>
      </w:r>
      <w:r w:rsidRPr="00D0004C">
        <w:rPr>
          <w:rFonts w:asciiTheme="majorHAnsi" w:hAnsiTheme="majorHAnsi"/>
          <w:b/>
        </w:rPr>
        <w:tab/>
        <w:t xml:space="preserve">      </w:t>
      </w:r>
      <w:r w:rsidR="00C0322B" w:rsidRPr="00D0004C">
        <w:rPr>
          <w:rFonts w:asciiTheme="majorHAnsi" w:hAnsiTheme="majorHAnsi"/>
          <w:b/>
        </w:rPr>
        <w:tab/>
      </w:r>
      <w:r w:rsidR="00C0322B" w:rsidRPr="00D0004C">
        <w:rPr>
          <w:rFonts w:asciiTheme="majorHAnsi" w:hAnsiTheme="majorHAnsi"/>
          <w:b/>
        </w:rPr>
        <w:tab/>
      </w:r>
      <w:r w:rsidR="00C0322B" w:rsidRPr="00D0004C">
        <w:rPr>
          <w:rFonts w:asciiTheme="majorHAnsi" w:hAnsiTheme="majorHAnsi"/>
          <w:b/>
        </w:rPr>
        <w:tab/>
      </w:r>
      <w:r w:rsidR="00C0322B" w:rsidRPr="00D0004C">
        <w:rPr>
          <w:rFonts w:asciiTheme="majorHAnsi" w:hAnsiTheme="majorHAnsi"/>
          <w:b/>
        </w:rPr>
        <w:tab/>
      </w:r>
      <w:r w:rsidRPr="00D0004C">
        <w:rPr>
          <w:rFonts w:asciiTheme="majorHAnsi" w:hAnsiTheme="majorHAnsi"/>
          <w:b/>
        </w:rPr>
        <w:t>1 semaine</w:t>
      </w:r>
    </w:p>
    <w:p w:rsidR="00B646E2" w:rsidRPr="00D0004C" w:rsidRDefault="00865B8B" w:rsidP="00865B8B">
      <w:pPr>
        <w:ind w:left="360" w:hanging="468"/>
        <w:rPr>
          <w:rFonts w:asciiTheme="majorHAnsi" w:hAnsiTheme="majorHAnsi"/>
          <w:b/>
        </w:rPr>
      </w:pPr>
      <w:r w:rsidRPr="00D0004C">
        <w:rPr>
          <w:rFonts w:asciiTheme="majorHAnsi" w:hAnsiTheme="majorHAnsi"/>
          <w:b/>
        </w:rPr>
        <w:t xml:space="preserve"> </w:t>
      </w:r>
      <w:r w:rsidR="00B646E2" w:rsidRPr="00D0004C">
        <w:rPr>
          <w:rFonts w:asciiTheme="majorHAnsi" w:hAnsiTheme="majorHAnsi"/>
          <w:bCs/>
        </w:rPr>
        <w:t>Définition de la nomenclature : Nomenclature ordinaire, triviale, usuelle et systématique de l’IUPAC</w:t>
      </w:r>
    </w:p>
    <w:p w:rsidR="00B646E2" w:rsidRPr="00D0004C" w:rsidRDefault="00B646E2" w:rsidP="00BD1807">
      <w:pPr>
        <w:pStyle w:val="Paragraphedeliste"/>
        <w:spacing w:line="240" w:lineRule="auto"/>
        <w:ind w:left="762"/>
        <w:rPr>
          <w:rFonts w:asciiTheme="majorHAnsi" w:hAnsiTheme="majorHAnsi"/>
          <w:bCs/>
          <w:sz w:val="24"/>
          <w:szCs w:val="24"/>
        </w:rPr>
      </w:pPr>
    </w:p>
    <w:p w:rsidR="00B646E2" w:rsidRPr="00D0004C" w:rsidRDefault="00B646E2" w:rsidP="00B25BBF">
      <w:pPr>
        <w:jc w:val="both"/>
        <w:rPr>
          <w:rFonts w:asciiTheme="majorHAnsi" w:hAnsiTheme="majorHAnsi"/>
        </w:rPr>
      </w:pPr>
      <w:r w:rsidRPr="00D0004C">
        <w:rPr>
          <w:rFonts w:asciiTheme="majorHAnsi" w:hAnsiTheme="majorHAnsi"/>
          <w:b/>
        </w:rPr>
        <w:t xml:space="preserve">Chapitre </w:t>
      </w:r>
      <w:r w:rsidR="00B25BBF" w:rsidRPr="00D0004C">
        <w:rPr>
          <w:rFonts w:asciiTheme="majorHAnsi" w:hAnsiTheme="majorHAnsi"/>
          <w:b/>
        </w:rPr>
        <w:t>3</w:t>
      </w:r>
      <w:r w:rsidRPr="00D0004C">
        <w:rPr>
          <w:rFonts w:asciiTheme="majorHAnsi" w:hAnsiTheme="majorHAnsi"/>
          <w:b/>
        </w:rPr>
        <w:t> : C</w:t>
      </w:r>
      <w:r w:rsidR="007C02E2" w:rsidRPr="00D0004C">
        <w:rPr>
          <w:rFonts w:asciiTheme="majorHAnsi" w:hAnsiTheme="majorHAnsi"/>
          <w:b/>
        </w:rPr>
        <w:t>lassification des fonctions organiques</w:t>
      </w:r>
      <w:r w:rsidRPr="00D0004C">
        <w:rPr>
          <w:rFonts w:asciiTheme="majorHAnsi" w:hAnsiTheme="majorHAnsi"/>
          <w:b/>
        </w:rPr>
        <w:t xml:space="preserve">       </w:t>
      </w:r>
      <w:r w:rsidR="008A134D" w:rsidRPr="00D0004C">
        <w:rPr>
          <w:rFonts w:asciiTheme="majorHAnsi" w:hAnsiTheme="majorHAnsi"/>
          <w:b/>
        </w:rPr>
        <w:tab/>
      </w:r>
      <w:r w:rsidR="008A134D" w:rsidRPr="00D0004C">
        <w:rPr>
          <w:rFonts w:asciiTheme="majorHAnsi" w:hAnsiTheme="majorHAnsi"/>
          <w:b/>
        </w:rPr>
        <w:tab/>
      </w:r>
      <w:r w:rsidR="008A134D" w:rsidRPr="00D0004C">
        <w:rPr>
          <w:rFonts w:asciiTheme="majorHAnsi" w:hAnsiTheme="majorHAnsi"/>
          <w:b/>
        </w:rPr>
        <w:tab/>
        <w:t xml:space="preserve">           </w:t>
      </w:r>
      <w:r w:rsidRPr="00D0004C">
        <w:rPr>
          <w:rFonts w:asciiTheme="majorHAnsi" w:hAnsiTheme="majorHAnsi"/>
          <w:b/>
        </w:rPr>
        <w:t>2 semaines</w:t>
      </w:r>
      <w:r w:rsidRPr="00D0004C">
        <w:rPr>
          <w:rFonts w:asciiTheme="majorHAnsi" w:hAnsiTheme="majorHAnsi"/>
        </w:rPr>
        <w:t xml:space="preserve"> </w:t>
      </w:r>
      <w:r w:rsidR="00865B8B" w:rsidRPr="00D0004C">
        <w:rPr>
          <w:rFonts w:asciiTheme="majorHAnsi" w:hAnsiTheme="majorHAnsi"/>
        </w:rPr>
        <w:t xml:space="preserve">  </w:t>
      </w:r>
      <w:r w:rsidRPr="00D0004C">
        <w:rPr>
          <w:rFonts w:asciiTheme="majorHAnsi" w:hAnsiTheme="majorHAnsi"/>
        </w:rPr>
        <w:t>Les hydrocarbures aliphatiques saturés  (linéaires, ramifiés)</w:t>
      </w:r>
      <w:r w:rsidR="008A134D" w:rsidRPr="00D0004C">
        <w:rPr>
          <w:rFonts w:asciiTheme="majorHAnsi" w:hAnsiTheme="majorHAnsi"/>
        </w:rPr>
        <w:t xml:space="preserve">, </w:t>
      </w:r>
      <w:r w:rsidRPr="00D0004C">
        <w:rPr>
          <w:rFonts w:asciiTheme="majorHAnsi" w:hAnsiTheme="majorHAnsi"/>
        </w:rPr>
        <w:t>Les alcènes (préparation, réactivité)</w:t>
      </w:r>
      <w:r w:rsidR="008A134D" w:rsidRPr="00D0004C">
        <w:rPr>
          <w:rFonts w:asciiTheme="majorHAnsi" w:hAnsiTheme="majorHAnsi"/>
        </w:rPr>
        <w:t xml:space="preserve">, </w:t>
      </w:r>
      <w:r w:rsidRPr="00D0004C">
        <w:rPr>
          <w:rFonts w:asciiTheme="majorHAnsi" w:hAnsiTheme="majorHAnsi"/>
        </w:rPr>
        <w:t>Les composés aromatiques (préparation, réactivité)</w:t>
      </w:r>
      <w:r w:rsidR="008A134D" w:rsidRPr="00D0004C">
        <w:rPr>
          <w:rFonts w:asciiTheme="majorHAnsi" w:hAnsiTheme="majorHAnsi"/>
        </w:rPr>
        <w:t xml:space="preserve">, </w:t>
      </w:r>
      <w:r w:rsidRPr="00D0004C">
        <w:rPr>
          <w:rFonts w:asciiTheme="majorHAnsi" w:hAnsiTheme="majorHAnsi"/>
        </w:rPr>
        <w:t>Les alcools, les thiols, lés aldéhydes (préparation, réactivité)</w:t>
      </w:r>
      <w:r w:rsidR="008A134D" w:rsidRPr="00D0004C">
        <w:rPr>
          <w:rFonts w:asciiTheme="majorHAnsi" w:hAnsiTheme="majorHAnsi"/>
        </w:rPr>
        <w:t xml:space="preserve">, </w:t>
      </w:r>
      <w:r w:rsidRPr="00D0004C">
        <w:rPr>
          <w:rFonts w:asciiTheme="majorHAnsi" w:hAnsiTheme="majorHAnsi"/>
        </w:rPr>
        <w:t>Cétones, acides carboxyliques (préparation, réactivité)</w:t>
      </w:r>
      <w:r w:rsidR="008A134D" w:rsidRPr="00D0004C">
        <w:rPr>
          <w:rFonts w:asciiTheme="majorHAnsi" w:hAnsiTheme="majorHAnsi"/>
        </w:rPr>
        <w:t>.</w:t>
      </w:r>
    </w:p>
    <w:p w:rsidR="00B646E2" w:rsidRPr="00D0004C" w:rsidRDefault="00B646E2" w:rsidP="008A134D">
      <w:pPr>
        <w:ind w:left="283" w:right="-170"/>
        <w:contextualSpacing/>
        <w:jc w:val="both"/>
        <w:rPr>
          <w:rFonts w:asciiTheme="majorHAnsi" w:hAnsiTheme="majorHAnsi"/>
        </w:rPr>
      </w:pPr>
    </w:p>
    <w:p w:rsidR="008A134D" w:rsidRPr="00D0004C" w:rsidRDefault="00B646E2" w:rsidP="00B25BBF">
      <w:pPr>
        <w:jc w:val="both"/>
        <w:rPr>
          <w:rFonts w:asciiTheme="majorHAnsi" w:hAnsiTheme="majorHAnsi"/>
          <w:b/>
        </w:rPr>
      </w:pPr>
      <w:r w:rsidRPr="00D0004C">
        <w:rPr>
          <w:rFonts w:asciiTheme="majorHAnsi" w:hAnsiTheme="majorHAnsi"/>
          <w:b/>
        </w:rPr>
        <w:t xml:space="preserve">Chapitre </w:t>
      </w:r>
      <w:r w:rsidR="00B25BBF" w:rsidRPr="00D0004C">
        <w:rPr>
          <w:rFonts w:asciiTheme="majorHAnsi" w:hAnsiTheme="majorHAnsi"/>
          <w:b/>
        </w:rPr>
        <w:t>4</w:t>
      </w:r>
      <w:r w:rsidRPr="00D0004C">
        <w:rPr>
          <w:rFonts w:asciiTheme="majorHAnsi" w:hAnsiTheme="majorHAnsi"/>
          <w:b/>
        </w:rPr>
        <w:t> : I</w:t>
      </w:r>
      <w:r w:rsidR="007C02E2" w:rsidRPr="00D0004C">
        <w:rPr>
          <w:rFonts w:asciiTheme="majorHAnsi" w:hAnsiTheme="majorHAnsi"/>
          <w:b/>
        </w:rPr>
        <w:t>somérie plane</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t xml:space="preserve">      </w:t>
      </w:r>
      <w:r w:rsidR="008A134D" w:rsidRPr="00D0004C">
        <w:rPr>
          <w:rFonts w:asciiTheme="majorHAnsi" w:hAnsiTheme="majorHAnsi"/>
          <w:b/>
        </w:rPr>
        <w:tab/>
      </w:r>
      <w:r w:rsidR="008A134D" w:rsidRPr="00D0004C">
        <w:rPr>
          <w:rFonts w:asciiTheme="majorHAnsi" w:hAnsiTheme="majorHAnsi"/>
          <w:b/>
        </w:rPr>
        <w:tab/>
        <w:t xml:space="preserve">           </w:t>
      </w:r>
      <w:r w:rsidRPr="00D0004C">
        <w:rPr>
          <w:rFonts w:asciiTheme="majorHAnsi" w:hAnsiTheme="majorHAnsi"/>
          <w:b/>
        </w:rPr>
        <w:t>2 semaines</w:t>
      </w:r>
    </w:p>
    <w:p w:rsidR="00B646E2" w:rsidRPr="00D0004C" w:rsidRDefault="00B646E2" w:rsidP="008A134D">
      <w:pPr>
        <w:jc w:val="both"/>
        <w:rPr>
          <w:rFonts w:asciiTheme="majorHAnsi" w:hAnsiTheme="majorHAnsi"/>
        </w:rPr>
      </w:pPr>
      <w:r w:rsidRPr="00D0004C">
        <w:rPr>
          <w:rFonts w:asciiTheme="majorHAnsi" w:hAnsiTheme="majorHAnsi"/>
        </w:rPr>
        <w:t>Définition</w:t>
      </w:r>
      <w:r w:rsidR="008A134D" w:rsidRPr="00D0004C">
        <w:rPr>
          <w:rFonts w:asciiTheme="majorHAnsi" w:hAnsiTheme="majorHAnsi"/>
        </w:rPr>
        <w:t xml:space="preserve">, </w:t>
      </w:r>
      <w:r w:rsidRPr="00D0004C">
        <w:rPr>
          <w:rFonts w:asciiTheme="majorHAnsi" w:hAnsiTheme="majorHAnsi"/>
        </w:rPr>
        <w:t>Isomérie plane</w:t>
      </w:r>
      <w:r w:rsidR="008A134D" w:rsidRPr="00D0004C">
        <w:rPr>
          <w:rFonts w:asciiTheme="majorHAnsi" w:hAnsiTheme="majorHAnsi"/>
        </w:rPr>
        <w:t xml:space="preserve"> (</w:t>
      </w:r>
      <w:r w:rsidRPr="00D0004C">
        <w:rPr>
          <w:rFonts w:asciiTheme="majorHAnsi" w:hAnsiTheme="majorHAnsi"/>
        </w:rPr>
        <w:t>définition</w:t>
      </w:r>
      <w:r w:rsidR="008A134D" w:rsidRPr="00D0004C">
        <w:rPr>
          <w:rFonts w:asciiTheme="majorHAnsi" w:hAnsiTheme="majorHAnsi"/>
        </w:rPr>
        <w:t xml:space="preserve">), </w:t>
      </w:r>
      <w:r w:rsidRPr="00D0004C">
        <w:rPr>
          <w:rFonts w:asciiTheme="majorHAnsi" w:hAnsiTheme="majorHAnsi"/>
        </w:rPr>
        <w:t>Isomérie de fonction</w:t>
      </w:r>
      <w:r w:rsidR="008A134D" w:rsidRPr="00D0004C">
        <w:rPr>
          <w:rFonts w:asciiTheme="majorHAnsi" w:hAnsiTheme="majorHAnsi"/>
        </w:rPr>
        <w:t xml:space="preserve">, </w:t>
      </w:r>
      <w:r w:rsidRPr="00D0004C">
        <w:rPr>
          <w:rFonts w:asciiTheme="majorHAnsi" w:hAnsiTheme="majorHAnsi"/>
        </w:rPr>
        <w:t>Isomérie de position</w:t>
      </w:r>
      <w:r w:rsidR="008A134D" w:rsidRPr="00D0004C">
        <w:rPr>
          <w:rFonts w:asciiTheme="majorHAnsi" w:hAnsiTheme="majorHAnsi"/>
        </w:rPr>
        <w:t xml:space="preserve">, </w:t>
      </w:r>
      <w:r w:rsidRPr="00D0004C">
        <w:rPr>
          <w:rFonts w:asciiTheme="majorHAnsi" w:hAnsiTheme="majorHAnsi"/>
        </w:rPr>
        <w:t>Tautomérie </w:t>
      </w:r>
    </w:p>
    <w:p w:rsidR="00B646E2" w:rsidRPr="00D0004C" w:rsidRDefault="00B646E2" w:rsidP="008A134D">
      <w:pPr>
        <w:ind w:left="283" w:right="-170"/>
        <w:contextualSpacing/>
        <w:jc w:val="both"/>
        <w:rPr>
          <w:rFonts w:asciiTheme="majorHAnsi" w:hAnsiTheme="majorHAnsi"/>
        </w:rPr>
      </w:pPr>
    </w:p>
    <w:p w:rsidR="008A134D" w:rsidRPr="00D0004C" w:rsidRDefault="00B646E2" w:rsidP="00B25BBF">
      <w:pPr>
        <w:jc w:val="both"/>
        <w:rPr>
          <w:rFonts w:asciiTheme="majorHAnsi" w:hAnsiTheme="majorHAnsi"/>
          <w:b/>
        </w:rPr>
      </w:pPr>
      <w:r w:rsidRPr="00D0004C">
        <w:rPr>
          <w:rFonts w:asciiTheme="majorHAnsi" w:hAnsiTheme="majorHAnsi"/>
          <w:b/>
        </w:rPr>
        <w:t xml:space="preserve">Chapitre </w:t>
      </w:r>
      <w:r w:rsidR="00B25BBF" w:rsidRPr="00D0004C">
        <w:rPr>
          <w:rFonts w:asciiTheme="majorHAnsi" w:hAnsiTheme="majorHAnsi"/>
          <w:b/>
        </w:rPr>
        <w:t>5</w:t>
      </w:r>
      <w:r w:rsidRPr="00D0004C">
        <w:rPr>
          <w:rFonts w:asciiTheme="majorHAnsi" w:hAnsiTheme="majorHAnsi"/>
          <w:b/>
        </w:rPr>
        <w:t xml:space="preserve"> : </w:t>
      </w:r>
      <w:r w:rsidR="007C02E2" w:rsidRPr="00D0004C">
        <w:rPr>
          <w:rFonts w:asciiTheme="majorHAnsi" w:hAnsiTheme="majorHAnsi"/>
          <w:b/>
        </w:rPr>
        <w:t>Stéréochimie</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t xml:space="preserve">     </w:t>
      </w:r>
      <w:r w:rsidR="008A134D" w:rsidRPr="00D0004C">
        <w:rPr>
          <w:rFonts w:asciiTheme="majorHAnsi" w:hAnsiTheme="majorHAnsi"/>
          <w:b/>
        </w:rPr>
        <w:tab/>
      </w:r>
      <w:r w:rsidR="008A134D" w:rsidRPr="00D0004C">
        <w:rPr>
          <w:rFonts w:asciiTheme="majorHAnsi" w:hAnsiTheme="majorHAnsi"/>
          <w:b/>
        </w:rPr>
        <w:tab/>
        <w:t xml:space="preserve">           </w:t>
      </w:r>
      <w:r w:rsidRPr="00D0004C">
        <w:rPr>
          <w:rFonts w:asciiTheme="majorHAnsi" w:hAnsiTheme="majorHAnsi"/>
          <w:b/>
        </w:rPr>
        <w:t>3 semaines</w:t>
      </w:r>
    </w:p>
    <w:p w:rsidR="008A134D" w:rsidRPr="00D0004C" w:rsidRDefault="008A134D" w:rsidP="008A134D">
      <w:pPr>
        <w:jc w:val="both"/>
        <w:rPr>
          <w:rFonts w:asciiTheme="majorHAnsi" w:hAnsiTheme="majorHAnsi"/>
        </w:rPr>
      </w:pPr>
      <w:r w:rsidRPr="00D0004C">
        <w:rPr>
          <w:rFonts w:asciiTheme="majorHAnsi" w:hAnsiTheme="majorHAnsi"/>
          <w:b/>
        </w:rPr>
        <w:t xml:space="preserve">- </w:t>
      </w:r>
      <w:r w:rsidR="00B646E2" w:rsidRPr="00D0004C">
        <w:rPr>
          <w:rFonts w:asciiTheme="majorHAnsi" w:hAnsiTheme="majorHAnsi"/>
        </w:rPr>
        <w:t>Isomérie stérique </w:t>
      </w:r>
      <w:r w:rsidRPr="00D0004C">
        <w:rPr>
          <w:rFonts w:asciiTheme="majorHAnsi" w:hAnsiTheme="majorHAnsi"/>
        </w:rPr>
        <w:t>(</w:t>
      </w:r>
      <w:r w:rsidR="00B646E2" w:rsidRPr="00D0004C">
        <w:rPr>
          <w:rFonts w:asciiTheme="majorHAnsi" w:hAnsiTheme="majorHAnsi"/>
        </w:rPr>
        <w:t>définition</w:t>
      </w:r>
      <w:r w:rsidRPr="00D0004C">
        <w:rPr>
          <w:rFonts w:asciiTheme="majorHAnsi" w:hAnsiTheme="majorHAnsi"/>
        </w:rPr>
        <w:t>)</w:t>
      </w:r>
    </w:p>
    <w:p w:rsidR="008A134D" w:rsidRPr="00D0004C" w:rsidRDefault="008A134D"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Représentation des molécules dans l’espace</w:t>
      </w:r>
      <w:r w:rsidRPr="00D0004C">
        <w:rPr>
          <w:rFonts w:asciiTheme="majorHAnsi" w:hAnsiTheme="majorHAnsi"/>
        </w:rPr>
        <w:t xml:space="preserve"> (</w:t>
      </w:r>
      <w:r w:rsidR="00B646E2" w:rsidRPr="00D0004C">
        <w:rPr>
          <w:rFonts w:asciiTheme="majorHAnsi" w:hAnsiTheme="majorHAnsi"/>
        </w:rPr>
        <w:t xml:space="preserve">Projective de  </w:t>
      </w:r>
      <w:proofErr w:type="spellStart"/>
      <w:r w:rsidR="00B646E2" w:rsidRPr="00D0004C">
        <w:rPr>
          <w:rFonts w:asciiTheme="majorHAnsi" w:hAnsiTheme="majorHAnsi"/>
        </w:rPr>
        <w:t>Cram</w:t>
      </w:r>
      <w:proofErr w:type="spellEnd"/>
      <w:r w:rsidRPr="00D0004C">
        <w:rPr>
          <w:rFonts w:asciiTheme="majorHAnsi" w:hAnsiTheme="majorHAnsi"/>
        </w:rPr>
        <w:t xml:space="preserve">, </w:t>
      </w:r>
      <w:r w:rsidR="00B646E2" w:rsidRPr="00D0004C">
        <w:rPr>
          <w:rFonts w:asciiTheme="majorHAnsi" w:hAnsiTheme="majorHAnsi"/>
        </w:rPr>
        <w:t xml:space="preserve">Projective de </w:t>
      </w:r>
      <w:proofErr w:type="spellStart"/>
      <w:r w:rsidR="00B646E2" w:rsidRPr="00D0004C">
        <w:rPr>
          <w:rFonts w:asciiTheme="majorHAnsi" w:hAnsiTheme="majorHAnsi"/>
        </w:rPr>
        <w:t>Newmann</w:t>
      </w:r>
      <w:proofErr w:type="spellEnd"/>
      <w:r w:rsidRPr="00D0004C">
        <w:rPr>
          <w:rFonts w:asciiTheme="majorHAnsi" w:hAnsiTheme="majorHAnsi"/>
        </w:rPr>
        <w:t xml:space="preserve">,  </w:t>
      </w:r>
    </w:p>
    <w:p w:rsidR="008A134D" w:rsidRPr="00D0004C" w:rsidRDefault="008A134D" w:rsidP="008A134D">
      <w:pPr>
        <w:jc w:val="both"/>
        <w:rPr>
          <w:rFonts w:asciiTheme="majorHAnsi" w:hAnsiTheme="majorHAnsi"/>
          <w:b/>
        </w:rPr>
      </w:pPr>
      <w:r w:rsidRPr="00D0004C">
        <w:rPr>
          <w:rFonts w:asciiTheme="majorHAnsi" w:hAnsiTheme="majorHAnsi"/>
        </w:rPr>
        <w:t xml:space="preserve">   </w:t>
      </w:r>
      <w:r w:rsidR="00B646E2" w:rsidRPr="00D0004C">
        <w:rPr>
          <w:rFonts w:asciiTheme="majorHAnsi" w:hAnsiTheme="majorHAnsi"/>
        </w:rPr>
        <w:t>Projective de Fischer</w:t>
      </w:r>
      <w:r w:rsidRPr="00D0004C">
        <w:rPr>
          <w:rFonts w:asciiTheme="majorHAnsi" w:hAnsiTheme="majorHAnsi"/>
        </w:rPr>
        <w:t>)</w:t>
      </w:r>
    </w:p>
    <w:p w:rsidR="008A134D" w:rsidRPr="00D0004C" w:rsidRDefault="008A134D" w:rsidP="008A134D">
      <w:pPr>
        <w:jc w:val="both"/>
        <w:rPr>
          <w:rFonts w:asciiTheme="majorHAnsi" w:hAnsiTheme="majorHAnsi"/>
        </w:rPr>
      </w:pPr>
      <w:r w:rsidRPr="00D0004C">
        <w:rPr>
          <w:rFonts w:asciiTheme="majorHAnsi" w:hAnsiTheme="majorHAnsi"/>
          <w:b/>
        </w:rPr>
        <w:t>-</w:t>
      </w:r>
      <w:r w:rsidR="00B646E2" w:rsidRPr="00D0004C">
        <w:rPr>
          <w:rFonts w:asciiTheme="majorHAnsi" w:hAnsiTheme="majorHAnsi"/>
        </w:rPr>
        <w:t xml:space="preserve"> Isomérie de conformation</w:t>
      </w:r>
      <w:r w:rsidRPr="00D0004C">
        <w:rPr>
          <w:rFonts w:asciiTheme="majorHAnsi" w:hAnsiTheme="majorHAnsi"/>
        </w:rPr>
        <w:t xml:space="preserve"> (</w:t>
      </w:r>
      <w:r w:rsidR="00B646E2" w:rsidRPr="00D0004C">
        <w:rPr>
          <w:rFonts w:asciiTheme="majorHAnsi" w:hAnsiTheme="majorHAnsi"/>
        </w:rPr>
        <w:t>Diagramme énergie potentielle en fonction d’angles de rotation</w:t>
      </w:r>
      <w:r w:rsidRPr="00D0004C">
        <w:rPr>
          <w:rFonts w:asciiTheme="majorHAnsi" w:hAnsiTheme="majorHAnsi"/>
        </w:rPr>
        <w:t xml:space="preserve">, </w:t>
      </w:r>
    </w:p>
    <w:p w:rsidR="008A134D" w:rsidRPr="00D0004C" w:rsidRDefault="008A134D" w:rsidP="008A134D">
      <w:pPr>
        <w:jc w:val="both"/>
        <w:rPr>
          <w:rFonts w:asciiTheme="majorHAnsi" w:hAnsiTheme="majorHAnsi"/>
          <w:b/>
        </w:rPr>
      </w:pPr>
      <w:r w:rsidRPr="00D0004C">
        <w:rPr>
          <w:rFonts w:asciiTheme="majorHAnsi" w:hAnsiTheme="majorHAnsi"/>
        </w:rPr>
        <w:t xml:space="preserve">   </w:t>
      </w:r>
      <w:r w:rsidR="00B646E2" w:rsidRPr="00D0004C">
        <w:rPr>
          <w:rFonts w:asciiTheme="majorHAnsi" w:hAnsiTheme="majorHAnsi"/>
        </w:rPr>
        <w:t>Exemple de cyclohexane</w:t>
      </w:r>
      <w:r w:rsidRPr="00D0004C">
        <w:rPr>
          <w:rFonts w:asciiTheme="majorHAnsi" w:hAnsiTheme="majorHAnsi"/>
        </w:rPr>
        <w:t>)</w:t>
      </w:r>
    </w:p>
    <w:p w:rsidR="008A134D" w:rsidRPr="00D0004C" w:rsidRDefault="008A134D" w:rsidP="008A134D">
      <w:pPr>
        <w:jc w:val="both"/>
        <w:rPr>
          <w:rFonts w:asciiTheme="majorHAnsi" w:hAnsiTheme="majorHAnsi"/>
        </w:rPr>
      </w:pPr>
      <w:r w:rsidRPr="00D0004C">
        <w:rPr>
          <w:rFonts w:asciiTheme="majorHAnsi" w:hAnsiTheme="majorHAnsi"/>
          <w:b/>
        </w:rPr>
        <w:t xml:space="preserve">- </w:t>
      </w:r>
      <w:r w:rsidR="00B646E2" w:rsidRPr="00D0004C">
        <w:rPr>
          <w:rFonts w:asciiTheme="majorHAnsi" w:hAnsiTheme="majorHAnsi"/>
        </w:rPr>
        <w:t>Isomérie de configuration</w:t>
      </w:r>
      <w:r w:rsidRPr="00D0004C">
        <w:rPr>
          <w:rFonts w:asciiTheme="majorHAnsi" w:hAnsiTheme="majorHAnsi"/>
        </w:rPr>
        <w:t xml:space="preserve"> (</w:t>
      </w:r>
      <w:r w:rsidR="00B646E2" w:rsidRPr="00D0004C">
        <w:rPr>
          <w:rFonts w:asciiTheme="majorHAnsi" w:hAnsiTheme="majorHAnsi"/>
        </w:rPr>
        <w:t xml:space="preserve">Isomérie optique (carbone asymétrique, chiralité, inverses </w:t>
      </w:r>
    </w:p>
    <w:p w:rsidR="008A134D" w:rsidRPr="00D0004C" w:rsidRDefault="008A134D"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optiques, énantiomères et activité optique)</w:t>
      </w:r>
      <w:r w:rsidRPr="00D0004C">
        <w:rPr>
          <w:rFonts w:asciiTheme="majorHAnsi" w:hAnsiTheme="majorHAnsi"/>
        </w:rPr>
        <w:t xml:space="preserve">, </w:t>
      </w:r>
      <w:r w:rsidR="00B646E2" w:rsidRPr="00D0004C">
        <w:rPr>
          <w:rFonts w:asciiTheme="majorHAnsi" w:hAnsiTheme="majorHAnsi"/>
        </w:rPr>
        <w:t xml:space="preserve"> Configuration absolue</w:t>
      </w:r>
      <w:r w:rsidRPr="00D0004C">
        <w:rPr>
          <w:rFonts w:asciiTheme="majorHAnsi" w:hAnsiTheme="majorHAnsi"/>
        </w:rPr>
        <w:t xml:space="preserve">, </w:t>
      </w:r>
      <w:proofErr w:type="spellStart"/>
      <w:r w:rsidR="00B646E2" w:rsidRPr="00D0004C">
        <w:rPr>
          <w:rFonts w:asciiTheme="majorHAnsi" w:hAnsiTheme="majorHAnsi"/>
        </w:rPr>
        <w:t>Diastéréoisomères</w:t>
      </w:r>
      <w:proofErr w:type="spellEnd"/>
      <w:r w:rsidR="00B646E2" w:rsidRPr="00D0004C">
        <w:rPr>
          <w:rFonts w:asciiTheme="majorHAnsi" w:hAnsiTheme="majorHAnsi"/>
        </w:rPr>
        <w:t xml:space="preserve"> </w:t>
      </w:r>
    </w:p>
    <w:p w:rsidR="00B646E2" w:rsidRPr="00D0004C" w:rsidRDefault="008A134D" w:rsidP="008A134D">
      <w:pPr>
        <w:jc w:val="both"/>
        <w:rPr>
          <w:rFonts w:asciiTheme="majorHAnsi" w:hAnsiTheme="majorHAnsi"/>
          <w:b/>
        </w:rPr>
      </w:pPr>
      <w:r w:rsidRPr="00D0004C">
        <w:rPr>
          <w:rFonts w:asciiTheme="majorHAnsi" w:hAnsiTheme="majorHAnsi"/>
        </w:rPr>
        <w:t xml:space="preserve">  </w:t>
      </w:r>
      <w:r w:rsidR="00B646E2" w:rsidRPr="00D0004C">
        <w:rPr>
          <w:rFonts w:asciiTheme="majorHAnsi" w:hAnsiTheme="majorHAnsi"/>
        </w:rPr>
        <w:t>(forme méso)</w:t>
      </w:r>
      <w:r w:rsidRPr="00D0004C">
        <w:rPr>
          <w:rFonts w:asciiTheme="majorHAnsi" w:hAnsiTheme="majorHAnsi"/>
        </w:rPr>
        <w:t xml:space="preserve">, </w:t>
      </w:r>
      <w:r w:rsidR="00B646E2" w:rsidRPr="00D0004C">
        <w:rPr>
          <w:rFonts w:asciiTheme="majorHAnsi" w:hAnsiTheme="majorHAnsi"/>
        </w:rPr>
        <w:t>Isomérie géométrique et cyclanique</w:t>
      </w:r>
      <w:r w:rsidRPr="00D0004C">
        <w:rPr>
          <w:rFonts w:asciiTheme="majorHAnsi" w:hAnsiTheme="majorHAnsi"/>
        </w:rPr>
        <w:t>)</w:t>
      </w:r>
      <w:r w:rsidR="00B646E2" w:rsidRPr="00D0004C">
        <w:rPr>
          <w:rFonts w:asciiTheme="majorHAnsi" w:hAnsiTheme="majorHAnsi"/>
        </w:rPr>
        <w:t xml:space="preserve"> </w:t>
      </w:r>
    </w:p>
    <w:p w:rsidR="00B646E2" w:rsidRPr="00D0004C" w:rsidRDefault="00B646E2" w:rsidP="008A134D">
      <w:pPr>
        <w:ind w:left="283" w:right="-170"/>
        <w:contextualSpacing/>
        <w:jc w:val="both"/>
        <w:rPr>
          <w:rFonts w:asciiTheme="majorHAnsi" w:hAnsiTheme="majorHAnsi"/>
        </w:rPr>
      </w:pPr>
    </w:p>
    <w:p w:rsidR="007C02E2" w:rsidRPr="00D0004C" w:rsidRDefault="008A134D" w:rsidP="00B25BBF">
      <w:pPr>
        <w:jc w:val="both"/>
        <w:rPr>
          <w:rFonts w:asciiTheme="majorHAnsi" w:hAnsiTheme="majorHAnsi"/>
          <w:b/>
        </w:rPr>
      </w:pPr>
      <w:r w:rsidRPr="00D0004C">
        <w:rPr>
          <w:rFonts w:asciiTheme="majorHAnsi" w:hAnsiTheme="majorHAnsi"/>
          <w:b/>
        </w:rPr>
        <w:t xml:space="preserve">Chapitre </w:t>
      </w:r>
      <w:r w:rsidR="00B25BBF" w:rsidRPr="00D0004C">
        <w:rPr>
          <w:rFonts w:asciiTheme="majorHAnsi" w:hAnsiTheme="majorHAnsi"/>
          <w:b/>
        </w:rPr>
        <w:t>6</w:t>
      </w:r>
      <w:r w:rsidR="00B646E2" w:rsidRPr="00D0004C">
        <w:rPr>
          <w:rFonts w:asciiTheme="majorHAnsi" w:hAnsiTheme="majorHAnsi"/>
          <w:b/>
        </w:rPr>
        <w:t xml:space="preserve"> : </w:t>
      </w:r>
      <w:r w:rsidR="007C02E2" w:rsidRPr="00D0004C">
        <w:rPr>
          <w:rFonts w:asciiTheme="majorHAnsi" w:hAnsiTheme="majorHAnsi"/>
          <w:b/>
        </w:rPr>
        <w:t>Effets électroniques</w:t>
      </w:r>
      <w:r w:rsidR="00B646E2" w:rsidRPr="00D0004C">
        <w:rPr>
          <w:rFonts w:asciiTheme="majorHAnsi" w:hAnsiTheme="majorHAnsi"/>
          <w:b/>
        </w:rPr>
        <w:tab/>
      </w:r>
      <w:r w:rsidR="00B646E2" w:rsidRPr="00D0004C">
        <w:rPr>
          <w:rFonts w:asciiTheme="majorHAnsi" w:hAnsiTheme="majorHAnsi"/>
          <w:b/>
        </w:rPr>
        <w:tab/>
      </w:r>
      <w:r w:rsidR="00B646E2" w:rsidRPr="00D0004C">
        <w:rPr>
          <w:rFonts w:asciiTheme="majorHAnsi" w:hAnsiTheme="majorHAnsi"/>
          <w:b/>
        </w:rPr>
        <w:tab/>
      </w:r>
      <w:r w:rsidR="00B646E2" w:rsidRPr="00D0004C">
        <w:rPr>
          <w:rFonts w:asciiTheme="majorHAnsi" w:hAnsiTheme="majorHAnsi"/>
          <w:b/>
        </w:rPr>
        <w:tab/>
        <w:t xml:space="preserve">      </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t xml:space="preserve">           </w:t>
      </w:r>
      <w:r w:rsidR="00B646E2" w:rsidRPr="00D0004C">
        <w:rPr>
          <w:rFonts w:asciiTheme="majorHAnsi" w:hAnsiTheme="majorHAnsi"/>
          <w:b/>
        </w:rPr>
        <w:t>3 semaines</w:t>
      </w:r>
    </w:p>
    <w:p w:rsidR="007C02E2" w:rsidRPr="00D0004C" w:rsidRDefault="007C02E2"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Définition</w:t>
      </w:r>
    </w:p>
    <w:p w:rsidR="007C02E2" w:rsidRPr="00D0004C" w:rsidRDefault="007C02E2"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Liaison chimiques : covalente pure, covalente polarisée et ionique.</w:t>
      </w:r>
    </w:p>
    <w:p w:rsidR="007C02E2" w:rsidRPr="00D0004C" w:rsidRDefault="007C02E2"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Effet inductif : définition, Classification des effets inductifs</w:t>
      </w:r>
      <w:r w:rsidRPr="00D0004C">
        <w:rPr>
          <w:rFonts w:asciiTheme="majorHAnsi" w:hAnsiTheme="majorHAnsi"/>
        </w:rPr>
        <w:t xml:space="preserve">, </w:t>
      </w:r>
      <w:r w:rsidR="00B646E2" w:rsidRPr="00D0004C">
        <w:rPr>
          <w:rFonts w:asciiTheme="majorHAnsi" w:hAnsiTheme="majorHAnsi"/>
        </w:rPr>
        <w:t xml:space="preserve">Influence de l’effet inductif sur </w:t>
      </w:r>
      <w:r w:rsidRPr="00D0004C">
        <w:rPr>
          <w:rFonts w:asciiTheme="majorHAnsi" w:hAnsiTheme="majorHAnsi"/>
        </w:rPr>
        <w:t xml:space="preserve"> </w:t>
      </w:r>
    </w:p>
    <w:p w:rsidR="007C02E2" w:rsidRPr="00D0004C" w:rsidRDefault="007C02E2"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l’acidité d’un composé chimique</w:t>
      </w:r>
      <w:r w:rsidRPr="00D0004C">
        <w:rPr>
          <w:rFonts w:asciiTheme="majorHAnsi" w:hAnsiTheme="majorHAnsi"/>
        </w:rPr>
        <w:t xml:space="preserve">, </w:t>
      </w:r>
      <w:r w:rsidR="00B646E2" w:rsidRPr="00D0004C">
        <w:rPr>
          <w:rFonts w:asciiTheme="majorHAnsi" w:hAnsiTheme="majorHAnsi"/>
        </w:rPr>
        <w:t xml:space="preserve">Influence de l’effet inductif sur la basicité d’un composé </w:t>
      </w:r>
      <w:r w:rsidRPr="00D0004C">
        <w:rPr>
          <w:rFonts w:asciiTheme="majorHAnsi" w:hAnsiTheme="majorHAnsi"/>
        </w:rPr>
        <w:t xml:space="preserve"> </w:t>
      </w:r>
    </w:p>
    <w:p w:rsidR="007C02E2" w:rsidRPr="00D0004C" w:rsidRDefault="008A134D"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chimique</w:t>
      </w:r>
    </w:p>
    <w:p w:rsidR="007C02E2" w:rsidRPr="00D0004C" w:rsidRDefault="007C02E2"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Effet mésomère : définition, systèmes conjugués et délocalisation des électrons</w:t>
      </w:r>
      <w:r w:rsidRPr="00D0004C">
        <w:rPr>
          <w:rFonts w:asciiTheme="majorHAnsi" w:hAnsiTheme="majorHAnsi"/>
        </w:rPr>
        <w:t xml:space="preserve">, </w:t>
      </w:r>
    </w:p>
    <w:p w:rsidR="008A134D" w:rsidRPr="00D0004C" w:rsidRDefault="00A165BC" w:rsidP="00A165BC">
      <w:pPr>
        <w:jc w:val="both"/>
        <w:rPr>
          <w:rFonts w:asciiTheme="majorHAnsi" w:hAnsiTheme="majorHAnsi"/>
        </w:rPr>
      </w:pPr>
      <w:r>
        <w:rPr>
          <w:rFonts w:asciiTheme="majorHAnsi" w:hAnsiTheme="majorHAnsi"/>
        </w:rPr>
        <w:t xml:space="preserve">   </w:t>
      </w:r>
      <w:r w:rsidR="00B646E2" w:rsidRPr="00D0004C">
        <w:rPr>
          <w:rFonts w:asciiTheme="majorHAnsi" w:hAnsiTheme="majorHAnsi"/>
        </w:rPr>
        <w:t>Classification</w:t>
      </w:r>
      <w:r w:rsidR="007C02E2" w:rsidRPr="00D0004C">
        <w:rPr>
          <w:rFonts w:asciiTheme="majorHAnsi" w:hAnsiTheme="majorHAnsi"/>
        </w:rPr>
        <w:t xml:space="preserve"> </w:t>
      </w:r>
      <w:r w:rsidR="00B646E2" w:rsidRPr="00D0004C">
        <w:rPr>
          <w:rFonts w:asciiTheme="majorHAnsi" w:hAnsiTheme="majorHAnsi"/>
        </w:rPr>
        <w:t>des effets mésomères</w:t>
      </w:r>
      <w:r w:rsidR="007C02E2" w:rsidRPr="00D0004C">
        <w:rPr>
          <w:rFonts w:asciiTheme="majorHAnsi" w:hAnsiTheme="majorHAnsi"/>
        </w:rPr>
        <w:t xml:space="preserve">, </w:t>
      </w:r>
      <w:r w:rsidR="00B646E2" w:rsidRPr="00D0004C">
        <w:rPr>
          <w:rFonts w:asciiTheme="majorHAnsi" w:hAnsiTheme="majorHAnsi"/>
        </w:rPr>
        <w:t xml:space="preserve">Influence de l’effet mésomère sur l’acidité d’un </w:t>
      </w:r>
      <w:r w:rsidR="008A134D" w:rsidRPr="00D0004C">
        <w:rPr>
          <w:rFonts w:asciiTheme="majorHAnsi" w:hAnsiTheme="majorHAnsi"/>
        </w:rPr>
        <w:t xml:space="preserve"> </w:t>
      </w:r>
    </w:p>
    <w:p w:rsidR="00B646E2" w:rsidRPr="00D0004C" w:rsidRDefault="008A134D" w:rsidP="008A134D">
      <w:pPr>
        <w:jc w:val="both"/>
        <w:rPr>
          <w:rFonts w:asciiTheme="majorHAnsi" w:hAnsiTheme="majorHAnsi"/>
        </w:rPr>
      </w:pPr>
      <w:r w:rsidRPr="00D0004C">
        <w:rPr>
          <w:rFonts w:asciiTheme="majorHAnsi" w:hAnsiTheme="majorHAnsi"/>
        </w:rPr>
        <w:t xml:space="preserve">     </w:t>
      </w:r>
      <w:r w:rsidR="00B646E2" w:rsidRPr="00D0004C">
        <w:rPr>
          <w:rFonts w:asciiTheme="majorHAnsi" w:hAnsiTheme="majorHAnsi"/>
        </w:rPr>
        <w:t>composé chimique</w:t>
      </w:r>
      <w:r w:rsidR="007C02E2" w:rsidRPr="00D0004C">
        <w:rPr>
          <w:rFonts w:asciiTheme="majorHAnsi" w:hAnsiTheme="majorHAnsi"/>
        </w:rPr>
        <w:t xml:space="preserve">, </w:t>
      </w:r>
      <w:r w:rsidRPr="00D0004C">
        <w:rPr>
          <w:rFonts w:asciiTheme="majorHAnsi" w:hAnsiTheme="majorHAnsi"/>
        </w:rPr>
        <w:t>I</w:t>
      </w:r>
      <w:r w:rsidR="00B646E2" w:rsidRPr="00D0004C">
        <w:rPr>
          <w:rFonts w:asciiTheme="majorHAnsi" w:hAnsiTheme="majorHAnsi"/>
        </w:rPr>
        <w:t>nfluence de l’effet mésomère sur la basicité d’un composé organique</w:t>
      </w:r>
    </w:p>
    <w:p w:rsidR="00B646E2" w:rsidRPr="00D0004C" w:rsidRDefault="00B646E2" w:rsidP="00A165BC">
      <w:pPr>
        <w:pStyle w:val="Paragraphedeliste"/>
        <w:spacing w:after="0" w:line="240" w:lineRule="auto"/>
        <w:ind w:left="2025"/>
        <w:jc w:val="both"/>
        <w:rPr>
          <w:rFonts w:asciiTheme="majorHAnsi" w:hAnsiTheme="majorHAnsi"/>
          <w:sz w:val="24"/>
          <w:szCs w:val="24"/>
        </w:rPr>
      </w:pPr>
    </w:p>
    <w:p w:rsidR="00B646E2" w:rsidRPr="00D0004C" w:rsidRDefault="00B646E2" w:rsidP="00B25BBF">
      <w:pPr>
        <w:jc w:val="both"/>
        <w:rPr>
          <w:rFonts w:asciiTheme="majorHAnsi" w:hAnsiTheme="majorHAnsi"/>
          <w:b/>
        </w:rPr>
      </w:pPr>
      <w:r w:rsidRPr="00D0004C">
        <w:rPr>
          <w:rFonts w:asciiTheme="majorHAnsi" w:hAnsiTheme="majorHAnsi"/>
          <w:b/>
        </w:rPr>
        <w:t xml:space="preserve">Chapitre </w:t>
      </w:r>
      <w:r w:rsidR="00B25BBF" w:rsidRPr="00D0004C">
        <w:rPr>
          <w:rFonts w:asciiTheme="majorHAnsi" w:hAnsiTheme="majorHAnsi"/>
          <w:b/>
        </w:rPr>
        <w:t>7</w:t>
      </w:r>
      <w:r w:rsidRPr="00D0004C">
        <w:rPr>
          <w:rFonts w:asciiTheme="majorHAnsi" w:hAnsiTheme="majorHAnsi"/>
          <w:b/>
        </w:rPr>
        <w:t>: L</w:t>
      </w:r>
      <w:r w:rsidR="007C02E2" w:rsidRPr="00D0004C">
        <w:rPr>
          <w:rFonts w:asciiTheme="majorHAnsi" w:hAnsiTheme="majorHAnsi"/>
          <w:b/>
        </w:rPr>
        <w:t xml:space="preserve">es grandes réactions en chimie organique </w:t>
      </w:r>
      <w:r w:rsidRPr="00D0004C">
        <w:rPr>
          <w:rFonts w:asciiTheme="majorHAnsi" w:hAnsiTheme="majorHAnsi"/>
          <w:b/>
        </w:rPr>
        <w:t xml:space="preserve"> </w:t>
      </w:r>
      <w:r w:rsidR="007C02E2" w:rsidRPr="00D0004C">
        <w:rPr>
          <w:rFonts w:asciiTheme="majorHAnsi" w:hAnsiTheme="majorHAnsi"/>
          <w:b/>
        </w:rPr>
        <w:tab/>
      </w:r>
      <w:r w:rsidR="007C02E2" w:rsidRPr="00D0004C">
        <w:rPr>
          <w:rFonts w:asciiTheme="majorHAnsi" w:hAnsiTheme="majorHAnsi"/>
          <w:b/>
        </w:rPr>
        <w:tab/>
      </w:r>
      <w:r w:rsidR="007C02E2" w:rsidRPr="00D0004C">
        <w:rPr>
          <w:rFonts w:asciiTheme="majorHAnsi" w:hAnsiTheme="majorHAnsi"/>
          <w:b/>
        </w:rPr>
        <w:tab/>
        <w:t xml:space="preserve">           </w:t>
      </w:r>
      <w:r w:rsidRPr="00D0004C">
        <w:rPr>
          <w:rFonts w:asciiTheme="majorHAnsi" w:hAnsiTheme="majorHAnsi"/>
          <w:b/>
        </w:rPr>
        <w:t>3 semaines</w:t>
      </w:r>
    </w:p>
    <w:p w:rsidR="00B646E2" w:rsidRPr="00D0004C" w:rsidRDefault="00B646E2" w:rsidP="008A134D">
      <w:pPr>
        <w:pStyle w:val="Paragraphedeliste"/>
        <w:spacing w:line="240" w:lineRule="auto"/>
        <w:ind w:left="1080"/>
        <w:jc w:val="both"/>
        <w:rPr>
          <w:rFonts w:asciiTheme="majorHAnsi" w:hAnsiTheme="majorHAnsi"/>
          <w:sz w:val="24"/>
          <w:szCs w:val="24"/>
        </w:rPr>
      </w:pPr>
      <w:r w:rsidRPr="00D0004C">
        <w:rPr>
          <w:rFonts w:asciiTheme="majorHAnsi" w:hAnsiTheme="majorHAnsi"/>
          <w:bCs/>
          <w:sz w:val="24"/>
          <w:szCs w:val="24"/>
        </w:rPr>
        <w:t xml:space="preserve">Classification des réactions : </w:t>
      </w:r>
      <w:r w:rsidRPr="00D0004C">
        <w:rPr>
          <w:rFonts w:asciiTheme="majorHAnsi" w:hAnsiTheme="majorHAnsi"/>
          <w:sz w:val="24"/>
          <w:szCs w:val="24"/>
        </w:rPr>
        <w:t>Addition ; Substitution ; Elimination ; Réarrangement</w:t>
      </w:r>
    </w:p>
    <w:p w:rsidR="00B646E2" w:rsidRPr="00D0004C" w:rsidRDefault="00B646E2" w:rsidP="008A134D">
      <w:pPr>
        <w:jc w:val="both"/>
        <w:rPr>
          <w:rFonts w:asciiTheme="majorHAnsi" w:hAnsiTheme="majorHAnsi"/>
        </w:rPr>
      </w:pPr>
    </w:p>
    <w:p w:rsidR="00B646E2" w:rsidRPr="00D0004C" w:rsidRDefault="00B646E2" w:rsidP="008A134D">
      <w:pPr>
        <w:jc w:val="both"/>
        <w:rPr>
          <w:rFonts w:asciiTheme="majorHAnsi" w:hAnsiTheme="majorHAnsi"/>
          <w:b/>
        </w:rPr>
      </w:pPr>
      <w:r w:rsidRPr="00D0004C">
        <w:rPr>
          <w:rFonts w:asciiTheme="majorHAnsi" w:hAnsiTheme="majorHAnsi"/>
          <w:b/>
        </w:rPr>
        <w:t>Mode d’évaluation : </w:t>
      </w:r>
    </w:p>
    <w:p w:rsidR="00B646E2" w:rsidRPr="00D0004C" w:rsidRDefault="00B646E2" w:rsidP="00BD1807">
      <w:pPr>
        <w:jc w:val="both"/>
        <w:rPr>
          <w:rFonts w:asciiTheme="majorHAnsi" w:hAnsiTheme="majorHAnsi"/>
        </w:rPr>
      </w:pPr>
      <w:r w:rsidRPr="00D0004C">
        <w:rPr>
          <w:rFonts w:asciiTheme="majorHAnsi" w:hAnsiTheme="majorHAnsi"/>
        </w:rPr>
        <w:t>Contrôle continu : 40%; Examen final : 60%.</w:t>
      </w:r>
    </w:p>
    <w:p w:rsidR="00B646E2" w:rsidRPr="00D0004C" w:rsidRDefault="00B646E2" w:rsidP="00BD1807">
      <w:pPr>
        <w:jc w:val="both"/>
        <w:rPr>
          <w:rFonts w:asciiTheme="majorHAnsi" w:hAnsiTheme="majorHAnsi"/>
          <w:b/>
        </w:rPr>
      </w:pPr>
    </w:p>
    <w:p w:rsidR="00865B8B" w:rsidRPr="00D0004C" w:rsidRDefault="00B646E2" w:rsidP="00865B8B">
      <w:pPr>
        <w:rPr>
          <w:rFonts w:asciiTheme="majorHAnsi" w:hAnsiTheme="majorHAnsi"/>
          <w:b/>
        </w:rPr>
      </w:pPr>
      <w:r w:rsidRPr="00D0004C">
        <w:rPr>
          <w:rFonts w:asciiTheme="majorHAnsi" w:hAnsiTheme="majorHAnsi"/>
          <w:b/>
        </w:rPr>
        <w:t>Références:</w:t>
      </w:r>
    </w:p>
    <w:p w:rsidR="00865B8B" w:rsidRPr="00D0004C" w:rsidRDefault="00865B8B" w:rsidP="00865B8B">
      <w:pPr>
        <w:rPr>
          <w:rFonts w:asciiTheme="majorHAnsi" w:eastAsia="Calibri" w:hAnsiTheme="majorHAnsi"/>
        </w:rPr>
      </w:pPr>
      <w:r w:rsidRPr="00D0004C">
        <w:rPr>
          <w:rFonts w:asciiTheme="majorHAnsi" w:hAnsiTheme="majorHAnsi"/>
          <w:bCs/>
        </w:rPr>
        <w:t>1-</w:t>
      </w:r>
      <w:r w:rsidRPr="00D0004C">
        <w:rPr>
          <w:rFonts w:asciiTheme="majorHAnsi" w:hAnsiTheme="majorHAnsi"/>
          <w:b/>
        </w:rPr>
        <w:t xml:space="preserve"> </w:t>
      </w:r>
      <w:r w:rsidRPr="00D0004C">
        <w:rPr>
          <w:rFonts w:asciiTheme="majorHAnsi" w:eastAsia="Calibri" w:hAnsiTheme="majorHAnsi"/>
        </w:rPr>
        <w:t xml:space="preserve"> Paul Arnaud , </w:t>
      </w:r>
      <w:r w:rsidR="00B646E2" w:rsidRPr="00D0004C">
        <w:rPr>
          <w:rFonts w:asciiTheme="majorHAnsi" w:eastAsia="Calibri" w:hAnsiTheme="majorHAnsi"/>
        </w:rPr>
        <w:t>Chimie organique , DUNOD ; 2004.</w:t>
      </w:r>
    </w:p>
    <w:p w:rsidR="00865B8B" w:rsidRPr="00D0004C" w:rsidRDefault="00865B8B" w:rsidP="00865B8B">
      <w:pPr>
        <w:rPr>
          <w:rFonts w:asciiTheme="majorHAnsi" w:eastAsia="Calibri" w:hAnsiTheme="majorHAnsi"/>
        </w:rPr>
      </w:pPr>
      <w:r w:rsidRPr="00D0004C">
        <w:rPr>
          <w:rFonts w:asciiTheme="majorHAnsi" w:eastAsia="Calibri" w:hAnsiTheme="majorHAnsi"/>
        </w:rPr>
        <w:t xml:space="preserve">2- Jean pierre Mercier, Pierre </w:t>
      </w:r>
      <w:proofErr w:type="spellStart"/>
      <w:r w:rsidRPr="00D0004C">
        <w:rPr>
          <w:rFonts w:asciiTheme="majorHAnsi" w:eastAsia="Calibri" w:hAnsiTheme="majorHAnsi"/>
        </w:rPr>
        <w:t>Gaudard</w:t>
      </w:r>
      <w:proofErr w:type="spellEnd"/>
      <w:r w:rsidRPr="00D0004C">
        <w:rPr>
          <w:rFonts w:asciiTheme="majorHAnsi" w:eastAsia="Calibri" w:hAnsiTheme="majorHAnsi"/>
        </w:rPr>
        <w:t xml:space="preserve">  </w:t>
      </w:r>
      <w:r w:rsidR="00B646E2" w:rsidRPr="00D0004C">
        <w:rPr>
          <w:rFonts w:asciiTheme="majorHAnsi" w:eastAsia="Calibri" w:hAnsiTheme="majorHAnsi"/>
        </w:rPr>
        <w:t xml:space="preserve">Chimie organique : une initiation ; Presses </w:t>
      </w:r>
      <w:r w:rsidRPr="00D0004C">
        <w:rPr>
          <w:rFonts w:asciiTheme="majorHAnsi" w:eastAsia="Calibri" w:hAnsiTheme="majorHAnsi"/>
        </w:rPr>
        <w:t xml:space="preserve"> </w:t>
      </w:r>
    </w:p>
    <w:p w:rsidR="00865B8B" w:rsidRPr="00D0004C" w:rsidRDefault="00865B8B" w:rsidP="00865B8B">
      <w:pPr>
        <w:rPr>
          <w:rFonts w:asciiTheme="majorHAnsi" w:eastAsia="Calibri" w:hAnsiTheme="majorHAnsi"/>
        </w:rPr>
      </w:pPr>
      <w:r w:rsidRPr="00D0004C">
        <w:rPr>
          <w:rFonts w:asciiTheme="majorHAnsi" w:eastAsia="Calibri" w:hAnsiTheme="majorHAnsi"/>
        </w:rPr>
        <w:t xml:space="preserve">     </w:t>
      </w:r>
      <w:r w:rsidR="00B646E2" w:rsidRPr="00D0004C">
        <w:rPr>
          <w:rFonts w:asciiTheme="majorHAnsi" w:eastAsia="Calibri" w:hAnsiTheme="majorHAnsi"/>
        </w:rPr>
        <w:t>polytechniques Romandes 2001.</w:t>
      </w:r>
    </w:p>
    <w:p w:rsidR="00865B8B" w:rsidRPr="00D0004C" w:rsidRDefault="00865B8B" w:rsidP="00865B8B">
      <w:pPr>
        <w:rPr>
          <w:rFonts w:asciiTheme="majorHAnsi" w:eastAsia="Calibri" w:hAnsiTheme="majorHAnsi"/>
        </w:rPr>
      </w:pPr>
      <w:r w:rsidRPr="00D0004C">
        <w:rPr>
          <w:rFonts w:asciiTheme="majorHAnsi" w:eastAsia="Calibri" w:hAnsiTheme="majorHAnsi"/>
        </w:rPr>
        <w:t xml:space="preserve">3- </w:t>
      </w:r>
      <w:proofErr w:type="spellStart"/>
      <w:r w:rsidRPr="00D0004C">
        <w:rPr>
          <w:rFonts w:asciiTheme="majorHAnsi" w:eastAsia="Calibri" w:hAnsiTheme="majorHAnsi"/>
        </w:rPr>
        <w:t>Melania</w:t>
      </w:r>
      <w:proofErr w:type="spellEnd"/>
      <w:r w:rsidRPr="00D0004C">
        <w:rPr>
          <w:rFonts w:asciiTheme="majorHAnsi" w:eastAsia="Calibri" w:hAnsiTheme="majorHAnsi"/>
        </w:rPr>
        <w:t xml:space="preserve"> Kiel  </w:t>
      </w:r>
      <w:r w:rsidR="00B646E2" w:rsidRPr="00D0004C">
        <w:rPr>
          <w:rFonts w:asciiTheme="majorHAnsi" w:eastAsia="Calibri" w:hAnsiTheme="majorHAnsi"/>
        </w:rPr>
        <w:t xml:space="preserve">Chimie organique cours et exercices corrigés ;; </w:t>
      </w:r>
      <w:proofErr w:type="spellStart"/>
      <w:r w:rsidR="00B646E2" w:rsidRPr="00D0004C">
        <w:rPr>
          <w:rFonts w:asciiTheme="majorHAnsi" w:eastAsia="Calibri" w:hAnsiTheme="majorHAnsi"/>
        </w:rPr>
        <w:t>estem</w:t>
      </w:r>
      <w:proofErr w:type="spellEnd"/>
      <w:r w:rsidR="00B646E2" w:rsidRPr="00D0004C">
        <w:rPr>
          <w:rFonts w:asciiTheme="majorHAnsi" w:eastAsia="Calibri" w:hAnsiTheme="majorHAnsi"/>
        </w:rPr>
        <w:t> ; 2004.</w:t>
      </w:r>
    </w:p>
    <w:p w:rsidR="00865B8B" w:rsidRPr="00D0004C" w:rsidRDefault="00865B8B" w:rsidP="00865B8B">
      <w:pPr>
        <w:rPr>
          <w:rStyle w:val="author"/>
          <w:rFonts w:asciiTheme="majorHAnsi" w:hAnsiTheme="majorHAnsi"/>
          <w:shd w:val="clear" w:color="auto" w:fill="FFFFFF"/>
        </w:rPr>
      </w:pPr>
      <w:r w:rsidRPr="00D0004C">
        <w:rPr>
          <w:rFonts w:asciiTheme="majorHAnsi" w:eastAsia="Calibri" w:hAnsiTheme="majorHAnsi"/>
        </w:rPr>
        <w:t xml:space="preserve">4- </w:t>
      </w:r>
      <w:hyperlink r:id="rId11" w:history="1">
        <w:r w:rsidRPr="00D0004C">
          <w:rPr>
            <w:rStyle w:val="Lienhypertexte"/>
            <w:rFonts w:asciiTheme="majorHAnsi" w:hAnsiTheme="majorHAnsi"/>
            <w:color w:val="auto"/>
            <w:u w:val="none"/>
            <w:shd w:val="clear" w:color="auto" w:fill="FFFFFF"/>
          </w:rPr>
          <w:t xml:space="preserve">Jonathan </w:t>
        </w:r>
        <w:proofErr w:type="spellStart"/>
        <w:r w:rsidRPr="00D0004C">
          <w:rPr>
            <w:rStyle w:val="Lienhypertexte"/>
            <w:rFonts w:asciiTheme="majorHAnsi" w:hAnsiTheme="majorHAnsi"/>
            <w:color w:val="auto"/>
            <w:u w:val="none"/>
            <w:shd w:val="clear" w:color="auto" w:fill="FFFFFF"/>
          </w:rPr>
          <w:t>Clayden</w:t>
        </w:r>
        <w:proofErr w:type="spellEnd"/>
      </w:hyperlink>
      <w:r w:rsidRPr="00D0004C">
        <w:rPr>
          <w:rStyle w:val="a-color-secondary"/>
          <w:rFonts w:asciiTheme="majorHAnsi" w:hAnsiTheme="majorHAnsi"/>
          <w:shd w:val="clear" w:color="auto" w:fill="FFFFFF"/>
        </w:rPr>
        <w:t>,</w:t>
      </w:r>
      <w:r w:rsidRPr="00D0004C">
        <w:rPr>
          <w:rStyle w:val="apple-converted-space"/>
          <w:rFonts w:asciiTheme="majorHAnsi" w:hAnsiTheme="majorHAnsi"/>
          <w:shd w:val="clear" w:color="auto" w:fill="FFFFFF"/>
        </w:rPr>
        <w:t> </w:t>
      </w:r>
      <w:hyperlink r:id="rId12" w:history="1">
        <w:r w:rsidRPr="00D0004C">
          <w:rPr>
            <w:rStyle w:val="Lienhypertexte"/>
            <w:rFonts w:asciiTheme="majorHAnsi" w:hAnsiTheme="majorHAnsi"/>
            <w:color w:val="auto"/>
            <w:u w:val="none"/>
            <w:shd w:val="clear" w:color="auto" w:fill="FFFFFF"/>
          </w:rPr>
          <w:t xml:space="preserve">Nick </w:t>
        </w:r>
        <w:proofErr w:type="spellStart"/>
        <w:r w:rsidRPr="00D0004C">
          <w:rPr>
            <w:rStyle w:val="Lienhypertexte"/>
            <w:rFonts w:asciiTheme="majorHAnsi" w:hAnsiTheme="majorHAnsi"/>
            <w:color w:val="auto"/>
            <w:u w:val="none"/>
            <w:shd w:val="clear" w:color="auto" w:fill="FFFFFF"/>
          </w:rPr>
          <w:t>Greeves</w:t>
        </w:r>
        <w:proofErr w:type="spellEnd"/>
      </w:hyperlink>
      <w:r w:rsidRPr="00D0004C">
        <w:rPr>
          <w:rStyle w:val="apple-converted-space"/>
          <w:rFonts w:asciiTheme="majorHAnsi" w:hAnsiTheme="majorHAnsi"/>
          <w:shd w:val="clear" w:color="auto" w:fill="FFFFFF"/>
        </w:rPr>
        <w:t> </w:t>
      </w:r>
      <w:r w:rsidRPr="00D0004C">
        <w:rPr>
          <w:rStyle w:val="a-color-secondary"/>
          <w:rFonts w:asciiTheme="majorHAnsi" w:hAnsiTheme="majorHAnsi"/>
          <w:shd w:val="clear" w:color="auto" w:fill="FFFFFF"/>
        </w:rPr>
        <w:t>,</w:t>
      </w:r>
      <w:r w:rsidRPr="00D0004C">
        <w:rPr>
          <w:rStyle w:val="apple-converted-space"/>
          <w:rFonts w:asciiTheme="majorHAnsi" w:hAnsiTheme="majorHAnsi"/>
          <w:shd w:val="clear" w:color="auto" w:fill="FFFFFF"/>
        </w:rPr>
        <w:t> </w:t>
      </w:r>
      <w:hyperlink r:id="rId13" w:history="1">
        <w:r w:rsidRPr="00D0004C">
          <w:rPr>
            <w:rStyle w:val="Lienhypertexte"/>
            <w:rFonts w:asciiTheme="majorHAnsi" w:hAnsiTheme="majorHAnsi"/>
            <w:color w:val="auto"/>
            <w:u w:val="none"/>
            <w:shd w:val="clear" w:color="auto" w:fill="FFFFFF"/>
          </w:rPr>
          <w:t>Stuart Warren</w:t>
        </w:r>
      </w:hyperlink>
      <w:r w:rsidRPr="00D0004C">
        <w:rPr>
          <w:rStyle w:val="apple-converted-space"/>
          <w:rFonts w:asciiTheme="majorHAnsi" w:hAnsiTheme="majorHAnsi"/>
          <w:shd w:val="clear" w:color="auto" w:fill="FFFFFF"/>
        </w:rPr>
        <w:t> , </w:t>
      </w:r>
      <w:hyperlink r:id="rId14" w:history="1">
        <w:r w:rsidRPr="00D0004C">
          <w:rPr>
            <w:rStyle w:val="Lienhypertexte"/>
            <w:rFonts w:asciiTheme="majorHAnsi" w:hAnsiTheme="majorHAnsi"/>
            <w:color w:val="auto"/>
            <w:u w:val="none"/>
            <w:shd w:val="clear" w:color="auto" w:fill="FFFFFF"/>
          </w:rPr>
          <w:t>André Pousse</w:t>
        </w:r>
      </w:hyperlink>
      <w:r w:rsidRPr="00D0004C">
        <w:rPr>
          <w:rFonts w:asciiTheme="majorHAnsi" w:hAnsiTheme="majorHAnsi"/>
        </w:rPr>
        <w:t>,</w:t>
      </w:r>
      <w:r w:rsidRPr="00D0004C">
        <w:rPr>
          <w:rStyle w:val="author"/>
          <w:rFonts w:asciiTheme="majorHAnsi" w:hAnsiTheme="majorHAnsi"/>
          <w:shd w:val="clear" w:color="auto" w:fill="FFFFFF"/>
        </w:rPr>
        <w:t xml:space="preserve"> </w:t>
      </w:r>
      <w:r w:rsidR="00B646E2" w:rsidRPr="00D0004C">
        <w:rPr>
          <w:rFonts w:asciiTheme="majorHAnsi" w:eastAsia="Calibri" w:hAnsiTheme="majorHAnsi"/>
        </w:rPr>
        <w:t>Chimie organique ;</w:t>
      </w:r>
      <w:r w:rsidR="00B646E2" w:rsidRPr="00D0004C">
        <w:rPr>
          <w:rStyle w:val="apple-converted-space"/>
          <w:rFonts w:asciiTheme="majorHAnsi" w:hAnsiTheme="majorHAnsi"/>
          <w:shd w:val="clear" w:color="auto" w:fill="FFFFFF"/>
        </w:rPr>
        <w:t> </w:t>
      </w:r>
      <w:r w:rsidR="00B646E2" w:rsidRPr="00D0004C">
        <w:rPr>
          <w:rStyle w:val="author"/>
          <w:rFonts w:asciiTheme="majorHAnsi" w:hAnsiTheme="majorHAnsi"/>
          <w:shd w:val="clear" w:color="auto" w:fill="FFFFFF"/>
        </w:rPr>
        <w:t xml:space="preserve"> </w:t>
      </w:r>
    </w:p>
    <w:p w:rsidR="00865B8B" w:rsidRPr="00D0004C" w:rsidRDefault="00865B8B" w:rsidP="00865B8B">
      <w:pPr>
        <w:rPr>
          <w:rStyle w:val="author"/>
          <w:rFonts w:asciiTheme="majorHAnsi" w:hAnsiTheme="majorHAnsi"/>
          <w:shd w:val="clear" w:color="auto" w:fill="FFFFFF"/>
        </w:rPr>
      </w:pPr>
      <w:r w:rsidRPr="00D0004C">
        <w:rPr>
          <w:rStyle w:val="author"/>
          <w:rFonts w:asciiTheme="majorHAnsi" w:hAnsiTheme="majorHAnsi"/>
          <w:shd w:val="clear" w:color="auto" w:fill="FFFFFF"/>
        </w:rPr>
        <w:t xml:space="preserve">     </w:t>
      </w:r>
      <w:proofErr w:type="spellStart"/>
      <w:r w:rsidR="00B646E2" w:rsidRPr="00D0004C">
        <w:rPr>
          <w:rStyle w:val="author"/>
          <w:rFonts w:asciiTheme="majorHAnsi" w:hAnsiTheme="majorHAnsi"/>
          <w:shd w:val="clear" w:color="auto" w:fill="FFFFFF"/>
        </w:rPr>
        <w:t>deBoeck</w:t>
      </w:r>
      <w:proofErr w:type="spellEnd"/>
      <w:r w:rsidR="00B646E2" w:rsidRPr="00D0004C">
        <w:rPr>
          <w:rStyle w:val="author"/>
          <w:rFonts w:asciiTheme="majorHAnsi" w:hAnsiTheme="majorHAnsi"/>
          <w:shd w:val="clear" w:color="auto" w:fill="FFFFFF"/>
        </w:rPr>
        <w:t xml:space="preserve"> 2</w:t>
      </w:r>
      <w:r w:rsidR="00B646E2" w:rsidRPr="00D0004C">
        <w:rPr>
          <w:rStyle w:val="author"/>
          <w:rFonts w:asciiTheme="majorHAnsi" w:hAnsiTheme="majorHAnsi"/>
          <w:shd w:val="clear" w:color="auto" w:fill="FFFFFF"/>
          <w:vertAlign w:val="superscript"/>
        </w:rPr>
        <w:t>e</w:t>
      </w:r>
      <w:r w:rsidR="00B646E2" w:rsidRPr="00D0004C">
        <w:rPr>
          <w:rStyle w:val="author"/>
          <w:rFonts w:asciiTheme="majorHAnsi" w:hAnsiTheme="majorHAnsi"/>
          <w:shd w:val="clear" w:color="auto" w:fill="FFFFFF"/>
        </w:rPr>
        <w:t xml:space="preserve"> édition ; 2013.</w:t>
      </w:r>
    </w:p>
    <w:p w:rsidR="00865B8B" w:rsidRPr="00D0004C" w:rsidRDefault="00865B8B" w:rsidP="00865B8B">
      <w:pPr>
        <w:rPr>
          <w:rStyle w:val="author"/>
          <w:rFonts w:asciiTheme="majorHAnsi" w:hAnsiTheme="majorHAnsi"/>
          <w:shd w:val="clear" w:color="auto" w:fill="FFFFFF"/>
        </w:rPr>
      </w:pPr>
      <w:r w:rsidRPr="00D0004C">
        <w:rPr>
          <w:rStyle w:val="author"/>
          <w:rFonts w:asciiTheme="majorHAnsi" w:hAnsiTheme="majorHAnsi"/>
          <w:shd w:val="clear" w:color="auto" w:fill="FFFFFF"/>
        </w:rPr>
        <w:t>5-</w:t>
      </w:r>
      <w:hyperlink r:id="rId15" w:history="1">
        <w:r w:rsidRPr="00D0004C">
          <w:rPr>
            <w:rStyle w:val="Lienhypertexte"/>
            <w:rFonts w:asciiTheme="majorHAnsi" w:hAnsiTheme="majorHAnsi"/>
            <w:color w:val="auto"/>
            <w:u w:val="none"/>
            <w:shd w:val="clear" w:color="auto" w:fill="FFFFFF"/>
          </w:rPr>
          <w:t xml:space="preserve">John </w:t>
        </w:r>
        <w:proofErr w:type="spellStart"/>
        <w:r w:rsidRPr="00D0004C">
          <w:rPr>
            <w:rStyle w:val="Lienhypertexte"/>
            <w:rFonts w:asciiTheme="majorHAnsi" w:hAnsiTheme="majorHAnsi"/>
            <w:color w:val="auto"/>
            <w:u w:val="none"/>
            <w:shd w:val="clear" w:color="auto" w:fill="FFFFFF"/>
          </w:rPr>
          <w:t>McMurry</w:t>
        </w:r>
        <w:proofErr w:type="spellEnd"/>
      </w:hyperlink>
      <w:r w:rsidRPr="00D0004C">
        <w:rPr>
          <w:rStyle w:val="a-color-secondary"/>
          <w:rFonts w:asciiTheme="majorHAnsi" w:hAnsiTheme="majorHAnsi"/>
          <w:shd w:val="clear" w:color="auto" w:fill="FFFFFF"/>
        </w:rPr>
        <w:t>,</w:t>
      </w:r>
      <w:r w:rsidRPr="00D0004C">
        <w:rPr>
          <w:rStyle w:val="apple-converted-space"/>
          <w:rFonts w:asciiTheme="majorHAnsi" w:hAnsiTheme="majorHAnsi"/>
          <w:shd w:val="clear" w:color="auto" w:fill="FFFFFF"/>
        </w:rPr>
        <w:t> </w:t>
      </w:r>
      <w:hyperlink r:id="rId16" w:history="1">
        <w:r w:rsidRPr="00D0004C">
          <w:rPr>
            <w:rStyle w:val="Lienhypertexte"/>
            <w:rFonts w:asciiTheme="majorHAnsi" w:hAnsiTheme="majorHAnsi"/>
            <w:color w:val="auto"/>
            <w:u w:val="none"/>
            <w:shd w:val="clear" w:color="auto" w:fill="FFFFFF"/>
          </w:rPr>
          <w:t xml:space="preserve">Eric </w:t>
        </w:r>
        <w:proofErr w:type="spellStart"/>
        <w:r w:rsidRPr="00D0004C">
          <w:rPr>
            <w:rStyle w:val="Lienhypertexte"/>
            <w:rFonts w:asciiTheme="majorHAnsi" w:hAnsiTheme="majorHAnsi"/>
            <w:color w:val="auto"/>
            <w:u w:val="none"/>
            <w:shd w:val="clear" w:color="auto" w:fill="FFFFFF"/>
          </w:rPr>
          <w:t>Simanek</w:t>
        </w:r>
        <w:proofErr w:type="spellEnd"/>
      </w:hyperlink>
      <w:r w:rsidRPr="00D0004C">
        <w:rPr>
          <w:rFonts w:asciiTheme="majorHAnsi" w:hAnsiTheme="majorHAnsi"/>
        </w:rPr>
        <w:t xml:space="preserve"> , </w:t>
      </w:r>
      <w:r w:rsidR="00B646E2" w:rsidRPr="00D0004C">
        <w:rPr>
          <w:rFonts w:asciiTheme="majorHAnsi" w:eastAsia="Calibri" w:hAnsiTheme="majorHAnsi"/>
        </w:rPr>
        <w:t>Chimie organique les grands principes;</w:t>
      </w:r>
      <w:r w:rsidR="00B646E2" w:rsidRPr="00D0004C">
        <w:rPr>
          <w:rStyle w:val="apple-converted-space"/>
          <w:rFonts w:asciiTheme="majorHAnsi" w:hAnsiTheme="majorHAnsi"/>
          <w:shd w:val="clear" w:color="auto" w:fill="FFFFFF"/>
        </w:rPr>
        <w:t> </w:t>
      </w:r>
      <w:r w:rsidR="00B646E2" w:rsidRPr="00D0004C">
        <w:rPr>
          <w:rStyle w:val="author"/>
          <w:rFonts w:asciiTheme="majorHAnsi" w:hAnsiTheme="majorHAnsi"/>
          <w:shd w:val="clear" w:color="auto" w:fill="FFFFFF"/>
        </w:rPr>
        <w:t xml:space="preserve"> DUNOD 2</w:t>
      </w:r>
      <w:r w:rsidR="00B646E2" w:rsidRPr="00D0004C">
        <w:rPr>
          <w:rStyle w:val="author"/>
          <w:rFonts w:asciiTheme="majorHAnsi" w:hAnsiTheme="majorHAnsi"/>
          <w:shd w:val="clear" w:color="auto" w:fill="FFFFFF"/>
          <w:vertAlign w:val="superscript"/>
        </w:rPr>
        <w:t>e</w:t>
      </w:r>
      <w:r w:rsidR="00B646E2" w:rsidRPr="00D0004C">
        <w:rPr>
          <w:rStyle w:val="author"/>
          <w:rFonts w:asciiTheme="majorHAnsi" w:hAnsiTheme="majorHAnsi"/>
          <w:shd w:val="clear" w:color="auto" w:fill="FFFFFF"/>
        </w:rPr>
        <w:t xml:space="preserve"> édition ; </w:t>
      </w:r>
      <w:r w:rsidRPr="00D0004C">
        <w:rPr>
          <w:rStyle w:val="author"/>
          <w:rFonts w:asciiTheme="majorHAnsi" w:hAnsiTheme="majorHAnsi"/>
          <w:shd w:val="clear" w:color="auto" w:fill="FFFFFF"/>
        </w:rPr>
        <w:t xml:space="preserve"> </w:t>
      </w:r>
    </w:p>
    <w:p w:rsidR="00B646E2" w:rsidRPr="00D0004C" w:rsidRDefault="00865B8B" w:rsidP="00865B8B">
      <w:pPr>
        <w:rPr>
          <w:rFonts w:asciiTheme="majorHAnsi" w:hAnsiTheme="majorHAnsi"/>
          <w:b/>
        </w:rPr>
      </w:pPr>
      <w:r w:rsidRPr="00D0004C">
        <w:rPr>
          <w:rStyle w:val="author"/>
          <w:rFonts w:asciiTheme="majorHAnsi" w:hAnsiTheme="majorHAnsi"/>
          <w:shd w:val="clear" w:color="auto" w:fill="FFFFFF"/>
        </w:rPr>
        <w:t xml:space="preserve">    </w:t>
      </w:r>
      <w:r w:rsidR="00B646E2" w:rsidRPr="00D0004C">
        <w:rPr>
          <w:rStyle w:val="author"/>
          <w:rFonts w:asciiTheme="majorHAnsi" w:hAnsiTheme="majorHAnsi"/>
          <w:shd w:val="clear" w:color="auto" w:fill="FFFFFF"/>
        </w:rPr>
        <w:t>2007.</w:t>
      </w:r>
    </w:p>
    <w:p w:rsidR="00B646E2" w:rsidRPr="00D0004C" w:rsidRDefault="00B646E2" w:rsidP="00BD1807">
      <w:pPr>
        <w:rPr>
          <w:rFonts w:asciiTheme="majorHAnsi" w:hAnsiTheme="majorHAnsi" w:cstheme="minorBidi"/>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865B8B" w:rsidRPr="00D0004C" w:rsidRDefault="00865B8B"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Semestre : 4</w:t>
      </w: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UE : UEF 2.2.2</w:t>
      </w:r>
    </w:p>
    <w:p w:rsidR="00CE0CAF" w:rsidRPr="00D0004C" w:rsidRDefault="00CE0CAF" w:rsidP="00CE0CAF">
      <w:pPr>
        <w:rPr>
          <w:rFonts w:asciiTheme="majorHAnsi" w:hAnsiTheme="majorHAnsi"/>
          <w:b/>
        </w:rPr>
      </w:pPr>
    </w:p>
    <w:p w:rsidR="00B646E2" w:rsidRPr="00D0004C" w:rsidRDefault="00B646E2" w:rsidP="00CE0CAF">
      <w:pPr>
        <w:rPr>
          <w:rFonts w:asciiTheme="majorHAnsi" w:hAnsiTheme="majorHAnsi"/>
          <w:bCs/>
        </w:rPr>
      </w:pPr>
      <w:r w:rsidRPr="00D0004C">
        <w:rPr>
          <w:rFonts w:asciiTheme="majorHAnsi" w:hAnsiTheme="majorHAnsi"/>
          <w:b/>
        </w:rPr>
        <w:t>Matière</w:t>
      </w:r>
      <w:r w:rsidR="000D0F52">
        <w:rPr>
          <w:rFonts w:asciiTheme="majorHAnsi" w:hAnsiTheme="majorHAnsi"/>
          <w:b/>
        </w:rPr>
        <w:t xml:space="preserve"> 1</w:t>
      </w:r>
      <w:r w:rsidRPr="00D0004C">
        <w:rPr>
          <w:rFonts w:asciiTheme="majorHAnsi" w:hAnsiTheme="majorHAnsi"/>
          <w:b/>
        </w:rPr>
        <w:t> : T</w:t>
      </w:r>
      <w:r w:rsidR="00CE0CAF" w:rsidRPr="00D0004C">
        <w:rPr>
          <w:rFonts w:asciiTheme="majorHAnsi" w:hAnsiTheme="majorHAnsi"/>
          <w:b/>
        </w:rPr>
        <w:t>hermodynamique chimique</w:t>
      </w:r>
      <w:r w:rsidRPr="00D0004C">
        <w:rPr>
          <w:rFonts w:asciiTheme="majorHAnsi" w:hAnsiTheme="majorHAnsi"/>
          <w:bCs/>
        </w:rPr>
        <w:t xml:space="preserve">                 (</w:t>
      </w:r>
      <w:r w:rsidRPr="00D0004C">
        <w:rPr>
          <w:rFonts w:asciiTheme="majorHAnsi" w:hAnsiTheme="majorHAnsi"/>
        </w:rPr>
        <w:t>VHS: 45h00, Cours : 1h30 ; TD : 1h30)</w:t>
      </w:r>
    </w:p>
    <w:p w:rsidR="00CE0CAF" w:rsidRPr="00D0004C" w:rsidRDefault="00CE0CAF" w:rsidP="00865B8B">
      <w:pPr>
        <w:jc w:val="both"/>
        <w:rPr>
          <w:rFonts w:asciiTheme="majorHAnsi" w:hAnsiTheme="majorHAnsi"/>
          <w:b/>
        </w:rPr>
      </w:pPr>
    </w:p>
    <w:p w:rsidR="00865B8B" w:rsidRPr="00D0004C" w:rsidRDefault="00B646E2" w:rsidP="00865B8B">
      <w:pPr>
        <w:jc w:val="both"/>
        <w:rPr>
          <w:rFonts w:asciiTheme="majorHAnsi" w:hAnsiTheme="majorHAnsi"/>
        </w:rPr>
      </w:pPr>
      <w:r w:rsidRPr="00D0004C">
        <w:rPr>
          <w:rFonts w:asciiTheme="majorHAnsi" w:hAnsiTheme="majorHAnsi"/>
          <w:b/>
        </w:rPr>
        <w:t>Objectifs de l’enseignement</w:t>
      </w:r>
      <w:r w:rsidRPr="00D0004C">
        <w:rPr>
          <w:rFonts w:asciiTheme="majorHAnsi" w:hAnsiTheme="majorHAnsi"/>
        </w:rPr>
        <w:t> :</w:t>
      </w:r>
    </w:p>
    <w:p w:rsidR="00865B8B" w:rsidRPr="00D0004C" w:rsidRDefault="00865B8B" w:rsidP="00865B8B">
      <w:pPr>
        <w:jc w:val="both"/>
        <w:rPr>
          <w:rFonts w:asciiTheme="majorHAnsi" w:hAnsiTheme="majorHAnsi"/>
        </w:rPr>
      </w:pPr>
      <w:r w:rsidRPr="00D0004C">
        <w:rPr>
          <w:rFonts w:asciiTheme="majorHAnsi" w:hAnsiTheme="majorHAnsi"/>
        </w:rPr>
        <w:t xml:space="preserve">- </w:t>
      </w:r>
      <w:r w:rsidR="00B646E2" w:rsidRPr="00D0004C">
        <w:rPr>
          <w:rFonts w:asciiTheme="majorHAnsi" w:eastAsia="Times New Roman" w:hAnsiTheme="majorHAnsi" w:cs="Arial"/>
          <w:lang w:eastAsia="fr-FR"/>
        </w:rPr>
        <w:t>la maîtrise des 1er et 2ème et 3ème principes de la thermodynamique.</w:t>
      </w:r>
    </w:p>
    <w:p w:rsidR="00865B8B" w:rsidRPr="00D0004C" w:rsidRDefault="00865B8B" w:rsidP="00865B8B">
      <w:pPr>
        <w:jc w:val="both"/>
        <w:rPr>
          <w:rFonts w:asciiTheme="majorHAnsi" w:hAnsiTheme="majorHAnsi"/>
        </w:rPr>
      </w:pPr>
      <w:r w:rsidRPr="00D0004C">
        <w:rPr>
          <w:rFonts w:asciiTheme="majorHAnsi" w:hAnsiTheme="majorHAnsi"/>
        </w:rPr>
        <w:t xml:space="preserve">- </w:t>
      </w:r>
      <w:r w:rsidR="00B646E2" w:rsidRPr="00D0004C">
        <w:rPr>
          <w:rFonts w:asciiTheme="majorHAnsi" w:eastAsia="Times New Roman" w:hAnsiTheme="majorHAnsi" w:cs="Arial"/>
          <w:lang w:eastAsia="fr-FR"/>
        </w:rPr>
        <w:t>L’application des principes thermodynamiques</w:t>
      </w:r>
    </w:p>
    <w:p w:rsidR="00865B8B" w:rsidRPr="00D0004C" w:rsidRDefault="00865B8B" w:rsidP="00865B8B">
      <w:pPr>
        <w:jc w:val="both"/>
        <w:rPr>
          <w:rFonts w:asciiTheme="majorHAnsi" w:eastAsia="Times New Roman" w:hAnsiTheme="majorHAnsi" w:cs="Arial"/>
          <w:lang w:eastAsia="fr-FR"/>
        </w:rPr>
      </w:pPr>
      <w:r w:rsidRPr="00D0004C">
        <w:rPr>
          <w:rFonts w:asciiTheme="majorHAnsi" w:hAnsiTheme="majorHAnsi"/>
        </w:rPr>
        <w:t xml:space="preserve">- </w:t>
      </w:r>
      <w:r w:rsidR="00B646E2" w:rsidRPr="00D0004C">
        <w:rPr>
          <w:rFonts w:asciiTheme="majorHAnsi" w:eastAsia="Times New Roman" w:hAnsiTheme="majorHAnsi" w:cs="Arial"/>
          <w:lang w:eastAsia="fr-FR"/>
        </w:rPr>
        <w:t xml:space="preserve">L’étude des équilibres binaires, le potentiel chimique, les diagrammes binaires ainsi que les </w:t>
      </w:r>
      <w:r w:rsidRPr="00D0004C">
        <w:rPr>
          <w:rFonts w:asciiTheme="majorHAnsi" w:eastAsia="Times New Roman" w:hAnsiTheme="majorHAnsi" w:cs="Arial"/>
          <w:lang w:eastAsia="fr-FR"/>
        </w:rPr>
        <w:t xml:space="preserve"> </w:t>
      </w:r>
    </w:p>
    <w:p w:rsidR="00B646E2" w:rsidRPr="00D0004C" w:rsidRDefault="00865B8B" w:rsidP="00865B8B">
      <w:pPr>
        <w:jc w:val="both"/>
        <w:rPr>
          <w:rFonts w:asciiTheme="majorHAnsi" w:hAnsiTheme="majorHAnsi"/>
        </w:rPr>
      </w:pPr>
      <w:r w:rsidRPr="00D0004C">
        <w:rPr>
          <w:rFonts w:asciiTheme="majorHAnsi" w:eastAsia="Times New Roman" w:hAnsiTheme="majorHAnsi" w:cs="Arial"/>
          <w:lang w:eastAsia="fr-FR"/>
        </w:rPr>
        <w:t xml:space="preserve">   </w:t>
      </w:r>
      <w:r w:rsidR="00B646E2" w:rsidRPr="00D0004C">
        <w:rPr>
          <w:rFonts w:asciiTheme="majorHAnsi" w:eastAsia="Times New Roman" w:hAnsiTheme="majorHAnsi" w:cs="Arial"/>
          <w:lang w:eastAsia="fr-FR"/>
        </w:rPr>
        <w:t>gaz réels</w:t>
      </w:r>
    </w:p>
    <w:p w:rsidR="00B646E2" w:rsidRPr="00D0004C" w:rsidRDefault="00B646E2" w:rsidP="00BD1807">
      <w:pPr>
        <w:autoSpaceDE w:val="0"/>
        <w:autoSpaceDN w:val="0"/>
        <w:adjustRightInd w:val="0"/>
        <w:ind w:left="720"/>
        <w:rPr>
          <w:rFonts w:asciiTheme="majorHAnsi" w:eastAsia="Times New Roman" w:hAnsiTheme="majorHAnsi" w:cs="Arial"/>
          <w:lang w:eastAsia="fr-FR"/>
        </w:rPr>
      </w:pPr>
    </w:p>
    <w:p w:rsidR="00A165BC" w:rsidRDefault="00B646E2" w:rsidP="00865B8B">
      <w:pPr>
        <w:rPr>
          <w:rFonts w:asciiTheme="majorHAnsi" w:hAnsiTheme="majorHAnsi"/>
          <w:b/>
        </w:rPr>
      </w:pPr>
      <w:r w:rsidRPr="00D0004C">
        <w:rPr>
          <w:rFonts w:asciiTheme="majorHAnsi" w:hAnsiTheme="majorHAnsi"/>
          <w:b/>
        </w:rPr>
        <w:t xml:space="preserve">Connaissances préalables recommandées : </w:t>
      </w:r>
    </w:p>
    <w:p w:rsidR="00B646E2" w:rsidRPr="00D0004C" w:rsidRDefault="00B646E2" w:rsidP="00865B8B">
      <w:pPr>
        <w:rPr>
          <w:rFonts w:asciiTheme="majorHAnsi" w:hAnsiTheme="majorHAnsi"/>
        </w:rPr>
      </w:pPr>
      <w:r w:rsidRPr="00D0004C">
        <w:rPr>
          <w:rFonts w:asciiTheme="majorHAnsi" w:hAnsiTheme="majorHAnsi"/>
        </w:rPr>
        <w:t>Equations différentielles, Thermodynamique chimique de base (</w:t>
      </w:r>
      <w:r w:rsidR="00CE0CAF" w:rsidRPr="00D0004C">
        <w:rPr>
          <w:rFonts w:asciiTheme="majorHAnsi" w:hAnsiTheme="majorHAnsi"/>
        </w:rPr>
        <w:t xml:space="preserve">S2 du </w:t>
      </w:r>
      <w:r w:rsidR="00865B8B" w:rsidRPr="00D0004C">
        <w:rPr>
          <w:rFonts w:asciiTheme="majorHAnsi" w:hAnsiTheme="majorHAnsi"/>
        </w:rPr>
        <w:t xml:space="preserve">socle </w:t>
      </w:r>
      <w:r w:rsidRPr="00D0004C">
        <w:rPr>
          <w:rFonts w:asciiTheme="majorHAnsi" w:hAnsiTheme="majorHAnsi"/>
        </w:rPr>
        <w:t>commun ST).</w:t>
      </w:r>
    </w:p>
    <w:p w:rsidR="00B646E2" w:rsidRPr="00D0004C" w:rsidRDefault="00B646E2" w:rsidP="00BD1807">
      <w:pPr>
        <w:rPr>
          <w:rFonts w:asciiTheme="majorHAnsi" w:hAnsiTheme="majorHAnsi"/>
        </w:rPr>
      </w:pPr>
    </w:p>
    <w:p w:rsidR="00CE0CAF" w:rsidRPr="00D0004C" w:rsidRDefault="00B646E2" w:rsidP="00CE0CAF">
      <w:pPr>
        <w:jc w:val="both"/>
        <w:rPr>
          <w:rFonts w:asciiTheme="majorHAnsi" w:hAnsiTheme="majorHAnsi"/>
          <w:b/>
        </w:rPr>
      </w:pPr>
      <w:r w:rsidRPr="00D0004C">
        <w:rPr>
          <w:rFonts w:asciiTheme="majorHAnsi" w:hAnsiTheme="majorHAnsi"/>
          <w:b/>
        </w:rPr>
        <w:t>Contenu de la matière : </w:t>
      </w:r>
    </w:p>
    <w:p w:rsidR="00CE0CAF" w:rsidRPr="00D0004C" w:rsidRDefault="00CE0CAF" w:rsidP="00CE0CAF">
      <w:pPr>
        <w:jc w:val="both"/>
        <w:rPr>
          <w:rFonts w:asciiTheme="majorHAnsi" w:hAnsiTheme="majorHAnsi"/>
          <w:b/>
          <w:bCs/>
        </w:rPr>
      </w:pPr>
    </w:p>
    <w:p w:rsidR="00CE0CAF" w:rsidRPr="00D0004C" w:rsidRDefault="00CE0CAF" w:rsidP="00CE0CAF">
      <w:pPr>
        <w:jc w:val="both"/>
        <w:rPr>
          <w:rFonts w:asciiTheme="majorHAnsi" w:hAnsiTheme="majorHAnsi"/>
          <w:b/>
        </w:rPr>
      </w:pPr>
      <w:r w:rsidRPr="00D0004C">
        <w:rPr>
          <w:rFonts w:asciiTheme="majorHAnsi" w:hAnsiTheme="majorHAnsi"/>
          <w:b/>
          <w:bCs/>
        </w:rPr>
        <w:t>Chapitre 1 :</w:t>
      </w:r>
      <w:r w:rsidR="00B646E2" w:rsidRPr="00D0004C">
        <w:rPr>
          <w:rFonts w:asciiTheme="majorHAnsi" w:hAnsiTheme="majorHAnsi"/>
          <w:b/>
          <w:bCs/>
        </w:rPr>
        <w:t xml:space="preserve"> Rappels </w:t>
      </w:r>
      <w:r w:rsidR="00B646E2" w:rsidRPr="00D0004C">
        <w:rPr>
          <w:rFonts w:asciiTheme="majorHAnsi" w:hAnsiTheme="majorHAnsi"/>
          <w:b/>
          <w:bCs/>
        </w:rPr>
        <w:tab/>
      </w:r>
      <w:r w:rsidR="00B646E2" w:rsidRPr="00D0004C">
        <w:rPr>
          <w:rFonts w:asciiTheme="majorHAnsi" w:hAnsiTheme="majorHAnsi"/>
          <w:b/>
          <w:bCs/>
        </w:rPr>
        <w:tab/>
      </w:r>
      <w:r w:rsidR="00B646E2" w:rsidRPr="00D0004C">
        <w:rPr>
          <w:rFonts w:asciiTheme="majorHAnsi" w:hAnsiTheme="majorHAnsi"/>
          <w:b/>
          <w:bCs/>
        </w:rPr>
        <w:tab/>
      </w:r>
      <w:r w:rsidR="00B646E2" w:rsidRPr="00D0004C">
        <w:rPr>
          <w:rFonts w:asciiTheme="majorHAnsi" w:hAnsiTheme="majorHAnsi"/>
          <w:b/>
          <w:bCs/>
        </w:rPr>
        <w:tab/>
      </w:r>
      <w:r w:rsidR="00B646E2" w:rsidRPr="00D0004C">
        <w:rPr>
          <w:rFonts w:asciiTheme="majorHAnsi" w:hAnsiTheme="majorHAnsi"/>
          <w:b/>
          <w:bCs/>
        </w:rPr>
        <w:tab/>
      </w:r>
      <w:r w:rsidR="00B646E2" w:rsidRPr="00D0004C">
        <w:rPr>
          <w:rFonts w:asciiTheme="majorHAnsi" w:hAnsiTheme="majorHAnsi"/>
          <w:b/>
          <w:bCs/>
        </w:rPr>
        <w:tab/>
        <w:t xml:space="preserve">  </w:t>
      </w:r>
      <w:r w:rsidR="00B646E2" w:rsidRPr="00D0004C">
        <w:rPr>
          <w:rFonts w:asciiTheme="majorHAnsi" w:hAnsiTheme="majorHAnsi"/>
          <w:b/>
          <w:bCs/>
        </w:rPr>
        <w:tab/>
        <w:t xml:space="preserve">   </w:t>
      </w:r>
      <w:r w:rsidRPr="00D0004C">
        <w:rPr>
          <w:rFonts w:asciiTheme="majorHAnsi" w:hAnsiTheme="majorHAnsi"/>
          <w:b/>
          <w:bCs/>
        </w:rPr>
        <w:t xml:space="preserve">                      </w:t>
      </w:r>
      <w:r w:rsidR="00B646E2" w:rsidRPr="00D0004C">
        <w:rPr>
          <w:rFonts w:asciiTheme="majorHAnsi" w:hAnsiTheme="majorHAnsi"/>
          <w:b/>
          <w:bCs/>
        </w:rPr>
        <w:t>2 semaines</w:t>
      </w:r>
    </w:p>
    <w:p w:rsidR="00CE0CAF" w:rsidRPr="00D0004C" w:rsidRDefault="00B646E2" w:rsidP="00CE0CAF">
      <w:pPr>
        <w:jc w:val="both"/>
        <w:rPr>
          <w:rFonts w:asciiTheme="majorHAnsi" w:hAnsiTheme="majorHAnsi"/>
        </w:rPr>
      </w:pPr>
      <w:r w:rsidRPr="00D0004C">
        <w:rPr>
          <w:rFonts w:asciiTheme="majorHAnsi" w:hAnsiTheme="majorHAnsi"/>
        </w:rPr>
        <w:t>Systèmes thermodynamiques et transformations</w:t>
      </w:r>
      <w:r w:rsidR="00CE0CAF" w:rsidRPr="00D0004C">
        <w:rPr>
          <w:rFonts w:asciiTheme="majorHAnsi" w:hAnsiTheme="majorHAnsi"/>
        </w:rPr>
        <w:t>, L</w:t>
      </w:r>
      <w:r w:rsidRPr="00D0004C">
        <w:rPr>
          <w:rFonts w:asciiTheme="majorHAnsi" w:hAnsiTheme="majorHAnsi"/>
        </w:rPr>
        <w:t>es différents principes de la thermodynamique (zéro, 1</w:t>
      </w:r>
      <w:r w:rsidRPr="00D0004C">
        <w:rPr>
          <w:rFonts w:asciiTheme="majorHAnsi" w:hAnsiTheme="majorHAnsi"/>
          <w:vertAlign w:val="superscript"/>
        </w:rPr>
        <w:t>er</w:t>
      </w:r>
      <w:r w:rsidRPr="00D0004C">
        <w:rPr>
          <w:rFonts w:asciiTheme="majorHAnsi" w:hAnsiTheme="majorHAnsi"/>
        </w:rPr>
        <w:t>, 2</w:t>
      </w:r>
      <w:r w:rsidRPr="00D0004C">
        <w:rPr>
          <w:rFonts w:asciiTheme="majorHAnsi" w:hAnsiTheme="majorHAnsi"/>
          <w:vertAlign w:val="superscript"/>
        </w:rPr>
        <w:t>nd</w:t>
      </w:r>
      <w:r w:rsidRPr="00D0004C">
        <w:rPr>
          <w:rFonts w:asciiTheme="majorHAnsi" w:hAnsiTheme="majorHAnsi"/>
        </w:rPr>
        <w:t xml:space="preserve"> et  3</w:t>
      </w:r>
      <w:r w:rsidRPr="00D0004C">
        <w:rPr>
          <w:rFonts w:asciiTheme="majorHAnsi" w:hAnsiTheme="majorHAnsi"/>
          <w:vertAlign w:val="superscript"/>
        </w:rPr>
        <w:t>ème</w:t>
      </w:r>
      <w:r w:rsidRPr="00D0004C">
        <w:rPr>
          <w:rFonts w:asciiTheme="majorHAnsi" w:hAnsiTheme="majorHAnsi"/>
        </w:rPr>
        <w:t>)</w:t>
      </w:r>
      <w:r w:rsidR="00CE0CAF" w:rsidRPr="00D0004C">
        <w:rPr>
          <w:rFonts w:asciiTheme="majorHAnsi" w:hAnsiTheme="majorHAnsi"/>
        </w:rPr>
        <w:t xml:space="preserve">, </w:t>
      </w:r>
      <w:r w:rsidRPr="00D0004C">
        <w:rPr>
          <w:rFonts w:asciiTheme="majorHAnsi" w:hAnsiTheme="majorHAnsi"/>
        </w:rPr>
        <w:t>Fonctions d’état et grandeurs thermodynamiques</w:t>
      </w:r>
      <w:r w:rsidR="00CE0CAF" w:rsidRPr="00D0004C">
        <w:rPr>
          <w:rFonts w:asciiTheme="majorHAnsi" w:hAnsiTheme="majorHAnsi"/>
        </w:rPr>
        <w:t xml:space="preserve">, </w:t>
      </w:r>
      <w:r w:rsidRPr="00D0004C">
        <w:rPr>
          <w:rFonts w:asciiTheme="majorHAnsi" w:hAnsiTheme="majorHAnsi"/>
        </w:rPr>
        <w:t>Potentiel chimique</w:t>
      </w:r>
    </w:p>
    <w:p w:rsidR="00CE0CAF" w:rsidRPr="00D0004C" w:rsidRDefault="00CE0CAF" w:rsidP="00CE0CAF">
      <w:pPr>
        <w:jc w:val="both"/>
        <w:rPr>
          <w:rFonts w:asciiTheme="majorHAnsi" w:hAnsiTheme="majorHAnsi"/>
        </w:rPr>
      </w:pPr>
    </w:p>
    <w:p w:rsidR="00CE0CAF" w:rsidRPr="00D0004C" w:rsidRDefault="00B646E2" w:rsidP="00CE0CAF">
      <w:pPr>
        <w:jc w:val="both"/>
        <w:rPr>
          <w:rFonts w:asciiTheme="majorHAnsi" w:hAnsiTheme="majorHAnsi"/>
          <w:b/>
        </w:rPr>
      </w:pPr>
      <w:r w:rsidRPr="00D0004C">
        <w:rPr>
          <w:rFonts w:asciiTheme="majorHAnsi" w:hAnsiTheme="majorHAnsi"/>
          <w:b/>
        </w:rPr>
        <w:t xml:space="preserve">Chapitre </w:t>
      </w:r>
      <w:r w:rsidR="00CE0CAF" w:rsidRPr="00D0004C">
        <w:rPr>
          <w:rFonts w:asciiTheme="majorHAnsi" w:hAnsiTheme="majorHAnsi"/>
          <w:b/>
        </w:rPr>
        <w:t>2</w:t>
      </w:r>
      <w:r w:rsidRPr="00D0004C">
        <w:rPr>
          <w:rFonts w:asciiTheme="majorHAnsi" w:hAnsiTheme="majorHAnsi"/>
          <w:b/>
        </w:rPr>
        <w:t xml:space="preserve"> : Thermodynamique des substances pures </w:t>
      </w:r>
      <w:r w:rsidRPr="00D0004C">
        <w:rPr>
          <w:rFonts w:asciiTheme="majorHAnsi" w:hAnsiTheme="majorHAnsi"/>
          <w:b/>
        </w:rPr>
        <w:tab/>
        <w:t xml:space="preserve">    </w:t>
      </w:r>
      <w:r w:rsidRPr="00D0004C">
        <w:rPr>
          <w:rFonts w:asciiTheme="majorHAnsi" w:hAnsiTheme="majorHAnsi"/>
          <w:b/>
        </w:rPr>
        <w:tab/>
        <w:t xml:space="preserve">     </w:t>
      </w:r>
      <w:r w:rsidR="00CE0CAF" w:rsidRPr="00D0004C">
        <w:rPr>
          <w:rFonts w:asciiTheme="majorHAnsi" w:hAnsiTheme="majorHAnsi"/>
          <w:b/>
        </w:rPr>
        <w:tab/>
        <w:t xml:space="preserve">           </w:t>
      </w:r>
      <w:r w:rsidRPr="00D0004C">
        <w:rPr>
          <w:rFonts w:asciiTheme="majorHAnsi" w:hAnsiTheme="majorHAnsi"/>
          <w:b/>
        </w:rPr>
        <w:t>4 semaines</w:t>
      </w:r>
    </w:p>
    <w:p w:rsidR="00CE0CAF" w:rsidRPr="00D0004C" w:rsidRDefault="00B646E2" w:rsidP="00CE0CAF">
      <w:pPr>
        <w:jc w:val="both"/>
        <w:rPr>
          <w:rFonts w:asciiTheme="majorHAnsi" w:hAnsiTheme="majorHAnsi"/>
        </w:rPr>
      </w:pPr>
      <w:r w:rsidRPr="00D0004C">
        <w:rPr>
          <w:rFonts w:asciiTheme="majorHAnsi" w:hAnsiTheme="majorHAnsi"/>
          <w:bCs/>
        </w:rPr>
        <w:t>Gaz réels</w:t>
      </w:r>
      <w:r w:rsidR="00CE0CAF" w:rsidRPr="00D0004C">
        <w:rPr>
          <w:rFonts w:asciiTheme="majorHAnsi" w:hAnsiTheme="majorHAnsi"/>
          <w:bCs/>
        </w:rPr>
        <w:t xml:space="preserve">, </w:t>
      </w:r>
      <w:r w:rsidRPr="00D0004C">
        <w:rPr>
          <w:rFonts w:asciiTheme="majorHAnsi" w:hAnsiTheme="majorHAnsi"/>
        </w:rPr>
        <w:t>Ecarts aux gaz parfait et à l’état standard</w:t>
      </w:r>
      <w:r w:rsidR="00CE0CAF" w:rsidRPr="00D0004C">
        <w:rPr>
          <w:rFonts w:asciiTheme="majorHAnsi" w:hAnsiTheme="majorHAnsi"/>
        </w:rPr>
        <w:t xml:space="preserve">, </w:t>
      </w:r>
      <w:r w:rsidRPr="00D0004C">
        <w:rPr>
          <w:rFonts w:asciiTheme="majorHAnsi" w:hAnsiTheme="majorHAnsi"/>
        </w:rPr>
        <w:t xml:space="preserve">Forces intermoléculaires et équation d’état : équation de Van Der </w:t>
      </w:r>
      <w:proofErr w:type="spellStart"/>
      <w:r w:rsidRPr="00D0004C">
        <w:rPr>
          <w:rFonts w:asciiTheme="majorHAnsi" w:hAnsiTheme="majorHAnsi"/>
        </w:rPr>
        <w:t>Waals</w:t>
      </w:r>
      <w:proofErr w:type="spellEnd"/>
      <w:r w:rsidR="00CE0CAF" w:rsidRPr="00D0004C">
        <w:rPr>
          <w:rFonts w:asciiTheme="majorHAnsi" w:hAnsiTheme="majorHAnsi"/>
        </w:rPr>
        <w:t xml:space="preserve">, </w:t>
      </w:r>
      <w:r w:rsidRPr="00D0004C">
        <w:rPr>
          <w:rFonts w:asciiTheme="majorHAnsi" w:hAnsiTheme="majorHAnsi"/>
        </w:rPr>
        <w:t>Exemples d’autres équations des gaz réels</w:t>
      </w:r>
      <w:r w:rsidR="00CE0CAF" w:rsidRPr="00D0004C">
        <w:rPr>
          <w:rFonts w:asciiTheme="majorHAnsi" w:hAnsiTheme="majorHAnsi"/>
        </w:rPr>
        <w:t xml:space="preserve">, </w:t>
      </w:r>
      <w:r w:rsidRPr="00D0004C">
        <w:rPr>
          <w:rFonts w:asciiTheme="majorHAnsi" w:hAnsiTheme="majorHAnsi"/>
        </w:rPr>
        <w:t>Fugacité (Calcul, Variation en fonction de T et P,…)</w:t>
      </w:r>
      <w:r w:rsidR="00CE0CAF" w:rsidRPr="00D0004C">
        <w:rPr>
          <w:rFonts w:asciiTheme="majorHAnsi" w:hAnsiTheme="majorHAnsi"/>
        </w:rPr>
        <w:t xml:space="preserve">, </w:t>
      </w:r>
      <w:r w:rsidRPr="00D0004C">
        <w:rPr>
          <w:rFonts w:asciiTheme="majorHAnsi" w:hAnsiTheme="majorHAnsi"/>
        </w:rPr>
        <w:t>Loi des états correspondants</w:t>
      </w:r>
      <w:r w:rsidR="00CE0CAF" w:rsidRPr="00D0004C">
        <w:rPr>
          <w:rFonts w:asciiTheme="majorHAnsi" w:hAnsiTheme="majorHAnsi"/>
        </w:rPr>
        <w:t xml:space="preserve">, </w:t>
      </w:r>
      <w:r w:rsidRPr="00D0004C">
        <w:rPr>
          <w:rFonts w:asciiTheme="majorHAnsi" w:hAnsiTheme="majorHAnsi"/>
        </w:rPr>
        <w:t xml:space="preserve">Equilibres des phases d’une substance pure </w:t>
      </w:r>
      <w:r w:rsidR="00CE0CAF" w:rsidRPr="00D0004C">
        <w:rPr>
          <w:rFonts w:asciiTheme="majorHAnsi" w:hAnsiTheme="majorHAnsi"/>
        </w:rPr>
        <w:t>(</w:t>
      </w:r>
      <w:r w:rsidRPr="00D0004C">
        <w:rPr>
          <w:rFonts w:asciiTheme="majorHAnsi" w:hAnsiTheme="majorHAnsi"/>
        </w:rPr>
        <w:t>Equilibre stable et instable</w:t>
      </w:r>
      <w:r w:rsidR="00CE0CAF" w:rsidRPr="00D0004C">
        <w:rPr>
          <w:rFonts w:asciiTheme="majorHAnsi" w:hAnsiTheme="majorHAnsi"/>
        </w:rPr>
        <w:t xml:space="preserve">, </w:t>
      </w:r>
      <w:r w:rsidRPr="00D0004C">
        <w:rPr>
          <w:rFonts w:asciiTheme="majorHAnsi" w:hAnsiTheme="majorHAnsi"/>
        </w:rPr>
        <w:t>Règle et transition des phases</w:t>
      </w:r>
      <w:r w:rsidR="00CE0CAF" w:rsidRPr="00D0004C">
        <w:rPr>
          <w:rFonts w:asciiTheme="majorHAnsi" w:hAnsiTheme="majorHAnsi"/>
        </w:rPr>
        <w:t xml:space="preserve">, </w:t>
      </w:r>
      <w:r w:rsidRPr="00D0004C">
        <w:rPr>
          <w:rFonts w:asciiTheme="majorHAnsi" w:hAnsiTheme="majorHAnsi"/>
        </w:rPr>
        <w:t>Equation de Clausius-Clapeyron</w:t>
      </w:r>
      <w:r w:rsidR="00CE0CAF" w:rsidRPr="00D0004C">
        <w:rPr>
          <w:rFonts w:asciiTheme="majorHAnsi" w:hAnsiTheme="majorHAnsi"/>
        </w:rPr>
        <w:t xml:space="preserve">, </w:t>
      </w:r>
      <w:r w:rsidRPr="00D0004C">
        <w:rPr>
          <w:rFonts w:asciiTheme="majorHAnsi" w:hAnsiTheme="majorHAnsi"/>
        </w:rPr>
        <w:t>Diagramme généralisé et tablettes d’état</w:t>
      </w:r>
      <w:r w:rsidR="00CE0CAF" w:rsidRPr="00D0004C">
        <w:rPr>
          <w:rFonts w:asciiTheme="majorHAnsi" w:hAnsiTheme="majorHAnsi"/>
        </w:rPr>
        <w:t>).</w:t>
      </w:r>
    </w:p>
    <w:p w:rsidR="00CE0CAF" w:rsidRPr="00D0004C" w:rsidRDefault="00CE0CAF" w:rsidP="00CE0CAF">
      <w:pPr>
        <w:jc w:val="both"/>
        <w:rPr>
          <w:rFonts w:asciiTheme="majorHAnsi" w:hAnsiTheme="majorHAnsi"/>
        </w:rPr>
      </w:pPr>
    </w:p>
    <w:p w:rsidR="00CE0CAF" w:rsidRPr="00D0004C" w:rsidRDefault="00B646E2" w:rsidP="00CE0CAF">
      <w:pPr>
        <w:jc w:val="both"/>
        <w:rPr>
          <w:rFonts w:asciiTheme="majorHAnsi" w:hAnsiTheme="majorHAnsi"/>
          <w:b/>
        </w:rPr>
      </w:pPr>
      <w:r w:rsidRPr="00D0004C">
        <w:rPr>
          <w:rFonts w:asciiTheme="majorHAnsi" w:hAnsiTheme="majorHAnsi"/>
          <w:b/>
        </w:rPr>
        <w:t xml:space="preserve">Chapitre 3 : Thermodynamique des mélanges </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t xml:space="preserve">      </w:t>
      </w:r>
      <w:r w:rsidR="00CE0CAF" w:rsidRPr="00D0004C">
        <w:rPr>
          <w:rFonts w:asciiTheme="majorHAnsi" w:hAnsiTheme="majorHAnsi"/>
          <w:b/>
        </w:rPr>
        <w:t xml:space="preserve">      </w:t>
      </w:r>
      <w:r w:rsidR="00CE0CAF" w:rsidRPr="00D0004C">
        <w:rPr>
          <w:rFonts w:asciiTheme="majorHAnsi" w:hAnsiTheme="majorHAnsi"/>
          <w:b/>
        </w:rPr>
        <w:tab/>
        <w:t xml:space="preserve">           </w:t>
      </w:r>
      <w:r w:rsidRPr="00D0004C">
        <w:rPr>
          <w:rFonts w:asciiTheme="majorHAnsi" w:hAnsiTheme="majorHAnsi"/>
          <w:b/>
        </w:rPr>
        <w:t>3 semaines</w:t>
      </w:r>
    </w:p>
    <w:p w:rsidR="00CE0CAF" w:rsidRPr="00D0004C" w:rsidRDefault="00B646E2" w:rsidP="00CE0CAF">
      <w:pPr>
        <w:jc w:val="both"/>
        <w:rPr>
          <w:rFonts w:asciiTheme="majorHAnsi" w:hAnsiTheme="majorHAnsi"/>
          <w:bCs/>
        </w:rPr>
      </w:pPr>
      <w:r w:rsidRPr="00D0004C">
        <w:rPr>
          <w:rFonts w:asciiTheme="majorHAnsi" w:hAnsiTheme="majorHAnsi"/>
          <w:bCs/>
        </w:rPr>
        <w:t>Comportement d’un constituant dans un mélange (Idéal et réel)</w:t>
      </w:r>
      <w:r w:rsidR="00CE0CAF" w:rsidRPr="00D0004C">
        <w:rPr>
          <w:rFonts w:asciiTheme="majorHAnsi" w:hAnsiTheme="majorHAnsi"/>
          <w:bCs/>
        </w:rPr>
        <w:t xml:space="preserve">, </w:t>
      </w:r>
      <w:r w:rsidRPr="00D0004C">
        <w:rPr>
          <w:rFonts w:asciiTheme="majorHAnsi" w:hAnsiTheme="majorHAnsi"/>
          <w:bCs/>
        </w:rPr>
        <w:t>Variables de composition des mélanges (grandeurs molaires partielles, Activités et coefficients d’activité,…)</w:t>
      </w:r>
    </w:p>
    <w:p w:rsidR="00CE0CAF" w:rsidRPr="00D0004C" w:rsidRDefault="00CE0CAF" w:rsidP="00CE0CAF">
      <w:pPr>
        <w:jc w:val="both"/>
        <w:rPr>
          <w:rFonts w:asciiTheme="majorHAnsi" w:hAnsiTheme="majorHAnsi"/>
          <w:bCs/>
        </w:rPr>
      </w:pPr>
    </w:p>
    <w:p w:rsidR="00CE0CAF" w:rsidRPr="00D0004C" w:rsidRDefault="00B646E2" w:rsidP="00CE0CAF">
      <w:pPr>
        <w:jc w:val="both"/>
        <w:rPr>
          <w:rFonts w:asciiTheme="majorHAnsi" w:hAnsiTheme="majorHAnsi"/>
          <w:b/>
        </w:rPr>
      </w:pPr>
      <w:r w:rsidRPr="00D0004C">
        <w:rPr>
          <w:rFonts w:asciiTheme="majorHAnsi" w:hAnsiTheme="majorHAnsi"/>
          <w:b/>
        </w:rPr>
        <w:t xml:space="preserve">Chapitre 4 : Equilibre liquide – vapeur </w:t>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r>
      <w:r w:rsidRPr="00D0004C">
        <w:rPr>
          <w:rFonts w:asciiTheme="majorHAnsi" w:hAnsiTheme="majorHAnsi"/>
          <w:b/>
        </w:rPr>
        <w:tab/>
        <w:t xml:space="preserve">     </w:t>
      </w:r>
      <w:r w:rsidR="00CE0CAF" w:rsidRPr="00D0004C">
        <w:rPr>
          <w:rFonts w:asciiTheme="majorHAnsi" w:hAnsiTheme="majorHAnsi"/>
          <w:b/>
        </w:rPr>
        <w:t xml:space="preserve">                                 </w:t>
      </w:r>
      <w:r w:rsidRPr="00D0004C">
        <w:rPr>
          <w:rFonts w:asciiTheme="majorHAnsi" w:hAnsiTheme="majorHAnsi"/>
          <w:b/>
        </w:rPr>
        <w:t xml:space="preserve">3 semaines </w:t>
      </w:r>
    </w:p>
    <w:p w:rsidR="00D578C5" w:rsidRPr="00D0004C" w:rsidRDefault="00CE0CAF" w:rsidP="00CE0CAF">
      <w:pPr>
        <w:jc w:val="both"/>
        <w:rPr>
          <w:rFonts w:asciiTheme="majorHAnsi" w:hAnsiTheme="majorHAnsi"/>
          <w:bCs/>
        </w:rPr>
      </w:pP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Pression de vapeur des solutions à température constante</w:t>
      </w:r>
      <w:r w:rsidRPr="00D0004C">
        <w:rPr>
          <w:rFonts w:asciiTheme="majorHAnsi" w:eastAsiaTheme="minorHAnsi" w:hAnsiTheme="majorHAnsi" w:cstheme="minorBidi"/>
          <w:bCs/>
        </w:rPr>
        <w:t xml:space="preserve"> (</w:t>
      </w:r>
      <w:r w:rsidR="00B646E2" w:rsidRPr="00D0004C">
        <w:rPr>
          <w:rFonts w:asciiTheme="majorHAnsi" w:hAnsiTheme="majorHAnsi"/>
          <w:bCs/>
        </w:rPr>
        <w:t>Etude</w:t>
      </w:r>
      <w:r w:rsidRPr="00D0004C">
        <w:rPr>
          <w:rFonts w:asciiTheme="majorHAnsi" w:hAnsiTheme="majorHAnsi"/>
          <w:bCs/>
        </w:rPr>
        <w:t xml:space="preserve"> </w:t>
      </w:r>
      <w:r w:rsidR="00B646E2" w:rsidRPr="00D0004C">
        <w:rPr>
          <w:rFonts w:asciiTheme="majorHAnsi" w:hAnsiTheme="majorHAnsi"/>
          <w:bCs/>
        </w:rPr>
        <w:t xml:space="preserve">des solutions binaires </w:t>
      </w:r>
      <w:r w:rsidR="00D578C5" w:rsidRPr="00D0004C">
        <w:rPr>
          <w:rFonts w:asciiTheme="majorHAnsi" w:hAnsiTheme="majorHAnsi"/>
          <w:bCs/>
        </w:rPr>
        <w:t xml:space="preserve"> </w:t>
      </w:r>
    </w:p>
    <w:p w:rsidR="00CE0CAF" w:rsidRPr="00D0004C" w:rsidRDefault="00D578C5" w:rsidP="00CE0CAF">
      <w:pPr>
        <w:jc w:val="both"/>
        <w:rPr>
          <w:rFonts w:asciiTheme="majorHAnsi" w:hAnsiTheme="majorHAnsi"/>
          <w:bCs/>
        </w:rPr>
      </w:pPr>
      <w:r w:rsidRPr="00D0004C">
        <w:rPr>
          <w:rFonts w:asciiTheme="majorHAnsi" w:hAnsiTheme="majorHAnsi"/>
          <w:bCs/>
        </w:rPr>
        <w:t xml:space="preserve">   </w:t>
      </w:r>
      <w:r w:rsidR="00B646E2" w:rsidRPr="00D0004C">
        <w:rPr>
          <w:rFonts w:asciiTheme="majorHAnsi" w:hAnsiTheme="majorHAnsi"/>
          <w:bCs/>
        </w:rPr>
        <w:t>idéales</w:t>
      </w:r>
      <w:r w:rsidR="00CE0CAF" w:rsidRPr="00D0004C">
        <w:rPr>
          <w:rFonts w:asciiTheme="majorHAnsi" w:hAnsiTheme="majorHAnsi"/>
          <w:bCs/>
        </w:rPr>
        <w:t>, E</w:t>
      </w:r>
      <w:r w:rsidR="00B646E2" w:rsidRPr="00D0004C">
        <w:rPr>
          <w:rFonts w:asciiTheme="majorHAnsi" w:hAnsiTheme="majorHAnsi"/>
          <w:bCs/>
        </w:rPr>
        <w:t>tudes de solutions quelconques à constituants :Miscibles et Non miscibles</w:t>
      </w:r>
      <w:r w:rsidR="00CE0CAF" w:rsidRPr="00D0004C">
        <w:rPr>
          <w:rFonts w:asciiTheme="majorHAnsi" w:hAnsiTheme="majorHAnsi"/>
          <w:bCs/>
        </w:rPr>
        <w:t>).</w:t>
      </w:r>
    </w:p>
    <w:p w:rsidR="00D578C5" w:rsidRPr="00D0004C" w:rsidRDefault="00CE0CAF" w:rsidP="00CE0CAF">
      <w:pPr>
        <w:jc w:val="both"/>
        <w:rPr>
          <w:rFonts w:asciiTheme="majorHAnsi" w:eastAsiaTheme="minorHAnsi" w:hAnsiTheme="majorHAnsi" w:cstheme="minorBidi"/>
          <w:bCs/>
        </w:rPr>
      </w:pPr>
      <w:r w:rsidRPr="00D0004C">
        <w:rPr>
          <w:rFonts w:asciiTheme="majorHAnsi" w:hAnsiTheme="majorHAnsi"/>
          <w:bCs/>
        </w:rPr>
        <w:t xml:space="preserve">- </w:t>
      </w:r>
      <w:r w:rsidR="00B646E2" w:rsidRPr="00D0004C">
        <w:rPr>
          <w:rFonts w:asciiTheme="majorHAnsi" w:eastAsiaTheme="minorHAnsi" w:hAnsiTheme="majorHAnsi" w:cstheme="minorBidi"/>
          <w:bCs/>
        </w:rPr>
        <w:t xml:space="preserve">Diagramme liquide – vapeur à pression constante à partir des activités (courbe de Mac </w:t>
      </w:r>
      <w:proofErr w:type="spellStart"/>
      <w:r w:rsidR="00B646E2" w:rsidRPr="00D0004C">
        <w:rPr>
          <w:rFonts w:asciiTheme="majorHAnsi" w:eastAsiaTheme="minorHAnsi" w:hAnsiTheme="majorHAnsi" w:cstheme="minorBidi"/>
          <w:bCs/>
        </w:rPr>
        <w:t>Cche</w:t>
      </w:r>
      <w:proofErr w:type="spellEnd"/>
      <w:r w:rsidR="00B646E2" w:rsidRPr="00D0004C">
        <w:rPr>
          <w:rFonts w:asciiTheme="majorHAnsi" w:eastAsiaTheme="minorHAnsi" w:hAnsiTheme="majorHAnsi" w:cstheme="minorBidi"/>
          <w:bCs/>
        </w:rPr>
        <w:t xml:space="preserve"> </w:t>
      </w:r>
      <w:r w:rsidR="00D578C5" w:rsidRPr="00D0004C">
        <w:rPr>
          <w:rFonts w:asciiTheme="majorHAnsi" w:eastAsiaTheme="minorHAnsi" w:hAnsiTheme="majorHAnsi" w:cstheme="minorBidi"/>
          <w:bCs/>
        </w:rPr>
        <w:t xml:space="preserve"> </w:t>
      </w:r>
    </w:p>
    <w:p w:rsidR="00CE0CAF" w:rsidRPr="00D0004C" w:rsidRDefault="00D578C5" w:rsidP="00CE0CAF">
      <w:pPr>
        <w:jc w:val="both"/>
        <w:rPr>
          <w:rFonts w:asciiTheme="majorHAnsi" w:eastAsiaTheme="minorHAnsi" w:hAnsiTheme="majorHAnsi" w:cstheme="minorBidi"/>
          <w:bCs/>
        </w:rPr>
      </w:pP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 xml:space="preserve">et </w:t>
      </w:r>
      <w:proofErr w:type="spellStart"/>
      <w:r w:rsidR="00B646E2" w:rsidRPr="00D0004C">
        <w:rPr>
          <w:rFonts w:asciiTheme="majorHAnsi" w:eastAsiaTheme="minorHAnsi" w:hAnsiTheme="majorHAnsi" w:cstheme="minorBidi"/>
          <w:bCs/>
        </w:rPr>
        <w:t>Thiel</w:t>
      </w:r>
      <w:proofErr w:type="spellEnd"/>
      <w:r w:rsidR="00B646E2" w:rsidRPr="00D0004C">
        <w:rPr>
          <w:rFonts w:asciiTheme="majorHAnsi" w:eastAsiaTheme="minorHAnsi" w:hAnsiTheme="majorHAnsi" w:cstheme="minorBidi"/>
          <w:bCs/>
        </w:rPr>
        <w:t>)</w:t>
      </w:r>
      <w:r w:rsidR="00CE0CAF" w:rsidRPr="00D0004C">
        <w:rPr>
          <w:rFonts w:asciiTheme="majorHAnsi" w:eastAsiaTheme="minorHAnsi" w:hAnsiTheme="majorHAnsi" w:cstheme="minorBidi"/>
          <w:bCs/>
        </w:rPr>
        <w:t>.</w:t>
      </w:r>
    </w:p>
    <w:p w:rsidR="00CE0CAF" w:rsidRPr="00D0004C" w:rsidRDefault="00CE0CAF" w:rsidP="00CE0CAF">
      <w:pPr>
        <w:jc w:val="both"/>
        <w:rPr>
          <w:rFonts w:asciiTheme="majorHAnsi" w:eastAsiaTheme="minorHAnsi" w:hAnsiTheme="majorHAnsi" w:cstheme="minorBidi"/>
          <w:bCs/>
        </w:rPr>
      </w:pP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Application : Distillation fractionnée, entraînement à la vapeur</w:t>
      </w:r>
    </w:p>
    <w:p w:rsidR="00D578C5" w:rsidRPr="00D0004C" w:rsidRDefault="00CE0CAF" w:rsidP="00D578C5">
      <w:pPr>
        <w:jc w:val="both"/>
        <w:rPr>
          <w:rFonts w:asciiTheme="majorHAnsi" w:hAnsiTheme="majorHAnsi"/>
          <w:bCs/>
        </w:rPr>
      </w:pPr>
      <w:r w:rsidRPr="00D0004C">
        <w:rPr>
          <w:rFonts w:asciiTheme="majorHAnsi" w:eastAsiaTheme="minorHAnsi" w:hAnsiTheme="majorHAnsi" w:cstheme="minorBidi"/>
          <w:bCs/>
        </w:rPr>
        <w:t>-</w:t>
      </w:r>
      <w:r w:rsidR="00D578C5"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Extension au système ternaire</w:t>
      </w:r>
    </w:p>
    <w:p w:rsidR="00D578C5" w:rsidRPr="00D0004C" w:rsidRDefault="00D578C5" w:rsidP="00D578C5">
      <w:pPr>
        <w:jc w:val="both"/>
        <w:rPr>
          <w:rFonts w:asciiTheme="majorHAnsi" w:hAnsiTheme="majorHAnsi"/>
          <w:b/>
        </w:rPr>
      </w:pPr>
    </w:p>
    <w:p w:rsidR="00D578C5" w:rsidRPr="00D0004C" w:rsidRDefault="00B646E2" w:rsidP="00D578C5">
      <w:pPr>
        <w:jc w:val="both"/>
        <w:rPr>
          <w:rFonts w:asciiTheme="majorHAnsi" w:hAnsiTheme="majorHAnsi"/>
          <w:bCs/>
        </w:rPr>
      </w:pPr>
      <w:r w:rsidRPr="00D0004C">
        <w:rPr>
          <w:rFonts w:asciiTheme="majorHAnsi" w:hAnsiTheme="majorHAnsi"/>
          <w:b/>
        </w:rPr>
        <w:t xml:space="preserve">Chapitre 5 : Equilibre liquide – liquide et liquide – solide </w:t>
      </w:r>
      <w:r w:rsidRPr="00D0004C">
        <w:rPr>
          <w:rFonts w:asciiTheme="majorHAnsi" w:hAnsiTheme="majorHAnsi"/>
          <w:b/>
        </w:rPr>
        <w:tab/>
        <w:t xml:space="preserve">      </w:t>
      </w:r>
      <w:r w:rsidRPr="00D0004C">
        <w:rPr>
          <w:rFonts w:asciiTheme="majorHAnsi" w:hAnsiTheme="majorHAnsi"/>
          <w:b/>
        </w:rPr>
        <w:tab/>
        <w:t xml:space="preserve">    </w:t>
      </w:r>
      <w:r w:rsidR="00D578C5" w:rsidRPr="00D0004C">
        <w:rPr>
          <w:rFonts w:asciiTheme="majorHAnsi" w:hAnsiTheme="majorHAnsi"/>
          <w:b/>
        </w:rPr>
        <w:t xml:space="preserve">    </w:t>
      </w:r>
      <w:r w:rsidR="00A165BC">
        <w:rPr>
          <w:rFonts w:asciiTheme="majorHAnsi" w:hAnsiTheme="majorHAnsi"/>
          <w:b/>
        </w:rPr>
        <w:t xml:space="preserve">              </w:t>
      </w:r>
      <w:r w:rsidR="00D578C5" w:rsidRPr="00D0004C">
        <w:rPr>
          <w:rFonts w:asciiTheme="majorHAnsi" w:hAnsiTheme="majorHAnsi"/>
          <w:b/>
        </w:rPr>
        <w:t xml:space="preserve">   </w:t>
      </w:r>
      <w:r w:rsidRPr="00D0004C">
        <w:rPr>
          <w:rFonts w:asciiTheme="majorHAnsi" w:hAnsiTheme="majorHAnsi"/>
          <w:b/>
        </w:rPr>
        <w:t>3 semaines</w:t>
      </w:r>
    </w:p>
    <w:p w:rsidR="00D578C5" w:rsidRPr="00D0004C" w:rsidRDefault="00D578C5" w:rsidP="00D578C5">
      <w:pPr>
        <w:jc w:val="both"/>
        <w:rPr>
          <w:rFonts w:asciiTheme="majorHAnsi" w:hAnsiTheme="majorHAnsi"/>
          <w:bCs/>
        </w:rPr>
      </w:pPr>
    </w:p>
    <w:p w:rsidR="00D578C5" w:rsidRPr="00D0004C" w:rsidRDefault="00D578C5" w:rsidP="00D578C5">
      <w:pPr>
        <w:jc w:val="both"/>
        <w:rPr>
          <w:rFonts w:asciiTheme="majorHAnsi" w:eastAsiaTheme="minorHAnsi" w:hAnsiTheme="majorHAnsi" w:cstheme="minorBidi"/>
          <w:bCs/>
        </w:rPr>
      </w:pPr>
      <w:r w:rsidRPr="00D0004C">
        <w:rPr>
          <w:rFonts w:asciiTheme="majorHAnsi" w:hAnsiTheme="majorHAnsi"/>
          <w:bCs/>
        </w:rPr>
        <w:t xml:space="preserve">- </w:t>
      </w:r>
      <w:r w:rsidR="00B646E2" w:rsidRPr="00D0004C">
        <w:rPr>
          <w:rFonts w:asciiTheme="majorHAnsi" w:eastAsiaTheme="minorHAnsi" w:hAnsiTheme="majorHAnsi" w:cstheme="minorBidi"/>
          <w:bCs/>
        </w:rPr>
        <w:t xml:space="preserve">Mélanges binaire liquide – liquide : description du phénomène et allure des activités. Détermination des activités par mesure de solubilité à partir des exemples d’expressions des grandeurs d’excès (développement de </w:t>
      </w:r>
      <w:proofErr w:type="spellStart"/>
      <w:r w:rsidR="00B646E2" w:rsidRPr="00D0004C">
        <w:rPr>
          <w:rFonts w:asciiTheme="majorHAnsi" w:eastAsiaTheme="minorHAnsi" w:hAnsiTheme="majorHAnsi" w:cstheme="minorBidi"/>
          <w:bCs/>
        </w:rPr>
        <w:t>Margules</w:t>
      </w:r>
      <w:proofErr w:type="spellEnd"/>
      <w:r w:rsidR="00B646E2" w:rsidRPr="00D0004C">
        <w:rPr>
          <w:rFonts w:asciiTheme="majorHAnsi" w:eastAsiaTheme="minorHAnsi" w:hAnsiTheme="majorHAnsi" w:cstheme="minorBidi"/>
          <w:bCs/>
        </w:rPr>
        <w:t xml:space="preserve">, </w:t>
      </w:r>
      <w:proofErr w:type="spellStart"/>
      <w:r w:rsidR="00B646E2" w:rsidRPr="00D0004C">
        <w:rPr>
          <w:rFonts w:asciiTheme="majorHAnsi" w:eastAsiaTheme="minorHAnsi" w:hAnsiTheme="majorHAnsi" w:cstheme="minorBidi"/>
          <w:bCs/>
        </w:rPr>
        <w:t>Vanlaar</w:t>
      </w:r>
      <w:proofErr w:type="spellEnd"/>
      <w:r w:rsidR="00B646E2" w:rsidRPr="00D0004C">
        <w:rPr>
          <w:rFonts w:asciiTheme="majorHAnsi" w:eastAsiaTheme="minorHAnsi" w:hAnsiTheme="majorHAnsi" w:cstheme="minorBidi"/>
          <w:bCs/>
        </w:rPr>
        <w:t>, ….)</w:t>
      </w:r>
    </w:p>
    <w:p w:rsidR="00D578C5" w:rsidRPr="00D0004C" w:rsidRDefault="00D578C5" w:rsidP="00D578C5">
      <w:pPr>
        <w:jc w:val="both"/>
        <w:rPr>
          <w:rFonts w:asciiTheme="majorHAnsi" w:eastAsiaTheme="minorHAnsi" w:hAnsiTheme="majorHAnsi" w:cstheme="minorBidi"/>
          <w:bCs/>
        </w:rPr>
      </w:pP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Application</w:t>
      </w:r>
      <w:r w:rsidR="00B646E2" w:rsidRPr="00D0004C">
        <w:rPr>
          <w:rFonts w:asciiTheme="majorHAnsi" w:hAnsiTheme="majorHAnsi" w:cstheme="minorBidi"/>
          <w:bCs/>
        </w:rPr>
        <w:t xml:space="preserve"> : </w:t>
      </w:r>
      <w:r w:rsidRPr="00D0004C">
        <w:rPr>
          <w:rFonts w:asciiTheme="majorHAnsi" w:hAnsiTheme="majorHAnsi" w:cstheme="minorBidi"/>
          <w:bCs/>
        </w:rPr>
        <w:t>(</w:t>
      </w:r>
      <w:r w:rsidR="00B646E2" w:rsidRPr="00D0004C">
        <w:rPr>
          <w:rFonts w:asciiTheme="majorHAnsi" w:eastAsiaTheme="minorHAnsi" w:hAnsiTheme="majorHAnsi" w:cstheme="minorBidi"/>
          <w:bCs/>
        </w:rPr>
        <w:t>Extraction liquide – liquide</w:t>
      </w: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Mélange binaire liquide – solide</w:t>
      </w: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Diagrammes des activités</w:t>
      </w: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Diagrammes des solubilités</w:t>
      </w:r>
      <w:r w:rsidRPr="00D0004C">
        <w:rPr>
          <w:rFonts w:asciiTheme="majorHAnsi" w:eastAsiaTheme="minorHAnsi" w:hAnsiTheme="majorHAnsi" w:cstheme="minorBidi"/>
          <w:bCs/>
        </w:rPr>
        <w:t>)</w:t>
      </w:r>
    </w:p>
    <w:p w:rsidR="00B646E2" w:rsidRPr="00D0004C" w:rsidRDefault="00D578C5" w:rsidP="00D578C5">
      <w:pPr>
        <w:jc w:val="both"/>
        <w:rPr>
          <w:rFonts w:asciiTheme="majorHAnsi" w:eastAsiaTheme="minorHAnsi" w:hAnsiTheme="majorHAnsi" w:cstheme="minorBidi"/>
          <w:bCs/>
        </w:rPr>
      </w:pPr>
      <w:r w:rsidRPr="00D0004C">
        <w:rPr>
          <w:rFonts w:asciiTheme="majorHAnsi" w:eastAsiaTheme="minorHAnsi" w:hAnsiTheme="majorHAnsi" w:cstheme="minorBidi"/>
          <w:bCs/>
        </w:rPr>
        <w:t xml:space="preserve">- </w:t>
      </w:r>
      <w:r w:rsidR="00B646E2" w:rsidRPr="00D0004C">
        <w:rPr>
          <w:rFonts w:asciiTheme="majorHAnsi" w:eastAsiaTheme="minorHAnsi" w:hAnsiTheme="majorHAnsi" w:cstheme="minorBidi"/>
          <w:bCs/>
        </w:rPr>
        <w:t>Cas des mélanges ternaires</w:t>
      </w:r>
    </w:p>
    <w:p w:rsidR="00B646E2" w:rsidRPr="00D0004C" w:rsidRDefault="00B646E2" w:rsidP="00BD1807">
      <w:pPr>
        <w:rPr>
          <w:rFonts w:asciiTheme="majorHAnsi" w:hAnsiTheme="majorHAnsi"/>
          <w:b/>
          <w:bCs/>
        </w:rPr>
      </w:pPr>
    </w:p>
    <w:p w:rsidR="00A165BC" w:rsidRDefault="00A165BC" w:rsidP="00BD1807">
      <w:pPr>
        <w:jc w:val="both"/>
        <w:rPr>
          <w:rFonts w:asciiTheme="majorHAnsi" w:hAnsiTheme="majorHAnsi"/>
          <w:b/>
        </w:rPr>
      </w:pPr>
    </w:p>
    <w:p w:rsidR="007C47A4" w:rsidRDefault="007C47A4" w:rsidP="00BD1807">
      <w:pPr>
        <w:jc w:val="both"/>
        <w:rPr>
          <w:rFonts w:asciiTheme="majorHAnsi" w:hAnsiTheme="majorHAnsi"/>
          <w:b/>
        </w:rPr>
      </w:pPr>
    </w:p>
    <w:p w:rsidR="00B646E2" w:rsidRPr="00D0004C" w:rsidRDefault="00B646E2" w:rsidP="00BD1807">
      <w:pPr>
        <w:jc w:val="both"/>
        <w:rPr>
          <w:rFonts w:asciiTheme="majorHAnsi" w:hAnsiTheme="majorHAnsi"/>
          <w:b/>
        </w:rPr>
      </w:pPr>
      <w:r w:rsidRPr="00D0004C">
        <w:rPr>
          <w:rFonts w:asciiTheme="majorHAnsi" w:hAnsiTheme="majorHAnsi"/>
          <w:b/>
        </w:rPr>
        <w:t>Mode d’évaluation : </w:t>
      </w:r>
    </w:p>
    <w:p w:rsidR="00B646E2" w:rsidRPr="00D0004C" w:rsidRDefault="00B646E2" w:rsidP="00BD1807">
      <w:pPr>
        <w:jc w:val="both"/>
        <w:rPr>
          <w:rFonts w:asciiTheme="majorHAnsi" w:hAnsiTheme="majorHAnsi"/>
        </w:rPr>
      </w:pPr>
      <w:r w:rsidRPr="00D0004C">
        <w:rPr>
          <w:rFonts w:asciiTheme="majorHAnsi" w:hAnsiTheme="majorHAnsi"/>
        </w:rPr>
        <w:t>Contrôle continu : 40%; Examen final : 60%.</w:t>
      </w:r>
    </w:p>
    <w:p w:rsidR="00B646E2" w:rsidRPr="00D0004C" w:rsidRDefault="00B646E2" w:rsidP="00BD1807">
      <w:pPr>
        <w:jc w:val="both"/>
        <w:rPr>
          <w:rFonts w:asciiTheme="majorHAnsi" w:hAnsiTheme="majorHAnsi"/>
          <w:b/>
        </w:rPr>
      </w:pPr>
    </w:p>
    <w:p w:rsidR="00346F32" w:rsidRPr="00D0004C" w:rsidRDefault="00B646E2" w:rsidP="00346F32">
      <w:pPr>
        <w:rPr>
          <w:rFonts w:asciiTheme="majorHAnsi" w:hAnsiTheme="majorHAnsi"/>
          <w:b/>
        </w:rPr>
      </w:pPr>
      <w:r w:rsidRPr="00D0004C">
        <w:rPr>
          <w:rFonts w:asciiTheme="majorHAnsi" w:hAnsiTheme="majorHAnsi"/>
          <w:b/>
        </w:rPr>
        <w:t>Références</w:t>
      </w:r>
      <w:r w:rsidR="00346F32" w:rsidRPr="00D0004C">
        <w:rPr>
          <w:rFonts w:asciiTheme="majorHAnsi" w:hAnsiTheme="majorHAnsi"/>
          <w:b/>
        </w:rPr>
        <w:t>:</w:t>
      </w:r>
    </w:p>
    <w:p w:rsidR="00B646E2" w:rsidRPr="00D0004C" w:rsidRDefault="00346F32" w:rsidP="00346F32">
      <w:pPr>
        <w:rPr>
          <w:rFonts w:asciiTheme="majorHAnsi" w:hAnsiTheme="majorHAnsi"/>
          <w:b/>
        </w:rPr>
      </w:pPr>
      <w:r w:rsidRPr="00D0004C">
        <w:rPr>
          <w:rFonts w:asciiTheme="majorHAnsi" w:hAnsiTheme="majorHAnsi"/>
          <w:bCs/>
        </w:rPr>
        <w:t>1-</w:t>
      </w:r>
      <w:r w:rsidRPr="00D0004C">
        <w:rPr>
          <w:rFonts w:asciiTheme="majorHAnsi" w:hAnsiTheme="majorHAnsi"/>
          <w:b/>
        </w:rPr>
        <w:t xml:space="preserve"> </w:t>
      </w:r>
      <w:r w:rsidRPr="00D0004C">
        <w:rPr>
          <w:rStyle w:val="ln21"/>
          <w:rFonts w:asciiTheme="majorHAnsi" w:eastAsia="Calibri" w:hAnsiTheme="majorHAnsi" w:cs="Arial"/>
          <w:color w:val="auto"/>
        </w:rPr>
        <w:t>Jean Vidal</w:t>
      </w:r>
      <w:r w:rsidRPr="00D0004C">
        <w:rPr>
          <w:rStyle w:val="ln21"/>
          <w:rFonts w:asciiTheme="majorHAnsi" w:eastAsia="Calibri" w:hAnsiTheme="majorHAnsi"/>
          <w:color w:val="auto"/>
        </w:rPr>
        <w:t>,</w:t>
      </w:r>
      <w:r w:rsidRPr="00D0004C">
        <w:rPr>
          <w:rStyle w:val="ln21"/>
          <w:rFonts w:asciiTheme="majorHAnsi" w:eastAsia="Calibri" w:hAnsiTheme="majorHAnsi" w:cs="Arial"/>
          <w:color w:val="auto"/>
        </w:rPr>
        <w:t> </w:t>
      </w:r>
      <w:r w:rsidRPr="00D0004C">
        <w:rPr>
          <w:rFonts w:asciiTheme="majorHAnsi" w:eastAsia="Calibri" w:hAnsiTheme="majorHAnsi"/>
        </w:rPr>
        <w:t xml:space="preserve"> </w:t>
      </w:r>
      <w:r w:rsidR="00B646E2" w:rsidRPr="00D0004C">
        <w:rPr>
          <w:rFonts w:asciiTheme="majorHAnsi" w:eastAsia="Calibri" w:hAnsiTheme="majorHAnsi"/>
        </w:rPr>
        <w:t xml:space="preserve">Thermodynamique: application au génie chimique et à l’industrie pétrolière.  </w:t>
      </w:r>
    </w:p>
    <w:p w:rsidR="00346F32" w:rsidRPr="00D0004C" w:rsidRDefault="00B646E2" w:rsidP="00346F32">
      <w:pPr>
        <w:rPr>
          <w:rStyle w:val="ln21"/>
          <w:rFonts w:asciiTheme="majorHAnsi" w:eastAsia="Calibri" w:hAnsiTheme="majorHAnsi" w:cs="Arial"/>
          <w:color w:val="auto"/>
        </w:rPr>
      </w:pPr>
      <w:r w:rsidRPr="00D0004C">
        <w:rPr>
          <w:rStyle w:val="ln21"/>
          <w:rFonts w:asciiTheme="majorHAnsi" w:eastAsia="Calibri" w:hAnsiTheme="majorHAnsi" w:cs="Arial"/>
          <w:color w:val="auto"/>
        </w:rPr>
        <w:t xml:space="preserve">  </w:t>
      </w:r>
      <w:r w:rsidR="00346F32" w:rsidRPr="00D0004C">
        <w:rPr>
          <w:rStyle w:val="ln21"/>
          <w:rFonts w:asciiTheme="majorHAnsi" w:eastAsia="Calibri" w:hAnsiTheme="majorHAnsi" w:cs="Arial"/>
          <w:color w:val="auto"/>
        </w:rPr>
        <w:t>E</w:t>
      </w:r>
      <w:r w:rsidRPr="00D0004C">
        <w:rPr>
          <w:rStyle w:val="ln21"/>
          <w:rFonts w:asciiTheme="majorHAnsi" w:eastAsia="Calibri" w:hAnsiTheme="majorHAnsi" w:cs="Arial"/>
          <w:color w:val="auto"/>
        </w:rPr>
        <w:t>d</w:t>
      </w:r>
      <w:r w:rsidR="00346F32" w:rsidRPr="00D0004C">
        <w:rPr>
          <w:rStyle w:val="ln21"/>
          <w:rFonts w:asciiTheme="majorHAnsi" w:eastAsia="Calibri" w:hAnsiTheme="majorHAnsi" w:cs="Arial"/>
          <w:color w:val="auto"/>
        </w:rPr>
        <w:t>ition TECHNIP 1997.</w:t>
      </w:r>
    </w:p>
    <w:p w:rsidR="00346F32" w:rsidRPr="00D0004C" w:rsidRDefault="00346F32" w:rsidP="00346F32">
      <w:pPr>
        <w:rPr>
          <w:rStyle w:val="ln21"/>
          <w:rFonts w:asciiTheme="majorHAnsi" w:eastAsia="Calibri" w:hAnsiTheme="majorHAnsi" w:cs="Arial"/>
          <w:color w:val="auto"/>
        </w:rPr>
      </w:pPr>
      <w:r w:rsidRPr="00D0004C">
        <w:rPr>
          <w:rStyle w:val="ln21"/>
          <w:rFonts w:asciiTheme="majorHAnsi" w:eastAsia="Calibri" w:hAnsiTheme="majorHAnsi" w:cs="Arial"/>
          <w:color w:val="auto"/>
        </w:rPr>
        <w:t xml:space="preserve">2- Georges </w:t>
      </w:r>
      <w:proofErr w:type="spellStart"/>
      <w:r w:rsidRPr="00D0004C">
        <w:rPr>
          <w:rStyle w:val="ln21"/>
          <w:rFonts w:asciiTheme="majorHAnsi" w:eastAsia="Calibri" w:hAnsiTheme="majorHAnsi" w:cs="Arial"/>
          <w:color w:val="auto"/>
        </w:rPr>
        <w:t>Gonczi</w:t>
      </w:r>
      <w:proofErr w:type="spellEnd"/>
      <w:r w:rsidRPr="00D0004C">
        <w:rPr>
          <w:rStyle w:val="ln21"/>
          <w:rFonts w:asciiTheme="majorHAnsi" w:eastAsia="Calibri" w:hAnsiTheme="majorHAnsi" w:cs="Arial"/>
          <w:color w:val="auto"/>
        </w:rPr>
        <w:t> </w:t>
      </w:r>
      <w:r w:rsidRPr="00D0004C">
        <w:rPr>
          <w:rStyle w:val="ln21"/>
          <w:rFonts w:asciiTheme="majorHAnsi" w:eastAsia="Calibri" w:hAnsiTheme="majorHAnsi"/>
          <w:color w:val="auto"/>
        </w:rPr>
        <w:t xml:space="preserve"> </w:t>
      </w:r>
      <w:r w:rsidR="00B646E2" w:rsidRPr="00D0004C">
        <w:rPr>
          <w:rStyle w:val="ln21"/>
          <w:rFonts w:asciiTheme="majorHAnsi" w:eastAsia="Calibri" w:hAnsiTheme="majorHAnsi"/>
          <w:color w:val="auto"/>
        </w:rPr>
        <w:t>Comprendre la thermodynamique</w:t>
      </w:r>
      <w:r w:rsidRPr="00D0004C">
        <w:rPr>
          <w:rStyle w:val="ln21"/>
          <w:rFonts w:asciiTheme="majorHAnsi" w:eastAsia="Calibri" w:hAnsiTheme="majorHAnsi"/>
          <w:color w:val="auto"/>
        </w:rPr>
        <w:t>,  E</w:t>
      </w:r>
      <w:r w:rsidR="00B646E2" w:rsidRPr="00D0004C">
        <w:rPr>
          <w:rStyle w:val="ln21"/>
          <w:rFonts w:asciiTheme="majorHAnsi" w:eastAsia="Calibri" w:hAnsiTheme="majorHAnsi" w:cs="Arial"/>
          <w:color w:val="auto"/>
        </w:rPr>
        <w:t>dition ellipses  2005.</w:t>
      </w:r>
    </w:p>
    <w:p w:rsidR="00346F32" w:rsidRPr="00D0004C" w:rsidRDefault="00346F32" w:rsidP="00346F32">
      <w:pPr>
        <w:rPr>
          <w:rStyle w:val="ln21"/>
          <w:rFonts w:asciiTheme="majorHAnsi" w:eastAsia="Calibri" w:hAnsiTheme="majorHAnsi"/>
          <w:color w:val="auto"/>
        </w:rPr>
      </w:pPr>
      <w:r w:rsidRPr="00D0004C">
        <w:rPr>
          <w:rStyle w:val="ln21"/>
          <w:rFonts w:asciiTheme="majorHAnsi" w:eastAsia="Calibri" w:hAnsiTheme="majorHAnsi" w:cs="Arial"/>
          <w:color w:val="auto"/>
        </w:rPr>
        <w:t xml:space="preserve">3- </w:t>
      </w:r>
      <w:r w:rsidRPr="00D0004C">
        <w:rPr>
          <w:rStyle w:val="ln21"/>
          <w:rFonts w:asciiTheme="majorHAnsi" w:eastAsia="Calibri" w:hAnsiTheme="majorHAnsi"/>
          <w:color w:val="auto"/>
        </w:rPr>
        <w:t xml:space="preserve">Pierre Perrot,  </w:t>
      </w:r>
      <w:r w:rsidR="00B646E2" w:rsidRPr="00D0004C">
        <w:rPr>
          <w:rStyle w:val="ln21"/>
          <w:rFonts w:asciiTheme="majorHAnsi" w:eastAsia="Calibri" w:hAnsiTheme="majorHAnsi"/>
          <w:color w:val="auto"/>
        </w:rPr>
        <w:t xml:space="preserve">Thermodynamique chimique, </w:t>
      </w:r>
      <w:r w:rsidRPr="00D0004C">
        <w:rPr>
          <w:rStyle w:val="ln21"/>
          <w:rFonts w:asciiTheme="majorHAnsi" w:eastAsia="Calibri" w:hAnsiTheme="majorHAnsi"/>
          <w:color w:val="auto"/>
        </w:rPr>
        <w:t>E</w:t>
      </w:r>
      <w:r w:rsidR="00B646E2" w:rsidRPr="00D0004C">
        <w:rPr>
          <w:rStyle w:val="ln21"/>
          <w:rFonts w:asciiTheme="majorHAnsi" w:eastAsia="Calibri" w:hAnsiTheme="majorHAnsi"/>
          <w:color w:val="auto"/>
        </w:rPr>
        <w:t>dition DUNOD 1998</w:t>
      </w:r>
      <w:r w:rsidRPr="00D0004C">
        <w:rPr>
          <w:rStyle w:val="ln21"/>
          <w:rFonts w:asciiTheme="majorHAnsi" w:eastAsia="Calibri" w:hAnsiTheme="majorHAnsi"/>
          <w:color w:val="auto"/>
        </w:rPr>
        <w:t>.</w:t>
      </w:r>
    </w:p>
    <w:p w:rsidR="00B646E2" w:rsidRPr="00D0004C" w:rsidRDefault="00346F32" w:rsidP="00346F32">
      <w:pPr>
        <w:rPr>
          <w:rFonts w:asciiTheme="majorHAnsi" w:eastAsia="Calibri" w:hAnsiTheme="majorHAnsi"/>
        </w:rPr>
      </w:pPr>
      <w:r w:rsidRPr="00D0004C">
        <w:rPr>
          <w:rStyle w:val="ln21"/>
          <w:rFonts w:asciiTheme="majorHAnsi" w:eastAsia="Calibri" w:hAnsiTheme="majorHAnsi"/>
          <w:color w:val="auto"/>
        </w:rPr>
        <w:t xml:space="preserve">4- </w:t>
      </w:r>
      <w:hyperlink r:id="rId17" w:history="1">
        <w:proofErr w:type="spellStart"/>
        <w:r w:rsidRPr="00D0004C">
          <w:rPr>
            <w:rStyle w:val="Lienhypertexte"/>
            <w:rFonts w:asciiTheme="majorHAnsi" w:hAnsiTheme="majorHAnsi" w:cs="Arial"/>
            <w:color w:val="auto"/>
            <w:u w:val="none"/>
            <w:shd w:val="clear" w:color="auto" w:fill="FFFFFF"/>
          </w:rPr>
          <w:t>Mahmet</w:t>
        </w:r>
        <w:proofErr w:type="spellEnd"/>
        <w:r w:rsidRPr="00D0004C">
          <w:rPr>
            <w:rStyle w:val="Lienhypertexte"/>
            <w:rFonts w:asciiTheme="majorHAnsi" w:hAnsiTheme="majorHAnsi" w:cs="Arial"/>
            <w:color w:val="auto"/>
            <w:u w:val="none"/>
            <w:shd w:val="clear" w:color="auto" w:fill="FFFFFF"/>
          </w:rPr>
          <w:t xml:space="preserve">-Ali </w:t>
        </w:r>
        <w:proofErr w:type="spellStart"/>
        <w:r w:rsidRPr="00D0004C">
          <w:rPr>
            <w:rStyle w:val="Lienhypertexte"/>
            <w:rFonts w:asciiTheme="majorHAnsi" w:hAnsiTheme="majorHAnsi" w:cs="Arial"/>
            <w:color w:val="auto"/>
            <w:u w:val="none"/>
            <w:shd w:val="clear" w:color="auto" w:fill="FFFFFF"/>
          </w:rPr>
          <w:t>Oturan</w:t>
        </w:r>
        <w:proofErr w:type="spellEnd"/>
      </w:hyperlink>
      <w:r w:rsidRPr="00D0004C">
        <w:rPr>
          <w:rStyle w:val="a-declarative"/>
          <w:rFonts w:asciiTheme="majorHAnsi" w:hAnsiTheme="majorHAnsi" w:cs="Arial"/>
          <w:shd w:val="clear" w:color="auto" w:fill="FFFFFF"/>
        </w:rPr>
        <w:t xml:space="preserve"> et</w:t>
      </w:r>
      <w:r w:rsidRPr="00D0004C">
        <w:rPr>
          <w:rStyle w:val="apple-converted-space"/>
          <w:rFonts w:asciiTheme="majorHAnsi" w:hAnsiTheme="majorHAnsi" w:cs="Arial"/>
          <w:shd w:val="clear" w:color="auto" w:fill="FFFFFF"/>
        </w:rPr>
        <w:t> </w:t>
      </w:r>
      <w:hyperlink r:id="rId18" w:history="1">
        <w:r w:rsidRPr="00D0004C">
          <w:rPr>
            <w:rStyle w:val="Lienhypertexte"/>
            <w:rFonts w:asciiTheme="majorHAnsi" w:hAnsiTheme="majorHAnsi" w:cs="Arial"/>
            <w:color w:val="auto"/>
            <w:u w:val="none"/>
            <w:shd w:val="clear" w:color="auto" w:fill="FFFFFF"/>
          </w:rPr>
          <w:t>Marc Rober</w:t>
        </w:r>
      </w:hyperlink>
      <w:r w:rsidRPr="00D0004C">
        <w:rPr>
          <w:rStyle w:val="a-declarative"/>
          <w:rFonts w:asciiTheme="majorHAnsi" w:hAnsiTheme="majorHAnsi" w:cs="Arial"/>
          <w:shd w:val="clear" w:color="auto" w:fill="FFFFFF"/>
        </w:rPr>
        <w:t>t </w:t>
      </w:r>
      <w:r w:rsidRPr="00D0004C">
        <w:rPr>
          <w:rStyle w:val="a-size-large"/>
          <w:rFonts w:asciiTheme="majorHAnsi" w:hAnsiTheme="majorHAnsi" w:cs="Arial"/>
        </w:rPr>
        <w:t xml:space="preserve"> </w:t>
      </w:r>
      <w:r w:rsidR="00B646E2" w:rsidRPr="00D0004C">
        <w:rPr>
          <w:rStyle w:val="a-size-large"/>
          <w:rFonts w:asciiTheme="majorHAnsi" w:hAnsiTheme="majorHAnsi" w:cs="Arial"/>
        </w:rPr>
        <w:t xml:space="preserve">Thermodynamique chimique, </w:t>
      </w:r>
      <w:r w:rsidR="00B646E2" w:rsidRPr="00D0004C">
        <w:rPr>
          <w:rStyle w:val="a-declarative"/>
          <w:rFonts w:asciiTheme="majorHAnsi" w:hAnsiTheme="majorHAnsi" w:cs="Arial"/>
          <w:shd w:val="clear" w:color="auto" w:fill="FFFFFF"/>
        </w:rPr>
        <w:t xml:space="preserve"> EDP Science 1997.</w:t>
      </w:r>
    </w:p>
    <w:p w:rsidR="00B646E2" w:rsidRPr="00D0004C" w:rsidRDefault="00B646E2" w:rsidP="00BD1807">
      <w:pPr>
        <w:rPr>
          <w:rFonts w:asciiTheme="majorHAnsi" w:hAnsiTheme="majorHAnsi" w:cstheme="minorBidi"/>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174376" w:rsidRPr="00D0004C" w:rsidRDefault="00174376" w:rsidP="00BD1807">
      <w:pPr>
        <w:jc w:val="both"/>
        <w:rPr>
          <w:rFonts w:asciiTheme="majorHAnsi" w:hAnsiTheme="majorHAnsi" w:cstheme="minorBidi"/>
          <w:b/>
        </w:rPr>
      </w:pPr>
    </w:p>
    <w:p w:rsidR="00A165BC" w:rsidRPr="00E947DF" w:rsidRDefault="00A165BC" w:rsidP="00A165BC">
      <w:pPr>
        <w:spacing w:after="120" w:line="276" w:lineRule="auto"/>
        <w:jc w:val="both"/>
        <w:rPr>
          <w:rFonts w:asciiTheme="majorHAnsi" w:hAnsiTheme="majorHAnsi" w:cs="Arial"/>
          <w:b/>
        </w:rPr>
      </w:pPr>
      <w:r w:rsidRPr="00E947DF">
        <w:rPr>
          <w:rFonts w:asciiTheme="majorHAnsi" w:hAnsiTheme="majorHAnsi" w:cs="Arial"/>
          <w:b/>
        </w:rPr>
        <w:t>Semestre : S4</w:t>
      </w:r>
    </w:p>
    <w:p w:rsidR="00A165BC" w:rsidRPr="00E947DF" w:rsidRDefault="00A165BC" w:rsidP="00A165BC">
      <w:pPr>
        <w:spacing w:after="120" w:line="276" w:lineRule="auto"/>
        <w:jc w:val="both"/>
        <w:rPr>
          <w:rFonts w:asciiTheme="majorHAnsi" w:hAnsiTheme="majorHAnsi" w:cs="Arial"/>
          <w:b/>
        </w:rPr>
      </w:pPr>
      <w:r w:rsidRPr="00E947DF">
        <w:rPr>
          <w:rFonts w:asciiTheme="majorHAnsi" w:hAnsiTheme="majorHAnsi" w:cs="Arial"/>
          <w:b/>
        </w:rPr>
        <w:t xml:space="preserve">UEF 2.2.2 </w:t>
      </w:r>
    </w:p>
    <w:p w:rsidR="00A165BC" w:rsidRPr="00E947DF" w:rsidRDefault="00A165BC" w:rsidP="000D0F52">
      <w:pPr>
        <w:spacing w:after="120" w:line="276" w:lineRule="auto"/>
        <w:jc w:val="both"/>
        <w:rPr>
          <w:rFonts w:asciiTheme="majorHAnsi" w:hAnsiTheme="majorHAnsi" w:cs="Arial"/>
          <w:bCs/>
        </w:rPr>
      </w:pPr>
      <w:r w:rsidRPr="00E947DF">
        <w:rPr>
          <w:rFonts w:asciiTheme="majorHAnsi" w:hAnsiTheme="majorHAnsi" w:cs="Arial"/>
          <w:b/>
        </w:rPr>
        <w:t xml:space="preserve">Matière </w:t>
      </w:r>
      <w:r w:rsidR="000D0F52">
        <w:rPr>
          <w:rFonts w:asciiTheme="majorHAnsi" w:hAnsiTheme="majorHAnsi" w:cs="Arial"/>
          <w:b/>
        </w:rPr>
        <w:t>2</w:t>
      </w:r>
      <w:r w:rsidRPr="00E947DF">
        <w:rPr>
          <w:rFonts w:asciiTheme="majorHAnsi" w:hAnsiTheme="majorHAnsi" w:cs="Arial"/>
          <w:b/>
        </w:rPr>
        <w:t xml:space="preserve"> : </w:t>
      </w:r>
      <w:r w:rsidRPr="00E947DF">
        <w:rPr>
          <w:rFonts w:asciiTheme="majorHAnsi" w:hAnsiTheme="majorHAnsi" w:cstheme="majorBidi"/>
          <w:b/>
          <w:bCs/>
        </w:rPr>
        <w:t>Méthodes numériques</w:t>
      </w:r>
      <w:r w:rsidRPr="00E947DF">
        <w:rPr>
          <w:rFonts w:asciiTheme="majorHAnsi" w:hAnsiTheme="majorHAnsi" w:cs="Arial"/>
          <w:bCs/>
        </w:rPr>
        <w:t xml:space="preserve">  (VHS: 45h00, Cours : 1h30, TD : 1h30)</w:t>
      </w:r>
    </w:p>
    <w:p w:rsidR="00A165BC" w:rsidRDefault="00A165BC" w:rsidP="00A165BC">
      <w:pPr>
        <w:jc w:val="both"/>
        <w:rPr>
          <w:rFonts w:asciiTheme="majorHAnsi" w:hAnsiTheme="majorHAnsi" w:cstheme="majorBidi"/>
          <w:bCs/>
        </w:rPr>
      </w:pPr>
      <w:r w:rsidRPr="00E947DF">
        <w:rPr>
          <w:rFonts w:asciiTheme="majorHAnsi" w:hAnsiTheme="majorHAnsi" w:cstheme="majorBidi"/>
          <w:b/>
        </w:rPr>
        <w:t>Objectifs de l’enseignement</w:t>
      </w:r>
      <w:r>
        <w:rPr>
          <w:rFonts w:asciiTheme="majorHAnsi" w:hAnsiTheme="majorHAnsi" w:cstheme="majorBidi"/>
          <w:b/>
        </w:rPr>
        <w:t>:</w:t>
      </w:r>
      <w:r w:rsidRPr="00E947DF">
        <w:rPr>
          <w:rFonts w:asciiTheme="majorHAnsi" w:hAnsiTheme="majorHAnsi" w:cstheme="majorBidi"/>
        </w:rPr>
        <w:t xml:space="preserve"> </w:t>
      </w:r>
    </w:p>
    <w:p w:rsidR="00A165BC" w:rsidRPr="00AF2BBE" w:rsidRDefault="00A165BC" w:rsidP="00A165BC">
      <w:pPr>
        <w:autoSpaceDE w:val="0"/>
        <w:autoSpaceDN w:val="0"/>
        <w:adjustRightInd w:val="0"/>
        <w:jc w:val="both"/>
        <w:rPr>
          <w:rFonts w:asciiTheme="majorHAnsi" w:hAnsiTheme="majorHAnsi" w:cstheme="majorBidi"/>
          <w:bCs/>
        </w:rPr>
      </w:pPr>
      <w:r w:rsidRPr="00AF2BBE">
        <w:rPr>
          <w:rFonts w:asciiTheme="majorHAnsi" w:hAnsiTheme="majorHAnsi" w:cstheme="majorBidi"/>
          <w:bCs/>
        </w:rPr>
        <w:t>Familiarisation avec les méthodes numériques et leurs applications dans le domaine des calculs mathématiques.</w:t>
      </w:r>
    </w:p>
    <w:p w:rsidR="00A165BC" w:rsidRPr="00AF2BBE" w:rsidRDefault="00A165BC" w:rsidP="00A165BC">
      <w:pPr>
        <w:jc w:val="both"/>
        <w:rPr>
          <w:rFonts w:asciiTheme="majorHAnsi" w:hAnsiTheme="majorHAnsi" w:cs="Arial"/>
          <w:b/>
        </w:rPr>
      </w:pPr>
    </w:p>
    <w:p w:rsidR="00A165BC" w:rsidRDefault="00A165BC" w:rsidP="00A165BC">
      <w:pPr>
        <w:jc w:val="both"/>
        <w:rPr>
          <w:rFonts w:asciiTheme="majorHAnsi" w:hAnsiTheme="majorHAnsi"/>
        </w:rPr>
      </w:pPr>
      <w:r w:rsidRPr="00AF2BBE">
        <w:rPr>
          <w:rFonts w:asciiTheme="majorHAnsi" w:hAnsiTheme="majorHAnsi" w:cstheme="majorBidi"/>
          <w:b/>
        </w:rPr>
        <w:t>Connaissances préalables recommandées</w:t>
      </w:r>
      <w:r>
        <w:rPr>
          <w:rFonts w:asciiTheme="majorHAnsi" w:hAnsiTheme="majorHAnsi" w:cstheme="majorBidi"/>
          <w:b/>
        </w:rPr>
        <w:t>:</w:t>
      </w:r>
      <w:r w:rsidRPr="00AF2BBE">
        <w:rPr>
          <w:rFonts w:asciiTheme="majorHAnsi" w:hAnsiTheme="majorHAnsi" w:cstheme="majorBidi"/>
          <w:b/>
        </w:rPr>
        <w:t xml:space="preserve"> </w:t>
      </w:r>
    </w:p>
    <w:p w:rsidR="00A165BC" w:rsidRPr="00AF2BBE" w:rsidRDefault="00A165BC" w:rsidP="00A165BC">
      <w:pPr>
        <w:jc w:val="both"/>
        <w:rPr>
          <w:rFonts w:asciiTheme="majorHAnsi" w:hAnsiTheme="majorHAnsi" w:cs="Arial"/>
          <w:i/>
        </w:rPr>
      </w:pPr>
      <w:r w:rsidRPr="00AF2BBE">
        <w:rPr>
          <w:rFonts w:asciiTheme="majorHAnsi" w:hAnsiTheme="majorHAnsi"/>
        </w:rPr>
        <w:t>Mathématiques 1, Mathématiques 2, Informatique1 et informatique 2</w:t>
      </w:r>
    </w:p>
    <w:p w:rsidR="00A165BC" w:rsidRPr="00AF2BBE" w:rsidRDefault="00A165BC" w:rsidP="00A165BC">
      <w:pPr>
        <w:autoSpaceDE w:val="0"/>
        <w:autoSpaceDN w:val="0"/>
        <w:adjustRightInd w:val="0"/>
        <w:jc w:val="both"/>
        <w:rPr>
          <w:rFonts w:asciiTheme="majorHAnsi" w:hAnsiTheme="majorHAnsi" w:cstheme="majorBidi"/>
          <w:bCs/>
        </w:rPr>
      </w:pPr>
    </w:p>
    <w:p w:rsidR="00A165BC" w:rsidRPr="00AF2BBE" w:rsidRDefault="00A165BC" w:rsidP="00A165BC">
      <w:pPr>
        <w:autoSpaceDE w:val="0"/>
        <w:autoSpaceDN w:val="0"/>
        <w:adjustRightInd w:val="0"/>
        <w:jc w:val="both"/>
        <w:rPr>
          <w:rFonts w:asciiTheme="majorHAnsi" w:hAnsiTheme="majorHAnsi" w:cstheme="majorBidi"/>
          <w:b/>
        </w:rPr>
      </w:pPr>
      <w:r w:rsidRPr="00AF2BBE">
        <w:rPr>
          <w:rFonts w:asciiTheme="majorHAnsi" w:hAnsiTheme="majorHAnsi" w:cstheme="majorBidi"/>
          <w:b/>
        </w:rPr>
        <w:t xml:space="preserve">Contenu de la matière : </w:t>
      </w:r>
    </w:p>
    <w:p w:rsidR="00A165BC" w:rsidRPr="00AF2BBE" w:rsidRDefault="00A165BC" w:rsidP="00A165BC">
      <w:pPr>
        <w:jc w:val="both"/>
        <w:rPr>
          <w:rFonts w:asciiTheme="majorHAnsi" w:hAnsiTheme="majorHAnsi"/>
          <w:b/>
          <w:bCs/>
        </w:rPr>
      </w:pPr>
    </w:p>
    <w:p w:rsidR="00A165BC" w:rsidRPr="00AF2BBE" w:rsidRDefault="00A165BC" w:rsidP="00A165BC">
      <w:pPr>
        <w:jc w:val="both"/>
        <w:rPr>
          <w:rFonts w:asciiTheme="majorHAnsi" w:hAnsiTheme="majorHAnsi" w:cstheme="majorBidi"/>
        </w:rPr>
      </w:pPr>
      <w:r w:rsidRPr="00AF2BBE">
        <w:rPr>
          <w:rFonts w:asciiTheme="majorHAnsi" w:hAnsiTheme="majorHAnsi"/>
          <w:b/>
          <w:bCs/>
        </w:rPr>
        <w:t>Chapitre 1 :</w:t>
      </w:r>
      <w:r w:rsidRPr="00AF2BBE">
        <w:rPr>
          <w:rFonts w:asciiTheme="majorHAnsi" w:hAnsiTheme="majorHAnsi"/>
        </w:rPr>
        <w:t xml:space="preserve"> </w:t>
      </w:r>
      <w:r w:rsidRPr="00AF2BBE">
        <w:rPr>
          <w:rFonts w:asciiTheme="majorHAnsi" w:hAnsiTheme="majorHAnsi" w:cstheme="majorBidi"/>
          <w:b/>
          <w:bCs/>
        </w:rPr>
        <w:t xml:space="preserve">Résolution des équations non linéaires f(x)=0    </w:t>
      </w:r>
      <w:r w:rsidRPr="00AF2BBE">
        <w:rPr>
          <w:rFonts w:asciiTheme="majorHAnsi" w:hAnsiTheme="majorHAnsi" w:cstheme="majorBidi"/>
        </w:rPr>
        <w:t xml:space="preserve">    </w:t>
      </w:r>
      <w:r w:rsidRPr="00AF2BBE">
        <w:rPr>
          <w:rFonts w:asciiTheme="majorHAnsi" w:hAnsiTheme="majorHAnsi" w:cstheme="majorBidi"/>
        </w:rPr>
        <w:tab/>
      </w:r>
      <w:r w:rsidRPr="00AF2BBE">
        <w:rPr>
          <w:rFonts w:asciiTheme="majorHAnsi" w:hAnsiTheme="majorHAnsi" w:cstheme="majorBidi"/>
        </w:rPr>
        <w:tab/>
      </w:r>
      <w:r w:rsidR="00681AC6">
        <w:rPr>
          <w:rFonts w:asciiTheme="majorHAnsi" w:hAnsiTheme="majorHAnsi" w:cstheme="majorBidi"/>
        </w:rPr>
        <w:t xml:space="preserve">           </w:t>
      </w:r>
      <w:r w:rsidRPr="00AF2BBE">
        <w:rPr>
          <w:rFonts w:asciiTheme="majorHAnsi" w:hAnsiTheme="majorHAnsi" w:cstheme="majorBidi"/>
          <w:b/>
          <w:bCs/>
        </w:rPr>
        <w:t>3 semaines</w:t>
      </w:r>
    </w:p>
    <w:p w:rsidR="00A165BC" w:rsidRPr="00AF2BBE" w:rsidRDefault="00A165BC" w:rsidP="00A165BC">
      <w:pPr>
        <w:jc w:val="both"/>
        <w:rPr>
          <w:rFonts w:asciiTheme="majorHAnsi" w:hAnsiTheme="majorHAnsi"/>
          <w:b/>
          <w:bCs/>
          <w:color w:val="C00000"/>
        </w:rPr>
      </w:pPr>
      <w:r w:rsidRPr="00AF2BBE">
        <w:rPr>
          <w:rFonts w:asciiTheme="majorHAnsi" w:hAnsiTheme="majorHAnsi" w:cstheme="majorBidi"/>
        </w:rPr>
        <w:t>Introduction sur les erreurs de calcul et les approximations, Introduction sur les méthodes de résolution des équations non linéaires, Méthode de bissection, Méthode des approximations successives (point fixe), Méthode de Newton-</w:t>
      </w:r>
      <w:proofErr w:type="spellStart"/>
      <w:r w:rsidRPr="00AF2BBE">
        <w:rPr>
          <w:rFonts w:asciiTheme="majorHAnsi" w:hAnsiTheme="majorHAnsi" w:cstheme="majorBidi"/>
        </w:rPr>
        <w:t>Raphson</w:t>
      </w:r>
      <w:proofErr w:type="spellEnd"/>
      <w:r>
        <w:rPr>
          <w:rFonts w:asciiTheme="majorHAnsi" w:hAnsiTheme="majorHAnsi" w:cstheme="majorBidi"/>
        </w:rPr>
        <w:t>.</w:t>
      </w:r>
    </w:p>
    <w:p w:rsidR="00A165BC" w:rsidRPr="00AF2BBE" w:rsidRDefault="00A165BC" w:rsidP="00A165BC">
      <w:pPr>
        <w:jc w:val="both"/>
        <w:rPr>
          <w:rFonts w:asciiTheme="majorHAnsi" w:hAnsiTheme="majorHAnsi"/>
          <w:b/>
          <w:bCs/>
          <w:color w:val="C00000"/>
        </w:rPr>
      </w:pPr>
    </w:p>
    <w:p w:rsidR="00A165BC" w:rsidRPr="00AF2BBE" w:rsidRDefault="00A165BC" w:rsidP="00A165BC">
      <w:pPr>
        <w:jc w:val="both"/>
        <w:rPr>
          <w:rFonts w:asciiTheme="majorHAnsi" w:hAnsiTheme="majorHAnsi" w:cstheme="majorBidi"/>
        </w:rPr>
      </w:pPr>
      <w:r w:rsidRPr="00AF2BBE">
        <w:rPr>
          <w:rFonts w:asciiTheme="majorHAnsi" w:hAnsiTheme="majorHAnsi"/>
          <w:b/>
          <w:bCs/>
        </w:rPr>
        <w:t>Chapitre 2 :</w:t>
      </w:r>
      <w:r w:rsidRPr="00AF2BBE">
        <w:rPr>
          <w:rFonts w:asciiTheme="majorHAnsi" w:hAnsiTheme="majorHAnsi"/>
        </w:rPr>
        <w:t xml:space="preserve"> </w:t>
      </w:r>
      <w:r w:rsidRPr="00AF2BBE">
        <w:rPr>
          <w:rFonts w:asciiTheme="majorHAnsi" w:hAnsiTheme="majorHAnsi" w:cstheme="majorBidi"/>
          <w:b/>
          <w:bCs/>
        </w:rPr>
        <w:t xml:space="preserve">Interpolation polynomiale        </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00681AC6">
        <w:rPr>
          <w:rFonts w:asciiTheme="majorHAnsi" w:hAnsiTheme="majorHAnsi" w:cstheme="majorBidi"/>
          <w:b/>
          <w:bCs/>
        </w:rPr>
        <w:t xml:space="preserve">           </w:t>
      </w:r>
      <w:r w:rsidRPr="00AF2BBE">
        <w:rPr>
          <w:rFonts w:asciiTheme="majorHAnsi" w:hAnsiTheme="majorHAnsi" w:cstheme="majorBidi"/>
          <w:b/>
          <w:bCs/>
        </w:rPr>
        <w:t>2 semaines</w:t>
      </w:r>
    </w:p>
    <w:p w:rsidR="00A165BC" w:rsidRPr="00AF2BBE" w:rsidRDefault="00A165BC" w:rsidP="00A165BC">
      <w:pPr>
        <w:jc w:val="both"/>
        <w:rPr>
          <w:rFonts w:asciiTheme="majorHAnsi" w:hAnsiTheme="majorHAnsi"/>
        </w:rPr>
      </w:pPr>
      <w:r w:rsidRPr="00AF2BBE">
        <w:rPr>
          <w:rFonts w:asciiTheme="majorHAnsi" w:hAnsiTheme="majorHAnsi" w:cstheme="majorBidi"/>
        </w:rPr>
        <w:t>Introduction générale, Polynôme de Lagrange, Polynômes de Newton</w:t>
      </w:r>
      <w:r w:rsidRPr="00AF2BBE">
        <w:rPr>
          <w:rFonts w:asciiTheme="majorHAnsi" w:hAnsiTheme="majorHAnsi"/>
        </w:rPr>
        <w:t>.</w:t>
      </w:r>
    </w:p>
    <w:p w:rsidR="00A165BC" w:rsidRPr="00AF2BBE" w:rsidRDefault="00A165BC" w:rsidP="00A165BC">
      <w:pPr>
        <w:jc w:val="both"/>
        <w:rPr>
          <w:rFonts w:asciiTheme="majorHAnsi" w:hAnsiTheme="majorHAnsi"/>
          <w:b/>
          <w:bCs/>
          <w:color w:val="C00000"/>
        </w:rPr>
      </w:pPr>
    </w:p>
    <w:p w:rsidR="00A165BC" w:rsidRPr="00AF2BBE" w:rsidRDefault="00A165BC" w:rsidP="00A165BC">
      <w:pPr>
        <w:pStyle w:val="Default"/>
        <w:jc w:val="both"/>
        <w:rPr>
          <w:rFonts w:asciiTheme="majorHAnsi" w:hAnsiTheme="majorHAnsi" w:cstheme="majorBidi"/>
          <w:b/>
          <w:bCs/>
        </w:rPr>
      </w:pPr>
      <w:r w:rsidRPr="00AF2BBE">
        <w:rPr>
          <w:rFonts w:asciiTheme="majorHAnsi" w:hAnsiTheme="majorHAnsi"/>
          <w:b/>
          <w:bCs/>
        </w:rPr>
        <w:t>Chapitre 3</w:t>
      </w:r>
      <w:r w:rsidRPr="00AF2BBE">
        <w:rPr>
          <w:rFonts w:asciiTheme="majorHAnsi" w:hAnsiTheme="majorHAnsi" w:cstheme="minorBidi"/>
          <w:b/>
          <w:bCs/>
        </w:rPr>
        <w:t> </w:t>
      </w:r>
      <w:r w:rsidRPr="00AF2BBE">
        <w:rPr>
          <w:rFonts w:asciiTheme="majorHAnsi" w:hAnsiTheme="majorHAnsi" w:cstheme="majorBidi"/>
          <w:b/>
          <w:bCs/>
        </w:rPr>
        <w:t xml:space="preserve">: Approximation de fonction : </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00681AC6">
        <w:rPr>
          <w:rFonts w:asciiTheme="majorHAnsi" w:hAnsiTheme="majorHAnsi" w:cstheme="majorBidi"/>
          <w:b/>
          <w:bCs/>
        </w:rPr>
        <w:t xml:space="preserve">           </w:t>
      </w:r>
      <w:r w:rsidRPr="00AF2BBE">
        <w:rPr>
          <w:rFonts w:asciiTheme="majorHAnsi" w:hAnsiTheme="majorHAnsi" w:cstheme="majorBidi"/>
          <w:b/>
          <w:bCs/>
        </w:rPr>
        <w:t>2 semaines</w:t>
      </w:r>
    </w:p>
    <w:p w:rsidR="00A165BC" w:rsidRPr="00AF2BBE" w:rsidRDefault="00A165BC" w:rsidP="00A165BC">
      <w:pPr>
        <w:jc w:val="both"/>
        <w:rPr>
          <w:rFonts w:asciiTheme="majorHAnsi" w:hAnsiTheme="majorHAnsi"/>
        </w:rPr>
      </w:pPr>
      <w:r w:rsidRPr="00AF2BBE">
        <w:rPr>
          <w:rFonts w:asciiTheme="majorHAnsi" w:hAnsiTheme="majorHAnsi" w:cstheme="majorBidi"/>
        </w:rPr>
        <w:t>Méthode d’approximation et moyenne quadratique</w:t>
      </w:r>
      <w:r>
        <w:rPr>
          <w:rFonts w:asciiTheme="majorHAnsi" w:hAnsiTheme="majorHAnsi" w:cstheme="majorBidi"/>
        </w:rPr>
        <w:t>,</w:t>
      </w:r>
      <w:r w:rsidRPr="00AF2BBE">
        <w:rPr>
          <w:rFonts w:asciiTheme="majorHAnsi" w:hAnsiTheme="majorHAnsi" w:cstheme="majorBidi"/>
        </w:rPr>
        <w:t xml:space="preserve"> Systèmes orthogonaux ou pseudo-Orthogonaux</w:t>
      </w:r>
      <w:r>
        <w:rPr>
          <w:rFonts w:asciiTheme="majorHAnsi" w:hAnsiTheme="majorHAnsi" w:cstheme="majorBidi"/>
        </w:rPr>
        <w:t>,</w:t>
      </w:r>
      <w:r w:rsidRPr="00AF2BBE">
        <w:rPr>
          <w:rFonts w:asciiTheme="majorHAnsi" w:hAnsiTheme="majorHAnsi" w:cstheme="majorBidi"/>
        </w:rPr>
        <w:t xml:space="preserve"> Approximation par des polynômes orthogonaux, Approximation trigonométrique</w:t>
      </w:r>
      <w:r w:rsidRPr="00AF2BBE">
        <w:rPr>
          <w:rFonts w:asciiTheme="majorHAnsi" w:hAnsiTheme="majorHAnsi"/>
        </w:rPr>
        <w:t xml:space="preserve">. </w:t>
      </w:r>
    </w:p>
    <w:p w:rsidR="00A165BC" w:rsidRPr="00AF2BBE" w:rsidRDefault="00A165BC" w:rsidP="00A165BC">
      <w:pPr>
        <w:jc w:val="both"/>
        <w:rPr>
          <w:rFonts w:asciiTheme="majorHAnsi" w:hAnsiTheme="majorHAnsi"/>
          <w:b/>
          <w:bCs/>
          <w:color w:val="C00000"/>
        </w:rPr>
      </w:pPr>
    </w:p>
    <w:p w:rsidR="00A165BC" w:rsidRPr="00AF2BBE" w:rsidRDefault="00A165BC" w:rsidP="00A165BC">
      <w:pPr>
        <w:jc w:val="both"/>
        <w:rPr>
          <w:rFonts w:asciiTheme="majorHAnsi" w:hAnsiTheme="majorHAnsi" w:cstheme="majorBidi"/>
        </w:rPr>
      </w:pPr>
      <w:r w:rsidRPr="00AF2BBE">
        <w:rPr>
          <w:rFonts w:asciiTheme="majorHAnsi" w:hAnsiTheme="majorHAnsi"/>
          <w:b/>
          <w:bCs/>
        </w:rPr>
        <w:t>Chapitre 4 :</w:t>
      </w:r>
      <w:r w:rsidRPr="00AF2BBE">
        <w:rPr>
          <w:rFonts w:asciiTheme="majorHAnsi" w:hAnsiTheme="majorHAnsi"/>
        </w:rPr>
        <w:t xml:space="preserve"> </w:t>
      </w:r>
      <w:r w:rsidRPr="00AF2BBE">
        <w:rPr>
          <w:rFonts w:asciiTheme="majorHAnsi" w:hAnsiTheme="majorHAnsi" w:cstheme="majorBidi"/>
          <w:b/>
          <w:bCs/>
        </w:rPr>
        <w:t>Intégration numérique</w:t>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00681AC6">
        <w:rPr>
          <w:rFonts w:asciiTheme="majorHAnsi" w:hAnsiTheme="majorHAnsi" w:cstheme="majorBidi"/>
        </w:rPr>
        <w:t xml:space="preserve">           </w:t>
      </w:r>
      <w:r w:rsidRPr="00AF2BBE">
        <w:rPr>
          <w:rFonts w:asciiTheme="majorHAnsi" w:hAnsiTheme="majorHAnsi" w:cstheme="majorBidi"/>
          <w:b/>
          <w:bCs/>
        </w:rPr>
        <w:t>2 semaines</w:t>
      </w:r>
    </w:p>
    <w:p w:rsidR="00A165BC" w:rsidRPr="00AF2BBE" w:rsidRDefault="00A165BC" w:rsidP="00A165BC">
      <w:pPr>
        <w:jc w:val="both"/>
        <w:rPr>
          <w:rFonts w:asciiTheme="majorHAnsi" w:hAnsiTheme="majorHAnsi" w:cstheme="majorBidi"/>
        </w:rPr>
      </w:pPr>
      <w:r w:rsidRPr="00AF2BBE">
        <w:rPr>
          <w:rFonts w:asciiTheme="majorHAnsi" w:hAnsiTheme="majorHAnsi" w:cstheme="majorBidi"/>
        </w:rPr>
        <w:t>Introduction générale, Méthode du trapèze, Méthode de Simpson, Formules de quadrature.</w:t>
      </w:r>
    </w:p>
    <w:p w:rsidR="00A165BC" w:rsidRPr="00AF2BBE" w:rsidRDefault="00A165BC" w:rsidP="00A165BC">
      <w:pPr>
        <w:jc w:val="both"/>
        <w:rPr>
          <w:rFonts w:asciiTheme="majorHAnsi" w:hAnsiTheme="majorHAnsi"/>
          <w:b/>
          <w:bCs/>
          <w:color w:val="C00000"/>
        </w:rPr>
      </w:pPr>
    </w:p>
    <w:p w:rsidR="00A165BC" w:rsidRPr="00AF2BBE" w:rsidRDefault="00A165BC" w:rsidP="00A165BC">
      <w:pPr>
        <w:jc w:val="both"/>
        <w:rPr>
          <w:rFonts w:asciiTheme="majorHAnsi" w:hAnsiTheme="majorHAnsi" w:cstheme="majorBidi"/>
        </w:rPr>
      </w:pPr>
      <w:r w:rsidRPr="00AF2BBE">
        <w:rPr>
          <w:rFonts w:asciiTheme="majorHAnsi" w:hAnsiTheme="majorHAnsi"/>
          <w:b/>
          <w:bCs/>
        </w:rPr>
        <w:t>Chapitre 5 :</w:t>
      </w:r>
      <w:r w:rsidRPr="00AF2BBE">
        <w:rPr>
          <w:rFonts w:asciiTheme="majorHAnsi" w:hAnsiTheme="majorHAnsi"/>
        </w:rPr>
        <w:t xml:space="preserve"> </w:t>
      </w:r>
      <w:r w:rsidRPr="00AF2BBE">
        <w:rPr>
          <w:rFonts w:asciiTheme="majorHAnsi" w:hAnsiTheme="majorHAnsi" w:cstheme="majorBidi"/>
          <w:b/>
          <w:bCs/>
        </w:rPr>
        <w:t xml:space="preserve">Résolution des équations différentielles ordinaires (problème de la condition initiale ou de Cauchy).  </w:t>
      </w:r>
      <w:r w:rsidRPr="00AF2BBE">
        <w:rPr>
          <w:rFonts w:asciiTheme="majorHAnsi" w:hAnsiTheme="majorHAnsi" w:cstheme="majorBidi"/>
        </w:rPr>
        <w:t xml:space="preserve"> </w:t>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00681AC6">
        <w:rPr>
          <w:rFonts w:asciiTheme="majorHAnsi" w:hAnsiTheme="majorHAnsi" w:cstheme="majorBidi"/>
        </w:rPr>
        <w:t xml:space="preserve">           </w:t>
      </w:r>
      <w:r w:rsidRPr="00AF2BBE">
        <w:rPr>
          <w:rFonts w:asciiTheme="majorHAnsi" w:hAnsiTheme="majorHAnsi" w:cstheme="majorBidi"/>
          <w:b/>
          <w:bCs/>
        </w:rPr>
        <w:t>2 semaines</w:t>
      </w:r>
    </w:p>
    <w:p w:rsidR="00A165BC" w:rsidRPr="00AF2BBE" w:rsidRDefault="00A165BC" w:rsidP="00A165BC">
      <w:pPr>
        <w:jc w:val="both"/>
        <w:rPr>
          <w:rFonts w:asciiTheme="majorHAnsi" w:hAnsiTheme="majorHAnsi" w:cstheme="majorBidi"/>
        </w:rPr>
      </w:pPr>
      <w:r w:rsidRPr="00AF2BBE">
        <w:rPr>
          <w:rFonts w:asciiTheme="majorHAnsi" w:hAnsiTheme="majorHAnsi" w:cstheme="majorBidi"/>
        </w:rPr>
        <w:t>1. Introduction générale, 2. Méthode d’Euler, 3. Méthode d’Euler améliorée, 4. Méthode de Runge-</w:t>
      </w:r>
      <w:proofErr w:type="spellStart"/>
      <w:r w:rsidRPr="00AF2BBE">
        <w:rPr>
          <w:rFonts w:asciiTheme="majorHAnsi" w:hAnsiTheme="majorHAnsi" w:cstheme="majorBidi"/>
        </w:rPr>
        <w:t>Kutta</w:t>
      </w:r>
      <w:proofErr w:type="spellEnd"/>
      <w:r w:rsidRPr="00AF2BBE">
        <w:rPr>
          <w:rFonts w:asciiTheme="majorHAnsi" w:hAnsiTheme="majorHAnsi" w:cstheme="majorBidi"/>
        </w:rPr>
        <w:t>.</w:t>
      </w:r>
    </w:p>
    <w:p w:rsidR="00A165BC" w:rsidRPr="00AF2BBE" w:rsidRDefault="00A165BC" w:rsidP="00A165BC">
      <w:pPr>
        <w:jc w:val="both"/>
        <w:rPr>
          <w:rFonts w:asciiTheme="majorHAnsi" w:hAnsiTheme="majorHAnsi"/>
          <w:b/>
          <w:bCs/>
          <w:color w:val="C00000"/>
        </w:rPr>
      </w:pPr>
    </w:p>
    <w:p w:rsidR="00A165BC" w:rsidRPr="00AF2BBE" w:rsidRDefault="00A165BC" w:rsidP="00A165BC">
      <w:pPr>
        <w:jc w:val="both"/>
        <w:rPr>
          <w:rFonts w:asciiTheme="majorHAnsi" w:hAnsiTheme="majorHAnsi" w:cstheme="majorBidi"/>
        </w:rPr>
      </w:pPr>
      <w:r w:rsidRPr="00AF2BBE">
        <w:rPr>
          <w:rFonts w:asciiTheme="majorHAnsi" w:hAnsiTheme="majorHAnsi"/>
          <w:b/>
          <w:bCs/>
        </w:rPr>
        <w:t>Chapitre 6 </w:t>
      </w:r>
      <w:r w:rsidRPr="00AF2BBE">
        <w:rPr>
          <w:rFonts w:asciiTheme="majorHAnsi" w:hAnsiTheme="majorHAnsi" w:cstheme="majorBidi"/>
          <w:b/>
          <w:bCs/>
        </w:rPr>
        <w:t>:</w:t>
      </w:r>
      <w:r w:rsidRPr="00AF2BBE">
        <w:rPr>
          <w:rFonts w:asciiTheme="majorHAnsi" w:hAnsiTheme="majorHAnsi" w:cstheme="majorBidi"/>
        </w:rPr>
        <w:t xml:space="preserve"> </w:t>
      </w:r>
      <w:r w:rsidRPr="00AF2BBE">
        <w:rPr>
          <w:rFonts w:asciiTheme="majorHAnsi" w:hAnsiTheme="majorHAnsi" w:cstheme="majorBidi"/>
          <w:b/>
          <w:bCs/>
        </w:rPr>
        <w:t>Méthode de résolution directe des systèmes d’équations linéaires</w:t>
      </w:r>
      <w:r w:rsidRPr="00AF2BBE">
        <w:rPr>
          <w:rFonts w:asciiTheme="majorHAnsi" w:hAnsiTheme="majorHAnsi" w:cstheme="majorBidi"/>
        </w:rPr>
        <w:t xml:space="preserve"> </w:t>
      </w:r>
    </w:p>
    <w:p w:rsidR="00A165BC" w:rsidRPr="00AF2BBE" w:rsidRDefault="00681AC6" w:rsidP="00A165BC">
      <w:pPr>
        <w:ind w:left="7080" w:firstLine="708"/>
        <w:jc w:val="both"/>
        <w:rPr>
          <w:rFonts w:asciiTheme="majorHAnsi" w:hAnsiTheme="majorHAnsi" w:cstheme="majorBidi"/>
        </w:rPr>
      </w:pPr>
      <w:r>
        <w:rPr>
          <w:rFonts w:asciiTheme="majorHAnsi" w:hAnsiTheme="majorHAnsi" w:cstheme="majorBidi"/>
          <w:b/>
          <w:bCs/>
        </w:rPr>
        <w:t xml:space="preserve">           </w:t>
      </w:r>
      <w:r w:rsidR="00A165BC" w:rsidRPr="00AF2BBE">
        <w:rPr>
          <w:rFonts w:asciiTheme="majorHAnsi" w:hAnsiTheme="majorHAnsi" w:cstheme="majorBidi"/>
          <w:b/>
          <w:bCs/>
        </w:rPr>
        <w:t>2 semaines</w:t>
      </w:r>
    </w:p>
    <w:p w:rsidR="00A165BC" w:rsidRPr="00AF2BBE" w:rsidRDefault="00A165BC" w:rsidP="00A165BC">
      <w:pPr>
        <w:jc w:val="both"/>
        <w:rPr>
          <w:rFonts w:asciiTheme="majorHAnsi" w:hAnsiTheme="majorHAnsi" w:cstheme="majorBidi"/>
        </w:rPr>
      </w:pPr>
      <w:r w:rsidRPr="00AF2BBE">
        <w:rPr>
          <w:rFonts w:asciiTheme="majorHAnsi" w:hAnsiTheme="majorHAnsi" w:cstheme="majorBidi"/>
        </w:rPr>
        <w:t xml:space="preserve">Introduction et définitions, Méthode de Gauss et </w:t>
      </w:r>
      <w:proofErr w:type="spellStart"/>
      <w:r w:rsidRPr="00AF2BBE">
        <w:rPr>
          <w:rFonts w:asciiTheme="majorHAnsi" w:hAnsiTheme="majorHAnsi" w:cstheme="majorBidi"/>
        </w:rPr>
        <w:t>pivotation</w:t>
      </w:r>
      <w:proofErr w:type="spellEnd"/>
      <w:r w:rsidRPr="00AF2BBE">
        <w:rPr>
          <w:rFonts w:asciiTheme="majorHAnsi" w:hAnsiTheme="majorHAnsi" w:cstheme="majorBidi"/>
        </w:rPr>
        <w:t xml:space="preserve">, Méthode de factorisation LU, Méthode de factorisation de </w:t>
      </w:r>
      <w:proofErr w:type="spellStart"/>
      <w:r w:rsidRPr="00AF2BBE">
        <w:rPr>
          <w:rFonts w:asciiTheme="majorHAnsi" w:hAnsiTheme="majorHAnsi" w:cstheme="majorBidi"/>
        </w:rPr>
        <w:t>Choeleski</w:t>
      </w:r>
      <w:proofErr w:type="spellEnd"/>
      <w:r>
        <w:rPr>
          <w:rFonts w:asciiTheme="majorHAnsi" w:hAnsiTheme="majorHAnsi" w:cstheme="majorBidi"/>
        </w:rPr>
        <w:t xml:space="preserve"> </w:t>
      </w:r>
      <w:proofErr w:type="spellStart"/>
      <w:r w:rsidRPr="00AF2BBE">
        <w:rPr>
          <w:rFonts w:asciiTheme="majorHAnsi" w:hAnsiTheme="majorHAnsi" w:cstheme="majorBidi"/>
        </w:rPr>
        <w:t>MM</w:t>
      </w:r>
      <w:r w:rsidRPr="00AF2BBE">
        <w:rPr>
          <w:rFonts w:asciiTheme="majorHAnsi" w:hAnsiTheme="majorHAnsi" w:cstheme="majorBidi"/>
          <w:vertAlign w:val="superscript"/>
        </w:rPr>
        <w:t>t</w:t>
      </w:r>
      <w:proofErr w:type="spellEnd"/>
      <w:r w:rsidRPr="00AF2BBE">
        <w:rPr>
          <w:rFonts w:asciiTheme="majorHAnsi" w:hAnsiTheme="majorHAnsi" w:cstheme="majorBidi"/>
        </w:rPr>
        <w:t>, Algorithme de Thomas (TDMA) pour les systèmes tri diagonales.</w:t>
      </w:r>
    </w:p>
    <w:p w:rsidR="00A165BC" w:rsidRPr="00AF2BBE" w:rsidRDefault="00A165BC" w:rsidP="00A165BC">
      <w:pPr>
        <w:jc w:val="both"/>
        <w:rPr>
          <w:rFonts w:asciiTheme="majorHAnsi" w:hAnsiTheme="majorHAnsi" w:cstheme="majorBidi"/>
        </w:rPr>
      </w:pPr>
    </w:p>
    <w:p w:rsidR="00A165BC" w:rsidRPr="00AF2BBE" w:rsidRDefault="00A165BC" w:rsidP="00A165BC">
      <w:pPr>
        <w:jc w:val="both"/>
        <w:rPr>
          <w:rFonts w:asciiTheme="majorHAnsi" w:hAnsiTheme="majorHAnsi" w:cstheme="majorBidi"/>
        </w:rPr>
      </w:pPr>
      <w:r w:rsidRPr="00AF2BBE">
        <w:rPr>
          <w:rFonts w:asciiTheme="majorHAnsi" w:hAnsiTheme="majorHAnsi"/>
          <w:b/>
          <w:bCs/>
        </w:rPr>
        <w:t>Chapitre 7 </w:t>
      </w:r>
      <w:r w:rsidRPr="00AF2BBE">
        <w:rPr>
          <w:rFonts w:asciiTheme="majorHAnsi" w:hAnsiTheme="majorHAnsi" w:cstheme="majorBidi"/>
          <w:b/>
          <w:bCs/>
        </w:rPr>
        <w:t>:</w:t>
      </w:r>
      <w:r w:rsidRPr="00AF2BBE">
        <w:rPr>
          <w:rFonts w:asciiTheme="majorHAnsi" w:hAnsiTheme="majorHAnsi" w:cstheme="majorBidi"/>
        </w:rPr>
        <w:t xml:space="preserve"> </w:t>
      </w:r>
      <w:r w:rsidRPr="00AF2BBE">
        <w:rPr>
          <w:rFonts w:asciiTheme="majorHAnsi" w:hAnsiTheme="majorHAnsi" w:cstheme="majorBidi"/>
          <w:b/>
          <w:bCs/>
        </w:rPr>
        <w:t>Méthode de résolution approximative des systèmes d’équations linaires</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00681AC6">
        <w:rPr>
          <w:rFonts w:asciiTheme="majorHAnsi" w:hAnsiTheme="majorHAnsi" w:cstheme="majorBidi"/>
        </w:rPr>
        <w:t xml:space="preserve">                         </w:t>
      </w:r>
      <w:r w:rsidRPr="00AF2BBE">
        <w:rPr>
          <w:rFonts w:asciiTheme="majorHAnsi" w:hAnsiTheme="majorHAnsi" w:cstheme="majorBidi"/>
          <w:b/>
          <w:bCs/>
        </w:rPr>
        <w:t>2 semaines</w:t>
      </w:r>
    </w:p>
    <w:p w:rsidR="00A165BC" w:rsidRPr="00AF2BBE" w:rsidRDefault="00A165BC" w:rsidP="00A165BC">
      <w:pPr>
        <w:jc w:val="both"/>
        <w:rPr>
          <w:rFonts w:asciiTheme="majorHAnsi" w:hAnsiTheme="majorHAnsi"/>
          <w:b/>
          <w:bCs/>
          <w:color w:val="C00000"/>
        </w:rPr>
      </w:pPr>
      <w:r w:rsidRPr="00AF2BBE">
        <w:rPr>
          <w:rFonts w:asciiTheme="majorHAnsi" w:hAnsiTheme="majorHAnsi" w:cstheme="majorBidi"/>
        </w:rPr>
        <w:t>Introduction et définitions, Méthode de Jacobi, Méthode de Gauss-Seidel, Utilisation de la relaxation.</w:t>
      </w:r>
    </w:p>
    <w:p w:rsidR="00A165BC" w:rsidRPr="00AF2BBE" w:rsidRDefault="00A165BC" w:rsidP="00A165BC">
      <w:pPr>
        <w:jc w:val="both"/>
        <w:rPr>
          <w:rFonts w:asciiTheme="majorHAnsi" w:hAnsiTheme="majorHAnsi"/>
          <w:b/>
          <w:bCs/>
        </w:rPr>
      </w:pPr>
    </w:p>
    <w:p w:rsidR="00A165BC" w:rsidRPr="00AF2BBE" w:rsidRDefault="00A165BC" w:rsidP="00A165BC">
      <w:pPr>
        <w:jc w:val="both"/>
        <w:rPr>
          <w:rFonts w:asciiTheme="majorHAnsi" w:hAnsiTheme="majorHAnsi"/>
          <w:b/>
          <w:bCs/>
        </w:rPr>
      </w:pPr>
    </w:p>
    <w:p w:rsidR="00A165BC" w:rsidRPr="00AF2BBE" w:rsidRDefault="00A165BC" w:rsidP="00A165BC">
      <w:pPr>
        <w:jc w:val="both"/>
        <w:rPr>
          <w:rFonts w:asciiTheme="majorHAnsi" w:hAnsiTheme="majorHAnsi" w:cstheme="majorBidi"/>
          <w:b/>
        </w:rPr>
      </w:pPr>
      <w:r w:rsidRPr="00AF2BBE">
        <w:rPr>
          <w:rFonts w:asciiTheme="majorHAnsi" w:hAnsiTheme="majorHAnsi" w:cstheme="majorBidi"/>
          <w:b/>
        </w:rPr>
        <w:t>Mode d’évaluation : </w:t>
      </w:r>
      <w:r w:rsidRPr="00AF2BBE">
        <w:rPr>
          <w:rFonts w:asciiTheme="majorHAnsi" w:hAnsiTheme="majorHAnsi" w:cstheme="majorBidi"/>
          <w:bCs/>
        </w:rPr>
        <w:t>Contrôle continu : 40 % ; Examen final : 60 %.</w:t>
      </w:r>
    </w:p>
    <w:p w:rsidR="00A165BC" w:rsidRPr="00AF2BBE" w:rsidRDefault="00A165BC" w:rsidP="00A165BC">
      <w:pPr>
        <w:jc w:val="both"/>
        <w:rPr>
          <w:rFonts w:asciiTheme="majorHAnsi" w:hAnsiTheme="majorHAnsi" w:cstheme="majorBidi"/>
          <w:b/>
        </w:rPr>
      </w:pPr>
    </w:p>
    <w:p w:rsidR="00A165BC" w:rsidRDefault="00A165BC" w:rsidP="00A165BC">
      <w:pPr>
        <w:jc w:val="both"/>
        <w:rPr>
          <w:rFonts w:asciiTheme="majorHAnsi" w:hAnsiTheme="majorHAnsi" w:cstheme="majorBidi"/>
        </w:rPr>
      </w:pPr>
      <w:r w:rsidRPr="00AF2BBE">
        <w:rPr>
          <w:rFonts w:asciiTheme="majorHAnsi" w:hAnsiTheme="majorHAnsi" w:cstheme="majorBidi"/>
          <w:b/>
        </w:rPr>
        <w:t>Références</w:t>
      </w:r>
      <w:r>
        <w:rPr>
          <w:rFonts w:asciiTheme="majorHAnsi" w:hAnsiTheme="majorHAnsi" w:cstheme="majorBidi"/>
          <w:b/>
        </w:rPr>
        <w:t>:</w:t>
      </w:r>
      <w:r w:rsidRPr="00AF2BBE">
        <w:rPr>
          <w:rFonts w:asciiTheme="majorHAnsi" w:hAnsiTheme="majorHAnsi" w:cstheme="majorBidi"/>
          <w:b/>
        </w:rPr>
        <w:t xml:space="preserve">   </w:t>
      </w:r>
      <w:r w:rsidRPr="00AF2BBE">
        <w:rPr>
          <w:rFonts w:asciiTheme="majorHAnsi" w:hAnsiTheme="majorHAnsi" w:cstheme="majorBidi"/>
        </w:rPr>
        <w:t xml:space="preserve"> </w:t>
      </w:r>
    </w:p>
    <w:p w:rsidR="00A165BC" w:rsidRPr="007403BE" w:rsidRDefault="00A165BC" w:rsidP="00A165BC">
      <w:pPr>
        <w:jc w:val="both"/>
        <w:rPr>
          <w:rFonts w:asciiTheme="majorHAnsi" w:hAnsiTheme="majorHAnsi"/>
          <w:iCs/>
        </w:rPr>
      </w:pPr>
      <w:r w:rsidRPr="007403BE">
        <w:rPr>
          <w:rFonts w:asciiTheme="majorHAnsi" w:hAnsiTheme="majorHAnsi" w:cstheme="majorBidi"/>
          <w:iCs/>
        </w:rPr>
        <w:t xml:space="preserve">1- </w:t>
      </w:r>
      <w:r w:rsidRPr="007403BE">
        <w:rPr>
          <w:rFonts w:asciiTheme="majorHAnsi" w:hAnsiTheme="majorHAnsi"/>
          <w:iCs/>
        </w:rPr>
        <w:t xml:space="preserve">C. Brezinski, Introduction à la pratique du calcul numérique, </w:t>
      </w:r>
      <w:proofErr w:type="spellStart"/>
      <w:r w:rsidRPr="007403BE">
        <w:rPr>
          <w:rFonts w:asciiTheme="majorHAnsi" w:hAnsiTheme="majorHAnsi"/>
          <w:iCs/>
        </w:rPr>
        <w:t>Dunod</w:t>
      </w:r>
      <w:proofErr w:type="spellEnd"/>
      <w:r w:rsidRPr="007403BE">
        <w:rPr>
          <w:rFonts w:asciiTheme="majorHAnsi" w:hAnsiTheme="majorHAnsi"/>
          <w:iCs/>
        </w:rPr>
        <w:t>, Paris 1988.</w:t>
      </w:r>
    </w:p>
    <w:p w:rsidR="00A165BC" w:rsidRPr="007403BE" w:rsidRDefault="00A165BC" w:rsidP="00A165BC">
      <w:pPr>
        <w:jc w:val="both"/>
        <w:rPr>
          <w:rFonts w:asciiTheme="majorHAnsi" w:hAnsiTheme="majorHAnsi"/>
          <w:iCs/>
        </w:rPr>
      </w:pPr>
      <w:r w:rsidRPr="007403BE">
        <w:rPr>
          <w:rFonts w:asciiTheme="majorHAnsi" w:hAnsiTheme="majorHAnsi"/>
          <w:iCs/>
        </w:rPr>
        <w:t xml:space="preserve">2-  G. Allaire et S.M. </w:t>
      </w:r>
      <w:proofErr w:type="spellStart"/>
      <w:r w:rsidRPr="007403BE">
        <w:rPr>
          <w:rFonts w:asciiTheme="majorHAnsi" w:hAnsiTheme="majorHAnsi"/>
          <w:iCs/>
        </w:rPr>
        <w:t>Kaber</w:t>
      </w:r>
      <w:proofErr w:type="spellEnd"/>
      <w:r w:rsidRPr="007403BE">
        <w:rPr>
          <w:rFonts w:asciiTheme="majorHAnsi" w:hAnsiTheme="majorHAnsi"/>
          <w:iCs/>
        </w:rPr>
        <w:t xml:space="preserve">, Algèbre linéaire numérique, Ellipses, 2002.  </w:t>
      </w:r>
    </w:p>
    <w:p w:rsidR="00A165BC" w:rsidRDefault="00A165BC" w:rsidP="00A165BC">
      <w:pPr>
        <w:jc w:val="both"/>
        <w:rPr>
          <w:rFonts w:asciiTheme="majorHAnsi" w:hAnsiTheme="majorHAnsi"/>
          <w:iCs/>
        </w:rPr>
      </w:pPr>
      <w:r w:rsidRPr="007403BE">
        <w:rPr>
          <w:rFonts w:asciiTheme="majorHAnsi" w:hAnsiTheme="majorHAnsi"/>
          <w:iCs/>
        </w:rPr>
        <w:t xml:space="preserve">3-  G. Allaire et S.M. </w:t>
      </w:r>
      <w:proofErr w:type="spellStart"/>
      <w:r w:rsidRPr="007403BE">
        <w:rPr>
          <w:rFonts w:asciiTheme="majorHAnsi" w:hAnsiTheme="majorHAnsi"/>
          <w:iCs/>
        </w:rPr>
        <w:t>Kaber</w:t>
      </w:r>
      <w:proofErr w:type="spellEnd"/>
      <w:r w:rsidRPr="007403BE">
        <w:rPr>
          <w:rFonts w:asciiTheme="majorHAnsi" w:hAnsiTheme="majorHAnsi"/>
          <w:iCs/>
        </w:rPr>
        <w:t xml:space="preserve">, Introduction à </w:t>
      </w:r>
      <w:proofErr w:type="spellStart"/>
      <w:r w:rsidRPr="007403BE">
        <w:rPr>
          <w:rFonts w:asciiTheme="majorHAnsi" w:hAnsiTheme="majorHAnsi"/>
          <w:iCs/>
        </w:rPr>
        <w:t>Scilab</w:t>
      </w:r>
      <w:proofErr w:type="spellEnd"/>
      <w:r w:rsidRPr="007403BE">
        <w:rPr>
          <w:rFonts w:asciiTheme="majorHAnsi" w:hAnsiTheme="majorHAnsi"/>
          <w:iCs/>
        </w:rPr>
        <w:t xml:space="preserve">. Exercices pratiques corrigés   d'algèbre </w:t>
      </w:r>
    </w:p>
    <w:p w:rsidR="00A165BC" w:rsidRPr="007403BE" w:rsidRDefault="00A165BC" w:rsidP="00A165BC">
      <w:pPr>
        <w:jc w:val="both"/>
        <w:rPr>
          <w:rFonts w:asciiTheme="majorHAnsi" w:hAnsiTheme="majorHAnsi"/>
          <w:iCs/>
        </w:rPr>
      </w:pPr>
      <w:r>
        <w:rPr>
          <w:rFonts w:asciiTheme="majorHAnsi" w:hAnsiTheme="majorHAnsi"/>
          <w:iCs/>
        </w:rPr>
        <w:t xml:space="preserve">      </w:t>
      </w:r>
      <w:r w:rsidRPr="007403BE">
        <w:rPr>
          <w:rFonts w:asciiTheme="majorHAnsi" w:hAnsiTheme="majorHAnsi"/>
          <w:iCs/>
        </w:rPr>
        <w:t>linéaire, Ellipses, 2002.</w:t>
      </w:r>
    </w:p>
    <w:p w:rsidR="00A165BC" w:rsidRPr="007403BE" w:rsidRDefault="00A165BC" w:rsidP="00A165BC">
      <w:pPr>
        <w:jc w:val="both"/>
        <w:rPr>
          <w:rFonts w:asciiTheme="majorHAnsi" w:hAnsiTheme="majorHAnsi"/>
          <w:iCs/>
        </w:rPr>
      </w:pPr>
      <w:r w:rsidRPr="007403BE">
        <w:rPr>
          <w:rFonts w:asciiTheme="majorHAnsi" w:hAnsiTheme="majorHAnsi"/>
          <w:iCs/>
        </w:rPr>
        <w:t xml:space="preserve">4-  G. </w:t>
      </w:r>
      <w:proofErr w:type="spellStart"/>
      <w:r w:rsidRPr="007403BE">
        <w:rPr>
          <w:rFonts w:asciiTheme="majorHAnsi" w:hAnsiTheme="majorHAnsi"/>
          <w:iCs/>
        </w:rPr>
        <w:t>Christol</w:t>
      </w:r>
      <w:proofErr w:type="spellEnd"/>
      <w:r w:rsidRPr="007403BE">
        <w:rPr>
          <w:rFonts w:asciiTheme="majorHAnsi" w:hAnsiTheme="majorHAnsi"/>
          <w:iCs/>
        </w:rPr>
        <w:t>, A. Cot et C.-M. Marle, Calcul différentiel, Ellipses, 1996.</w:t>
      </w:r>
    </w:p>
    <w:p w:rsidR="00A165BC" w:rsidRDefault="00A165BC" w:rsidP="00A165BC">
      <w:pPr>
        <w:jc w:val="both"/>
        <w:rPr>
          <w:rFonts w:asciiTheme="majorHAnsi" w:hAnsiTheme="majorHAnsi"/>
          <w:iCs/>
        </w:rPr>
      </w:pPr>
      <w:r w:rsidRPr="007403BE">
        <w:rPr>
          <w:rFonts w:asciiTheme="majorHAnsi" w:hAnsiTheme="majorHAnsi"/>
          <w:iCs/>
        </w:rPr>
        <w:t xml:space="preserve">5-  M. </w:t>
      </w:r>
      <w:proofErr w:type="spellStart"/>
      <w:r w:rsidRPr="007403BE">
        <w:rPr>
          <w:rFonts w:asciiTheme="majorHAnsi" w:hAnsiTheme="majorHAnsi"/>
          <w:iCs/>
        </w:rPr>
        <w:t>Crouzeix</w:t>
      </w:r>
      <w:proofErr w:type="spellEnd"/>
      <w:r w:rsidRPr="007403BE">
        <w:rPr>
          <w:rFonts w:asciiTheme="majorHAnsi" w:hAnsiTheme="majorHAnsi"/>
          <w:iCs/>
        </w:rPr>
        <w:t xml:space="preserve"> et A.-L. </w:t>
      </w:r>
      <w:proofErr w:type="spellStart"/>
      <w:r w:rsidRPr="007403BE">
        <w:rPr>
          <w:rFonts w:asciiTheme="majorHAnsi" w:hAnsiTheme="majorHAnsi"/>
          <w:iCs/>
        </w:rPr>
        <w:t>Mignot</w:t>
      </w:r>
      <w:proofErr w:type="spellEnd"/>
      <w:r w:rsidRPr="007403BE">
        <w:rPr>
          <w:rFonts w:asciiTheme="majorHAnsi" w:hAnsiTheme="majorHAnsi"/>
          <w:iCs/>
        </w:rPr>
        <w:t xml:space="preserve">, Analyse numérique des équations différentielles, Masson, </w:t>
      </w:r>
    </w:p>
    <w:p w:rsidR="00A165BC" w:rsidRPr="007403BE" w:rsidRDefault="00A165BC" w:rsidP="00A165BC">
      <w:pPr>
        <w:jc w:val="both"/>
        <w:rPr>
          <w:rFonts w:asciiTheme="majorHAnsi" w:hAnsiTheme="majorHAnsi"/>
          <w:iCs/>
        </w:rPr>
      </w:pPr>
      <w:r>
        <w:rPr>
          <w:rFonts w:asciiTheme="majorHAnsi" w:hAnsiTheme="majorHAnsi"/>
          <w:iCs/>
        </w:rPr>
        <w:t xml:space="preserve">     </w:t>
      </w:r>
      <w:r w:rsidRPr="007403BE">
        <w:rPr>
          <w:rFonts w:asciiTheme="majorHAnsi" w:hAnsiTheme="majorHAnsi"/>
          <w:iCs/>
        </w:rPr>
        <w:t>1983.</w:t>
      </w:r>
    </w:p>
    <w:p w:rsidR="00A165BC" w:rsidRDefault="00A165BC" w:rsidP="00A165BC">
      <w:pPr>
        <w:jc w:val="both"/>
        <w:rPr>
          <w:rFonts w:asciiTheme="majorHAnsi" w:hAnsiTheme="majorHAnsi"/>
          <w:iCs/>
        </w:rPr>
      </w:pPr>
      <w:r w:rsidRPr="007403BE">
        <w:rPr>
          <w:rFonts w:asciiTheme="majorHAnsi" w:hAnsiTheme="majorHAnsi"/>
          <w:iCs/>
        </w:rPr>
        <w:t xml:space="preserve">6- S. </w:t>
      </w:r>
      <w:proofErr w:type="spellStart"/>
      <w:r w:rsidRPr="007403BE">
        <w:rPr>
          <w:rFonts w:asciiTheme="majorHAnsi" w:hAnsiTheme="majorHAnsi"/>
          <w:iCs/>
        </w:rPr>
        <w:t>Delabrière</w:t>
      </w:r>
      <w:proofErr w:type="spellEnd"/>
      <w:r w:rsidRPr="007403BE">
        <w:rPr>
          <w:rFonts w:asciiTheme="majorHAnsi" w:hAnsiTheme="majorHAnsi"/>
          <w:iCs/>
        </w:rPr>
        <w:t xml:space="preserve"> et M. Postel, Méthodes d'approximation. Équations différentielles. </w:t>
      </w:r>
    </w:p>
    <w:p w:rsidR="00A165BC" w:rsidRPr="007403BE" w:rsidRDefault="00A165BC" w:rsidP="00A165BC">
      <w:pPr>
        <w:jc w:val="both"/>
        <w:rPr>
          <w:rFonts w:asciiTheme="majorHAnsi" w:hAnsiTheme="majorHAnsi"/>
          <w:iCs/>
        </w:rPr>
      </w:pPr>
      <w:r>
        <w:rPr>
          <w:rFonts w:asciiTheme="majorHAnsi" w:hAnsiTheme="majorHAnsi"/>
          <w:iCs/>
        </w:rPr>
        <w:t xml:space="preserve">    </w:t>
      </w:r>
      <w:r w:rsidRPr="007403BE">
        <w:rPr>
          <w:rFonts w:asciiTheme="majorHAnsi" w:hAnsiTheme="majorHAnsi"/>
          <w:iCs/>
        </w:rPr>
        <w:t xml:space="preserve">Applications </w:t>
      </w:r>
      <w:proofErr w:type="spellStart"/>
      <w:r w:rsidRPr="007403BE">
        <w:rPr>
          <w:rFonts w:asciiTheme="majorHAnsi" w:hAnsiTheme="majorHAnsi"/>
          <w:iCs/>
        </w:rPr>
        <w:t>Scilab</w:t>
      </w:r>
      <w:proofErr w:type="spellEnd"/>
      <w:r w:rsidRPr="007403BE">
        <w:rPr>
          <w:rFonts w:asciiTheme="majorHAnsi" w:hAnsiTheme="majorHAnsi"/>
          <w:iCs/>
        </w:rPr>
        <w:t>, Ellipses, 2004.</w:t>
      </w:r>
    </w:p>
    <w:p w:rsidR="00A165BC" w:rsidRPr="00114360" w:rsidRDefault="00A165BC" w:rsidP="00A165BC">
      <w:pPr>
        <w:jc w:val="both"/>
        <w:rPr>
          <w:rFonts w:asciiTheme="majorHAnsi" w:hAnsiTheme="majorHAnsi"/>
          <w:iCs/>
          <w:lang w:val="en-US"/>
        </w:rPr>
      </w:pPr>
      <w:r w:rsidRPr="007403BE">
        <w:rPr>
          <w:rFonts w:asciiTheme="majorHAnsi" w:hAnsiTheme="majorHAnsi"/>
          <w:iCs/>
        </w:rPr>
        <w:t xml:space="preserve">7-  J.-P. </w:t>
      </w:r>
      <w:proofErr w:type="spellStart"/>
      <w:r w:rsidRPr="007403BE">
        <w:rPr>
          <w:rFonts w:asciiTheme="majorHAnsi" w:hAnsiTheme="majorHAnsi"/>
          <w:iCs/>
        </w:rPr>
        <w:t>Demailly</w:t>
      </w:r>
      <w:proofErr w:type="spellEnd"/>
      <w:r w:rsidRPr="007403BE">
        <w:rPr>
          <w:rFonts w:asciiTheme="majorHAnsi" w:hAnsiTheme="majorHAnsi"/>
          <w:iCs/>
        </w:rPr>
        <w:t xml:space="preserve">, Analyse numérique et équations différentielles. </w:t>
      </w:r>
      <w:r w:rsidRPr="00114360">
        <w:rPr>
          <w:rFonts w:asciiTheme="majorHAnsi" w:hAnsiTheme="majorHAnsi"/>
          <w:iCs/>
          <w:lang w:val="en-US"/>
        </w:rPr>
        <w:t xml:space="preserve">Presses </w:t>
      </w:r>
      <w:proofErr w:type="spellStart"/>
      <w:r w:rsidRPr="00114360">
        <w:rPr>
          <w:rFonts w:asciiTheme="majorHAnsi" w:hAnsiTheme="majorHAnsi"/>
          <w:iCs/>
          <w:lang w:val="en-US"/>
        </w:rPr>
        <w:t>Universitaires</w:t>
      </w:r>
      <w:proofErr w:type="spellEnd"/>
      <w:r w:rsidRPr="00114360">
        <w:rPr>
          <w:rFonts w:asciiTheme="majorHAnsi" w:hAnsiTheme="majorHAnsi"/>
          <w:iCs/>
          <w:lang w:val="en-US"/>
        </w:rPr>
        <w:t xml:space="preserve"> </w:t>
      </w:r>
    </w:p>
    <w:p w:rsidR="00A165BC" w:rsidRPr="00114360" w:rsidRDefault="00A165BC" w:rsidP="00A165BC">
      <w:pPr>
        <w:jc w:val="both"/>
        <w:rPr>
          <w:rFonts w:asciiTheme="majorHAnsi" w:hAnsiTheme="majorHAnsi"/>
          <w:iCs/>
          <w:lang w:val="en-US"/>
        </w:rPr>
      </w:pPr>
      <w:r w:rsidRPr="00114360">
        <w:rPr>
          <w:rFonts w:asciiTheme="majorHAnsi" w:hAnsiTheme="majorHAnsi"/>
          <w:iCs/>
          <w:lang w:val="en-US"/>
        </w:rPr>
        <w:t xml:space="preserve">     de Grenoble, 1996. </w:t>
      </w:r>
    </w:p>
    <w:p w:rsidR="00A165BC" w:rsidRDefault="00A165BC" w:rsidP="00A165BC">
      <w:pPr>
        <w:jc w:val="both"/>
        <w:rPr>
          <w:rFonts w:asciiTheme="majorHAnsi" w:hAnsiTheme="majorHAnsi"/>
          <w:iCs/>
          <w:lang w:val="en-US"/>
        </w:rPr>
      </w:pPr>
      <w:r w:rsidRPr="007403BE">
        <w:rPr>
          <w:rFonts w:asciiTheme="majorHAnsi" w:hAnsiTheme="majorHAnsi"/>
          <w:iCs/>
          <w:lang w:val="en-US"/>
        </w:rPr>
        <w:t xml:space="preserve">8- E. </w:t>
      </w:r>
      <w:proofErr w:type="spellStart"/>
      <w:r w:rsidRPr="007403BE">
        <w:rPr>
          <w:rFonts w:asciiTheme="majorHAnsi" w:hAnsiTheme="majorHAnsi"/>
          <w:iCs/>
          <w:lang w:val="en-US"/>
        </w:rPr>
        <w:t>Hairer</w:t>
      </w:r>
      <w:proofErr w:type="spellEnd"/>
      <w:r w:rsidRPr="007403BE">
        <w:rPr>
          <w:rFonts w:asciiTheme="majorHAnsi" w:hAnsiTheme="majorHAnsi"/>
          <w:iCs/>
          <w:lang w:val="en-US"/>
        </w:rPr>
        <w:t xml:space="preserve">, S. P. </w:t>
      </w:r>
      <w:proofErr w:type="spellStart"/>
      <w:r w:rsidRPr="007403BE">
        <w:rPr>
          <w:rFonts w:asciiTheme="majorHAnsi" w:hAnsiTheme="majorHAnsi"/>
          <w:iCs/>
          <w:lang w:val="en-US"/>
        </w:rPr>
        <w:t>Norsett</w:t>
      </w:r>
      <w:proofErr w:type="spellEnd"/>
      <w:r w:rsidRPr="007403BE">
        <w:rPr>
          <w:rFonts w:asciiTheme="majorHAnsi" w:hAnsiTheme="majorHAnsi"/>
          <w:iCs/>
          <w:lang w:val="en-US"/>
        </w:rPr>
        <w:t xml:space="preserve"> et G. </w:t>
      </w:r>
      <w:proofErr w:type="spellStart"/>
      <w:r w:rsidRPr="007403BE">
        <w:rPr>
          <w:rFonts w:asciiTheme="majorHAnsi" w:hAnsiTheme="majorHAnsi"/>
          <w:iCs/>
          <w:lang w:val="en-US"/>
        </w:rPr>
        <w:t>Wanner</w:t>
      </w:r>
      <w:proofErr w:type="spellEnd"/>
      <w:r w:rsidRPr="007403BE">
        <w:rPr>
          <w:rFonts w:asciiTheme="majorHAnsi" w:hAnsiTheme="majorHAnsi"/>
          <w:iCs/>
          <w:lang w:val="en-US"/>
        </w:rPr>
        <w:t xml:space="preserve">, Solving Ordinary Differential Equations, Springer, </w:t>
      </w:r>
    </w:p>
    <w:p w:rsidR="00A165BC" w:rsidRPr="00114360" w:rsidRDefault="00A165BC" w:rsidP="00A165BC">
      <w:pPr>
        <w:jc w:val="both"/>
        <w:rPr>
          <w:rFonts w:asciiTheme="majorHAnsi" w:hAnsiTheme="majorHAnsi"/>
          <w:iCs/>
        </w:rPr>
      </w:pPr>
      <w:r>
        <w:rPr>
          <w:rFonts w:asciiTheme="majorHAnsi" w:hAnsiTheme="majorHAnsi"/>
          <w:iCs/>
          <w:lang w:val="en-US"/>
        </w:rPr>
        <w:t xml:space="preserve">     </w:t>
      </w:r>
      <w:r w:rsidRPr="00114360">
        <w:rPr>
          <w:rFonts w:asciiTheme="majorHAnsi" w:hAnsiTheme="majorHAnsi"/>
          <w:iCs/>
        </w:rPr>
        <w:t xml:space="preserve">1993.  </w:t>
      </w:r>
    </w:p>
    <w:p w:rsidR="00A165BC" w:rsidRPr="007403BE" w:rsidRDefault="00A165BC" w:rsidP="00A165BC">
      <w:pPr>
        <w:jc w:val="both"/>
        <w:rPr>
          <w:rFonts w:asciiTheme="majorHAnsi" w:hAnsiTheme="majorHAnsi" w:cstheme="majorBidi"/>
          <w:iCs/>
        </w:rPr>
      </w:pPr>
      <w:r w:rsidRPr="007403BE">
        <w:rPr>
          <w:rFonts w:asciiTheme="majorHAnsi" w:hAnsiTheme="majorHAnsi"/>
          <w:iCs/>
        </w:rPr>
        <w:t xml:space="preserve">9- P. G. </w:t>
      </w:r>
      <w:proofErr w:type="spellStart"/>
      <w:r w:rsidRPr="007403BE">
        <w:rPr>
          <w:rFonts w:asciiTheme="majorHAnsi" w:hAnsiTheme="majorHAnsi"/>
          <w:iCs/>
        </w:rPr>
        <w:t>Ciarlet</w:t>
      </w:r>
      <w:proofErr w:type="spellEnd"/>
      <w:r w:rsidRPr="007403BE">
        <w:rPr>
          <w:rFonts w:asciiTheme="majorHAnsi" w:hAnsiTheme="majorHAnsi"/>
          <w:iCs/>
        </w:rPr>
        <w:t>, Introduction à l’analyse numérique matricielle et à l’optimisation,</w:t>
      </w:r>
    </w:p>
    <w:p w:rsidR="00A165BC" w:rsidRPr="007403BE" w:rsidRDefault="00A165BC" w:rsidP="00A165BC">
      <w:pPr>
        <w:ind w:left="360"/>
        <w:jc w:val="both"/>
        <w:rPr>
          <w:rFonts w:asciiTheme="majorHAnsi" w:hAnsiTheme="majorHAnsi" w:cs="Arial"/>
          <w:iCs/>
        </w:rPr>
      </w:pPr>
      <w:r w:rsidRPr="007403BE">
        <w:rPr>
          <w:rFonts w:asciiTheme="majorHAnsi" w:hAnsiTheme="majorHAnsi" w:cs="Arial"/>
          <w:iCs/>
        </w:rPr>
        <w:t>Masson, Paris, 1982.</w:t>
      </w:r>
    </w:p>
    <w:p w:rsidR="00174376" w:rsidRPr="00D0004C" w:rsidRDefault="00174376" w:rsidP="00174376">
      <w:pPr>
        <w:jc w:val="both"/>
        <w:rPr>
          <w:rFonts w:asciiTheme="majorHAnsi" w:hAnsiTheme="majorHAnsi" w:cs="Arial"/>
          <w:color w:val="FF0000"/>
        </w:rPr>
      </w:pPr>
    </w:p>
    <w:p w:rsidR="00174376" w:rsidRPr="00D0004C" w:rsidRDefault="00174376" w:rsidP="00174376">
      <w:pPr>
        <w:spacing w:after="100" w:afterAutospacing="1" w:line="276" w:lineRule="auto"/>
        <w:jc w:val="both"/>
        <w:rPr>
          <w:rFonts w:asciiTheme="majorHAnsi" w:hAnsiTheme="majorHAnsi" w:cs="Arial"/>
          <w:b/>
          <w:color w:val="FF0000"/>
        </w:rPr>
      </w:pPr>
    </w:p>
    <w:p w:rsidR="00B646E2" w:rsidRPr="00D0004C" w:rsidRDefault="00B646E2"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174376" w:rsidRPr="00D0004C" w:rsidRDefault="00174376" w:rsidP="00BD1807">
      <w:pPr>
        <w:ind w:left="360"/>
        <w:rPr>
          <w:rFonts w:asciiTheme="majorHAnsi" w:hAnsiTheme="majorHAnsi" w:cstheme="minorBidi"/>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Semestre : 4</w:t>
      </w: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UE : UEF 2.2.3</w:t>
      </w:r>
    </w:p>
    <w:p w:rsidR="00B646E2" w:rsidRPr="00D0004C" w:rsidRDefault="00B646E2" w:rsidP="00BD1807">
      <w:pPr>
        <w:rPr>
          <w:rFonts w:asciiTheme="majorHAnsi" w:hAnsiTheme="majorHAnsi"/>
        </w:rPr>
      </w:pPr>
      <w:r w:rsidRPr="00D0004C">
        <w:rPr>
          <w:rFonts w:asciiTheme="majorHAnsi" w:hAnsiTheme="majorHAnsi"/>
          <w:b/>
        </w:rPr>
        <w:t>Matière</w:t>
      </w:r>
      <w:r w:rsidR="000D0F52">
        <w:rPr>
          <w:rFonts w:asciiTheme="majorHAnsi" w:hAnsiTheme="majorHAnsi"/>
          <w:b/>
        </w:rPr>
        <w:t xml:space="preserve"> 1</w:t>
      </w:r>
      <w:r w:rsidRPr="00D0004C">
        <w:rPr>
          <w:rFonts w:asciiTheme="majorHAnsi" w:hAnsiTheme="majorHAnsi"/>
          <w:b/>
        </w:rPr>
        <w:t> : Cinétique chimique</w:t>
      </w:r>
      <w:r w:rsidRPr="00D0004C">
        <w:rPr>
          <w:rFonts w:asciiTheme="majorHAnsi" w:hAnsiTheme="majorHAnsi"/>
          <w:bCs/>
        </w:rPr>
        <w:t xml:space="preserve"> </w:t>
      </w:r>
      <w:r w:rsidRPr="00D0004C">
        <w:rPr>
          <w:rFonts w:asciiTheme="majorHAnsi" w:hAnsiTheme="majorHAnsi"/>
        </w:rPr>
        <w:t>(VHS: 22h30, Cours : 1h30)</w:t>
      </w:r>
    </w:p>
    <w:p w:rsidR="00B646E2" w:rsidRPr="00D0004C" w:rsidRDefault="00B646E2" w:rsidP="00BD1807">
      <w:pPr>
        <w:rPr>
          <w:rFonts w:asciiTheme="majorHAnsi" w:hAnsiTheme="majorHAnsi"/>
          <w:bCs/>
        </w:rPr>
      </w:pPr>
    </w:p>
    <w:p w:rsidR="00B25BBF" w:rsidRPr="00D0004C" w:rsidRDefault="00B646E2" w:rsidP="00BD1807">
      <w:pPr>
        <w:jc w:val="both"/>
        <w:rPr>
          <w:rFonts w:asciiTheme="majorHAnsi" w:eastAsiaTheme="minorEastAsia" w:hAnsiTheme="majorHAnsi"/>
          <w:b/>
          <w:lang w:eastAsia="fr-FR"/>
        </w:rPr>
      </w:pPr>
      <w:r w:rsidRPr="00D0004C">
        <w:rPr>
          <w:rFonts w:asciiTheme="majorHAnsi" w:eastAsiaTheme="minorEastAsia" w:hAnsiTheme="majorHAnsi"/>
          <w:b/>
          <w:lang w:eastAsia="fr-FR"/>
        </w:rPr>
        <w:t xml:space="preserve">Objectifs de la matière : </w:t>
      </w:r>
    </w:p>
    <w:p w:rsidR="00B646E2" w:rsidRPr="00D0004C" w:rsidRDefault="00B25BBF" w:rsidP="00B25BBF">
      <w:pPr>
        <w:jc w:val="both"/>
        <w:rPr>
          <w:rFonts w:asciiTheme="majorHAnsi" w:eastAsiaTheme="minorEastAsia" w:hAnsiTheme="majorHAnsi"/>
          <w:bCs/>
          <w:lang w:eastAsia="fr-FR"/>
        </w:rPr>
      </w:pPr>
      <w:r w:rsidRPr="00D0004C">
        <w:rPr>
          <w:rFonts w:asciiTheme="majorHAnsi" w:eastAsiaTheme="minorEastAsia" w:hAnsiTheme="majorHAnsi"/>
          <w:bCs/>
          <w:lang w:eastAsia="fr-FR"/>
        </w:rPr>
        <w:t>L</w:t>
      </w:r>
      <w:r w:rsidR="00B646E2" w:rsidRPr="00D0004C">
        <w:rPr>
          <w:rFonts w:asciiTheme="majorHAnsi" w:eastAsiaTheme="minorEastAsia" w:hAnsiTheme="majorHAnsi"/>
          <w:bCs/>
          <w:lang w:eastAsia="fr-FR"/>
        </w:rPr>
        <w:t>’étudiant devra être capable de définir la vitesse de toute réaction chimique et d’assimiler les paramètres de la cinétique (ordre, constante de vitesse, énergie d’activation</w:t>
      </w:r>
    </w:p>
    <w:p w:rsidR="00B646E2" w:rsidRPr="00D0004C" w:rsidRDefault="00B646E2" w:rsidP="00BD1807">
      <w:pPr>
        <w:jc w:val="both"/>
        <w:rPr>
          <w:rFonts w:asciiTheme="majorHAnsi" w:eastAsiaTheme="minorEastAsia" w:hAnsiTheme="majorHAnsi"/>
          <w:bCs/>
          <w:lang w:eastAsia="fr-FR"/>
        </w:rPr>
      </w:pPr>
    </w:p>
    <w:p w:rsidR="00B646E2" w:rsidRPr="00D0004C" w:rsidRDefault="00B646E2" w:rsidP="00BD1807">
      <w:pPr>
        <w:jc w:val="both"/>
        <w:rPr>
          <w:rFonts w:asciiTheme="majorHAnsi" w:eastAsiaTheme="minorEastAsia" w:hAnsiTheme="majorHAnsi"/>
          <w:b/>
          <w:lang w:eastAsia="fr-FR"/>
        </w:rPr>
      </w:pPr>
      <w:r w:rsidRPr="00D0004C">
        <w:rPr>
          <w:rFonts w:asciiTheme="majorHAnsi" w:eastAsiaTheme="minorEastAsia" w:hAnsiTheme="majorHAnsi"/>
          <w:b/>
          <w:lang w:eastAsia="fr-FR"/>
        </w:rPr>
        <w:t>Connaissances préalables recommandées</w:t>
      </w:r>
      <w:r w:rsidR="00B25BBF" w:rsidRPr="00D0004C">
        <w:rPr>
          <w:rFonts w:asciiTheme="majorHAnsi" w:eastAsiaTheme="minorEastAsia" w:hAnsiTheme="majorHAnsi"/>
          <w:b/>
          <w:lang w:eastAsia="fr-FR"/>
        </w:rPr>
        <w:t>:</w:t>
      </w:r>
    </w:p>
    <w:p w:rsidR="00B646E2" w:rsidRPr="00D0004C" w:rsidRDefault="00B646E2" w:rsidP="00BD1807">
      <w:pPr>
        <w:jc w:val="both"/>
        <w:rPr>
          <w:rFonts w:asciiTheme="majorHAnsi" w:eastAsiaTheme="minorEastAsia" w:hAnsiTheme="majorHAnsi"/>
          <w:lang w:eastAsia="fr-FR"/>
        </w:rPr>
      </w:pPr>
      <w:r w:rsidRPr="00D0004C">
        <w:rPr>
          <w:rFonts w:asciiTheme="majorHAnsi" w:eastAsiaTheme="minorEastAsia" w:hAnsiTheme="majorHAnsi"/>
          <w:lang w:eastAsia="fr-FR"/>
        </w:rPr>
        <w:t>Mathématiques (dérivée, intégrale), savoir exprimer la concentration d’une solution, maitriser les systèmes d’unité, savoir tracer et exploiter les graphiques.</w:t>
      </w:r>
    </w:p>
    <w:p w:rsidR="00B646E2" w:rsidRPr="00D0004C" w:rsidRDefault="00B646E2" w:rsidP="00BD1807">
      <w:pPr>
        <w:jc w:val="both"/>
        <w:rPr>
          <w:rFonts w:asciiTheme="majorHAnsi" w:eastAsiaTheme="minorEastAsia" w:hAnsiTheme="majorHAnsi"/>
          <w:lang w:eastAsia="fr-FR"/>
        </w:rPr>
      </w:pPr>
    </w:p>
    <w:p w:rsidR="00B646E2" w:rsidRPr="00D0004C" w:rsidRDefault="00B646E2" w:rsidP="00BD1807">
      <w:pPr>
        <w:autoSpaceDE w:val="0"/>
        <w:autoSpaceDN w:val="0"/>
        <w:adjustRightInd w:val="0"/>
        <w:rPr>
          <w:rFonts w:asciiTheme="majorHAnsi" w:eastAsiaTheme="minorEastAsia" w:hAnsiTheme="majorHAnsi"/>
          <w:b/>
          <w:lang w:eastAsia="fr-FR"/>
        </w:rPr>
      </w:pPr>
      <w:r w:rsidRPr="00D0004C">
        <w:rPr>
          <w:rFonts w:asciiTheme="majorHAnsi" w:eastAsiaTheme="minorEastAsia" w:hAnsiTheme="majorHAnsi"/>
          <w:b/>
          <w:lang w:eastAsia="fr-FR"/>
        </w:rPr>
        <w:t xml:space="preserve">Contenu de la matière : </w:t>
      </w:r>
    </w:p>
    <w:p w:rsidR="00153F47" w:rsidRPr="00D0004C" w:rsidRDefault="00153F47" w:rsidP="00BD1807">
      <w:pPr>
        <w:autoSpaceDE w:val="0"/>
        <w:autoSpaceDN w:val="0"/>
        <w:adjustRightInd w:val="0"/>
        <w:rPr>
          <w:rFonts w:asciiTheme="majorHAnsi" w:eastAsiaTheme="minorEastAsia" w:hAnsiTheme="majorHAnsi"/>
          <w:b/>
          <w:lang w:eastAsia="fr-FR"/>
        </w:rPr>
      </w:pPr>
    </w:p>
    <w:p w:rsidR="00153F47" w:rsidRPr="00D0004C" w:rsidRDefault="00B646E2" w:rsidP="00153F47">
      <w:pPr>
        <w:rPr>
          <w:rFonts w:asciiTheme="majorHAnsi" w:hAnsiTheme="majorHAnsi"/>
          <w:b/>
          <w:bCs/>
        </w:rPr>
      </w:pPr>
      <w:r w:rsidRPr="00D0004C">
        <w:rPr>
          <w:rFonts w:asciiTheme="majorHAnsi" w:eastAsiaTheme="minorEastAsia" w:hAnsiTheme="majorHAnsi"/>
          <w:b/>
          <w:bCs/>
          <w:lang w:eastAsia="fr-FR"/>
        </w:rPr>
        <w:t>Chap</w:t>
      </w:r>
      <w:r w:rsidR="00153F47" w:rsidRPr="00D0004C">
        <w:rPr>
          <w:rFonts w:asciiTheme="majorHAnsi" w:eastAsiaTheme="minorEastAsia" w:hAnsiTheme="majorHAnsi"/>
          <w:b/>
          <w:bCs/>
          <w:lang w:eastAsia="fr-FR"/>
        </w:rPr>
        <w:t>itre</w:t>
      </w:r>
      <w:r w:rsidRPr="00D0004C">
        <w:rPr>
          <w:rFonts w:asciiTheme="majorHAnsi" w:eastAsiaTheme="minorEastAsia" w:hAnsiTheme="majorHAnsi"/>
          <w:b/>
          <w:bCs/>
          <w:lang w:eastAsia="fr-FR"/>
        </w:rPr>
        <w:t xml:space="preserve"> 1</w:t>
      </w:r>
      <w:r w:rsidR="00153F47" w:rsidRPr="00D0004C">
        <w:rPr>
          <w:rFonts w:asciiTheme="majorHAnsi" w:eastAsiaTheme="minorEastAsia" w:hAnsiTheme="majorHAnsi"/>
          <w:b/>
          <w:bCs/>
          <w:lang w:eastAsia="fr-FR"/>
        </w:rPr>
        <w:t>:</w:t>
      </w:r>
      <w:r w:rsidRPr="00D0004C">
        <w:rPr>
          <w:rFonts w:asciiTheme="majorHAnsi" w:eastAsiaTheme="minorEastAsia" w:hAnsiTheme="majorHAnsi"/>
          <w:b/>
          <w:bCs/>
          <w:lang w:eastAsia="fr-FR"/>
        </w:rPr>
        <w:t xml:space="preserve">   Généralités et définitions</w:t>
      </w:r>
      <w:r w:rsidRPr="00D0004C">
        <w:rPr>
          <w:rFonts w:asciiTheme="majorHAnsi" w:eastAsiaTheme="minorEastAsia" w:hAnsiTheme="majorHAnsi"/>
          <w:b/>
          <w:bCs/>
          <w:lang w:eastAsia="fr-FR"/>
        </w:rPr>
        <w:tab/>
      </w:r>
      <w:r w:rsidRPr="00D0004C">
        <w:rPr>
          <w:rFonts w:asciiTheme="majorHAnsi" w:eastAsiaTheme="minorEastAsia" w:hAnsiTheme="majorHAnsi"/>
          <w:b/>
          <w:bCs/>
          <w:lang w:eastAsia="fr-FR"/>
        </w:rPr>
        <w:tab/>
      </w:r>
      <w:r w:rsidRPr="00D0004C">
        <w:rPr>
          <w:rFonts w:asciiTheme="majorHAnsi" w:eastAsiaTheme="minorEastAsia" w:hAnsiTheme="majorHAnsi"/>
          <w:b/>
          <w:bCs/>
          <w:lang w:eastAsia="fr-FR"/>
        </w:rPr>
        <w:tab/>
        <w:t xml:space="preserve">  </w:t>
      </w:r>
      <w:r w:rsidRPr="00D0004C">
        <w:rPr>
          <w:rFonts w:asciiTheme="majorHAnsi" w:eastAsiaTheme="minorEastAsia" w:hAnsiTheme="majorHAnsi"/>
          <w:b/>
          <w:bCs/>
          <w:lang w:eastAsia="fr-FR"/>
        </w:rPr>
        <w:tab/>
      </w:r>
      <w:r w:rsidRPr="00D0004C">
        <w:rPr>
          <w:rFonts w:asciiTheme="majorHAnsi" w:eastAsiaTheme="minorEastAsia" w:hAnsiTheme="majorHAnsi"/>
          <w:b/>
          <w:bCs/>
          <w:lang w:eastAsia="fr-FR"/>
        </w:rPr>
        <w:tab/>
        <w:t xml:space="preserve">     </w:t>
      </w:r>
      <w:r w:rsidR="00153F47" w:rsidRPr="00D0004C">
        <w:rPr>
          <w:rFonts w:asciiTheme="majorHAnsi" w:eastAsiaTheme="minorEastAsia" w:hAnsiTheme="majorHAnsi"/>
          <w:b/>
          <w:bCs/>
          <w:lang w:eastAsia="fr-FR"/>
        </w:rPr>
        <w:tab/>
        <w:t xml:space="preserve">           </w:t>
      </w:r>
      <w:r w:rsidRPr="00D0004C">
        <w:rPr>
          <w:rFonts w:asciiTheme="majorHAnsi" w:hAnsiTheme="majorHAnsi"/>
          <w:b/>
          <w:bCs/>
        </w:rPr>
        <w:t>3 semaines</w:t>
      </w:r>
    </w:p>
    <w:p w:rsidR="00B646E2" w:rsidRPr="00D0004C" w:rsidRDefault="00B646E2" w:rsidP="00153F47">
      <w:pPr>
        <w:rPr>
          <w:rFonts w:asciiTheme="majorHAnsi" w:eastAsiaTheme="minorEastAsia" w:hAnsiTheme="majorHAnsi"/>
        </w:rPr>
      </w:pPr>
      <w:r w:rsidRPr="00D0004C">
        <w:rPr>
          <w:rFonts w:asciiTheme="majorHAnsi" w:eastAsiaTheme="minorEastAsia" w:hAnsiTheme="majorHAnsi"/>
        </w:rPr>
        <w:t>Evolution dans le temps des réactions chimiques</w:t>
      </w:r>
      <w:r w:rsidR="00153F47" w:rsidRPr="00D0004C">
        <w:rPr>
          <w:rFonts w:asciiTheme="majorHAnsi" w:eastAsiaTheme="minorEastAsia" w:hAnsiTheme="majorHAnsi"/>
        </w:rPr>
        <w:t xml:space="preserve">, </w:t>
      </w:r>
      <w:r w:rsidRPr="00D0004C">
        <w:rPr>
          <w:rFonts w:asciiTheme="majorHAnsi" w:eastAsiaTheme="minorEastAsia" w:hAnsiTheme="majorHAnsi"/>
        </w:rPr>
        <w:t>Définition de la vitesse de réaction (moyenne, instantanée, généralisation)</w:t>
      </w:r>
      <w:r w:rsidR="00153F47" w:rsidRPr="00D0004C">
        <w:rPr>
          <w:rFonts w:asciiTheme="majorHAnsi" w:eastAsiaTheme="minorEastAsia" w:hAnsiTheme="majorHAnsi"/>
        </w:rPr>
        <w:t xml:space="preserve">, </w:t>
      </w:r>
      <w:r w:rsidRPr="00D0004C">
        <w:rPr>
          <w:rFonts w:asciiTheme="majorHAnsi" w:eastAsiaTheme="minorEastAsia" w:hAnsiTheme="majorHAnsi"/>
        </w:rPr>
        <w:t>Avancement de la réaction, la conversion</w:t>
      </w:r>
    </w:p>
    <w:p w:rsidR="00153F47" w:rsidRPr="00D0004C" w:rsidRDefault="00153F47" w:rsidP="00153F47">
      <w:pPr>
        <w:rPr>
          <w:rFonts w:asciiTheme="majorHAnsi" w:eastAsiaTheme="minorEastAsia" w:hAnsiTheme="majorHAnsi"/>
          <w:b/>
          <w:bCs/>
          <w:lang w:eastAsia="fr-FR"/>
        </w:rPr>
      </w:pPr>
    </w:p>
    <w:p w:rsidR="00153F47" w:rsidRPr="00D0004C" w:rsidRDefault="00B646E2" w:rsidP="00153F47">
      <w:pPr>
        <w:rPr>
          <w:rFonts w:asciiTheme="majorHAnsi" w:hAnsiTheme="majorHAnsi"/>
          <w:b/>
          <w:bCs/>
        </w:rPr>
      </w:pPr>
      <w:r w:rsidRPr="00D0004C">
        <w:rPr>
          <w:rFonts w:asciiTheme="majorHAnsi" w:eastAsiaTheme="minorEastAsia" w:hAnsiTheme="majorHAnsi"/>
          <w:b/>
          <w:bCs/>
          <w:lang w:eastAsia="fr-FR"/>
        </w:rPr>
        <w:t>Chap</w:t>
      </w:r>
      <w:r w:rsidR="00153F47" w:rsidRPr="00D0004C">
        <w:rPr>
          <w:rFonts w:asciiTheme="majorHAnsi" w:eastAsiaTheme="minorEastAsia" w:hAnsiTheme="majorHAnsi"/>
          <w:b/>
          <w:bCs/>
          <w:lang w:eastAsia="fr-FR"/>
        </w:rPr>
        <w:t xml:space="preserve">itre </w:t>
      </w:r>
      <w:r w:rsidRPr="00D0004C">
        <w:rPr>
          <w:rFonts w:asciiTheme="majorHAnsi" w:eastAsiaTheme="minorEastAsia" w:hAnsiTheme="majorHAnsi"/>
          <w:b/>
          <w:bCs/>
          <w:lang w:eastAsia="fr-FR"/>
        </w:rPr>
        <w:t>2</w:t>
      </w:r>
      <w:r w:rsidR="00153F47" w:rsidRPr="00D0004C">
        <w:rPr>
          <w:rFonts w:asciiTheme="majorHAnsi" w:eastAsiaTheme="minorEastAsia" w:hAnsiTheme="majorHAnsi"/>
          <w:b/>
          <w:bCs/>
          <w:lang w:eastAsia="fr-FR"/>
        </w:rPr>
        <w:t>:</w:t>
      </w:r>
      <w:r w:rsidRPr="00D0004C">
        <w:rPr>
          <w:rFonts w:asciiTheme="majorHAnsi" w:eastAsiaTheme="minorEastAsia" w:hAnsiTheme="majorHAnsi"/>
          <w:b/>
          <w:bCs/>
          <w:lang w:eastAsia="fr-FR"/>
        </w:rPr>
        <w:t xml:space="preserve">    Lois simples des vitesses de réactions chimiques  </w:t>
      </w:r>
      <w:r w:rsidRPr="00D0004C">
        <w:rPr>
          <w:rFonts w:asciiTheme="majorHAnsi" w:eastAsiaTheme="minorEastAsia" w:hAnsiTheme="majorHAnsi"/>
          <w:b/>
          <w:bCs/>
          <w:lang w:eastAsia="fr-FR"/>
        </w:rPr>
        <w:tab/>
        <w:t xml:space="preserve">      </w:t>
      </w:r>
      <w:r w:rsidR="00153F47" w:rsidRPr="00D0004C">
        <w:rPr>
          <w:rFonts w:asciiTheme="majorHAnsi" w:eastAsiaTheme="minorEastAsia" w:hAnsiTheme="majorHAnsi"/>
          <w:b/>
          <w:bCs/>
          <w:lang w:eastAsia="fr-FR"/>
        </w:rPr>
        <w:t xml:space="preserve">                   </w:t>
      </w:r>
      <w:r w:rsidRPr="00D0004C">
        <w:rPr>
          <w:rFonts w:asciiTheme="majorHAnsi" w:hAnsiTheme="majorHAnsi"/>
          <w:b/>
          <w:bCs/>
        </w:rPr>
        <w:t>3 semaines</w:t>
      </w:r>
    </w:p>
    <w:p w:rsidR="00B646E2" w:rsidRPr="00D0004C" w:rsidRDefault="00B646E2" w:rsidP="00153F47">
      <w:pPr>
        <w:rPr>
          <w:rFonts w:asciiTheme="majorHAnsi" w:eastAsiaTheme="minorEastAsia" w:hAnsiTheme="majorHAnsi"/>
        </w:rPr>
      </w:pPr>
      <w:r w:rsidRPr="00D0004C">
        <w:rPr>
          <w:rFonts w:asciiTheme="majorHAnsi" w:eastAsiaTheme="minorEastAsia" w:hAnsiTheme="majorHAnsi"/>
        </w:rPr>
        <w:t>Facteurs de la cinétique</w:t>
      </w:r>
      <w:r w:rsidR="00153F47" w:rsidRPr="00D0004C">
        <w:rPr>
          <w:rFonts w:asciiTheme="majorHAnsi" w:eastAsiaTheme="minorEastAsia" w:hAnsiTheme="majorHAnsi"/>
        </w:rPr>
        <w:t xml:space="preserve">, </w:t>
      </w:r>
      <w:r w:rsidRPr="00D0004C">
        <w:rPr>
          <w:rFonts w:asciiTheme="majorHAnsi" w:eastAsiaTheme="minorEastAsia" w:hAnsiTheme="majorHAnsi"/>
        </w:rPr>
        <w:t>Influence de la concentration Ordre de réaction</w:t>
      </w:r>
      <w:r w:rsidR="00153F47" w:rsidRPr="00D0004C">
        <w:rPr>
          <w:rFonts w:asciiTheme="majorHAnsi" w:eastAsiaTheme="minorEastAsia" w:hAnsiTheme="majorHAnsi"/>
        </w:rPr>
        <w:t xml:space="preserve"> (</w:t>
      </w:r>
      <w:r w:rsidRPr="00D0004C">
        <w:rPr>
          <w:rFonts w:asciiTheme="majorHAnsi" w:eastAsiaTheme="minorEastAsia" w:hAnsiTheme="majorHAnsi"/>
        </w:rPr>
        <w:t>Notion d’ordre</w:t>
      </w:r>
      <w:r w:rsidR="00153F47" w:rsidRPr="00D0004C">
        <w:rPr>
          <w:rFonts w:asciiTheme="majorHAnsi" w:eastAsiaTheme="minorEastAsia" w:hAnsiTheme="majorHAnsi"/>
        </w:rPr>
        <w:t xml:space="preserve">, </w:t>
      </w:r>
      <w:r w:rsidRPr="00D0004C">
        <w:rPr>
          <w:rFonts w:asciiTheme="majorHAnsi" w:eastAsiaTheme="minorEastAsia" w:hAnsiTheme="majorHAnsi"/>
        </w:rPr>
        <w:t>Constante de vitesse</w:t>
      </w:r>
      <w:r w:rsidR="00153F47" w:rsidRPr="00D0004C">
        <w:rPr>
          <w:rFonts w:asciiTheme="majorHAnsi" w:eastAsiaTheme="minorEastAsia" w:hAnsiTheme="majorHAnsi"/>
        </w:rPr>
        <w:t xml:space="preserve">, </w:t>
      </w:r>
      <w:r w:rsidRPr="00D0004C">
        <w:rPr>
          <w:rFonts w:asciiTheme="majorHAnsi" w:eastAsiaTheme="minorEastAsia" w:hAnsiTheme="majorHAnsi"/>
        </w:rPr>
        <w:t>Molécularité</w:t>
      </w:r>
      <w:r w:rsidR="00153F47" w:rsidRPr="00D0004C">
        <w:rPr>
          <w:rFonts w:asciiTheme="majorHAnsi" w:eastAsiaTheme="minorEastAsia" w:hAnsiTheme="majorHAnsi"/>
        </w:rPr>
        <w:t xml:space="preserve">, </w:t>
      </w:r>
      <w:r w:rsidRPr="00D0004C">
        <w:rPr>
          <w:rFonts w:asciiTheme="majorHAnsi" w:eastAsiaTheme="minorEastAsia" w:hAnsiTheme="majorHAnsi"/>
        </w:rPr>
        <w:t>Réaction élémentaire et mécanisme réactionnel</w:t>
      </w:r>
      <w:r w:rsidR="00153F47" w:rsidRPr="00D0004C">
        <w:rPr>
          <w:rFonts w:asciiTheme="majorHAnsi" w:eastAsiaTheme="minorEastAsia" w:hAnsiTheme="majorHAnsi"/>
        </w:rPr>
        <w:t xml:space="preserve">), </w:t>
      </w:r>
      <w:r w:rsidRPr="00D0004C">
        <w:rPr>
          <w:rFonts w:asciiTheme="majorHAnsi" w:eastAsiaTheme="minorEastAsia" w:hAnsiTheme="majorHAnsi"/>
        </w:rPr>
        <w:t>Influence de la température-Energie d’activation</w:t>
      </w:r>
      <w:r w:rsidR="00153F47" w:rsidRPr="00D0004C">
        <w:rPr>
          <w:rFonts w:asciiTheme="majorHAnsi" w:eastAsiaTheme="minorEastAsia" w:hAnsiTheme="majorHAnsi"/>
        </w:rPr>
        <w:t xml:space="preserve"> (</w:t>
      </w:r>
      <w:r w:rsidRPr="00D0004C">
        <w:rPr>
          <w:rFonts w:asciiTheme="majorHAnsi" w:eastAsiaTheme="minorEastAsia" w:hAnsiTheme="majorHAnsi"/>
        </w:rPr>
        <w:t>Loi d’Arrhenius</w:t>
      </w:r>
      <w:r w:rsidR="00153F47" w:rsidRPr="00D0004C">
        <w:rPr>
          <w:rFonts w:asciiTheme="majorHAnsi" w:eastAsiaTheme="minorEastAsia" w:hAnsiTheme="majorHAnsi"/>
        </w:rPr>
        <w:t xml:space="preserve">, </w:t>
      </w:r>
      <w:r w:rsidRPr="00D0004C">
        <w:rPr>
          <w:rFonts w:asciiTheme="majorHAnsi" w:eastAsiaTheme="minorEastAsia" w:hAnsiTheme="majorHAnsi"/>
        </w:rPr>
        <w:t>Signification de l’énergie d’activation</w:t>
      </w:r>
      <w:r w:rsidR="00153F47" w:rsidRPr="00D0004C">
        <w:rPr>
          <w:rFonts w:asciiTheme="majorHAnsi" w:eastAsiaTheme="minorEastAsia" w:hAnsiTheme="majorHAnsi"/>
        </w:rPr>
        <w:t>)</w:t>
      </w:r>
    </w:p>
    <w:p w:rsidR="00153F47" w:rsidRPr="00D0004C" w:rsidRDefault="00153F47" w:rsidP="00153F47">
      <w:pPr>
        <w:rPr>
          <w:rFonts w:asciiTheme="majorHAnsi" w:eastAsiaTheme="minorEastAsia" w:hAnsiTheme="majorHAnsi"/>
          <w:b/>
          <w:bCs/>
          <w:lang w:eastAsia="fr-FR"/>
        </w:rPr>
      </w:pPr>
    </w:p>
    <w:p w:rsidR="00153F47" w:rsidRPr="00D0004C" w:rsidRDefault="00B646E2" w:rsidP="00153F47">
      <w:pPr>
        <w:rPr>
          <w:rFonts w:asciiTheme="majorHAnsi" w:hAnsiTheme="majorHAnsi"/>
          <w:b/>
          <w:bCs/>
        </w:rPr>
      </w:pPr>
      <w:r w:rsidRPr="00D0004C">
        <w:rPr>
          <w:rFonts w:asciiTheme="majorHAnsi" w:eastAsiaTheme="minorEastAsia" w:hAnsiTheme="majorHAnsi"/>
          <w:b/>
          <w:bCs/>
          <w:lang w:eastAsia="fr-FR"/>
        </w:rPr>
        <w:t>Chap</w:t>
      </w:r>
      <w:r w:rsidR="00153F47" w:rsidRPr="00D0004C">
        <w:rPr>
          <w:rFonts w:asciiTheme="majorHAnsi" w:eastAsiaTheme="minorEastAsia" w:hAnsiTheme="majorHAnsi"/>
          <w:b/>
          <w:bCs/>
          <w:lang w:eastAsia="fr-FR"/>
        </w:rPr>
        <w:t xml:space="preserve">itre </w:t>
      </w:r>
      <w:r w:rsidRPr="00D0004C">
        <w:rPr>
          <w:rFonts w:asciiTheme="majorHAnsi" w:eastAsiaTheme="minorEastAsia" w:hAnsiTheme="majorHAnsi"/>
          <w:b/>
          <w:bCs/>
          <w:lang w:eastAsia="fr-FR"/>
        </w:rPr>
        <w:t>3</w:t>
      </w:r>
      <w:r w:rsidR="00153F47" w:rsidRPr="00D0004C">
        <w:rPr>
          <w:rFonts w:asciiTheme="majorHAnsi" w:eastAsiaTheme="minorEastAsia" w:hAnsiTheme="majorHAnsi"/>
          <w:b/>
          <w:bCs/>
          <w:lang w:eastAsia="fr-FR"/>
        </w:rPr>
        <w:t>:</w:t>
      </w:r>
      <w:r w:rsidRPr="00D0004C">
        <w:rPr>
          <w:rFonts w:asciiTheme="majorHAnsi" w:eastAsiaTheme="minorEastAsia" w:hAnsiTheme="majorHAnsi"/>
          <w:b/>
          <w:bCs/>
          <w:lang w:eastAsia="fr-FR"/>
        </w:rPr>
        <w:t xml:space="preserve"> Cinétique formelle des réactions irréversibles </w:t>
      </w:r>
      <w:r w:rsidRPr="00D0004C">
        <w:rPr>
          <w:rFonts w:asciiTheme="majorHAnsi" w:eastAsiaTheme="minorEastAsia" w:hAnsiTheme="majorHAnsi"/>
          <w:b/>
          <w:bCs/>
          <w:lang w:eastAsia="fr-FR"/>
        </w:rPr>
        <w:tab/>
        <w:t xml:space="preserve">                  </w:t>
      </w:r>
      <w:r w:rsidR="00153F47" w:rsidRPr="00D0004C">
        <w:rPr>
          <w:rFonts w:asciiTheme="majorHAnsi" w:eastAsiaTheme="minorEastAsia" w:hAnsiTheme="majorHAnsi"/>
          <w:b/>
          <w:bCs/>
          <w:lang w:eastAsia="fr-FR"/>
        </w:rPr>
        <w:t xml:space="preserve">       </w:t>
      </w:r>
      <w:r w:rsidRPr="00D0004C">
        <w:rPr>
          <w:rFonts w:asciiTheme="majorHAnsi" w:hAnsiTheme="majorHAnsi"/>
          <w:b/>
          <w:bCs/>
        </w:rPr>
        <w:t>3 semaines</w:t>
      </w:r>
    </w:p>
    <w:p w:rsidR="00B646E2" w:rsidRPr="00D0004C" w:rsidRDefault="00B646E2" w:rsidP="00153F47">
      <w:pPr>
        <w:rPr>
          <w:rFonts w:asciiTheme="majorHAnsi" w:eastAsiaTheme="minorEastAsia" w:hAnsiTheme="majorHAnsi"/>
        </w:rPr>
      </w:pPr>
      <w:r w:rsidRPr="00D0004C">
        <w:rPr>
          <w:rFonts w:asciiTheme="majorHAnsi" w:eastAsiaTheme="minorEastAsia" w:hAnsiTheme="majorHAnsi"/>
        </w:rPr>
        <w:t xml:space="preserve">Réactions d’ordre </w:t>
      </w:r>
      <w:r w:rsidR="00153F47" w:rsidRPr="00D0004C">
        <w:rPr>
          <w:rFonts w:asciiTheme="majorHAnsi" w:eastAsiaTheme="minorEastAsia" w:hAnsiTheme="majorHAnsi"/>
        </w:rPr>
        <w:t>(</w:t>
      </w:r>
      <w:r w:rsidRPr="00D0004C">
        <w:rPr>
          <w:rFonts w:asciiTheme="majorHAnsi" w:eastAsiaTheme="minorEastAsia" w:hAnsiTheme="majorHAnsi"/>
        </w:rPr>
        <w:t>n=1 ; n= 2 ; n</w:t>
      </w:r>
      <w:r w:rsidR="00153F47" w:rsidRPr="00D0004C">
        <w:rPr>
          <w:rFonts w:asciiTheme="majorHAnsi" w:eastAsiaTheme="minorEastAsia" w:hAnsiTheme="majorHAnsi"/>
        </w:rPr>
        <w:t xml:space="preserve">), </w:t>
      </w:r>
      <w:r w:rsidRPr="00D0004C">
        <w:rPr>
          <w:rFonts w:asciiTheme="majorHAnsi" w:eastAsiaTheme="minorEastAsia" w:hAnsiTheme="majorHAnsi"/>
        </w:rPr>
        <w:t>Dégénérescence de l’ordre</w:t>
      </w:r>
      <w:r w:rsidR="00153F47" w:rsidRPr="00D0004C">
        <w:rPr>
          <w:rFonts w:asciiTheme="majorHAnsi" w:eastAsiaTheme="minorEastAsia" w:hAnsiTheme="majorHAnsi"/>
        </w:rPr>
        <w:t xml:space="preserve">, </w:t>
      </w:r>
      <w:r w:rsidRPr="00D0004C">
        <w:rPr>
          <w:rFonts w:asciiTheme="majorHAnsi" w:eastAsiaTheme="minorEastAsia" w:hAnsiTheme="majorHAnsi"/>
        </w:rPr>
        <w:t>Méthodes de recherche de l’ordre (quelques méthodes essentielles)</w:t>
      </w:r>
      <w:r w:rsidR="00153F47" w:rsidRPr="00D0004C">
        <w:rPr>
          <w:rFonts w:asciiTheme="majorHAnsi" w:eastAsiaTheme="minorEastAsia" w:hAnsiTheme="majorHAnsi"/>
        </w:rPr>
        <w:t>.</w:t>
      </w:r>
    </w:p>
    <w:p w:rsidR="00153F47" w:rsidRPr="00D0004C" w:rsidRDefault="00153F47" w:rsidP="00153F47">
      <w:pPr>
        <w:rPr>
          <w:rFonts w:asciiTheme="majorHAnsi" w:eastAsiaTheme="minorEastAsia" w:hAnsiTheme="majorHAnsi"/>
        </w:rPr>
      </w:pPr>
    </w:p>
    <w:p w:rsidR="00B646E2" w:rsidRPr="00D0004C" w:rsidRDefault="00B646E2" w:rsidP="00153F47">
      <w:pPr>
        <w:rPr>
          <w:rFonts w:asciiTheme="majorHAnsi" w:eastAsiaTheme="minorEastAsia" w:hAnsiTheme="majorHAnsi"/>
          <w:b/>
          <w:bCs/>
          <w:lang w:eastAsia="fr-FR"/>
        </w:rPr>
      </w:pPr>
      <w:r w:rsidRPr="00D0004C">
        <w:rPr>
          <w:rFonts w:asciiTheme="majorHAnsi" w:eastAsiaTheme="minorEastAsia" w:hAnsiTheme="majorHAnsi"/>
          <w:b/>
          <w:bCs/>
          <w:lang w:eastAsia="fr-FR"/>
        </w:rPr>
        <w:t>Chap</w:t>
      </w:r>
      <w:r w:rsidR="00153F47" w:rsidRPr="00D0004C">
        <w:rPr>
          <w:rFonts w:asciiTheme="majorHAnsi" w:eastAsiaTheme="minorEastAsia" w:hAnsiTheme="majorHAnsi"/>
          <w:b/>
          <w:bCs/>
          <w:lang w:eastAsia="fr-FR"/>
        </w:rPr>
        <w:t xml:space="preserve">itre </w:t>
      </w:r>
      <w:r w:rsidRPr="00D0004C">
        <w:rPr>
          <w:rFonts w:asciiTheme="majorHAnsi" w:eastAsiaTheme="minorEastAsia" w:hAnsiTheme="majorHAnsi"/>
          <w:b/>
          <w:bCs/>
          <w:lang w:eastAsia="fr-FR"/>
        </w:rPr>
        <w:t>4</w:t>
      </w:r>
      <w:r w:rsidR="00153F47" w:rsidRPr="00D0004C">
        <w:rPr>
          <w:rFonts w:asciiTheme="majorHAnsi" w:eastAsiaTheme="minorEastAsia" w:hAnsiTheme="majorHAnsi"/>
          <w:b/>
          <w:bCs/>
          <w:lang w:eastAsia="fr-FR"/>
        </w:rPr>
        <w:t>:</w:t>
      </w:r>
      <w:r w:rsidRPr="00D0004C">
        <w:rPr>
          <w:rFonts w:asciiTheme="majorHAnsi" w:eastAsiaTheme="minorEastAsia" w:hAnsiTheme="majorHAnsi"/>
          <w:b/>
          <w:bCs/>
          <w:lang w:eastAsia="fr-FR"/>
        </w:rPr>
        <w:t xml:space="preserve">  Etude expérimentale des vitesses de réaction</w:t>
      </w:r>
      <w:r w:rsidRPr="00D0004C">
        <w:rPr>
          <w:rFonts w:asciiTheme="majorHAnsi" w:eastAsiaTheme="minorEastAsia" w:hAnsiTheme="majorHAnsi"/>
          <w:b/>
          <w:bCs/>
          <w:lang w:eastAsia="fr-FR"/>
        </w:rPr>
        <w:tab/>
      </w:r>
      <w:r w:rsidRPr="00D0004C">
        <w:rPr>
          <w:rFonts w:asciiTheme="majorHAnsi" w:eastAsiaTheme="minorEastAsia" w:hAnsiTheme="majorHAnsi"/>
          <w:b/>
          <w:bCs/>
          <w:lang w:eastAsia="fr-FR"/>
        </w:rPr>
        <w:tab/>
        <w:t xml:space="preserve">        </w:t>
      </w:r>
      <w:r w:rsidR="00153F47" w:rsidRPr="00D0004C">
        <w:rPr>
          <w:rFonts w:asciiTheme="majorHAnsi" w:eastAsiaTheme="minorEastAsia" w:hAnsiTheme="majorHAnsi"/>
          <w:b/>
          <w:bCs/>
          <w:lang w:eastAsia="fr-FR"/>
        </w:rPr>
        <w:t xml:space="preserve">                 </w:t>
      </w:r>
      <w:r w:rsidRPr="00D0004C">
        <w:rPr>
          <w:rFonts w:asciiTheme="majorHAnsi" w:hAnsiTheme="majorHAnsi"/>
          <w:b/>
          <w:bCs/>
        </w:rPr>
        <w:t>3 semaines</w:t>
      </w:r>
    </w:p>
    <w:p w:rsidR="00B646E2" w:rsidRPr="00D0004C" w:rsidRDefault="00B646E2" w:rsidP="00BD1807">
      <w:pPr>
        <w:rPr>
          <w:rFonts w:asciiTheme="majorHAnsi" w:eastAsiaTheme="minorEastAsia" w:hAnsiTheme="majorHAnsi"/>
          <w:lang w:eastAsia="fr-FR"/>
        </w:rPr>
      </w:pPr>
      <w:r w:rsidRPr="00D0004C">
        <w:rPr>
          <w:rFonts w:asciiTheme="majorHAnsi" w:eastAsiaTheme="minorEastAsia" w:hAnsiTheme="majorHAnsi"/>
          <w:lang w:eastAsia="fr-FR"/>
        </w:rPr>
        <w:t xml:space="preserve">Il s’agit de décrire les différentes techniques de mesure de la vitesse, c’est-à-dire comment suivre la variation de la concentration en fonction du temps. On montre qu’il y’a la méthode chimique (analyse ex situ : </w:t>
      </w:r>
      <w:r w:rsidRPr="00D0004C">
        <w:rPr>
          <w:rFonts w:asciiTheme="majorHAnsi" w:eastAsiaTheme="minorEastAsia" w:hAnsiTheme="majorHAnsi"/>
          <w:b/>
          <w:bCs/>
          <w:lang w:eastAsia="fr-FR"/>
        </w:rPr>
        <w:t>prélèvement-trempe chimique-dosage</w:t>
      </w:r>
      <w:r w:rsidRPr="00D0004C">
        <w:rPr>
          <w:rFonts w:asciiTheme="majorHAnsi" w:eastAsiaTheme="minorEastAsia" w:hAnsiTheme="majorHAnsi"/>
          <w:lang w:eastAsia="fr-FR"/>
        </w:rPr>
        <w:t xml:space="preserve">) et la méthode physique (analyse in situ : </w:t>
      </w:r>
      <w:r w:rsidRPr="00D0004C">
        <w:rPr>
          <w:rFonts w:asciiTheme="majorHAnsi" w:eastAsiaTheme="minorEastAsia" w:hAnsiTheme="majorHAnsi"/>
          <w:b/>
          <w:bCs/>
          <w:lang w:eastAsia="fr-FR"/>
        </w:rPr>
        <w:t>sans prélèvement</w:t>
      </w:r>
      <w:r w:rsidRPr="00D0004C">
        <w:rPr>
          <w:rFonts w:asciiTheme="majorHAnsi" w:eastAsiaTheme="minorEastAsia" w:hAnsiTheme="majorHAnsi"/>
          <w:lang w:eastAsia="fr-FR"/>
        </w:rPr>
        <w:t xml:space="preserve"> ; donc on mesure une grandeur physique : absorbance, volume, conductivité, </w:t>
      </w:r>
      <w:proofErr w:type="spellStart"/>
      <w:r w:rsidRPr="00D0004C">
        <w:rPr>
          <w:rFonts w:asciiTheme="majorHAnsi" w:eastAsiaTheme="minorEastAsia" w:hAnsiTheme="majorHAnsi"/>
          <w:lang w:eastAsia="fr-FR"/>
        </w:rPr>
        <w:t>etc</w:t>
      </w:r>
      <w:proofErr w:type="spellEnd"/>
      <w:r w:rsidRPr="00D0004C">
        <w:rPr>
          <w:rFonts w:asciiTheme="majorHAnsi" w:eastAsiaTheme="minorEastAsia" w:hAnsiTheme="majorHAnsi"/>
          <w:lang w:eastAsia="fr-FR"/>
        </w:rPr>
        <w:t>…  reliée à la concentration)</w:t>
      </w:r>
    </w:p>
    <w:p w:rsidR="00153F47" w:rsidRPr="00D0004C" w:rsidRDefault="00153F47" w:rsidP="00BD1807">
      <w:pPr>
        <w:rPr>
          <w:rFonts w:asciiTheme="majorHAnsi" w:eastAsiaTheme="minorEastAsia" w:hAnsiTheme="majorHAnsi"/>
          <w:lang w:eastAsia="fr-FR"/>
        </w:rPr>
      </w:pPr>
    </w:p>
    <w:p w:rsidR="00153F47" w:rsidRPr="00D0004C" w:rsidRDefault="00B646E2" w:rsidP="00153F47">
      <w:pPr>
        <w:rPr>
          <w:rFonts w:asciiTheme="majorHAnsi" w:hAnsiTheme="majorHAnsi"/>
          <w:b/>
          <w:bCs/>
        </w:rPr>
      </w:pPr>
      <w:r w:rsidRPr="00D0004C">
        <w:rPr>
          <w:rFonts w:asciiTheme="majorHAnsi" w:eastAsiaTheme="minorEastAsia" w:hAnsiTheme="majorHAnsi"/>
          <w:b/>
          <w:bCs/>
          <w:lang w:eastAsia="fr-FR"/>
        </w:rPr>
        <w:t>Chap. 5 Cinétique formelle des réactions composées</w:t>
      </w:r>
      <w:r w:rsidRPr="00D0004C">
        <w:rPr>
          <w:rFonts w:asciiTheme="majorHAnsi" w:eastAsiaTheme="minorEastAsia" w:hAnsiTheme="majorHAnsi"/>
          <w:b/>
          <w:bCs/>
          <w:lang w:eastAsia="fr-FR"/>
        </w:rPr>
        <w:tab/>
      </w:r>
      <w:r w:rsidRPr="00D0004C">
        <w:rPr>
          <w:rFonts w:asciiTheme="majorHAnsi" w:eastAsiaTheme="minorEastAsia" w:hAnsiTheme="majorHAnsi"/>
          <w:b/>
          <w:bCs/>
          <w:lang w:eastAsia="fr-FR"/>
        </w:rPr>
        <w:tab/>
      </w:r>
      <w:r w:rsidRPr="00D0004C">
        <w:rPr>
          <w:rFonts w:asciiTheme="majorHAnsi" w:eastAsiaTheme="minorEastAsia" w:hAnsiTheme="majorHAnsi"/>
          <w:b/>
          <w:bCs/>
          <w:lang w:eastAsia="fr-FR"/>
        </w:rPr>
        <w:tab/>
        <w:t xml:space="preserve">      </w:t>
      </w:r>
      <w:r w:rsidR="00153F47" w:rsidRPr="00D0004C">
        <w:rPr>
          <w:rFonts w:asciiTheme="majorHAnsi" w:eastAsiaTheme="minorEastAsia" w:hAnsiTheme="majorHAnsi"/>
          <w:b/>
          <w:bCs/>
          <w:lang w:eastAsia="fr-FR"/>
        </w:rPr>
        <w:t xml:space="preserve">     </w:t>
      </w:r>
      <w:r w:rsidRPr="00D0004C">
        <w:rPr>
          <w:rFonts w:asciiTheme="majorHAnsi" w:hAnsiTheme="majorHAnsi"/>
          <w:b/>
          <w:bCs/>
        </w:rPr>
        <w:t>3 semaines</w:t>
      </w:r>
    </w:p>
    <w:p w:rsidR="00B646E2" w:rsidRPr="00D0004C" w:rsidRDefault="00B646E2" w:rsidP="00153F47">
      <w:pPr>
        <w:rPr>
          <w:rFonts w:asciiTheme="majorHAnsi" w:eastAsiaTheme="minorEastAsia" w:hAnsiTheme="majorHAnsi"/>
        </w:rPr>
      </w:pPr>
      <w:r w:rsidRPr="00D0004C">
        <w:rPr>
          <w:rFonts w:asciiTheme="majorHAnsi" w:eastAsiaTheme="minorEastAsia" w:hAnsiTheme="majorHAnsi"/>
        </w:rPr>
        <w:t>Réactions opposées (réversibles)</w:t>
      </w:r>
      <w:r w:rsidR="00153F47" w:rsidRPr="00D0004C">
        <w:rPr>
          <w:rFonts w:asciiTheme="majorHAnsi" w:eastAsiaTheme="minorEastAsia" w:hAnsiTheme="majorHAnsi"/>
        </w:rPr>
        <w:t xml:space="preserve">, </w:t>
      </w:r>
      <w:r w:rsidRPr="00D0004C">
        <w:rPr>
          <w:rFonts w:asciiTheme="majorHAnsi" w:eastAsiaTheme="minorEastAsia" w:hAnsiTheme="majorHAnsi"/>
        </w:rPr>
        <w:t>Réactions parallèles</w:t>
      </w:r>
      <w:r w:rsidR="00153F47" w:rsidRPr="00D0004C">
        <w:rPr>
          <w:rFonts w:asciiTheme="majorHAnsi" w:eastAsiaTheme="minorEastAsia" w:hAnsiTheme="majorHAnsi"/>
        </w:rPr>
        <w:t xml:space="preserve">, </w:t>
      </w:r>
      <w:r w:rsidRPr="00D0004C">
        <w:rPr>
          <w:rFonts w:asciiTheme="majorHAnsi" w:eastAsiaTheme="minorEastAsia" w:hAnsiTheme="majorHAnsi"/>
        </w:rPr>
        <w:t>Réactions successives</w:t>
      </w:r>
    </w:p>
    <w:p w:rsidR="00B646E2" w:rsidRPr="00D0004C" w:rsidRDefault="00B646E2" w:rsidP="00BD1807">
      <w:pPr>
        <w:pStyle w:val="Paragraphedeliste"/>
        <w:spacing w:line="240" w:lineRule="auto"/>
        <w:rPr>
          <w:rFonts w:asciiTheme="majorHAnsi" w:eastAsiaTheme="minorEastAsia" w:hAnsiTheme="majorHAnsi"/>
          <w:sz w:val="24"/>
          <w:szCs w:val="24"/>
        </w:rPr>
      </w:pPr>
    </w:p>
    <w:p w:rsidR="00B646E2" w:rsidRPr="00D0004C" w:rsidRDefault="00B646E2" w:rsidP="00BD1807">
      <w:pPr>
        <w:pStyle w:val="Paragraphedeliste"/>
        <w:spacing w:line="240" w:lineRule="auto"/>
        <w:ind w:left="0"/>
        <w:jc w:val="both"/>
        <w:rPr>
          <w:rFonts w:asciiTheme="majorHAnsi" w:eastAsia="SimSun" w:hAnsiTheme="majorHAnsi"/>
          <w:b/>
          <w:sz w:val="24"/>
          <w:szCs w:val="24"/>
          <w:lang w:eastAsia="zh-CN"/>
        </w:rPr>
      </w:pPr>
      <w:r w:rsidRPr="00D0004C">
        <w:rPr>
          <w:rFonts w:asciiTheme="majorHAnsi" w:hAnsiTheme="majorHAnsi"/>
          <w:b/>
          <w:sz w:val="24"/>
          <w:szCs w:val="24"/>
        </w:rPr>
        <w:t>Mode d’évaluation : </w:t>
      </w:r>
    </w:p>
    <w:p w:rsidR="00B646E2" w:rsidRPr="00D0004C" w:rsidRDefault="00B646E2" w:rsidP="00BD1807">
      <w:pPr>
        <w:pStyle w:val="Paragraphedeliste"/>
        <w:spacing w:line="240" w:lineRule="auto"/>
        <w:ind w:left="0"/>
        <w:jc w:val="both"/>
        <w:rPr>
          <w:rFonts w:asciiTheme="majorHAnsi" w:hAnsiTheme="majorHAnsi"/>
          <w:sz w:val="24"/>
          <w:szCs w:val="24"/>
        </w:rPr>
      </w:pPr>
      <w:r w:rsidRPr="00D0004C">
        <w:rPr>
          <w:rFonts w:asciiTheme="majorHAnsi" w:hAnsiTheme="majorHAnsi"/>
          <w:sz w:val="24"/>
          <w:szCs w:val="24"/>
        </w:rPr>
        <w:t>Examen final : 100%.</w:t>
      </w:r>
    </w:p>
    <w:p w:rsidR="00B646E2" w:rsidRPr="00D0004C" w:rsidRDefault="00B646E2" w:rsidP="00BD1807">
      <w:pPr>
        <w:pStyle w:val="Paragraphedeliste"/>
        <w:spacing w:line="240" w:lineRule="auto"/>
        <w:ind w:left="0"/>
        <w:jc w:val="both"/>
        <w:rPr>
          <w:rFonts w:asciiTheme="majorHAnsi" w:hAnsiTheme="majorHAnsi"/>
          <w:b/>
          <w:color w:val="FF0000"/>
          <w:sz w:val="24"/>
          <w:szCs w:val="24"/>
        </w:rPr>
      </w:pPr>
    </w:p>
    <w:p w:rsidR="00153F47" w:rsidRPr="00D0004C" w:rsidRDefault="00B646E2" w:rsidP="00153F47">
      <w:pPr>
        <w:pStyle w:val="Paragraphedeliste"/>
        <w:spacing w:line="240" w:lineRule="auto"/>
        <w:ind w:left="0"/>
        <w:rPr>
          <w:rFonts w:asciiTheme="majorHAnsi" w:hAnsiTheme="majorHAnsi"/>
          <w:b/>
          <w:sz w:val="24"/>
          <w:szCs w:val="24"/>
        </w:rPr>
      </w:pPr>
      <w:r w:rsidRPr="00D0004C">
        <w:rPr>
          <w:rFonts w:asciiTheme="majorHAnsi" w:hAnsiTheme="majorHAnsi"/>
          <w:b/>
          <w:sz w:val="24"/>
          <w:szCs w:val="24"/>
        </w:rPr>
        <w:t>Références:</w:t>
      </w:r>
    </w:p>
    <w:p w:rsidR="00153F47" w:rsidRPr="00D0004C" w:rsidRDefault="00153F47" w:rsidP="00153F47">
      <w:pPr>
        <w:pStyle w:val="Paragraphedeliste"/>
        <w:spacing w:line="240" w:lineRule="auto"/>
        <w:ind w:left="0"/>
        <w:rPr>
          <w:rFonts w:asciiTheme="majorHAnsi" w:hAnsiTheme="majorHAnsi"/>
          <w:b/>
          <w:sz w:val="24"/>
          <w:szCs w:val="24"/>
        </w:rPr>
      </w:pPr>
    </w:p>
    <w:p w:rsidR="00153F47" w:rsidRPr="00D0004C" w:rsidRDefault="00153F47" w:rsidP="00153F47">
      <w:pPr>
        <w:pStyle w:val="Paragraphedeliste"/>
        <w:spacing w:line="240" w:lineRule="auto"/>
        <w:ind w:left="0"/>
        <w:rPr>
          <w:rStyle w:val="ln21"/>
          <w:rFonts w:asciiTheme="majorHAnsi" w:eastAsia="Calibri" w:hAnsiTheme="majorHAnsi"/>
          <w:bCs/>
          <w:color w:val="auto"/>
          <w:sz w:val="24"/>
          <w:szCs w:val="24"/>
        </w:rPr>
      </w:pPr>
      <w:r w:rsidRPr="00D0004C">
        <w:rPr>
          <w:rFonts w:asciiTheme="majorHAnsi" w:hAnsiTheme="majorHAnsi"/>
          <w:bCs/>
          <w:sz w:val="24"/>
          <w:szCs w:val="24"/>
        </w:rPr>
        <w:t xml:space="preserve">1- </w:t>
      </w:r>
      <w:r w:rsidRPr="00D0004C">
        <w:rPr>
          <w:rStyle w:val="ln21"/>
          <w:rFonts w:asciiTheme="majorHAnsi" w:eastAsia="Calibri" w:hAnsiTheme="majorHAnsi"/>
          <w:bCs/>
          <w:color w:val="auto"/>
          <w:sz w:val="24"/>
          <w:szCs w:val="24"/>
        </w:rPr>
        <w:t>Claude Moreau, Jean-Paul Payen, </w:t>
      </w:r>
      <w:r w:rsidRPr="00D0004C">
        <w:rPr>
          <w:rFonts w:asciiTheme="majorHAnsi" w:eastAsia="Calibri" w:hAnsiTheme="majorHAnsi"/>
          <w:bCs/>
          <w:iCs/>
          <w:sz w:val="24"/>
          <w:szCs w:val="24"/>
        </w:rPr>
        <w:t xml:space="preserve"> </w:t>
      </w:r>
      <w:r w:rsidR="00B646E2" w:rsidRPr="00D0004C">
        <w:rPr>
          <w:rFonts w:asciiTheme="majorHAnsi" w:eastAsia="Calibri" w:hAnsiTheme="majorHAnsi"/>
          <w:bCs/>
          <w:iCs/>
          <w:sz w:val="24"/>
          <w:szCs w:val="24"/>
        </w:rPr>
        <w:t>Cinétique chimique</w:t>
      </w:r>
      <w:r w:rsidRPr="00D0004C">
        <w:rPr>
          <w:rFonts w:asciiTheme="majorHAnsi" w:eastAsia="Calibri" w:hAnsiTheme="majorHAnsi"/>
          <w:bCs/>
          <w:iCs/>
          <w:sz w:val="24"/>
          <w:szCs w:val="24"/>
        </w:rPr>
        <w:t>, E</w:t>
      </w:r>
      <w:r w:rsidR="00B646E2" w:rsidRPr="00D0004C">
        <w:rPr>
          <w:rStyle w:val="ln21"/>
          <w:rFonts w:asciiTheme="majorHAnsi" w:eastAsia="Calibri" w:hAnsiTheme="majorHAnsi"/>
          <w:bCs/>
          <w:color w:val="auto"/>
          <w:sz w:val="24"/>
          <w:szCs w:val="24"/>
        </w:rPr>
        <w:t>dition Belin 1999</w:t>
      </w:r>
    </w:p>
    <w:p w:rsidR="00153F47" w:rsidRPr="00D0004C" w:rsidRDefault="00153F47" w:rsidP="00153F47">
      <w:pPr>
        <w:pStyle w:val="Paragraphedeliste"/>
        <w:spacing w:line="240" w:lineRule="auto"/>
        <w:ind w:left="0"/>
        <w:rPr>
          <w:rStyle w:val="ln21"/>
          <w:rFonts w:asciiTheme="majorHAnsi" w:eastAsia="Calibri" w:hAnsiTheme="majorHAnsi"/>
          <w:bCs/>
          <w:color w:val="auto"/>
          <w:sz w:val="24"/>
          <w:szCs w:val="24"/>
        </w:rPr>
      </w:pPr>
      <w:r w:rsidRPr="00D0004C">
        <w:rPr>
          <w:rStyle w:val="ln21"/>
          <w:rFonts w:asciiTheme="majorHAnsi" w:eastAsia="Calibri" w:hAnsiTheme="majorHAnsi"/>
          <w:bCs/>
          <w:color w:val="auto"/>
          <w:sz w:val="24"/>
          <w:szCs w:val="24"/>
        </w:rPr>
        <w:t xml:space="preserve">2- Michel </w:t>
      </w:r>
      <w:proofErr w:type="spellStart"/>
      <w:r w:rsidRPr="00D0004C">
        <w:rPr>
          <w:rStyle w:val="ln21"/>
          <w:rFonts w:asciiTheme="majorHAnsi" w:eastAsia="Calibri" w:hAnsiTheme="majorHAnsi"/>
          <w:bCs/>
          <w:color w:val="auto"/>
          <w:sz w:val="24"/>
          <w:szCs w:val="24"/>
        </w:rPr>
        <w:t>Destriau</w:t>
      </w:r>
      <w:proofErr w:type="spellEnd"/>
      <w:r w:rsidRPr="00D0004C">
        <w:rPr>
          <w:rStyle w:val="ln21"/>
          <w:rFonts w:asciiTheme="majorHAnsi" w:eastAsia="Calibri" w:hAnsiTheme="majorHAnsi"/>
          <w:bCs/>
          <w:color w:val="auto"/>
          <w:sz w:val="24"/>
          <w:szCs w:val="24"/>
        </w:rPr>
        <w:t xml:space="preserve">, Gérard </w:t>
      </w:r>
      <w:proofErr w:type="spellStart"/>
      <w:r w:rsidRPr="00D0004C">
        <w:rPr>
          <w:rStyle w:val="ln21"/>
          <w:rFonts w:asciiTheme="majorHAnsi" w:eastAsia="Calibri" w:hAnsiTheme="majorHAnsi"/>
          <w:bCs/>
          <w:color w:val="auto"/>
          <w:sz w:val="24"/>
          <w:szCs w:val="24"/>
        </w:rPr>
        <w:t>Dorthe</w:t>
      </w:r>
      <w:proofErr w:type="spellEnd"/>
      <w:r w:rsidRPr="00D0004C">
        <w:rPr>
          <w:rStyle w:val="ln21"/>
          <w:rFonts w:asciiTheme="majorHAnsi" w:eastAsia="Calibri" w:hAnsiTheme="majorHAnsi"/>
          <w:bCs/>
          <w:color w:val="auto"/>
          <w:sz w:val="24"/>
          <w:szCs w:val="24"/>
        </w:rPr>
        <w:t> ,</w:t>
      </w:r>
      <w:r w:rsidRPr="00D0004C">
        <w:rPr>
          <w:rStyle w:val="apple-converted-space"/>
          <w:rFonts w:asciiTheme="majorHAnsi" w:hAnsiTheme="majorHAnsi"/>
          <w:bCs/>
          <w:sz w:val="24"/>
          <w:szCs w:val="24"/>
          <w:shd w:val="clear" w:color="auto" w:fill="FFFFFF"/>
        </w:rPr>
        <w:t> </w:t>
      </w:r>
      <w:hyperlink r:id="rId19" w:history="1">
        <w:r w:rsidRPr="00D0004C">
          <w:rPr>
            <w:rStyle w:val="Lienhypertexte"/>
            <w:rFonts w:asciiTheme="majorHAnsi" w:hAnsiTheme="majorHAnsi"/>
            <w:bCs/>
            <w:color w:val="auto"/>
            <w:sz w:val="24"/>
            <w:szCs w:val="24"/>
            <w:u w:val="none"/>
            <w:shd w:val="clear" w:color="auto" w:fill="FFFFFF"/>
          </w:rPr>
          <w:t>Roger Ben-</w:t>
        </w:r>
        <w:proofErr w:type="spellStart"/>
        <w:r w:rsidRPr="00D0004C">
          <w:rPr>
            <w:rStyle w:val="Lienhypertexte"/>
            <w:rFonts w:asciiTheme="majorHAnsi" w:hAnsiTheme="majorHAnsi"/>
            <w:bCs/>
            <w:color w:val="auto"/>
            <w:sz w:val="24"/>
            <w:szCs w:val="24"/>
            <w:u w:val="none"/>
            <w:shd w:val="clear" w:color="auto" w:fill="FFFFFF"/>
          </w:rPr>
          <w:t>Aïm</w:t>
        </w:r>
        <w:proofErr w:type="spellEnd"/>
      </w:hyperlink>
      <w:r w:rsidRPr="00D0004C">
        <w:rPr>
          <w:rFonts w:asciiTheme="majorHAnsi" w:hAnsiTheme="majorHAnsi"/>
          <w:bCs/>
          <w:sz w:val="24"/>
          <w:szCs w:val="24"/>
        </w:rPr>
        <w:t xml:space="preserve">, </w:t>
      </w:r>
      <w:r w:rsidR="00B646E2" w:rsidRPr="00D0004C">
        <w:rPr>
          <w:rStyle w:val="ln21"/>
          <w:rFonts w:asciiTheme="majorHAnsi" w:eastAsia="Calibri" w:hAnsiTheme="majorHAnsi"/>
          <w:bCs/>
          <w:color w:val="auto"/>
          <w:sz w:val="24"/>
          <w:szCs w:val="24"/>
        </w:rPr>
        <w:t>Cinétique et dynamique chimique</w:t>
      </w:r>
      <w:r w:rsidRPr="00D0004C">
        <w:rPr>
          <w:rStyle w:val="ln21"/>
          <w:rFonts w:asciiTheme="majorHAnsi" w:eastAsia="Calibri" w:hAnsiTheme="majorHAnsi"/>
          <w:bCs/>
          <w:color w:val="auto"/>
          <w:sz w:val="24"/>
          <w:szCs w:val="24"/>
        </w:rPr>
        <w:t xml:space="preserve"> </w:t>
      </w:r>
      <w:r w:rsidR="00B646E2" w:rsidRPr="00D0004C">
        <w:rPr>
          <w:rStyle w:val="ln21"/>
          <w:rFonts w:asciiTheme="majorHAnsi" w:eastAsia="Calibri" w:hAnsiTheme="majorHAnsi"/>
          <w:bCs/>
          <w:color w:val="auto"/>
          <w:sz w:val="24"/>
          <w:szCs w:val="24"/>
        </w:rPr>
        <w:t xml:space="preserve"> </w:t>
      </w:r>
    </w:p>
    <w:p w:rsidR="00B646E2" w:rsidRPr="00D0004C" w:rsidRDefault="00153F47" w:rsidP="00153F47">
      <w:pPr>
        <w:pStyle w:val="Paragraphedeliste"/>
        <w:spacing w:line="240" w:lineRule="auto"/>
        <w:ind w:left="0"/>
        <w:rPr>
          <w:rFonts w:asciiTheme="majorHAnsi" w:hAnsiTheme="majorHAnsi"/>
          <w:bCs/>
          <w:sz w:val="24"/>
          <w:szCs w:val="24"/>
        </w:rPr>
      </w:pPr>
      <w:r w:rsidRPr="00D0004C">
        <w:rPr>
          <w:rStyle w:val="ln21"/>
          <w:rFonts w:asciiTheme="majorHAnsi" w:eastAsia="Calibri" w:hAnsiTheme="majorHAnsi"/>
          <w:bCs/>
          <w:color w:val="auto"/>
          <w:sz w:val="24"/>
          <w:szCs w:val="24"/>
        </w:rPr>
        <w:t xml:space="preserve">    E</w:t>
      </w:r>
      <w:r w:rsidR="00B646E2" w:rsidRPr="00D0004C">
        <w:rPr>
          <w:rStyle w:val="ln21"/>
          <w:rFonts w:asciiTheme="majorHAnsi" w:eastAsia="Calibri" w:hAnsiTheme="majorHAnsi"/>
          <w:bCs/>
          <w:color w:val="auto"/>
          <w:sz w:val="24"/>
          <w:szCs w:val="24"/>
        </w:rPr>
        <w:t>dition</w:t>
      </w:r>
      <w:r w:rsidRPr="00D0004C">
        <w:rPr>
          <w:rStyle w:val="ln21"/>
          <w:rFonts w:asciiTheme="majorHAnsi" w:eastAsia="Calibri" w:hAnsiTheme="majorHAnsi"/>
          <w:bCs/>
          <w:color w:val="auto"/>
          <w:sz w:val="24"/>
          <w:szCs w:val="24"/>
        </w:rPr>
        <w:t xml:space="preserve"> </w:t>
      </w:r>
      <w:r w:rsidR="00B646E2" w:rsidRPr="00D0004C">
        <w:rPr>
          <w:rStyle w:val="ln21"/>
          <w:rFonts w:asciiTheme="majorHAnsi" w:eastAsia="Calibri" w:hAnsiTheme="majorHAnsi"/>
          <w:bCs/>
          <w:color w:val="auto"/>
          <w:sz w:val="24"/>
          <w:szCs w:val="24"/>
        </w:rPr>
        <w:t>Technip1981.</w:t>
      </w:r>
    </w:p>
    <w:p w:rsidR="00B646E2" w:rsidRPr="00D0004C" w:rsidRDefault="00B646E2" w:rsidP="00BD1807">
      <w:pPr>
        <w:rPr>
          <w:rFonts w:asciiTheme="majorHAnsi" w:hAnsiTheme="majorHAnsi"/>
          <w:b/>
        </w:rPr>
      </w:pPr>
    </w:p>
    <w:p w:rsidR="00B646E2" w:rsidRPr="00D0004C" w:rsidRDefault="00B646E2" w:rsidP="00BD1807">
      <w:pPr>
        <w:rPr>
          <w:rFonts w:asciiTheme="majorHAnsi" w:hAnsiTheme="majorHAnsi" w:cstheme="minorBidi"/>
          <w:u w:val="single"/>
        </w:rPr>
      </w:pPr>
    </w:p>
    <w:p w:rsidR="00153F47" w:rsidRPr="00D0004C" w:rsidRDefault="00153F47" w:rsidP="00BD1807">
      <w:pPr>
        <w:rPr>
          <w:rFonts w:asciiTheme="majorHAnsi" w:hAnsiTheme="majorHAnsi" w:cstheme="minorBidi"/>
          <w:u w:val="single"/>
        </w:rPr>
      </w:pPr>
    </w:p>
    <w:p w:rsidR="00153F47" w:rsidRPr="00D0004C" w:rsidRDefault="00153F47" w:rsidP="00BD1807">
      <w:pPr>
        <w:rPr>
          <w:rFonts w:asciiTheme="majorHAnsi" w:hAnsiTheme="majorHAnsi" w:cstheme="minorBidi"/>
          <w:u w:val="single"/>
        </w:rPr>
      </w:pPr>
    </w:p>
    <w:p w:rsidR="00153F47" w:rsidRPr="00D0004C" w:rsidRDefault="00153F47" w:rsidP="00BD1807">
      <w:pPr>
        <w:rPr>
          <w:rFonts w:asciiTheme="majorHAnsi" w:hAnsiTheme="majorHAnsi" w:cstheme="minorBidi"/>
          <w:u w:val="single"/>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Semestre : 4</w:t>
      </w: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UE : UEM 2.2</w:t>
      </w:r>
    </w:p>
    <w:p w:rsidR="00B646E2" w:rsidRPr="00D0004C" w:rsidRDefault="00B646E2" w:rsidP="00BD1807">
      <w:pPr>
        <w:jc w:val="both"/>
        <w:rPr>
          <w:rFonts w:asciiTheme="majorHAnsi" w:hAnsiTheme="majorHAnsi" w:cstheme="minorBidi"/>
          <w:b/>
        </w:rPr>
      </w:pPr>
    </w:p>
    <w:p w:rsidR="00B646E2" w:rsidRPr="00D0004C" w:rsidRDefault="00B646E2" w:rsidP="00153F47">
      <w:pPr>
        <w:rPr>
          <w:rFonts w:asciiTheme="majorHAnsi" w:hAnsiTheme="majorHAnsi"/>
          <w:bCs/>
        </w:rPr>
      </w:pPr>
      <w:r w:rsidRPr="00D0004C">
        <w:rPr>
          <w:rFonts w:asciiTheme="majorHAnsi" w:hAnsiTheme="majorHAnsi"/>
          <w:b/>
        </w:rPr>
        <w:t>Matière</w:t>
      </w:r>
      <w:r w:rsidR="00681AC6">
        <w:rPr>
          <w:rFonts w:asciiTheme="majorHAnsi" w:hAnsiTheme="majorHAnsi"/>
          <w:b/>
        </w:rPr>
        <w:t xml:space="preserve"> 1</w:t>
      </w:r>
      <w:r w:rsidRPr="00D0004C">
        <w:rPr>
          <w:rFonts w:asciiTheme="majorHAnsi" w:hAnsiTheme="majorHAnsi"/>
          <w:b/>
        </w:rPr>
        <w:t> : TP C</w:t>
      </w:r>
      <w:r w:rsidR="00153F47" w:rsidRPr="00D0004C">
        <w:rPr>
          <w:rFonts w:asciiTheme="majorHAnsi" w:hAnsiTheme="majorHAnsi"/>
          <w:b/>
        </w:rPr>
        <w:t xml:space="preserve">himie des solutions </w:t>
      </w:r>
      <w:r w:rsidRPr="00D0004C">
        <w:rPr>
          <w:rFonts w:asciiTheme="majorHAnsi" w:hAnsiTheme="majorHAnsi"/>
          <w:bCs/>
        </w:rPr>
        <w:t xml:space="preserve"> </w:t>
      </w:r>
      <w:r w:rsidRPr="00D0004C">
        <w:rPr>
          <w:rFonts w:asciiTheme="majorHAnsi" w:hAnsiTheme="majorHAnsi"/>
        </w:rPr>
        <w:t>(VHS: 22h30, Cours : 1h30)</w:t>
      </w:r>
    </w:p>
    <w:p w:rsidR="0034657B" w:rsidRPr="00D0004C" w:rsidRDefault="0034657B" w:rsidP="00BD1807">
      <w:pPr>
        <w:jc w:val="both"/>
        <w:rPr>
          <w:rFonts w:asciiTheme="majorHAnsi" w:hAnsiTheme="majorHAnsi"/>
          <w:b/>
        </w:rPr>
      </w:pPr>
    </w:p>
    <w:p w:rsidR="00B646E2" w:rsidRPr="00D0004C" w:rsidRDefault="00B646E2" w:rsidP="00BD1807">
      <w:pPr>
        <w:jc w:val="both"/>
        <w:rPr>
          <w:rFonts w:asciiTheme="majorHAnsi" w:hAnsiTheme="majorHAnsi"/>
        </w:rPr>
      </w:pPr>
      <w:r w:rsidRPr="00D0004C">
        <w:rPr>
          <w:rFonts w:asciiTheme="majorHAnsi" w:hAnsiTheme="majorHAnsi"/>
          <w:b/>
        </w:rPr>
        <w:t>Objectifs de l’enseignement</w:t>
      </w:r>
      <w:r w:rsidRPr="00D0004C">
        <w:rPr>
          <w:rFonts w:asciiTheme="majorHAnsi" w:hAnsiTheme="majorHAnsi"/>
        </w:rPr>
        <w:t xml:space="preserve"> : </w:t>
      </w:r>
    </w:p>
    <w:p w:rsidR="00B646E2" w:rsidRPr="00D0004C" w:rsidRDefault="00B646E2" w:rsidP="00BD1807">
      <w:pPr>
        <w:jc w:val="both"/>
        <w:rPr>
          <w:rFonts w:asciiTheme="majorHAnsi" w:hAnsiTheme="majorHAnsi"/>
        </w:rPr>
      </w:pPr>
      <w:r w:rsidRPr="00D0004C">
        <w:rPr>
          <w:rFonts w:asciiTheme="majorHAnsi" w:hAnsiTheme="majorHAnsi"/>
          <w:lang w:eastAsia="fr-FR"/>
        </w:rPr>
        <w:t>Comprendre et bien assimiler les connaissances.</w:t>
      </w:r>
    </w:p>
    <w:p w:rsidR="0034657B" w:rsidRPr="00D0004C" w:rsidRDefault="0034657B" w:rsidP="00BD1807">
      <w:pPr>
        <w:jc w:val="both"/>
        <w:rPr>
          <w:rFonts w:asciiTheme="majorHAnsi" w:hAnsiTheme="majorHAnsi"/>
          <w:b/>
        </w:rPr>
      </w:pPr>
    </w:p>
    <w:p w:rsidR="00B646E2" w:rsidRPr="00D0004C" w:rsidRDefault="00B646E2" w:rsidP="00BD1807">
      <w:pPr>
        <w:jc w:val="both"/>
        <w:rPr>
          <w:rFonts w:asciiTheme="majorHAnsi" w:hAnsiTheme="majorHAnsi"/>
        </w:rPr>
      </w:pPr>
      <w:r w:rsidRPr="00D0004C">
        <w:rPr>
          <w:rFonts w:asciiTheme="majorHAnsi" w:hAnsiTheme="majorHAnsi"/>
          <w:b/>
        </w:rPr>
        <w:t xml:space="preserve">Connaissances préalables recommandées </w:t>
      </w:r>
    </w:p>
    <w:p w:rsidR="00B646E2" w:rsidRPr="00D0004C" w:rsidRDefault="00B646E2" w:rsidP="00BD1807">
      <w:pPr>
        <w:jc w:val="both"/>
        <w:rPr>
          <w:rFonts w:asciiTheme="majorHAnsi" w:hAnsiTheme="majorHAnsi"/>
        </w:rPr>
      </w:pPr>
      <w:r w:rsidRPr="00D0004C">
        <w:rPr>
          <w:rFonts w:asciiTheme="majorHAnsi" w:hAnsiTheme="majorHAnsi"/>
          <w:lang w:eastAsia="fr-FR"/>
        </w:rPr>
        <w:t>Notions de chimie générale et de thermodynamique. L’étudiant a déjà été familiarisé avec le matériel et la verrerie de laboratoire.</w:t>
      </w:r>
    </w:p>
    <w:p w:rsidR="0034657B" w:rsidRPr="00D0004C" w:rsidRDefault="0034657B" w:rsidP="00BD1807">
      <w:pPr>
        <w:jc w:val="both"/>
        <w:rPr>
          <w:rFonts w:asciiTheme="majorHAnsi" w:hAnsiTheme="majorHAnsi"/>
          <w:b/>
        </w:rPr>
      </w:pPr>
    </w:p>
    <w:p w:rsidR="00B646E2" w:rsidRPr="00D0004C" w:rsidRDefault="00B646E2" w:rsidP="00BD1807">
      <w:pPr>
        <w:jc w:val="both"/>
        <w:rPr>
          <w:rFonts w:asciiTheme="majorHAnsi" w:hAnsiTheme="majorHAnsi"/>
          <w:b/>
        </w:rPr>
      </w:pPr>
      <w:r w:rsidRPr="00D0004C">
        <w:rPr>
          <w:rFonts w:asciiTheme="majorHAnsi" w:hAnsiTheme="majorHAnsi"/>
          <w:b/>
        </w:rPr>
        <w:t>Contenu de la matière : </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TPN°1. </w:t>
      </w:r>
      <w:r w:rsidRPr="00D0004C">
        <w:rPr>
          <w:rFonts w:asciiTheme="majorHAnsi" w:hAnsiTheme="majorHAnsi"/>
          <w:bCs/>
        </w:rPr>
        <w:t xml:space="preserve">Détermination de la dureté de l’eau par </w:t>
      </w:r>
      <w:proofErr w:type="spellStart"/>
      <w:r w:rsidRPr="00D0004C">
        <w:rPr>
          <w:rFonts w:asciiTheme="majorHAnsi" w:hAnsiTheme="majorHAnsi"/>
          <w:bCs/>
        </w:rPr>
        <w:t>complexomètrie</w:t>
      </w:r>
      <w:proofErr w:type="spellEnd"/>
      <w:r w:rsidRPr="00D0004C">
        <w:rPr>
          <w:rFonts w:asciiTheme="majorHAnsi" w:hAnsiTheme="majorHAnsi"/>
          <w:bCs/>
        </w:rPr>
        <w:t>.</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TPN°2. </w:t>
      </w:r>
      <w:r w:rsidRPr="00D0004C">
        <w:rPr>
          <w:rFonts w:asciiTheme="majorHAnsi" w:hAnsiTheme="majorHAnsi"/>
          <w:bCs/>
        </w:rPr>
        <w:t>Vérification expérimentale de la loi de Nernst. </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TPN°3. </w:t>
      </w:r>
      <w:r w:rsidRPr="00D0004C">
        <w:rPr>
          <w:rFonts w:asciiTheme="majorHAnsi" w:hAnsiTheme="majorHAnsi"/>
          <w:bCs/>
        </w:rPr>
        <w:t xml:space="preserve">Dosage </w:t>
      </w:r>
      <w:proofErr w:type="spellStart"/>
      <w:r w:rsidRPr="00D0004C">
        <w:rPr>
          <w:rFonts w:asciiTheme="majorHAnsi" w:hAnsiTheme="majorHAnsi"/>
          <w:bCs/>
        </w:rPr>
        <w:t>conductimètrique</w:t>
      </w:r>
      <w:proofErr w:type="spellEnd"/>
      <w:r w:rsidRPr="00D0004C">
        <w:rPr>
          <w:rFonts w:asciiTheme="majorHAnsi" w:hAnsiTheme="majorHAnsi"/>
          <w:bCs/>
        </w:rPr>
        <w:t xml:space="preserve"> du vinaigre.</w:t>
      </w:r>
    </w:p>
    <w:p w:rsidR="00B646E2" w:rsidRPr="00D0004C" w:rsidRDefault="00B646E2" w:rsidP="00BD1807">
      <w:pPr>
        <w:ind w:left="567"/>
        <w:jc w:val="both"/>
        <w:rPr>
          <w:rFonts w:asciiTheme="majorHAnsi" w:hAnsiTheme="majorHAnsi"/>
          <w:b/>
        </w:rPr>
      </w:pPr>
      <w:r w:rsidRPr="00D0004C">
        <w:rPr>
          <w:rFonts w:asciiTheme="majorHAnsi" w:hAnsiTheme="majorHAnsi"/>
          <w:b/>
        </w:rPr>
        <w:t xml:space="preserve">TPN°4. </w:t>
      </w:r>
      <w:r w:rsidRPr="00D0004C">
        <w:rPr>
          <w:rFonts w:asciiTheme="majorHAnsi" w:hAnsiTheme="majorHAnsi"/>
          <w:bCs/>
        </w:rPr>
        <w:t xml:space="preserve">Dosage, suivi par </w:t>
      </w:r>
      <w:proofErr w:type="spellStart"/>
      <w:r w:rsidRPr="00D0004C">
        <w:rPr>
          <w:rFonts w:asciiTheme="majorHAnsi" w:hAnsiTheme="majorHAnsi"/>
          <w:bCs/>
        </w:rPr>
        <w:t>pH-mètrie</w:t>
      </w:r>
      <w:proofErr w:type="spellEnd"/>
      <w:r w:rsidRPr="00D0004C">
        <w:rPr>
          <w:rFonts w:asciiTheme="majorHAnsi" w:hAnsiTheme="majorHAnsi"/>
          <w:bCs/>
        </w:rPr>
        <w:t xml:space="preserve">, de l’alcalinité d’une solution aqueuse par une solution d’acide chlorhydrique. Méthode de </w:t>
      </w:r>
      <w:proofErr w:type="spellStart"/>
      <w:r w:rsidRPr="00D0004C">
        <w:rPr>
          <w:rFonts w:asciiTheme="majorHAnsi" w:hAnsiTheme="majorHAnsi"/>
          <w:bCs/>
        </w:rPr>
        <w:t>Gran</w:t>
      </w:r>
      <w:proofErr w:type="spellEnd"/>
      <w:r w:rsidRPr="00D0004C">
        <w:rPr>
          <w:rFonts w:asciiTheme="majorHAnsi" w:hAnsiTheme="majorHAnsi"/>
          <w:bCs/>
        </w:rPr>
        <w:t>.</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TPN°5. </w:t>
      </w:r>
      <w:r w:rsidRPr="00D0004C">
        <w:rPr>
          <w:rFonts w:asciiTheme="majorHAnsi" w:hAnsiTheme="majorHAnsi"/>
          <w:bCs/>
        </w:rPr>
        <w:t xml:space="preserve">Dosage, suivi par </w:t>
      </w:r>
      <w:proofErr w:type="spellStart"/>
      <w:r w:rsidRPr="00D0004C">
        <w:rPr>
          <w:rFonts w:asciiTheme="majorHAnsi" w:hAnsiTheme="majorHAnsi"/>
          <w:bCs/>
        </w:rPr>
        <w:t>pH-mètrie</w:t>
      </w:r>
      <w:proofErr w:type="spellEnd"/>
      <w:r w:rsidRPr="00D0004C">
        <w:rPr>
          <w:rFonts w:asciiTheme="majorHAnsi" w:hAnsiTheme="majorHAnsi"/>
          <w:bCs/>
        </w:rPr>
        <w:t xml:space="preserve"> et </w:t>
      </w:r>
      <w:proofErr w:type="spellStart"/>
      <w:r w:rsidRPr="00D0004C">
        <w:rPr>
          <w:rFonts w:asciiTheme="majorHAnsi" w:hAnsiTheme="majorHAnsi"/>
          <w:bCs/>
        </w:rPr>
        <w:t>conductimétrie</w:t>
      </w:r>
      <w:proofErr w:type="spellEnd"/>
      <w:r w:rsidRPr="00D0004C">
        <w:rPr>
          <w:rFonts w:asciiTheme="majorHAnsi" w:hAnsiTheme="majorHAnsi"/>
          <w:bCs/>
        </w:rPr>
        <w:t xml:space="preserve"> d’une solution  d’Hydroxyde de sodium.</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TPN°6. </w:t>
      </w:r>
      <w:r w:rsidRPr="00D0004C">
        <w:rPr>
          <w:rFonts w:asciiTheme="majorHAnsi" w:hAnsiTheme="majorHAnsi"/>
          <w:bCs/>
        </w:rPr>
        <w:t>Recherche des cations du premier groupe.</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TPN°7. </w:t>
      </w:r>
      <w:r w:rsidRPr="00D0004C">
        <w:rPr>
          <w:rFonts w:asciiTheme="majorHAnsi" w:hAnsiTheme="majorHAnsi"/>
          <w:bCs/>
        </w:rPr>
        <w:t>Détermination du produit de solubilité d’un sel peu soluble.</w:t>
      </w:r>
    </w:p>
    <w:p w:rsidR="00B646E2" w:rsidRPr="00D0004C" w:rsidRDefault="00B646E2" w:rsidP="00BD1807">
      <w:pPr>
        <w:ind w:left="567"/>
        <w:jc w:val="both"/>
        <w:rPr>
          <w:rFonts w:asciiTheme="majorHAnsi" w:hAnsiTheme="majorHAnsi"/>
          <w:b/>
        </w:rPr>
      </w:pPr>
      <w:r w:rsidRPr="00D0004C">
        <w:rPr>
          <w:rFonts w:asciiTheme="majorHAnsi" w:hAnsiTheme="majorHAnsi"/>
          <w:b/>
        </w:rPr>
        <w:t xml:space="preserve">TPN°8. </w:t>
      </w:r>
      <w:r w:rsidRPr="00D0004C">
        <w:rPr>
          <w:rFonts w:asciiTheme="majorHAnsi" w:hAnsiTheme="majorHAnsi"/>
          <w:bCs/>
        </w:rPr>
        <w:t>Mesure de la constante de formation d’un complexe.</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TPN°9. </w:t>
      </w:r>
      <w:r w:rsidRPr="00D0004C">
        <w:rPr>
          <w:rFonts w:asciiTheme="majorHAnsi" w:hAnsiTheme="majorHAnsi"/>
          <w:bCs/>
        </w:rPr>
        <w:t>Diagramme potentiel- pH du Fer.</w:t>
      </w:r>
    </w:p>
    <w:p w:rsidR="00B646E2" w:rsidRPr="00D0004C" w:rsidRDefault="00B646E2" w:rsidP="00BD1807">
      <w:pPr>
        <w:ind w:left="567"/>
        <w:jc w:val="both"/>
        <w:rPr>
          <w:rFonts w:asciiTheme="majorHAnsi" w:hAnsiTheme="majorHAnsi"/>
          <w:b/>
        </w:rPr>
      </w:pPr>
    </w:p>
    <w:p w:rsidR="00B646E2" w:rsidRPr="00D0004C" w:rsidRDefault="00B646E2" w:rsidP="00BD1807">
      <w:pPr>
        <w:ind w:left="567"/>
        <w:jc w:val="both"/>
        <w:rPr>
          <w:rFonts w:asciiTheme="majorHAnsi" w:hAnsiTheme="majorHAnsi"/>
          <w:b/>
        </w:rPr>
      </w:pPr>
    </w:p>
    <w:p w:rsidR="00B646E2" w:rsidRPr="00D0004C" w:rsidRDefault="00B646E2" w:rsidP="00BD1807">
      <w:pPr>
        <w:jc w:val="both"/>
        <w:rPr>
          <w:rFonts w:asciiTheme="majorHAnsi" w:hAnsiTheme="majorHAnsi"/>
          <w:b/>
        </w:rPr>
      </w:pPr>
      <w:r w:rsidRPr="00D0004C">
        <w:rPr>
          <w:rFonts w:asciiTheme="majorHAnsi" w:hAnsiTheme="majorHAnsi"/>
          <w:b/>
        </w:rPr>
        <w:t>Mode d’évaluation : </w:t>
      </w:r>
    </w:p>
    <w:p w:rsidR="00B646E2" w:rsidRPr="00D0004C" w:rsidRDefault="00B646E2" w:rsidP="00BD1807">
      <w:pPr>
        <w:jc w:val="both"/>
        <w:rPr>
          <w:rFonts w:asciiTheme="majorHAnsi" w:hAnsiTheme="majorHAnsi"/>
        </w:rPr>
      </w:pPr>
      <w:r w:rsidRPr="00D0004C">
        <w:rPr>
          <w:rFonts w:asciiTheme="majorHAnsi" w:hAnsiTheme="majorHAnsi"/>
        </w:rPr>
        <w:t>Contrôle continu : 100%.</w:t>
      </w:r>
    </w:p>
    <w:p w:rsidR="00B646E2" w:rsidRPr="00D0004C" w:rsidRDefault="00B646E2" w:rsidP="00BD1807">
      <w:pPr>
        <w:jc w:val="both"/>
        <w:rPr>
          <w:rFonts w:asciiTheme="majorHAnsi" w:hAnsiTheme="majorHAnsi"/>
          <w:bCs/>
        </w:rPr>
      </w:pPr>
    </w:p>
    <w:p w:rsidR="00B646E2" w:rsidRPr="00D0004C" w:rsidRDefault="00B646E2" w:rsidP="00BD1807">
      <w:pPr>
        <w:jc w:val="both"/>
        <w:rPr>
          <w:rFonts w:asciiTheme="majorHAnsi" w:hAnsiTheme="majorHAnsi"/>
        </w:rPr>
      </w:pPr>
      <w:r w:rsidRPr="00D0004C">
        <w:rPr>
          <w:rFonts w:asciiTheme="majorHAnsi" w:hAnsiTheme="majorHAnsi"/>
          <w:b/>
        </w:rPr>
        <w:t>Références</w:t>
      </w:r>
      <w:r w:rsidRPr="00D0004C">
        <w:rPr>
          <w:rFonts w:asciiTheme="majorHAnsi" w:hAnsiTheme="majorHAnsi"/>
        </w:rPr>
        <w:t>:</w:t>
      </w:r>
    </w:p>
    <w:p w:rsidR="00B646E2" w:rsidRPr="00D0004C" w:rsidRDefault="00B646E2" w:rsidP="00BD1807">
      <w:pPr>
        <w:pStyle w:val="Paragraphedeliste"/>
        <w:numPr>
          <w:ilvl w:val="0"/>
          <w:numId w:val="36"/>
        </w:numPr>
        <w:autoSpaceDE w:val="0"/>
        <w:autoSpaceDN w:val="0"/>
        <w:adjustRightInd w:val="0"/>
        <w:spacing w:line="240" w:lineRule="auto"/>
        <w:rPr>
          <w:rFonts w:asciiTheme="majorHAnsi" w:hAnsiTheme="majorHAnsi"/>
          <w:sz w:val="24"/>
          <w:szCs w:val="24"/>
        </w:rPr>
      </w:pPr>
      <w:r w:rsidRPr="00D0004C">
        <w:rPr>
          <w:rFonts w:asciiTheme="majorHAnsi" w:hAnsiTheme="majorHAnsi"/>
          <w:sz w:val="24"/>
          <w:szCs w:val="24"/>
        </w:rPr>
        <w:t xml:space="preserve"> G. </w:t>
      </w:r>
      <w:proofErr w:type="spellStart"/>
      <w:r w:rsidRPr="00D0004C">
        <w:rPr>
          <w:rFonts w:asciiTheme="majorHAnsi" w:hAnsiTheme="majorHAnsi"/>
          <w:sz w:val="24"/>
          <w:szCs w:val="24"/>
        </w:rPr>
        <w:t>Milazo</w:t>
      </w:r>
      <w:proofErr w:type="spellEnd"/>
      <w:r w:rsidRPr="00D0004C">
        <w:rPr>
          <w:rFonts w:asciiTheme="majorHAnsi" w:hAnsiTheme="majorHAnsi"/>
          <w:sz w:val="24"/>
          <w:szCs w:val="24"/>
        </w:rPr>
        <w:t xml:space="preserve">. Electrochimie. </w:t>
      </w:r>
      <w:proofErr w:type="spellStart"/>
      <w:r w:rsidRPr="00D0004C">
        <w:rPr>
          <w:rFonts w:asciiTheme="majorHAnsi" w:hAnsiTheme="majorHAnsi"/>
          <w:sz w:val="24"/>
          <w:szCs w:val="24"/>
        </w:rPr>
        <w:t>Dunod</w:t>
      </w:r>
      <w:proofErr w:type="spellEnd"/>
      <w:r w:rsidRPr="00D0004C">
        <w:rPr>
          <w:rFonts w:asciiTheme="majorHAnsi" w:hAnsiTheme="majorHAnsi"/>
          <w:sz w:val="24"/>
          <w:szCs w:val="24"/>
        </w:rPr>
        <w:t xml:space="preserve"> 1969</w:t>
      </w:r>
    </w:p>
    <w:p w:rsidR="00B646E2" w:rsidRPr="00D0004C" w:rsidRDefault="00B646E2" w:rsidP="00BD1807">
      <w:pPr>
        <w:pStyle w:val="Paragraphedeliste"/>
        <w:numPr>
          <w:ilvl w:val="0"/>
          <w:numId w:val="36"/>
        </w:numPr>
        <w:spacing w:after="0" w:line="240" w:lineRule="auto"/>
        <w:rPr>
          <w:rFonts w:asciiTheme="majorHAnsi" w:hAnsiTheme="majorHAnsi"/>
          <w:sz w:val="24"/>
          <w:szCs w:val="24"/>
          <w:lang w:eastAsia="zh-CN"/>
        </w:rPr>
      </w:pPr>
      <w:r w:rsidRPr="00D0004C">
        <w:rPr>
          <w:rFonts w:asciiTheme="majorHAnsi" w:hAnsiTheme="majorHAnsi"/>
          <w:sz w:val="24"/>
          <w:szCs w:val="24"/>
        </w:rPr>
        <w:t xml:space="preserve"> </w:t>
      </w:r>
      <w:proofErr w:type="spellStart"/>
      <w:r w:rsidRPr="00D0004C">
        <w:rPr>
          <w:rFonts w:asciiTheme="majorHAnsi" w:hAnsiTheme="majorHAnsi"/>
          <w:sz w:val="24"/>
          <w:szCs w:val="24"/>
        </w:rPr>
        <w:t>Brenet</w:t>
      </w:r>
      <w:proofErr w:type="spellEnd"/>
      <w:r w:rsidRPr="00D0004C">
        <w:rPr>
          <w:rFonts w:asciiTheme="majorHAnsi" w:hAnsiTheme="majorHAnsi"/>
          <w:sz w:val="24"/>
          <w:szCs w:val="24"/>
        </w:rPr>
        <w:t>. Introduction à l’électrochimie de l’équilibre et du non équilibre. Masson 1980</w:t>
      </w:r>
    </w:p>
    <w:p w:rsidR="00B646E2" w:rsidRPr="00D0004C" w:rsidRDefault="00B646E2"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34657B" w:rsidRPr="00D0004C" w:rsidRDefault="0034657B" w:rsidP="00BD1807">
      <w:pPr>
        <w:rPr>
          <w:rFonts w:asciiTheme="majorHAnsi" w:hAnsiTheme="majorHAnsi"/>
          <w:b/>
        </w:rPr>
      </w:pPr>
    </w:p>
    <w:p w:rsidR="00B646E2" w:rsidRPr="00D0004C" w:rsidRDefault="00B646E2" w:rsidP="00BD1807">
      <w:pPr>
        <w:rPr>
          <w:rFonts w:asciiTheme="majorHAnsi" w:hAnsiTheme="majorHAnsi"/>
          <w:b/>
        </w:rPr>
      </w:pPr>
      <w:r w:rsidRPr="00D0004C">
        <w:rPr>
          <w:rFonts w:asciiTheme="majorHAnsi" w:hAnsiTheme="majorHAnsi"/>
          <w:b/>
        </w:rPr>
        <w:t>UE : UEM 2.2</w:t>
      </w:r>
    </w:p>
    <w:p w:rsidR="00B646E2" w:rsidRPr="00D0004C" w:rsidRDefault="00B646E2" w:rsidP="0034657B">
      <w:pPr>
        <w:rPr>
          <w:rFonts w:asciiTheme="majorHAnsi" w:hAnsiTheme="majorHAnsi"/>
        </w:rPr>
      </w:pPr>
      <w:r w:rsidRPr="00D0004C">
        <w:rPr>
          <w:rFonts w:asciiTheme="majorHAnsi" w:hAnsiTheme="majorHAnsi"/>
          <w:b/>
        </w:rPr>
        <w:t>Matière</w:t>
      </w:r>
      <w:r w:rsidR="00681AC6">
        <w:rPr>
          <w:rFonts w:asciiTheme="majorHAnsi" w:hAnsiTheme="majorHAnsi"/>
          <w:b/>
        </w:rPr>
        <w:t xml:space="preserve"> 2</w:t>
      </w:r>
      <w:r w:rsidRPr="00D0004C">
        <w:rPr>
          <w:rFonts w:asciiTheme="majorHAnsi" w:hAnsiTheme="majorHAnsi"/>
          <w:b/>
        </w:rPr>
        <w:t> : TP C</w:t>
      </w:r>
      <w:r w:rsidR="0034657B" w:rsidRPr="00D0004C">
        <w:rPr>
          <w:rFonts w:asciiTheme="majorHAnsi" w:hAnsiTheme="majorHAnsi"/>
          <w:b/>
        </w:rPr>
        <w:t>himie organique</w:t>
      </w:r>
      <w:r w:rsidRPr="00D0004C">
        <w:rPr>
          <w:rFonts w:asciiTheme="majorHAnsi" w:hAnsiTheme="majorHAnsi"/>
          <w:bCs/>
        </w:rPr>
        <w:t xml:space="preserve"> </w:t>
      </w:r>
      <w:r w:rsidRPr="00D0004C">
        <w:rPr>
          <w:rFonts w:asciiTheme="majorHAnsi" w:hAnsiTheme="majorHAnsi"/>
        </w:rPr>
        <w:t>(VHS: 15h00, Cours : 1h00)</w:t>
      </w:r>
    </w:p>
    <w:p w:rsidR="00B646E2" w:rsidRPr="00D0004C" w:rsidRDefault="00B646E2" w:rsidP="00BD1807">
      <w:pPr>
        <w:rPr>
          <w:rFonts w:asciiTheme="majorHAnsi" w:hAnsiTheme="majorHAnsi"/>
          <w:bCs/>
        </w:rPr>
      </w:pPr>
    </w:p>
    <w:p w:rsidR="00B646E2" w:rsidRPr="00D0004C" w:rsidRDefault="00B646E2" w:rsidP="00BD1807">
      <w:pPr>
        <w:jc w:val="both"/>
        <w:rPr>
          <w:rFonts w:asciiTheme="majorHAnsi" w:hAnsiTheme="majorHAnsi"/>
        </w:rPr>
      </w:pPr>
      <w:r w:rsidRPr="00D0004C">
        <w:rPr>
          <w:rFonts w:asciiTheme="majorHAnsi" w:hAnsiTheme="majorHAnsi"/>
          <w:b/>
        </w:rPr>
        <w:t>Objectifs de l’enseignement :</w:t>
      </w:r>
    </w:p>
    <w:p w:rsidR="00B646E2" w:rsidRPr="00D0004C" w:rsidRDefault="00B646E2" w:rsidP="00BD1807">
      <w:pPr>
        <w:jc w:val="both"/>
        <w:rPr>
          <w:rFonts w:asciiTheme="majorHAnsi" w:hAnsiTheme="majorHAnsi"/>
        </w:rPr>
      </w:pPr>
      <w:r w:rsidRPr="00D0004C">
        <w:rPr>
          <w:rFonts w:asciiTheme="majorHAnsi" w:hAnsiTheme="majorHAnsi"/>
        </w:rPr>
        <w:t>Préparation et analyse des produits organiques présentant les principales fonctions rencontrées en chimie organique (alcools, acides, Aldéhydes, cétones……)</w:t>
      </w:r>
    </w:p>
    <w:p w:rsidR="00B646E2" w:rsidRPr="00D0004C" w:rsidRDefault="00B646E2" w:rsidP="00BD1807">
      <w:pPr>
        <w:jc w:val="both"/>
        <w:rPr>
          <w:rFonts w:asciiTheme="majorHAnsi" w:hAnsiTheme="majorHAnsi"/>
        </w:rPr>
      </w:pPr>
    </w:p>
    <w:p w:rsidR="00B646E2" w:rsidRPr="00D0004C" w:rsidRDefault="00B646E2" w:rsidP="00BD1807">
      <w:pPr>
        <w:jc w:val="both"/>
        <w:rPr>
          <w:rFonts w:asciiTheme="majorHAnsi" w:hAnsiTheme="majorHAnsi"/>
          <w:b/>
        </w:rPr>
      </w:pPr>
      <w:r w:rsidRPr="00D0004C">
        <w:rPr>
          <w:rFonts w:asciiTheme="majorHAnsi" w:hAnsiTheme="majorHAnsi"/>
          <w:b/>
        </w:rPr>
        <w:t xml:space="preserve">Connaissances préalables recommandées : </w:t>
      </w:r>
      <w:r w:rsidRPr="00D0004C">
        <w:rPr>
          <w:rFonts w:asciiTheme="majorHAnsi" w:hAnsiTheme="majorHAnsi"/>
          <w:bCs/>
        </w:rPr>
        <w:t>chimie organique</w:t>
      </w:r>
    </w:p>
    <w:p w:rsidR="00B646E2" w:rsidRPr="00D0004C" w:rsidRDefault="00B646E2" w:rsidP="00BD1807">
      <w:pPr>
        <w:jc w:val="both"/>
        <w:rPr>
          <w:rFonts w:asciiTheme="majorHAnsi" w:hAnsiTheme="majorHAnsi"/>
        </w:rPr>
      </w:pPr>
    </w:p>
    <w:p w:rsidR="00B646E2" w:rsidRPr="00D0004C" w:rsidRDefault="00B646E2" w:rsidP="00BD1807">
      <w:pPr>
        <w:jc w:val="both"/>
        <w:rPr>
          <w:rFonts w:asciiTheme="majorHAnsi" w:hAnsiTheme="majorHAnsi"/>
          <w:b/>
        </w:rPr>
      </w:pPr>
      <w:r w:rsidRPr="00D0004C">
        <w:rPr>
          <w:rFonts w:asciiTheme="majorHAnsi" w:hAnsiTheme="majorHAnsi"/>
          <w:b/>
        </w:rPr>
        <w:t>Contenu de la matière : </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TPN°1. </w:t>
      </w:r>
      <w:r w:rsidRPr="00D0004C">
        <w:rPr>
          <w:rFonts w:asciiTheme="majorHAnsi" w:hAnsiTheme="majorHAnsi"/>
          <w:bCs/>
        </w:rPr>
        <w:t>Estérification (Synthèse de l’aspirine).</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TPN°2. </w:t>
      </w:r>
      <w:proofErr w:type="spellStart"/>
      <w:r w:rsidRPr="00D0004C">
        <w:rPr>
          <w:rFonts w:asciiTheme="majorHAnsi" w:hAnsiTheme="majorHAnsi"/>
          <w:bCs/>
        </w:rPr>
        <w:t>Récristalisation</w:t>
      </w:r>
      <w:proofErr w:type="spellEnd"/>
      <w:r w:rsidRPr="00D0004C">
        <w:rPr>
          <w:rFonts w:asciiTheme="majorHAnsi" w:hAnsiTheme="majorHAnsi"/>
          <w:bCs/>
        </w:rPr>
        <w:t xml:space="preserve"> de l’acide </w:t>
      </w:r>
      <w:proofErr w:type="spellStart"/>
      <w:r w:rsidRPr="00D0004C">
        <w:rPr>
          <w:rFonts w:asciiTheme="majorHAnsi" w:hAnsiTheme="majorHAnsi"/>
          <w:bCs/>
        </w:rPr>
        <w:t>Benzoique</w:t>
      </w:r>
      <w:proofErr w:type="spellEnd"/>
      <w:r w:rsidRPr="00D0004C">
        <w:rPr>
          <w:rFonts w:asciiTheme="majorHAnsi" w:hAnsiTheme="majorHAnsi"/>
          <w:bCs/>
        </w:rPr>
        <w:t>.</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TPN°3. </w:t>
      </w:r>
      <w:r w:rsidRPr="00D0004C">
        <w:rPr>
          <w:rFonts w:asciiTheme="majorHAnsi" w:hAnsiTheme="majorHAnsi"/>
          <w:bCs/>
        </w:rPr>
        <w:t>Extraction d’un produit organique.</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TPN°4. </w:t>
      </w:r>
      <w:r w:rsidRPr="00D0004C">
        <w:rPr>
          <w:rFonts w:asciiTheme="majorHAnsi" w:hAnsiTheme="majorHAnsi"/>
          <w:bCs/>
        </w:rPr>
        <w:t>Distillation d’un mélange binaire (Alcool-Eau) par distillation simple et fractionnée.</w:t>
      </w:r>
    </w:p>
    <w:p w:rsidR="00B646E2" w:rsidRPr="00D0004C" w:rsidRDefault="00B646E2" w:rsidP="00BD1807">
      <w:pPr>
        <w:ind w:left="567"/>
        <w:jc w:val="both"/>
        <w:rPr>
          <w:rFonts w:asciiTheme="majorHAnsi" w:hAnsiTheme="majorHAnsi"/>
          <w:bCs/>
        </w:rPr>
      </w:pPr>
      <w:r w:rsidRPr="00D0004C">
        <w:rPr>
          <w:rFonts w:asciiTheme="majorHAnsi" w:hAnsiTheme="majorHAnsi"/>
          <w:b/>
        </w:rPr>
        <w:t>TPN°5.D</w:t>
      </w:r>
      <w:r w:rsidRPr="00D0004C">
        <w:rPr>
          <w:rFonts w:asciiTheme="majorHAnsi" w:hAnsiTheme="majorHAnsi"/>
          <w:bCs/>
        </w:rPr>
        <w:t>étermination de la composition d’un mélange par réfractométrie.</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TPN°6. </w:t>
      </w:r>
      <w:r w:rsidRPr="00D0004C">
        <w:rPr>
          <w:rFonts w:asciiTheme="majorHAnsi" w:hAnsiTheme="majorHAnsi"/>
          <w:bCs/>
        </w:rPr>
        <w:t>Sublimation du Naphtalène.</w:t>
      </w:r>
    </w:p>
    <w:p w:rsidR="00B646E2" w:rsidRPr="00D0004C" w:rsidRDefault="00B646E2" w:rsidP="00BD1807">
      <w:pPr>
        <w:ind w:left="567"/>
        <w:jc w:val="both"/>
        <w:rPr>
          <w:rFonts w:asciiTheme="majorHAnsi" w:hAnsiTheme="majorHAnsi"/>
          <w:bCs/>
        </w:rPr>
      </w:pPr>
      <w:r w:rsidRPr="00D0004C">
        <w:rPr>
          <w:rFonts w:asciiTheme="majorHAnsi" w:hAnsiTheme="majorHAnsi"/>
          <w:b/>
        </w:rPr>
        <w:t xml:space="preserve">TPN°7. </w:t>
      </w:r>
      <w:r w:rsidRPr="00D0004C">
        <w:rPr>
          <w:rFonts w:asciiTheme="majorHAnsi" w:hAnsiTheme="majorHAnsi"/>
          <w:bCs/>
        </w:rPr>
        <w:t>Etude des propriétés du phénol ou une substance organique.</w:t>
      </w:r>
    </w:p>
    <w:p w:rsidR="00B646E2" w:rsidRPr="00D0004C" w:rsidRDefault="00B646E2" w:rsidP="00BD1807">
      <w:pPr>
        <w:ind w:left="567"/>
        <w:jc w:val="both"/>
        <w:rPr>
          <w:rFonts w:asciiTheme="majorHAnsi" w:hAnsiTheme="majorHAnsi"/>
          <w:b/>
        </w:rPr>
      </w:pPr>
      <w:r w:rsidRPr="00D0004C">
        <w:rPr>
          <w:rFonts w:asciiTheme="majorHAnsi" w:hAnsiTheme="majorHAnsi"/>
          <w:b/>
        </w:rPr>
        <w:t xml:space="preserve">TPN°8. </w:t>
      </w:r>
      <w:r w:rsidRPr="00D0004C">
        <w:rPr>
          <w:rFonts w:asciiTheme="majorHAnsi" w:hAnsiTheme="majorHAnsi"/>
          <w:bCs/>
        </w:rPr>
        <w:t>Préparation d’un savon.</w:t>
      </w:r>
    </w:p>
    <w:p w:rsidR="00B646E2" w:rsidRPr="00D0004C" w:rsidRDefault="00B646E2" w:rsidP="00BD1807">
      <w:pPr>
        <w:ind w:left="567"/>
        <w:rPr>
          <w:rFonts w:asciiTheme="majorHAnsi" w:hAnsiTheme="majorHAnsi"/>
          <w:color w:val="000000" w:themeColor="text1"/>
        </w:rPr>
      </w:pPr>
      <w:r w:rsidRPr="00D0004C">
        <w:rPr>
          <w:rFonts w:asciiTheme="majorHAnsi" w:hAnsiTheme="majorHAnsi"/>
          <w:b/>
        </w:rPr>
        <w:t>TPN°9.</w:t>
      </w:r>
      <w:r w:rsidRPr="00D0004C">
        <w:rPr>
          <w:rFonts w:asciiTheme="majorHAnsi" w:hAnsiTheme="majorHAnsi"/>
          <w:color w:val="000000" w:themeColor="text1"/>
        </w:rPr>
        <w:t>Transformation d’un alcool en dérivé halogéné (Synthèse du 2-</w:t>
      </w:r>
      <w:proofErr w:type="spellStart"/>
      <w:r w:rsidRPr="00D0004C">
        <w:rPr>
          <w:rFonts w:asciiTheme="majorHAnsi" w:hAnsiTheme="majorHAnsi"/>
          <w:color w:val="000000" w:themeColor="text1"/>
        </w:rPr>
        <w:t>chloro</w:t>
      </w:r>
      <w:proofErr w:type="spellEnd"/>
      <w:r w:rsidRPr="00D0004C">
        <w:rPr>
          <w:rFonts w:asciiTheme="majorHAnsi" w:hAnsiTheme="majorHAnsi"/>
          <w:color w:val="000000" w:themeColor="text1"/>
        </w:rPr>
        <w:t>-2-</w:t>
      </w:r>
      <w:proofErr w:type="spellStart"/>
      <w:r w:rsidRPr="00D0004C">
        <w:rPr>
          <w:rFonts w:asciiTheme="majorHAnsi" w:hAnsiTheme="majorHAnsi"/>
          <w:color w:val="000000" w:themeColor="text1"/>
        </w:rPr>
        <w:t>méthylpropane</w:t>
      </w:r>
      <w:proofErr w:type="spellEnd"/>
      <w:r w:rsidRPr="00D0004C">
        <w:rPr>
          <w:rFonts w:asciiTheme="majorHAnsi" w:hAnsiTheme="majorHAnsi"/>
          <w:color w:val="000000" w:themeColor="text1"/>
        </w:rPr>
        <w:t xml:space="preserve"> à partir 2-</w:t>
      </w:r>
      <w:proofErr w:type="spellStart"/>
      <w:r w:rsidRPr="00D0004C">
        <w:rPr>
          <w:rFonts w:asciiTheme="majorHAnsi" w:hAnsiTheme="majorHAnsi"/>
          <w:color w:val="000000" w:themeColor="text1"/>
        </w:rPr>
        <w:t>méthylpropan</w:t>
      </w:r>
      <w:proofErr w:type="spellEnd"/>
      <w:r w:rsidRPr="00D0004C">
        <w:rPr>
          <w:rFonts w:asciiTheme="majorHAnsi" w:hAnsiTheme="majorHAnsi"/>
          <w:color w:val="000000" w:themeColor="text1"/>
        </w:rPr>
        <w:t>-2-</w:t>
      </w:r>
      <w:proofErr w:type="spellStart"/>
      <w:r w:rsidRPr="00D0004C">
        <w:rPr>
          <w:rFonts w:asciiTheme="majorHAnsi" w:hAnsiTheme="majorHAnsi"/>
          <w:color w:val="000000" w:themeColor="text1"/>
        </w:rPr>
        <w:t>ol</w:t>
      </w:r>
      <w:proofErr w:type="spellEnd"/>
      <w:r w:rsidRPr="00D0004C">
        <w:rPr>
          <w:rFonts w:asciiTheme="majorHAnsi" w:hAnsiTheme="majorHAnsi"/>
          <w:color w:val="000000" w:themeColor="text1"/>
        </w:rPr>
        <w:t>).</w:t>
      </w:r>
    </w:p>
    <w:p w:rsidR="00B646E2" w:rsidRPr="00D0004C" w:rsidRDefault="00B646E2" w:rsidP="00BD1807">
      <w:pPr>
        <w:ind w:left="567"/>
        <w:rPr>
          <w:rFonts w:asciiTheme="majorHAnsi" w:hAnsiTheme="majorHAnsi"/>
          <w:color w:val="000000" w:themeColor="text1"/>
        </w:rPr>
      </w:pPr>
    </w:p>
    <w:p w:rsidR="00B646E2" w:rsidRPr="00D0004C" w:rsidRDefault="00B646E2" w:rsidP="00BD1807">
      <w:pPr>
        <w:jc w:val="both"/>
        <w:rPr>
          <w:rFonts w:asciiTheme="majorHAnsi" w:hAnsiTheme="majorHAnsi"/>
          <w:b/>
        </w:rPr>
      </w:pPr>
      <w:r w:rsidRPr="00D0004C">
        <w:rPr>
          <w:rFonts w:asciiTheme="majorHAnsi" w:hAnsiTheme="majorHAnsi"/>
          <w:b/>
        </w:rPr>
        <w:t>Mode d’évaluation : </w:t>
      </w:r>
    </w:p>
    <w:p w:rsidR="00B646E2" w:rsidRPr="00D0004C" w:rsidRDefault="00B646E2" w:rsidP="00BD1807">
      <w:pPr>
        <w:jc w:val="both"/>
        <w:rPr>
          <w:rFonts w:asciiTheme="majorHAnsi" w:hAnsiTheme="majorHAnsi"/>
          <w:bCs/>
        </w:rPr>
      </w:pPr>
      <w:r w:rsidRPr="00D0004C">
        <w:rPr>
          <w:rFonts w:asciiTheme="majorHAnsi" w:hAnsiTheme="majorHAnsi"/>
        </w:rPr>
        <w:t>Contrôle continu : 100%.</w:t>
      </w:r>
    </w:p>
    <w:p w:rsidR="00B646E2" w:rsidRPr="00D0004C" w:rsidRDefault="00B646E2" w:rsidP="00BD1807">
      <w:pPr>
        <w:jc w:val="both"/>
        <w:rPr>
          <w:rFonts w:asciiTheme="majorHAnsi" w:hAnsiTheme="majorHAnsi"/>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34657B" w:rsidRPr="00D0004C" w:rsidRDefault="0034657B"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Semestre : 4</w:t>
      </w:r>
    </w:p>
    <w:p w:rsidR="00B646E2" w:rsidRPr="00D0004C" w:rsidRDefault="00B646E2" w:rsidP="00681AC6">
      <w:pPr>
        <w:jc w:val="both"/>
        <w:rPr>
          <w:rFonts w:asciiTheme="majorHAnsi" w:hAnsiTheme="majorHAnsi" w:cstheme="minorBidi"/>
          <w:b/>
        </w:rPr>
      </w:pPr>
      <w:r w:rsidRPr="00D0004C">
        <w:rPr>
          <w:rFonts w:asciiTheme="majorHAnsi" w:hAnsiTheme="majorHAnsi" w:cstheme="minorBidi"/>
          <w:b/>
        </w:rPr>
        <w:t>UE : UEM 2.2</w:t>
      </w:r>
    </w:p>
    <w:p w:rsidR="00B646E2" w:rsidRPr="00D0004C" w:rsidRDefault="00B646E2" w:rsidP="00BD1807">
      <w:pPr>
        <w:jc w:val="both"/>
        <w:rPr>
          <w:rFonts w:asciiTheme="majorHAnsi" w:hAnsiTheme="majorHAnsi" w:cstheme="minorBidi"/>
          <w:bCs/>
        </w:rPr>
      </w:pPr>
      <w:r w:rsidRPr="00D0004C">
        <w:rPr>
          <w:rFonts w:asciiTheme="majorHAnsi" w:hAnsiTheme="majorHAnsi" w:cstheme="minorBidi"/>
          <w:b/>
        </w:rPr>
        <w:t>Matière</w:t>
      </w:r>
      <w:r w:rsidR="00681AC6">
        <w:rPr>
          <w:rFonts w:asciiTheme="majorHAnsi" w:hAnsiTheme="majorHAnsi" w:cstheme="minorBidi"/>
          <w:b/>
        </w:rPr>
        <w:t xml:space="preserve"> 3</w:t>
      </w:r>
      <w:r w:rsidRPr="00D0004C">
        <w:rPr>
          <w:rFonts w:asciiTheme="majorHAnsi" w:hAnsiTheme="majorHAnsi" w:cstheme="minorBidi"/>
          <w:b/>
        </w:rPr>
        <w:t xml:space="preserve"> : TP Mécanique des fluides </w:t>
      </w:r>
      <w:r w:rsidRPr="00D0004C">
        <w:rPr>
          <w:rFonts w:asciiTheme="majorHAnsi" w:hAnsiTheme="majorHAnsi" w:cstheme="minorBidi"/>
          <w:bCs/>
        </w:rPr>
        <w:t xml:space="preserve">  </w:t>
      </w:r>
      <w:r w:rsidRPr="00D0004C">
        <w:rPr>
          <w:rFonts w:asciiTheme="majorHAnsi" w:eastAsiaTheme="minorHAnsi" w:hAnsiTheme="majorHAnsi" w:cstheme="minorBidi"/>
          <w:lang w:eastAsia="en-US"/>
        </w:rPr>
        <w:t>(VHS: 22h30, TP : 1h30)</w:t>
      </w:r>
    </w:p>
    <w:p w:rsidR="00B646E2" w:rsidRPr="00D0004C" w:rsidRDefault="00B646E2" w:rsidP="00BD1807">
      <w:pPr>
        <w:jc w:val="both"/>
        <w:rPr>
          <w:rFonts w:asciiTheme="majorHAnsi" w:hAnsiTheme="majorHAnsi" w:cstheme="minorBidi"/>
          <w:b/>
          <w:bCs/>
        </w:rPr>
      </w:pPr>
    </w:p>
    <w:p w:rsidR="00B646E2" w:rsidRPr="00D0004C" w:rsidRDefault="00B646E2" w:rsidP="00BD1807">
      <w:pPr>
        <w:autoSpaceDE w:val="0"/>
        <w:autoSpaceDN w:val="0"/>
        <w:adjustRightInd w:val="0"/>
        <w:rPr>
          <w:rFonts w:asciiTheme="majorHAnsi" w:hAnsiTheme="majorHAnsi" w:cstheme="minorBidi"/>
          <w:bCs/>
        </w:rPr>
      </w:pPr>
      <w:r w:rsidRPr="00D0004C">
        <w:rPr>
          <w:rFonts w:asciiTheme="majorHAnsi" w:hAnsiTheme="majorHAnsi" w:cstheme="minorBidi"/>
          <w:b/>
        </w:rPr>
        <w:t>Objectifs de l’enseignement :</w:t>
      </w:r>
    </w:p>
    <w:p w:rsidR="00B646E2" w:rsidRPr="00D0004C" w:rsidRDefault="00B646E2" w:rsidP="00BD1807">
      <w:pPr>
        <w:rPr>
          <w:rFonts w:asciiTheme="majorHAnsi" w:hAnsiTheme="majorHAnsi" w:cstheme="minorBidi"/>
        </w:rPr>
      </w:pPr>
      <w:r w:rsidRPr="00D0004C">
        <w:rPr>
          <w:rFonts w:asciiTheme="majorHAnsi" w:hAnsiTheme="majorHAnsi" w:cstheme="minorBidi"/>
        </w:rPr>
        <w:t>L’étudiant met en pratique les connaissances dans la matière mécanique des fluides enseignés en S3.</w:t>
      </w:r>
    </w:p>
    <w:p w:rsidR="00B646E2" w:rsidRPr="00D0004C" w:rsidRDefault="00B646E2" w:rsidP="00BD1807">
      <w:pPr>
        <w:jc w:val="both"/>
        <w:rPr>
          <w:rFonts w:asciiTheme="majorHAnsi" w:hAnsiTheme="majorHAnsi" w:cstheme="minorBidi"/>
        </w:rPr>
      </w:pPr>
    </w:p>
    <w:p w:rsidR="00B646E2" w:rsidRPr="00D0004C" w:rsidRDefault="00B646E2" w:rsidP="00BD1807">
      <w:pPr>
        <w:jc w:val="both"/>
        <w:rPr>
          <w:rFonts w:asciiTheme="majorHAnsi" w:hAnsiTheme="majorHAnsi" w:cstheme="minorBidi"/>
        </w:rPr>
      </w:pPr>
      <w:r w:rsidRPr="00D0004C">
        <w:rPr>
          <w:rFonts w:asciiTheme="majorHAnsi" w:hAnsiTheme="majorHAnsi" w:cstheme="minorBidi"/>
          <w:b/>
        </w:rPr>
        <w:t>Connaissances préalables recommandées :</w:t>
      </w:r>
    </w:p>
    <w:p w:rsidR="00B646E2" w:rsidRPr="00D0004C" w:rsidRDefault="00B646E2" w:rsidP="00BD1807">
      <w:pPr>
        <w:jc w:val="both"/>
        <w:rPr>
          <w:rFonts w:asciiTheme="majorHAnsi" w:hAnsiTheme="majorHAnsi" w:cstheme="minorBidi"/>
        </w:rPr>
      </w:pPr>
      <w:r w:rsidRPr="00D0004C">
        <w:rPr>
          <w:rFonts w:asciiTheme="majorHAnsi" w:hAnsiTheme="majorHAnsi" w:cstheme="minorBidi"/>
        </w:rPr>
        <w:t>Matières : mécanique des fluides et physique 1.</w:t>
      </w: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Contenu de la matière : </w:t>
      </w:r>
    </w:p>
    <w:p w:rsidR="00B646E2" w:rsidRPr="00D0004C" w:rsidRDefault="00B646E2" w:rsidP="00BD1807">
      <w:pPr>
        <w:rPr>
          <w:rFonts w:asciiTheme="majorHAnsi" w:hAnsiTheme="majorHAnsi" w:cstheme="minorBidi"/>
        </w:rPr>
      </w:pPr>
    </w:p>
    <w:p w:rsidR="00B646E2" w:rsidRPr="00D0004C" w:rsidRDefault="00E30C94" w:rsidP="00BD1807">
      <w:pPr>
        <w:pStyle w:val="Paragraphedeliste"/>
        <w:numPr>
          <w:ilvl w:val="0"/>
          <w:numId w:val="37"/>
        </w:numPr>
        <w:spacing w:after="0" w:line="240" w:lineRule="auto"/>
        <w:rPr>
          <w:rFonts w:asciiTheme="majorHAnsi" w:hAnsiTheme="majorHAnsi" w:cstheme="minorBidi"/>
          <w:sz w:val="24"/>
          <w:szCs w:val="24"/>
        </w:rPr>
      </w:pPr>
      <w:r w:rsidRPr="00D0004C">
        <w:rPr>
          <w:rFonts w:asciiTheme="majorHAnsi" w:hAnsiTheme="majorHAnsi" w:cstheme="minorBidi"/>
          <w:b/>
          <w:bCs/>
          <w:sz w:val="24"/>
          <w:szCs w:val="24"/>
        </w:rPr>
        <w:t>TP N° 1.</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Viscosimètre</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b/>
          <w:sz w:val="24"/>
          <w:szCs w:val="24"/>
        </w:rPr>
      </w:pPr>
      <w:r w:rsidRPr="00D0004C">
        <w:rPr>
          <w:rFonts w:asciiTheme="majorHAnsi" w:hAnsiTheme="majorHAnsi" w:cstheme="minorBidi"/>
          <w:b/>
          <w:bCs/>
          <w:sz w:val="24"/>
          <w:szCs w:val="24"/>
        </w:rPr>
        <w:t>TP N° 2.</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Détermination des pertes de charges linéaires et singulières</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3.</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Mesure de débits</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4.</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Coup de bélier et oscillations de masse</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5.</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Vérification du théorème de Bernoulli</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6.</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Impact du jet</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7.</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Ecoulement à travers un orifice</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8.</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Visualisation des écoulements autour d'un obstacle</w:t>
      </w:r>
    </w:p>
    <w:p w:rsidR="00B646E2" w:rsidRPr="00D0004C" w:rsidRDefault="00E30C94" w:rsidP="00E30C94">
      <w:pPr>
        <w:pStyle w:val="Paragraphedeliste"/>
        <w:numPr>
          <w:ilvl w:val="0"/>
          <w:numId w:val="37"/>
        </w:numPr>
        <w:spacing w:after="0" w:line="240" w:lineRule="auto"/>
        <w:jc w:val="both"/>
        <w:rPr>
          <w:rFonts w:asciiTheme="majorHAnsi" w:hAnsiTheme="majorHAnsi" w:cstheme="minorBidi"/>
          <w:sz w:val="24"/>
          <w:szCs w:val="24"/>
        </w:rPr>
      </w:pPr>
      <w:r w:rsidRPr="00D0004C">
        <w:rPr>
          <w:rFonts w:asciiTheme="majorHAnsi" w:hAnsiTheme="majorHAnsi" w:cstheme="minorBidi"/>
          <w:b/>
          <w:bCs/>
          <w:sz w:val="24"/>
          <w:szCs w:val="24"/>
        </w:rPr>
        <w:t>TP N° 9.</w:t>
      </w:r>
      <w:r w:rsidRPr="00D0004C">
        <w:rPr>
          <w:rFonts w:asciiTheme="majorHAnsi" w:hAnsiTheme="majorHAnsi" w:cstheme="minorBidi"/>
          <w:sz w:val="24"/>
          <w:szCs w:val="24"/>
        </w:rPr>
        <w:t xml:space="preserve"> </w:t>
      </w:r>
      <w:r w:rsidR="00B646E2" w:rsidRPr="00D0004C">
        <w:rPr>
          <w:rFonts w:asciiTheme="majorHAnsi" w:hAnsiTheme="majorHAnsi" w:cstheme="minorBidi"/>
          <w:sz w:val="24"/>
          <w:szCs w:val="24"/>
        </w:rPr>
        <w:t>Détermination du nombre de Reynolds: Ecoulement laminaire  et turbulent</w:t>
      </w:r>
    </w:p>
    <w:p w:rsidR="00B646E2" w:rsidRPr="00D0004C" w:rsidRDefault="00B646E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Mode d’évaluation : </w:t>
      </w:r>
    </w:p>
    <w:p w:rsidR="00B646E2" w:rsidRPr="00D0004C" w:rsidRDefault="00B646E2" w:rsidP="00BD1807">
      <w:pPr>
        <w:jc w:val="both"/>
        <w:rPr>
          <w:rFonts w:asciiTheme="majorHAnsi" w:eastAsiaTheme="minorHAnsi" w:hAnsiTheme="majorHAnsi" w:cstheme="minorBidi"/>
          <w:lang w:eastAsia="en-US"/>
        </w:rPr>
      </w:pPr>
      <w:r w:rsidRPr="00D0004C">
        <w:rPr>
          <w:rFonts w:asciiTheme="majorHAnsi" w:eastAsiaTheme="minorHAnsi" w:hAnsiTheme="majorHAnsi" w:cstheme="minorBidi"/>
          <w:lang w:eastAsia="en-US"/>
        </w:rPr>
        <w:t>Contrôle continu : 100%.</w:t>
      </w:r>
    </w:p>
    <w:p w:rsidR="00B646E2" w:rsidRPr="00D0004C" w:rsidRDefault="00B646E2"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E30C94" w:rsidRPr="00D0004C" w:rsidRDefault="00E30C94" w:rsidP="00BD1807">
      <w:pPr>
        <w:jc w:val="both"/>
        <w:rPr>
          <w:rFonts w:asciiTheme="majorHAnsi" w:hAnsiTheme="majorHAnsi" w:cstheme="minorBidi"/>
          <w:b/>
        </w:rPr>
      </w:pPr>
    </w:p>
    <w:p w:rsidR="00C93D73" w:rsidRPr="00D0004C" w:rsidRDefault="00C93D73" w:rsidP="00C93D73">
      <w:pPr>
        <w:spacing w:after="120" w:line="276" w:lineRule="auto"/>
        <w:jc w:val="both"/>
        <w:rPr>
          <w:rFonts w:asciiTheme="majorHAnsi" w:hAnsiTheme="majorHAnsi" w:cs="Arial"/>
          <w:b/>
        </w:rPr>
      </w:pPr>
      <w:r w:rsidRPr="00D0004C">
        <w:rPr>
          <w:rFonts w:asciiTheme="majorHAnsi" w:hAnsiTheme="majorHAnsi" w:cs="Arial"/>
          <w:b/>
        </w:rPr>
        <w:t>Semestre : S4</w:t>
      </w:r>
    </w:p>
    <w:p w:rsidR="00C93D73" w:rsidRPr="00D0004C" w:rsidRDefault="00C93D73" w:rsidP="00C93D73">
      <w:pPr>
        <w:spacing w:after="120" w:line="276" w:lineRule="auto"/>
        <w:jc w:val="both"/>
        <w:rPr>
          <w:rFonts w:asciiTheme="majorHAnsi" w:hAnsiTheme="majorHAnsi" w:cs="Arial"/>
          <w:b/>
        </w:rPr>
      </w:pPr>
      <w:r w:rsidRPr="00D0004C">
        <w:rPr>
          <w:rFonts w:asciiTheme="majorHAnsi" w:hAnsiTheme="majorHAnsi" w:cs="Arial"/>
          <w:b/>
        </w:rPr>
        <w:t xml:space="preserve">UEM 2.2 </w:t>
      </w:r>
    </w:p>
    <w:p w:rsidR="00C93D73" w:rsidRPr="00D0004C" w:rsidRDefault="00C93D73" w:rsidP="00C93D73">
      <w:pPr>
        <w:spacing w:after="120"/>
        <w:rPr>
          <w:rFonts w:asciiTheme="majorHAnsi" w:hAnsiTheme="majorHAnsi" w:cs="Arial"/>
          <w:bCs/>
        </w:rPr>
      </w:pPr>
      <w:r w:rsidRPr="00D0004C">
        <w:rPr>
          <w:rFonts w:asciiTheme="majorHAnsi" w:hAnsiTheme="majorHAnsi" w:cs="Arial"/>
          <w:b/>
          <w:bCs/>
        </w:rPr>
        <w:t xml:space="preserve">Matière 4 : </w:t>
      </w:r>
      <w:r w:rsidRPr="00D0004C">
        <w:rPr>
          <w:rFonts w:asciiTheme="majorHAnsi" w:hAnsiTheme="majorHAnsi" w:cs="Arial"/>
          <w:b/>
          <w:iCs/>
        </w:rPr>
        <w:t xml:space="preserve">TP </w:t>
      </w:r>
      <w:r w:rsidRPr="00D0004C">
        <w:rPr>
          <w:rFonts w:asciiTheme="majorHAnsi" w:hAnsiTheme="majorHAnsi" w:cs="Arial"/>
          <w:b/>
          <w:bCs/>
        </w:rPr>
        <w:t xml:space="preserve">Méthodes Numériques                   </w:t>
      </w:r>
      <w:r w:rsidRPr="00D0004C">
        <w:rPr>
          <w:rFonts w:asciiTheme="majorHAnsi" w:hAnsiTheme="majorHAnsi" w:cs="Arial"/>
          <w:bCs/>
        </w:rPr>
        <w:t>(VHS: 22h03,  TP : 1h30)</w:t>
      </w:r>
    </w:p>
    <w:p w:rsidR="00C93D73" w:rsidRPr="00D0004C" w:rsidRDefault="00C93D73" w:rsidP="00B25BBF">
      <w:pPr>
        <w:jc w:val="both"/>
        <w:rPr>
          <w:rFonts w:asciiTheme="majorHAnsi" w:hAnsiTheme="majorHAnsi" w:cs="Arial"/>
          <w:bCs/>
        </w:rPr>
      </w:pPr>
      <w:r w:rsidRPr="00D0004C">
        <w:rPr>
          <w:rFonts w:asciiTheme="majorHAnsi" w:hAnsiTheme="majorHAnsi" w:cstheme="majorBidi"/>
          <w:b/>
        </w:rPr>
        <w:t>Objectifs de l’enseignement</w:t>
      </w:r>
      <w:r w:rsidR="00B25BBF" w:rsidRPr="00D0004C">
        <w:rPr>
          <w:rFonts w:asciiTheme="majorHAnsi" w:hAnsiTheme="majorHAnsi" w:cstheme="majorBidi"/>
          <w:b/>
        </w:rPr>
        <w:t>:</w:t>
      </w:r>
      <w:r w:rsidRPr="00D0004C">
        <w:rPr>
          <w:rFonts w:asciiTheme="majorHAnsi" w:hAnsiTheme="majorHAnsi" w:cstheme="majorBidi"/>
        </w:rPr>
        <w:t xml:space="preserve"> </w:t>
      </w:r>
    </w:p>
    <w:p w:rsidR="00C93D73" w:rsidRPr="00D0004C" w:rsidRDefault="00C93D73" w:rsidP="00C93D73">
      <w:pPr>
        <w:autoSpaceDE w:val="0"/>
        <w:autoSpaceDN w:val="0"/>
        <w:adjustRightInd w:val="0"/>
        <w:jc w:val="both"/>
        <w:rPr>
          <w:rFonts w:asciiTheme="majorHAnsi" w:hAnsiTheme="majorHAnsi" w:cs="Arial"/>
          <w:bCs/>
        </w:rPr>
      </w:pPr>
      <w:r w:rsidRPr="00D0004C">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D0004C">
        <w:rPr>
          <w:rFonts w:asciiTheme="majorHAnsi" w:hAnsiTheme="majorHAnsi" w:cs="Arial"/>
          <w:bCs/>
        </w:rPr>
        <w:t>matlab</w:t>
      </w:r>
      <w:proofErr w:type="spellEnd"/>
      <w:r w:rsidRPr="00D0004C">
        <w:rPr>
          <w:rFonts w:asciiTheme="majorHAnsi" w:hAnsiTheme="majorHAnsi" w:cs="Arial"/>
          <w:bCs/>
        </w:rPr>
        <w:t xml:space="preserve">, </w:t>
      </w:r>
      <w:proofErr w:type="spellStart"/>
      <w:r w:rsidRPr="00D0004C">
        <w:rPr>
          <w:rFonts w:asciiTheme="majorHAnsi" w:hAnsiTheme="majorHAnsi" w:cs="Arial"/>
          <w:bCs/>
        </w:rPr>
        <w:t>scilab</w:t>
      </w:r>
      <w:proofErr w:type="spellEnd"/>
      <w:r w:rsidRPr="00D0004C">
        <w:rPr>
          <w:rFonts w:asciiTheme="majorHAnsi" w:hAnsiTheme="majorHAnsi" w:cs="Arial"/>
          <w:bCs/>
        </w:rPr>
        <w:t>…).</w:t>
      </w:r>
    </w:p>
    <w:p w:rsidR="00C93D73" w:rsidRPr="00D0004C" w:rsidRDefault="00C93D73" w:rsidP="00C93D73">
      <w:pPr>
        <w:autoSpaceDE w:val="0"/>
        <w:autoSpaceDN w:val="0"/>
        <w:adjustRightInd w:val="0"/>
        <w:jc w:val="both"/>
        <w:rPr>
          <w:rFonts w:asciiTheme="majorHAnsi" w:hAnsiTheme="majorHAnsi" w:cs="Arial"/>
          <w:bCs/>
        </w:rPr>
      </w:pPr>
    </w:p>
    <w:p w:rsidR="00B25BBF" w:rsidRPr="00D0004C" w:rsidRDefault="00C93D73" w:rsidP="00B25BBF">
      <w:pPr>
        <w:jc w:val="both"/>
        <w:rPr>
          <w:rFonts w:asciiTheme="majorHAnsi" w:hAnsiTheme="majorHAnsi" w:cstheme="majorBidi"/>
          <w:b/>
        </w:rPr>
      </w:pPr>
      <w:r w:rsidRPr="00D0004C">
        <w:rPr>
          <w:rFonts w:asciiTheme="majorHAnsi" w:hAnsiTheme="majorHAnsi" w:cstheme="majorBidi"/>
          <w:b/>
        </w:rPr>
        <w:t>Connaissances préalables recommandées</w:t>
      </w:r>
      <w:r w:rsidR="00B25BBF" w:rsidRPr="00D0004C">
        <w:rPr>
          <w:rFonts w:asciiTheme="majorHAnsi" w:hAnsiTheme="majorHAnsi" w:cstheme="majorBidi"/>
          <w:b/>
        </w:rPr>
        <w:t>:</w:t>
      </w:r>
      <w:r w:rsidRPr="00D0004C">
        <w:rPr>
          <w:rFonts w:asciiTheme="majorHAnsi" w:hAnsiTheme="majorHAnsi" w:cstheme="majorBidi"/>
          <w:b/>
        </w:rPr>
        <w:t xml:space="preserve"> </w:t>
      </w:r>
    </w:p>
    <w:p w:rsidR="00C93D73" w:rsidRPr="00D0004C" w:rsidRDefault="00C93D73" w:rsidP="00B25BBF">
      <w:pPr>
        <w:jc w:val="both"/>
        <w:rPr>
          <w:rFonts w:asciiTheme="majorHAnsi" w:hAnsiTheme="majorHAnsi" w:cs="Arial"/>
          <w:i/>
        </w:rPr>
      </w:pPr>
      <w:r w:rsidRPr="00D0004C">
        <w:rPr>
          <w:rFonts w:asciiTheme="majorHAnsi" w:hAnsiTheme="majorHAnsi" w:cs="Arial"/>
        </w:rPr>
        <w:t>Méthode numérique, Informatique 2 et informatique 3.</w:t>
      </w:r>
    </w:p>
    <w:p w:rsidR="00C93D73" w:rsidRPr="00D0004C" w:rsidRDefault="00C93D73" w:rsidP="00C93D73">
      <w:pPr>
        <w:ind w:right="282"/>
        <w:jc w:val="both"/>
        <w:rPr>
          <w:rFonts w:asciiTheme="majorHAnsi" w:hAnsiTheme="majorHAnsi" w:cs="Arial"/>
          <w:b/>
          <w:bCs/>
        </w:rPr>
      </w:pPr>
    </w:p>
    <w:p w:rsidR="00C93D73" w:rsidRPr="00D0004C" w:rsidRDefault="00C93D73" w:rsidP="00C93D73">
      <w:pPr>
        <w:autoSpaceDE w:val="0"/>
        <w:autoSpaceDN w:val="0"/>
        <w:adjustRightInd w:val="0"/>
        <w:jc w:val="both"/>
        <w:rPr>
          <w:rFonts w:asciiTheme="majorHAnsi" w:hAnsiTheme="majorHAnsi" w:cs="Arial"/>
          <w:b/>
        </w:rPr>
      </w:pPr>
      <w:r w:rsidRPr="00D0004C">
        <w:rPr>
          <w:rFonts w:asciiTheme="majorHAnsi" w:hAnsiTheme="majorHAnsi" w:cs="Arial"/>
          <w:b/>
        </w:rPr>
        <w:t xml:space="preserve">Contenu de la matière : </w:t>
      </w:r>
    </w:p>
    <w:p w:rsidR="00C93D73" w:rsidRPr="00D0004C" w:rsidRDefault="00C93D73" w:rsidP="00C93D73">
      <w:pPr>
        <w:jc w:val="both"/>
        <w:rPr>
          <w:rFonts w:asciiTheme="majorHAnsi" w:hAnsiTheme="majorHAnsi" w:cs="Arial"/>
          <w:b/>
          <w:iCs/>
        </w:rPr>
      </w:pPr>
    </w:p>
    <w:p w:rsidR="00C93D73" w:rsidRPr="00D0004C" w:rsidRDefault="00C93D73" w:rsidP="00C93D73">
      <w:pPr>
        <w:jc w:val="both"/>
        <w:rPr>
          <w:rFonts w:asciiTheme="majorHAnsi" w:hAnsiTheme="majorHAnsi" w:cs="Arial"/>
          <w:b/>
          <w:bCs/>
        </w:rPr>
      </w:pPr>
      <w:r w:rsidRPr="00D0004C">
        <w:rPr>
          <w:rFonts w:asciiTheme="majorHAnsi" w:hAnsiTheme="majorHAnsi" w:cstheme="majorBidi"/>
          <w:b/>
          <w:bCs/>
        </w:rPr>
        <w:t xml:space="preserve">Chapitre 1 : </w:t>
      </w:r>
      <w:r w:rsidRPr="00D0004C">
        <w:rPr>
          <w:rFonts w:asciiTheme="majorHAnsi" w:hAnsiTheme="majorHAnsi" w:cs="Arial"/>
          <w:b/>
          <w:bCs/>
        </w:rPr>
        <w:t xml:space="preserve">Résolution d’équations non linéaires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00681AC6">
        <w:rPr>
          <w:rFonts w:asciiTheme="majorHAnsi" w:hAnsiTheme="majorHAnsi" w:cs="Arial"/>
          <w:b/>
          <w:bCs/>
        </w:rPr>
        <w:t xml:space="preserve">           </w:t>
      </w:r>
      <w:r w:rsidRPr="00D0004C">
        <w:rPr>
          <w:rFonts w:asciiTheme="majorHAnsi" w:hAnsiTheme="majorHAnsi" w:cs="Arial"/>
          <w:b/>
          <w:bCs/>
        </w:rPr>
        <w:t>3 semaines</w:t>
      </w:r>
    </w:p>
    <w:p w:rsidR="00C93D73" w:rsidRPr="00D0004C" w:rsidRDefault="00C93D73" w:rsidP="00C93D73">
      <w:pPr>
        <w:jc w:val="both"/>
        <w:rPr>
          <w:rFonts w:asciiTheme="majorHAnsi" w:hAnsiTheme="majorHAnsi" w:cs="Arial"/>
          <w:noProof/>
        </w:rPr>
      </w:pPr>
      <w:r w:rsidRPr="00D0004C">
        <w:rPr>
          <w:rFonts w:asciiTheme="majorHAnsi" w:hAnsiTheme="majorHAnsi" w:cs="Arial"/>
          <w:noProof/>
        </w:rPr>
        <w:t>1.Méthode de la bissection. 2. Méthode des points fixes, 3. Méthode de Newton-Raphson</w:t>
      </w:r>
    </w:p>
    <w:p w:rsidR="00C93D73" w:rsidRPr="00D0004C" w:rsidRDefault="00C93D73" w:rsidP="00C93D73">
      <w:pPr>
        <w:jc w:val="both"/>
        <w:rPr>
          <w:rFonts w:asciiTheme="majorHAnsi" w:hAnsiTheme="majorHAnsi" w:cs="Arial"/>
          <w:noProof/>
        </w:rPr>
      </w:pPr>
    </w:p>
    <w:p w:rsidR="00C93D73" w:rsidRPr="00D0004C" w:rsidRDefault="00C93D73" w:rsidP="00C93D73">
      <w:pPr>
        <w:jc w:val="both"/>
        <w:rPr>
          <w:rFonts w:asciiTheme="majorHAnsi" w:hAnsiTheme="majorHAnsi" w:cs="Arial"/>
          <w:b/>
          <w:bCs/>
        </w:rPr>
      </w:pPr>
      <w:r w:rsidRPr="00D0004C">
        <w:rPr>
          <w:rFonts w:asciiTheme="majorHAnsi" w:hAnsiTheme="majorHAnsi" w:cstheme="majorBidi"/>
          <w:b/>
          <w:bCs/>
        </w:rPr>
        <w:t xml:space="preserve">Chapitre 2 : </w:t>
      </w:r>
      <w:r w:rsidRPr="00D0004C">
        <w:rPr>
          <w:rFonts w:asciiTheme="majorHAnsi" w:hAnsiTheme="majorHAnsi" w:cs="Arial"/>
          <w:b/>
          <w:bCs/>
        </w:rPr>
        <w:t xml:space="preserve">Interpolation et approximation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00681AC6">
        <w:rPr>
          <w:rFonts w:asciiTheme="majorHAnsi" w:hAnsiTheme="majorHAnsi" w:cs="Arial"/>
          <w:b/>
          <w:bCs/>
        </w:rPr>
        <w:t xml:space="preserve">           </w:t>
      </w:r>
      <w:r w:rsidRPr="00D0004C">
        <w:rPr>
          <w:rFonts w:asciiTheme="majorHAnsi" w:hAnsiTheme="majorHAnsi" w:cs="Arial"/>
          <w:b/>
          <w:bCs/>
        </w:rPr>
        <w:t>3 semaines</w:t>
      </w:r>
    </w:p>
    <w:p w:rsidR="00C93D73" w:rsidRPr="00D0004C" w:rsidRDefault="00C93D73" w:rsidP="00C93D73">
      <w:pPr>
        <w:jc w:val="both"/>
        <w:rPr>
          <w:rFonts w:asciiTheme="majorHAnsi" w:hAnsiTheme="majorHAnsi" w:cs="Arial"/>
        </w:rPr>
      </w:pPr>
      <w:r w:rsidRPr="00D0004C">
        <w:rPr>
          <w:rFonts w:asciiTheme="majorHAnsi" w:hAnsiTheme="majorHAnsi" w:cs="Arial"/>
        </w:rPr>
        <w:t>1.Interpolation de Newton, 2. Approximation de Tchebychev</w:t>
      </w:r>
    </w:p>
    <w:p w:rsidR="00C93D73" w:rsidRPr="00D0004C" w:rsidRDefault="00C93D73" w:rsidP="00C93D73">
      <w:pPr>
        <w:jc w:val="both"/>
        <w:rPr>
          <w:rFonts w:asciiTheme="majorHAnsi" w:hAnsiTheme="majorHAnsi" w:cs="Arial"/>
        </w:rPr>
      </w:pPr>
    </w:p>
    <w:p w:rsidR="00C93D73" w:rsidRPr="00D0004C" w:rsidRDefault="00C93D73" w:rsidP="00C93D73">
      <w:pPr>
        <w:jc w:val="both"/>
        <w:rPr>
          <w:rFonts w:asciiTheme="majorHAnsi" w:hAnsiTheme="majorHAnsi" w:cs="Arial"/>
          <w:b/>
          <w:bCs/>
        </w:rPr>
      </w:pPr>
      <w:r w:rsidRPr="00D0004C">
        <w:rPr>
          <w:rFonts w:asciiTheme="majorHAnsi" w:hAnsiTheme="majorHAnsi" w:cstheme="majorBidi"/>
          <w:b/>
          <w:bCs/>
        </w:rPr>
        <w:t xml:space="preserve">Chapitre 3 : </w:t>
      </w:r>
      <w:r w:rsidRPr="00D0004C">
        <w:rPr>
          <w:rFonts w:asciiTheme="majorHAnsi" w:hAnsiTheme="majorHAnsi" w:cs="Arial"/>
          <w:b/>
          <w:bCs/>
        </w:rPr>
        <w:t xml:space="preserve">Intégrations numériques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00681AC6">
        <w:rPr>
          <w:rFonts w:asciiTheme="majorHAnsi" w:hAnsiTheme="majorHAnsi" w:cs="Arial"/>
          <w:b/>
          <w:bCs/>
        </w:rPr>
        <w:t xml:space="preserve">           </w:t>
      </w:r>
      <w:r w:rsidRPr="00D0004C">
        <w:rPr>
          <w:rFonts w:asciiTheme="majorHAnsi" w:hAnsiTheme="majorHAnsi" w:cs="Arial"/>
          <w:b/>
          <w:bCs/>
        </w:rPr>
        <w:t>3 semaines</w:t>
      </w:r>
    </w:p>
    <w:p w:rsidR="00C93D73" w:rsidRPr="00D0004C" w:rsidRDefault="00C93D73" w:rsidP="00C93D73">
      <w:pPr>
        <w:jc w:val="both"/>
        <w:rPr>
          <w:rFonts w:asciiTheme="majorHAnsi" w:hAnsiTheme="majorHAnsi" w:cs="Arial"/>
          <w:noProof/>
        </w:rPr>
      </w:pPr>
      <w:r w:rsidRPr="00D0004C">
        <w:rPr>
          <w:rFonts w:asciiTheme="majorHAnsi" w:hAnsiTheme="majorHAnsi" w:cs="Arial"/>
          <w:noProof/>
        </w:rPr>
        <w:t>1.Méthode de Rectangle, 2. Méthode de Trapezes, 3. Méthode de Simpson</w:t>
      </w:r>
    </w:p>
    <w:p w:rsidR="00C93D73" w:rsidRPr="00D0004C" w:rsidRDefault="00C93D73" w:rsidP="00C93D73">
      <w:pPr>
        <w:jc w:val="both"/>
        <w:rPr>
          <w:rFonts w:asciiTheme="majorHAnsi" w:hAnsiTheme="majorHAnsi" w:cs="Arial"/>
          <w:b/>
          <w:bCs/>
        </w:rPr>
      </w:pPr>
    </w:p>
    <w:p w:rsidR="00C93D73" w:rsidRPr="00D0004C" w:rsidRDefault="00C93D73" w:rsidP="00C93D73">
      <w:pPr>
        <w:jc w:val="both"/>
        <w:rPr>
          <w:rFonts w:asciiTheme="majorHAnsi" w:hAnsiTheme="majorHAnsi" w:cs="Arial"/>
          <w:b/>
          <w:bCs/>
        </w:rPr>
      </w:pPr>
      <w:r w:rsidRPr="00D0004C">
        <w:rPr>
          <w:rFonts w:asciiTheme="majorHAnsi" w:hAnsiTheme="majorHAnsi" w:cstheme="majorBidi"/>
          <w:b/>
          <w:bCs/>
        </w:rPr>
        <w:t xml:space="preserve">Chapitre 4 : </w:t>
      </w:r>
      <w:r w:rsidRPr="00D0004C">
        <w:rPr>
          <w:rFonts w:asciiTheme="majorHAnsi" w:hAnsiTheme="majorHAnsi" w:cs="Arial"/>
          <w:b/>
          <w:bCs/>
        </w:rPr>
        <w:t xml:space="preserve">Equations différentielles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00681AC6">
        <w:rPr>
          <w:rFonts w:asciiTheme="majorHAnsi" w:hAnsiTheme="majorHAnsi" w:cs="Arial"/>
          <w:b/>
          <w:bCs/>
        </w:rPr>
        <w:t xml:space="preserve">           </w:t>
      </w:r>
      <w:r w:rsidRPr="00D0004C">
        <w:rPr>
          <w:rFonts w:asciiTheme="majorHAnsi" w:hAnsiTheme="majorHAnsi" w:cs="Arial"/>
          <w:b/>
          <w:bCs/>
        </w:rPr>
        <w:t>2 semaines</w:t>
      </w:r>
    </w:p>
    <w:p w:rsidR="00C93D73" w:rsidRPr="00D0004C" w:rsidRDefault="00C93D73" w:rsidP="00C93D73">
      <w:pPr>
        <w:jc w:val="both"/>
        <w:rPr>
          <w:rFonts w:asciiTheme="majorHAnsi" w:hAnsiTheme="majorHAnsi" w:cs="Arial"/>
          <w:noProof/>
        </w:rPr>
      </w:pPr>
      <w:r w:rsidRPr="00D0004C">
        <w:rPr>
          <w:rFonts w:asciiTheme="majorHAnsi" w:hAnsiTheme="majorHAnsi" w:cs="Arial"/>
          <w:noProof/>
        </w:rPr>
        <w:t>1.Méthode d’Euler, 2.  Méthodes de Runge-Kutta</w:t>
      </w:r>
    </w:p>
    <w:p w:rsidR="00C93D73" w:rsidRPr="00D0004C" w:rsidRDefault="00C93D73" w:rsidP="00C93D73">
      <w:pPr>
        <w:jc w:val="both"/>
        <w:rPr>
          <w:rFonts w:asciiTheme="majorHAnsi" w:hAnsiTheme="majorHAnsi" w:cs="Arial"/>
          <w:noProof/>
        </w:rPr>
      </w:pPr>
    </w:p>
    <w:p w:rsidR="00C93D73" w:rsidRPr="00D0004C" w:rsidRDefault="00C93D73" w:rsidP="00C93D73">
      <w:pPr>
        <w:jc w:val="both"/>
        <w:rPr>
          <w:rFonts w:asciiTheme="majorHAnsi" w:hAnsiTheme="majorHAnsi" w:cs="Arial"/>
          <w:b/>
          <w:bCs/>
        </w:rPr>
      </w:pPr>
      <w:r w:rsidRPr="00D0004C">
        <w:rPr>
          <w:rFonts w:asciiTheme="majorHAnsi" w:hAnsiTheme="majorHAnsi" w:cstheme="majorBidi"/>
          <w:b/>
          <w:bCs/>
        </w:rPr>
        <w:t xml:space="preserve">Chapitre 5 : </w:t>
      </w:r>
      <w:r w:rsidRPr="00D0004C">
        <w:rPr>
          <w:rFonts w:asciiTheme="majorHAnsi" w:hAnsiTheme="majorHAnsi" w:cs="Arial"/>
          <w:b/>
          <w:bCs/>
        </w:rPr>
        <w:t xml:space="preserve">Systèmes d’équations linéaires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00681AC6">
        <w:rPr>
          <w:rFonts w:asciiTheme="majorHAnsi" w:hAnsiTheme="majorHAnsi" w:cs="Arial"/>
          <w:b/>
          <w:bCs/>
        </w:rPr>
        <w:t xml:space="preserve">           </w:t>
      </w:r>
      <w:r w:rsidRPr="00D0004C">
        <w:rPr>
          <w:rFonts w:asciiTheme="majorHAnsi" w:hAnsiTheme="majorHAnsi" w:cs="Arial"/>
          <w:b/>
          <w:bCs/>
        </w:rPr>
        <w:t>4 semaines</w:t>
      </w:r>
    </w:p>
    <w:p w:rsidR="00C93D73" w:rsidRPr="00D0004C" w:rsidRDefault="00C93D73" w:rsidP="00C93D73">
      <w:pPr>
        <w:jc w:val="both"/>
        <w:rPr>
          <w:rFonts w:asciiTheme="majorHAnsi" w:hAnsiTheme="majorHAnsi" w:cs="Arial"/>
          <w:b/>
          <w:bCs/>
        </w:rPr>
      </w:pPr>
      <w:r w:rsidRPr="00D0004C">
        <w:rPr>
          <w:rFonts w:asciiTheme="majorHAnsi" w:hAnsiTheme="majorHAnsi" w:cs="Arial"/>
          <w:noProof/>
        </w:rPr>
        <w:t>1.Méthode de Gauss- Jordon, 2. Décomposition de Crout et factorisation  LU, 3. Méthode de Jacobi, 4. Méthode de Gauss-Seidel</w:t>
      </w:r>
    </w:p>
    <w:p w:rsidR="00C93D73" w:rsidRPr="00D0004C" w:rsidRDefault="00C93D73" w:rsidP="00C93D73">
      <w:pPr>
        <w:pStyle w:val="Paragraphedeliste"/>
        <w:spacing w:after="0" w:line="240" w:lineRule="auto"/>
        <w:ind w:left="360"/>
        <w:jc w:val="both"/>
        <w:rPr>
          <w:rFonts w:asciiTheme="majorHAnsi" w:hAnsiTheme="majorHAnsi"/>
          <w:sz w:val="24"/>
          <w:szCs w:val="24"/>
        </w:rPr>
      </w:pPr>
    </w:p>
    <w:p w:rsidR="00C93D73" w:rsidRPr="00D0004C" w:rsidRDefault="00C93D73" w:rsidP="00C93D73">
      <w:pPr>
        <w:jc w:val="both"/>
        <w:rPr>
          <w:rFonts w:asciiTheme="majorHAnsi" w:hAnsiTheme="majorHAnsi" w:cstheme="majorBidi"/>
          <w:b/>
        </w:rPr>
      </w:pPr>
      <w:r w:rsidRPr="00D0004C">
        <w:rPr>
          <w:rFonts w:asciiTheme="majorHAnsi" w:hAnsiTheme="majorHAnsi" w:cstheme="majorBidi"/>
          <w:b/>
        </w:rPr>
        <w:t>Mode d’évaluation : </w:t>
      </w:r>
      <w:r w:rsidRPr="00D0004C">
        <w:rPr>
          <w:rFonts w:asciiTheme="majorHAnsi" w:hAnsiTheme="majorHAnsi" w:cstheme="majorBidi"/>
          <w:bCs/>
        </w:rPr>
        <w:t>Contrôle continu : 100 % .</w:t>
      </w:r>
    </w:p>
    <w:p w:rsidR="00C93D73" w:rsidRPr="00D0004C" w:rsidRDefault="00C93D73" w:rsidP="00C93D73">
      <w:pPr>
        <w:jc w:val="both"/>
        <w:rPr>
          <w:rFonts w:asciiTheme="majorHAnsi" w:hAnsiTheme="majorHAnsi" w:cstheme="majorBidi"/>
          <w:b/>
        </w:rPr>
      </w:pPr>
    </w:p>
    <w:p w:rsidR="00A12BB9" w:rsidRPr="00D0004C" w:rsidRDefault="00A12BB9" w:rsidP="00C93D73">
      <w:pPr>
        <w:jc w:val="both"/>
        <w:rPr>
          <w:rFonts w:asciiTheme="majorHAnsi" w:hAnsiTheme="majorHAnsi" w:cstheme="majorBidi"/>
          <w:b/>
        </w:rPr>
      </w:pPr>
    </w:p>
    <w:p w:rsidR="00C93D73" w:rsidRPr="00D0004C" w:rsidRDefault="00C93D73" w:rsidP="00B25BBF">
      <w:pPr>
        <w:jc w:val="both"/>
        <w:rPr>
          <w:rFonts w:asciiTheme="majorHAnsi" w:hAnsiTheme="majorHAnsi" w:cstheme="majorBidi"/>
          <w:i/>
        </w:rPr>
      </w:pPr>
      <w:r w:rsidRPr="00D0004C">
        <w:rPr>
          <w:rFonts w:asciiTheme="majorHAnsi" w:hAnsiTheme="majorHAnsi" w:cstheme="majorBidi"/>
          <w:b/>
        </w:rPr>
        <w:t>Références</w:t>
      </w:r>
      <w:r w:rsidR="00681AC6">
        <w:rPr>
          <w:rFonts w:asciiTheme="majorHAnsi" w:hAnsiTheme="majorHAnsi" w:cstheme="majorBidi"/>
          <w:b/>
        </w:rPr>
        <w:t>:</w:t>
      </w:r>
      <w:r w:rsidRPr="00D0004C">
        <w:rPr>
          <w:rFonts w:asciiTheme="majorHAnsi" w:hAnsiTheme="majorHAnsi" w:cstheme="majorBidi"/>
          <w:b/>
        </w:rPr>
        <w:t xml:space="preserve">   </w:t>
      </w:r>
      <w:r w:rsidRPr="00D0004C">
        <w:rPr>
          <w:rFonts w:asciiTheme="majorHAnsi" w:hAnsiTheme="majorHAnsi" w:cstheme="majorBidi"/>
        </w:rPr>
        <w:t xml:space="preserve"> </w:t>
      </w:r>
    </w:p>
    <w:p w:rsidR="00B646E2" w:rsidRPr="00D0004C" w:rsidRDefault="00B646E2"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Default="00D87728" w:rsidP="00BD1807">
      <w:pPr>
        <w:jc w:val="both"/>
        <w:rPr>
          <w:rFonts w:asciiTheme="majorHAnsi" w:hAnsiTheme="majorHAnsi" w:cstheme="minorBidi"/>
          <w:b/>
        </w:rPr>
      </w:pPr>
    </w:p>
    <w:p w:rsidR="00681AC6" w:rsidRDefault="00681AC6" w:rsidP="00BD1807">
      <w:pPr>
        <w:jc w:val="both"/>
        <w:rPr>
          <w:rFonts w:asciiTheme="majorHAnsi" w:hAnsiTheme="majorHAnsi" w:cstheme="minorBidi"/>
          <w:b/>
        </w:rPr>
      </w:pPr>
    </w:p>
    <w:p w:rsidR="00681AC6" w:rsidRPr="00D0004C" w:rsidRDefault="00681AC6"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D87728" w:rsidRPr="00D0004C" w:rsidRDefault="00D87728" w:rsidP="00BD1807">
      <w:pPr>
        <w:jc w:val="both"/>
        <w:rPr>
          <w:rFonts w:asciiTheme="majorHAnsi" w:hAnsiTheme="majorHAnsi" w:cstheme="minorBidi"/>
          <w:b/>
        </w:rPr>
      </w:pPr>
    </w:p>
    <w:p w:rsidR="00681AC6" w:rsidRDefault="00681AC6"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Semestre : 4</w:t>
      </w:r>
    </w:p>
    <w:p w:rsidR="000D0F52" w:rsidRDefault="000D0F5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r w:rsidRPr="00D0004C">
        <w:rPr>
          <w:rFonts w:asciiTheme="majorHAnsi" w:hAnsiTheme="majorHAnsi" w:cstheme="minorBidi"/>
          <w:b/>
        </w:rPr>
        <w:t>UE : UEM 2.2</w:t>
      </w:r>
    </w:p>
    <w:p w:rsidR="00092FA9" w:rsidRPr="00D0004C" w:rsidRDefault="00092FA9" w:rsidP="00BD1807">
      <w:pPr>
        <w:rPr>
          <w:rFonts w:asciiTheme="majorHAnsi" w:hAnsiTheme="majorHAnsi"/>
          <w:b/>
        </w:rPr>
      </w:pPr>
    </w:p>
    <w:p w:rsidR="00B646E2" w:rsidRPr="00D0004C" w:rsidRDefault="00B25BBF" w:rsidP="00B25BBF">
      <w:pPr>
        <w:rPr>
          <w:rFonts w:asciiTheme="majorHAnsi" w:hAnsiTheme="majorHAnsi"/>
        </w:rPr>
      </w:pPr>
      <w:r w:rsidRPr="00D0004C">
        <w:rPr>
          <w:rFonts w:asciiTheme="majorHAnsi" w:hAnsiTheme="majorHAnsi"/>
          <w:b/>
        </w:rPr>
        <w:t>Matière</w:t>
      </w:r>
      <w:r w:rsidR="00681AC6">
        <w:rPr>
          <w:rFonts w:asciiTheme="majorHAnsi" w:hAnsiTheme="majorHAnsi"/>
          <w:b/>
        </w:rPr>
        <w:t xml:space="preserve"> 5</w:t>
      </w:r>
      <w:r w:rsidRPr="00D0004C">
        <w:rPr>
          <w:rFonts w:asciiTheme="majorHAnsi" w:hAnsiTheme="majorHAnsi"/>
          <w:b/>
        </w:rPr>
        <w:t xml:space="preserve"> : TP Cinétique chimique </w:t>
      </w:r>
      <w:r w:rsidRPr="00D0004C">
        <w:rPr>
          <w:rFonts w:asciiTheme="majorHAnsi" w:hAnsiTheme="majorHAnsi"/>
        </w:rPr>
        <w:t>(</w:t>
      </w:r>
      <w:r w:rsidR="00B646E2" w:rsidRPr="00D0004C">
        <w:rPr>
          <w:rFonts w:asciiTheme="majorHAnsi" w:hAnsiTheme="majorHAnsi"/>
        </w:rPr>
        <w:t>22h30, Cours : 1h30)</w:t>
      </w:r>
    </w:p>
    <w:p w:rsidR="00B646E2" w:rsidRPr="00D0004C" w:rsidRDefault="00B646E2" w:rsidP="00BD1807">
      <w:pPr>
        <w:rPr>
          <w:rFonts w:asciiTheme="majorHAnsi" w:hAnsiTheme="majorHAnsi"/>
          <w:b/>
        </w:rPr>
      </w:pPr>
    </w:p>
    <w:p w:rsidR="000D0F52" w:rsidRDefault="00B646E2" w:rsidP="00A96402">
      <w:pPr>
        <w:rPr>
          <w:rFonts w:asciiTheme="majorHAnsi" w:hAnsiTheme="majorHAnsi"/>
          <w:b/>
        </w:rPr>
      </w:pPr>
      <w:r w:rsidRPr="00D0004C">
        <w:rPr>
          <w:rFonts w:asciiTheme="majorHAnsi" w:hAnsiTheme="majorHAnsi"/>
          <w:b/>
        </w:rPr>
        <w:t>Objectifs de l’enseignement :</w:t>
      </w:r>
    </w:p>
    <w:p w:rsidR="00A96402" w:rsidRDefault="00B646E2" w:rsidP="00A96402">
      <w:pPr>
        <w:rPr>
          <w:rFonts w:asciiTheme="majorHAnsi" w:hAnsiTheme="majorHAnsi"/>
          <w:b/>
        </w:rPr>
      </w:pPr>
      <w:r w:rsidRPr="00D0004C">
        <w:rPr>
          <w:rFonts w:asciiTheme="majorHAnsi" w:hAnsiTheme="majorHAnsi"/>
          <w:b/>
        </w:rPr>
        <w:t xml:space="preserve"> </w:t>
      </w:r>
    </w:p>
    <w:p w:rsidR="00A96402" w:rsidRDefault="00A96402" w:rsidP="00A96402">
      <w:pPr>
        <w:rPr>
          <w:rFonts w:asciiTheme="majorHAnsi" w:hAnsiTheme="majorHAnsi"/>
          <w:bCs/>
        </w:rPr>
      </w:pPr>
      <w:r w:rsidRPr="000D0F52">
        <w:rPr>
          <w:rFonts w:asciiTheme="majorHAnsi" w:hAnsiTheme="majorHAnsi"/>
          <w:bCs/>
        </w:rPr>
        <w:t>-</w:t>
      </w:r>
      <w:r>
        <w:rPr>
          <w:rFonts w:asciiTheme="majorHAnsi" w:hAnsiTheme="majorHAnsi"/>
          <w:b/>
        </w:rPr>
        <w:t xml:space="preserve"> </w:t>
      </w:r>
      <w:r w:rsidR="00B646E2" w:rsidRPr="00D0004C">
        <w:rPr>
          <w:rFonts w:asciiTheme="majorHAnsi" w:hAnsiTheme="majorHAnsi"/>
          <w:bCs/>
        </w:rPr>
        <w:t>Mesure de la vitesse de réaction à partir de la relation «  Concentration = f(t) » </w:t>
      </w:r>
    </w:p>
    <w:p w:rsidR="000D0F52" w:rsidRDefault="00A96402" w:rsidP="00A96402">
      <w:pPr>
        <w:rPr>
          <w:rFonts w:asciiTheme="majorHAnsi" w:hAnsiTheme="majorHAnsi"/>
          <w:bCs/>
        </w:rPr>
      </w:pPr>
      <w:r>
        <w:rPr>
          <w:rFonts w:asciiTheme="majorHAnsi" w:hAnsiTheme="majorHAnsi"/>
          <w:bCs/>
        </w:rPr>
        <w:t>-</w:t>
      </w:r>
      <w:r w:rsidR="000D0F52">
        <w:rPr>
          <w:rFonts w:asciiTheme="majorHAnsi" w:hAnsiTheme="majorHAnsi"/>
          <w:bCs/>
        </w:rPr>
        <w:t xml:space="preserve"> </w:t>
      </w:r>
      <w:r w:rsidR="00B646E2" w:rsidRPr="00D0004C">
        <w:rPr>
          <w:rFonts w:asciiTheme="majorHAnsi" w:hAnsiTheme="majorHAnsi"/>
          <w:bCs/>
        </w:rPr>
        <w:t>Détermination de l’ordre ;  Evaluation de la constante de vitesse et l’énergie d’activation.</w:t>
      </w:r>
    </w:p>
    <w:p w:rsidR="00B646E2" w:rsidRPr="00A96402" w:rsidRDefault="000D0F52" w:rsidP="00A96402">
      <w:pPr>
        <w:rPr>
          <w:rFonts w:asciiTheme="majorHAnsi" w:hAnsiTheme="majorHAnsi"/>
          <w:b/>
        </w:rPr>
      </w:pPr>
      <w:r>
        <w:rPr>
          <w:rFonts w:asciiTheme="majorHAnsi" w:hAnsiTheme="majorHAnsi"/>
          <w:bCs/>
        </w:rPr>
        <w:t xml:space="preserve">- </w:t>
      </w:r>
      <w:r w:rsidR="00B646E2" w:rsidRPr="00D0004C">
        <w:rPr>
          <w:rFonts w:asciiTheme="majorHAnsi" w:hAnsiTheme="majorHAnsi"/>
          <w:bCs/>
        </w:rPr>
        <w:t>Utiliser la régression linéaire pour traiter les courbes</w:t>
      </w:r>
    </w:p>
    <w:p w:rsidR="000D0F52" w:rsidRDefault="000D0F52" w:rsidP="00BD1807">
      <w:pPr>
        <w:rPr>
          <w:rFonts w:asciiTheme="majorHAnsi" w:hAnsiTheme="majorHAnsi"/>
          <w:b/>
        </w:rPr>
      </w:pPr>
    </w:p>
    <w:p w:rsidR="000D0F52" w:rsidRPr="00D0004C" w:rsidRDefault="000D0F52" w:rsidP="000D0F52">
      <w:pPr>
        <w:jc w:val="both"/>
        <w:rPr>
          <w:rFonts w:asciiTheme="majorHAnsi" w:hAnsiTheme="majorHAnsi" w:cstheme="majorBidi"/>
          <w:b/>
        </w:rPr>
      </w:pPr>
      <w:r w:rsidRPr="00D0004C">
        <w:rPr>
          <w:rFonts w:asciiTheme="majorHAnsi" w:hAnsiTheme="majorHAnsi" w:cstheme="majorBidi"/>
          <w:b/>
        </w:rPr>
        <w:t xml:space="preserve">Connaissances préalables recommandées: </w:t>
      </w:r>
    </w:p>
    <w:p w:rsidR="000D0F52" w:rsidRDefault="000D0F52" w:rsidP="00BD1807">
      <w:pPr>
        <w:rPr>
          <w:rFonts w:asciiTheme="majorHAnsi" w:hAnsiTheme="majorHAnsi"/>
          <w:b/>
        </w:rPr>
      </w:pPr>
    </w:p>
    <w:p w:rsidR="000D0F52" w:rsidRDefault="00B646E2" w:rsidP="000D0F52">
      <w:pPr>
        <w:rPr>
          <w:rFonts w:asciiTheme="majorHAnsi" w:hAnsiTheme="majorHAnsi"/>
          <w:b/>
        </w:rPr>
      </w:pPr>
      <w:r w:rsidRPr="00D0004C">
        <w:rPr>
          <w:rFonts w:asciiTheme="majorHAnsi" w:hAnsiTheme="majorHAnsi"/>
          <w:b/>
        </w:rPr>
        <w:t>Contenu de la matière :</w:t>
      </w:r>
    </w:p>
    <w:p w:rsidR="000D0F52" w:rsidRDefault="000D0F52" w:rsidP="000D0F52">
      <w:pPr>
        <w:rPr>
          <w:rFonts w:asciiTheme="majorHAnsi" w:hAnsiTheme="majorHAnsi"/>
          <w:b/>
        </w:rPr>
      </w:pPr>
    </w:p>
    <w:p w:rsidR="00B646E2" w:rsidRPr="00D0004C" w:rsidRDefault="000D0F52" w:rsidP="000D0F52">
      <w:pPr>
        <w:rPr>
          <w:rFonts w:asciiTheme="majorHAnsi" w:hAnsiTheme="majorHAnsi"/>
          <w:bCs/>
        </w:rPr>
      </w:pPr>
      <w:r w:rsidRPr="000D0F52">
        <w:rPr>
          <w:rFonts w:asciiTheme="majorHAnsi" w:hAnsiTheme="majorHAnsi"/>
          <w:bCs/>
        </w:rPr>
        <w:t xml:space="preserve">- </w:t>
      </w:r>
      <w:r w:rsidR="00B646E2" w:rsidRPr="000D0F52">
        <w:rPr>
          <w:rFonts w:asciiTheme="majorHAnsi" w:hAnsiTheme="majorHAnsi"/>
          <w:bCs/>
        </w:rPr>
        <w:t>Méthode chimique</w:t>
      </w:r>
      <w:r w:rsidR="00B646E2" w:rsidRPr="00D0004C">
        <w:rPr>
          <w:rFonts w:asciiTheme="majorHAnsi" w:hAnsiTheme="majorHAnsi"/>
          <w:bCs/>
        </w:rPr>
        <w:t> (suivi par méthode volumétrique):</w:t>
      </w:r>
    </w:p>
    <w:p w:rsidR="00B646E2" w:rsidRPr="00D0004C" w:rsidRDefault="00B646E2" w:rsidP="00BD1807">
      <w:pPr>
        <w:pStyle w:val="Paragraphedeliste"/>
        <w:numPr>
          <w:ilvl w:val="0"/>
          <w:numId w:val="13"/>
        </w:numPr>
        <w:spacing w:line="240" w:lineRule="auto"/>
        <w:rPr>
          <w:rFonts w:asciiTheme="majorHAnsi" w:hAnsiTheme="majorHAnsi"/>
          <w:bCs/>
          <w:sz w:val="24"/>
          <w:szCs w:val="24"/>
        </w:rPr>
      </w:pPr>
      <w:r w:rsidRPr="00D0004C">
        <w:rPr>
          <w:rFonts w:asciiTheme="majorHAnsi" w:hAnsiTheme="majorHAnsi"/>
          <w:bCs/>
          <w:sz w:val="24"/>
          <w:szCs w:val="24"/>
        </w:rPr>
        <w:t xml:space="preserve">Saponification d’un ester (éthanoate d’éthyle par l’hydroxyde de sodium) :    </w:t>
      </w:r>
    </w:p>
    <w:p w:rsidR="000D0F52" w:rsidRDefault="00B646E2" w:rsidP="000D0F52">
      <w:pPr>
        <w:pStyle w:val="Paragraphedeliste"/>
        <w:spacing w:line="240" w:lineRule="auto"/>
        <w:ind w:left="1080"/>
        <w:rPr>
          <w:rFonts w:asciiTheme="majorHAnsi" w:hAnsiTheme="majorHAnsi"/>
          <w:bCs/>
          <w:sz w:val="24"/>
          <w:szCs w:val="24"/>
        </w:rPr>
      </w:pPr>
      <w:r w:rsidRPr="00D0004C">
        <w:rPr>
          <w:rFonts w:asciiTheme="majorHAnsi" w:hAnsiTheme="majorHAnsi"/>
          <w:bCs/>
          <w:sz w:val="24"/>
          <w:szCs w:val="24"/>
        </w:rPr>
        <w:t xml:space="preserve">RCOOR’  + </w:t>
      </w:r>
      <w:proofErr w:type="spellStart"/>
      <w:r w:rsidRPr="00D0004C">
        <w:rPr>
          <w:rFonts w:asciiTheme="majorHAnsi" w:hAnsiTheme="majorHAnsi"/>
          <w:bCs/>
          <w:sz w:val="24"/>
          <w:szCs w:val="24"/>
        </w:rPr>
        <w:t>NaOH</w:t>
      </w:r>
      <w:proofErr w:type="spellEnd"/>
      <w:r w:rsidRPr="00D0004C">
        <w:rPr>
          <w:rFonts w:asciiTheme="majorHAnsi" w:hAnsiTheme="majorHAnsi"/>
          <w:bCs/>
          <w:sz w:val="24"/>
          <w:szCs w:val="24"/>
        </w:rPr>
        <w:t xml:space="preserve">  =   </w:t>
      </w:r>
      <w:proofErr w:type="spellStart"/>
      <w:r w:rsidRPr="00D0004C">
        <w:rPr>
          <w:rFonts w:asciiTheme="majorHAnsi" w:hAnsiTheme="majorHAnsi"/>
          <w:bCs/>
          <w:sz w:val="24"/>
          <w:szCs w:val="24"/>
        </w:rPr>
        <w:t>RCOONa</w:t>
      </w:r>
      <w:proofErr w:type="spellEnd"/>
      <w:r w:rsidRPr="00D0004C">
        <w:rPr>
          <w:rFonts w:asciiTheme="majorHAnsi" w:hAnsiTheme="majorHAnsi"/>
          <w:bCs/>
          <w:sz w:val="24"/>
          <w:szCs w:val="24"/>
        </w:rPr>
        <w:t xml:space="preserve"> </w:t>
      </w:r>
      <w:r w:rsidRPr="00D0004C">
        <w:rPr>
          <w:rFonts w:asciiTheme="majorHAnsi" w:hAnsiTheme="majorHAnsi"/>
          <w:b/>
          <w:sz w:val="24"/>
          <w:szCs w:val="24"/>
        </w:rPr>
        <w:t xml:space="preserve">  + </w:t>
      </w:r>
      <w:r w:rsidRPr="00D0004C">
        <w:rPr>
          <w:rFonts w:asciiTheme="majorHAnsi" w:hAnsiTheme="majorHAnsi"/>
          <w:bCs/>
          <w:sz w:val="24"/>
          <w:szCs w:val="24"/>
        </w:rPr>
        <w:t xml:space="preserve"> R’OH</w:t>
      </w:r>
    </w:p>
    <w:p w:rsidR="000D0F52" w:rsidRDefault="000D0F52" w:rsidP="000D0F52">
      <w:pPr>
        <w:pStyle w:val="Paragraphedeliste"/>
        <w:spacing w:line="240" w:lineRule="auto"/>
        <w:ind w:left="1080"/>
        <w:rPr>
          <w:rFonts w:asciiTheme="majorHAnsi" w:hAnsiTheme="majorHAnsi"/>
          <w:bCs/>
          <w:sz w:val="24"/>
          <w:szCs w:val="24"/>
        </w:rPr>
      </w:pPr>
    </w:p>
    <w:p w:rsidR="000D0F52" w:rsidRDefault="000D0F52" w:rsidP="000D0F52">
      <w:pPr>
        <w:pStyle w:val="Paragraphedeliste"/>
        <w:spacing w:line="240" w:lineRule="auto"/>
        <w:ind w:left="0"/>
        <w:rPr>
          <w:rFonts w:asciiTheme="majorHAnsi" w:hAnsiTheme="majorHAnsi"/>
          <w:bCs/>
          <w:sz w:val="24"/>
          <w:szCs w:val="24"/>
        </w:rPr>
      </w:pPr>
      <w:r w:rsidRPr="000D0F52">
        <w:rPr>
          <w:rFonts w:asciiTheme="majorHAnsi" w:hAnsiTheme="majorHAnsi"/>
          <w:bCs/>
          <w:sz w:val="24"/>
          <w:szCs w:val="24"/>
        </w:rPr>
        <w:t xml:space="preserve">- </w:t>
      </w:r>
      <w:r w:rsidR="00B646E2" w:rsidRPr="007C47A4">
        <w:rPr>
          <w:rFonts w:asciiTheme="majorHAnsi" w:hAnsiTheme="majorHAnsi"/>
          <w:bCs/>
          <w:sz w:val="24"/>
          <w:szCs w:val="24"/>
        </w:rPr>
        <w:t>Méthode physique</w:t>
      </w:r>
    </w:p>
    <w:p w:rsidR="000D0F52" w:rsidRDefault="000D0F52" w:rsidP="000D0F52">
      <w:pPr>
        <w:pStyle w:val="Paragraphedeliste"/>
        <w:spacing w:line="240" w:lineRule="auto"/>
        <w:ind w:left="0"/>
        <w:rPr>
          <w:rFonts w:asciiTheme="majorHAnsi" w:hAnsiTheme="majorHAnsi"/>
          <w:bCs/>
          <w:sz w:val="24"/>
          <w:szCs w:val="24"/>
        </w:rPr>
      </w:pPr>
      <w:r>
        <w:rPr>
          <w:rFonts w:asciiTheme="majorHAnsi" w:hAnsiTheme="majorHAnsi"/>
          <w:bCs/>
          <w:sz w:val="24"/>
          <w:szCs w:val="24"/>
        </w:rPr>
        <w:tab/>
        <w:t xml:space="preserve">- </w:t>
      </w:r>
      <w:r w:rsidR="00B646E2" w:rsidRPr="00D0004C">
        <w:rPr>
          <w:rFonts w:asciiTheme="majorHAnsi" w:hAnsiTheme="majorHAnsi"/>
          <w:bCs/>
          <w:sz w:val="24"/>
          <w:szCs w:val="24"/>
        </w:rPr>
        <w:t xml:space="preserve">Polarimétrie :    </w:t>
      </w:r>
      <w:bookmarkStart w:id="0" w:name="_GoBack"/>
      <w:bookmarkEnd w:id="0"/>
      <w:r w:rsidR="00B646E2" w:rsidRPr="00D0004C">
        <w:rPr>
          <w:rFonts w:asciiTheme="majorHAnsi" w:hAnsiTheme="majorHAnsi"/>
          <w:bCs/>
          <w:sz w:val="24"/>
          <w:szCs w:val="24"/>
        </w:rPr>
        <w:t>cinétique de l’inversion du saccharose.</w:t>
      </w:r>
    </w:p>
    <w:p w:rsidR="000D0F52" w:rsidRDefault="000D0F52" w:rsidP="000D0F52">
      <w:pPr>
        <w:pStyle w:val="Paragraphedeliste"/>
        <w:spacing w:line="240" w:lineRule="auto"/>
        <w:ind w:left="0"/>
        <w:rPr>
          <w:rFonts w:asciiTheme="majorHAnsi" w:hAnsiTheme="majorHAnsi"/>
          <w:bCs/>
          <w:sz w:val="24"/>
          <w:szCs w:val="24"/>
        </w:rPr>
      </w:pPr>
      <w:r>
        <w:rPr>
          <w:rFonts w:asciiTheme="majorHAnsi" w:hAnsiTheme="majorHAnsi"/>
          <w:bCs/>
          <w:sz w:val="24"/>
          <w:szCs w:val="24"/>
        </w:rPr>
        <w:tab/>
        <w:t>- S</w:t>
      </w:r>
      <w:r w:rsidR="00B646E2" w:rsidRPr="00D0004C">
        <w:rPr>
          <w:rFonts w:asciiTheme="majorHAnsi" w:hAnsiTheme="majorHAnsi"/>
          <w:bCs/>
          <w:sz w:val="24"/>
          <w:szCs w:val="24"/>
        </w:rPr>
        <w:t>pectrophotométrie : Décomposition d’un complexe de Mn</w:t>
      </w:r>
      <w:r w:rsidR="00B646E2" w:rsidRPr="00D0004C">
        <w:rPr>
          <w:rFonts w:asciiTheme="majorHAnsi" w:hAnsiTheme="majorHAnsi"/>
          <w:bCs/>
          <w:sz w:val="24"/>
          <w:szCs w:val="24"/>
          <w:vertAlign w:val="superscript"/>
        </w:rPr>
        <w:t>3+</w:t>
      </w:r>
    </w:p>
    <w:p w:rsidR="000D0F52" w:rsidRDefault="000D0F52" w:rsidP="000D0F52">
      <w:pPr>
        <w:pStyle w:val="Paragraphedeliste"/>
        <w:spacing w:line="240" w:lineRule="auto"/>
        <w:ind w:left="0"/>
        <w:rPr>
          <w:rFonts w:asciiTheme="majorHAnsi" w:hAnsiTheme="majorHAnsi"/>
          <w:bCs/>
          <w:sz w:val="24"/>
          <w:szCs w:val="24"/>
        </w:rPr>
      </w:pPr>
      <w:r>
        <w:rPr>
          <w:rFonts w:asciiTheme="majorHAnsi" w:hAnsiTheme="majorHAnsi"/>
          <w:bCs/>
          <w:sz w:val="24"/>
          <w:szCs w:val="24"/>
        </w:rPr>
        <w:tab/>
        <w:t xml:space="preserve">- </w:t>
      </w:r>
      <w:r w:rsidR="00B646E2" w:rsidRPr="00D0004C">
        <w:rPr>
          <w:rFonts w:asciiTheme="majorHAnsi" w:hAnsiTheme="majorHAnsi"/>
          <w:bCs/>
          <w:sz w:val="24"/>
          <w:szCs w:val="24"/>
        </w:rPr>
        <w:t xml:space="preserve">Méthode </w:t>
      </w:r>
      <w:proofErr w:type="spellStart"/>
      <w:r w:rsidR="00B646E2" w:rsidRPr="00D0004C">
        <w:rPr>
          <w:rFonts w:asciiTheme="majorHAnsi" w:hAnsiTheme="majorHAnsi"/>
          <w:bCs/>
          <w:sz w:val="24"/>
          <w:szCs w:val="24"/>
        </w:rPr>
        <w:t>conductimétrique</w:t>
      </w:r>
      <w:proofErr w:type="spellEnd"/>
      <w:r w:rsidR="00B646E2" w:rsidRPr="00D0004C">
        <w:rPr>
          <w:rFonts w:asciiTheme="majorHAnsi" w:hAnsiTheme="majorHAnsi"/>
          <w:bCs/>
          <w:sz w:val="24"/>
          <w:szCs w:val="24"/>
        </w:rPr>
        <w:t xml:space="preserve"> : Saponification d’un ester (éthanoate d’éthyle par </w:t>
      </w:r>
      <w:r>
        <w:rPr>
          <w:rFonts w:asciiTheme="majorHAnsi" w:hAnsiTheme="majorHAnsi"/>
          <w:bCs/>
          <w:sz w:val="24"/>
          <w:szCs w:val="24"/>
        </w:rPr>
        <w:t xml:space="preserve"> </w:t>
      </w:r>
    </w:p>
    <w:p w:rsidR="000D0F52" w:rsidRDefault="000D0F52" w:rsidP="000D0F52">
      <w:pPr>
        <w:pStyle w:val="Paragraphedeliste"/>
        <w:spacing w:line="240" w:lineRule="auto"/>
        <w:ind w:left="0"/>
        <w:rPr>
          <w:rFonts w:asciiTheme="majorHAnsi" w:hAnsiTheme="majorHAnsi"/>
          <w:bCs/>
          <w:sz w:val="24"/>
          <w:szCs w:val="24"/>
        </w:rPr>
      </w:pPr>
      <w:r>
        <w:rPr>
          <w:rFonts w:asciiTheme="majorHAnsi" w:hAnsiTheme="majorHAnsi"/>
          <w:bCs/>
          <w:sz w:val="24"/>
          <w:szCs w:val="24"/>
        </w:rPr>
        <w:t xml:space="preserve">                   </w:t>
      </w:r>
      <w:r w:rsidR="00B646E2" w:rsidRPr="00D0004C">
        <w:rPr>
          <w:rFonts w:asciiTheme="majorHAnsi" w:hAnsiTheme="majorHAnsi"/>
          <w:bCs/>
          <w:sz w:val="24"/>
          <w:szCs w:val="24"/>
        </w:rPr>
        <w:t>l’hydroxyde de sodium)</w:t>
      </w:r>
    </w:p>
    <w:p w:rsidR="00B646E2" w:rsidRPr="00D0004C" w:rsidRDefault="000D0F52" w:rsidP="000D0F52">
      <w:pPr>
        <w:pStyle w:val="Paragraphedeliste"/>
        <w:spacing w:line="240" w:lineRule="auto"/>
        <w:ind w:left="0"/>
        <w:rPr>
          <w:rFonts w:asciiTheme="majorHAnsi" w:hAnsiTheme="majorHAnsi"/>
          <w:bCs/>
          <w:sz w:val="24"/>
          <w:szCs w:val="24"/>
        </w:rPr>
      </w:pPr>
      <w:r>
        <w:rPr>
          <w:rFonts w:asciiTheme="majorHAnsi" w:hAnsiTheme="majorHAnsi"/>
          <w:bCs/>
          <w:sz w:val="24"/>
          <w:szCs w:val="24"/>
        </w:rPr>
        <w:tab/>
        <w:t xml:space="preserve">- </w:t>
      </w:r>
      <w:r w:rsidR="00B646E2" w:rsidRPr="00D0004C">
        <w:rPr>
          <w:rFonts w:asciiTheme="majorHAnsi" w:hAnsiTheme="majorHAnsi"/>
          <w:bCs/>
          <w:sz w:val="24"/>
          <w:szCs w:val="24"/>
        </w:rPr>
        <w:t>Mesure du volume : Décomposition de l’eau oxygénée (peroxyde d’hydrogène)</w:t>
      </w:r>
    </w:p>
    <w:p w:rsidR="00B646E2" w:rsidRPr="00D0004C" w:rsidRDefault="00B646E2" w:rsidP="00BD1807">
      <w:pPr>
        <w:autoSpaceDE w:val="0"/>
        <w:autoSpaceDN w:val="0"/>
        <w:adjustRightInd w:val="0"/>
        <w:rPr>
          <w:rFonts w:asciiTheme="majorHAnsi" w:hAnsiTheme="majorHAnsi"/>
          <w:bCs/>
        </w:rPr>
      </w:pPr>
    </w:p>
    <w:p w:rsidR="00B646E2" w:rsidRPr="00D0004C" w:rsidRDefault="00B646E2" w:rsidP="00BD1807">
      <w:pPr>
        <w:pStyle w:val="Paragraphedeliste"/>
        <w:spacing w:line="240" w:lineRule="auto"/>
        <w:ind w:left="0"/>
        <w:jc w:val="both"/>
        <w:rPr>
          <w:rFonts w:asciiTheme="majorHAnsi" w:hAnsiTheme="majorHAnsi"/>
          <w:b/>
          <w:sz w:val="24"/>
          <w:szCs w:val="24"/>
        </w:rPr>
      </w:pPr>
      <w:r w:rsidRPr="00D0004C">
        <w:rPr>
          <w:rFonts w:asciiTheme="majorHAnsi" w:hAnsiTheme="majorHAnsi"/>
          <w:b/>
          <w:sz w:val="24"/>
          <w:szCs w:val="24"/>
        </w:rPr>
        <w:t>Mode d’évaluation : </w:t>
      </w:r>
    </w:p>
    <w:p w:rsidR="00B646E2" w:rsidRPr="00D0004C" w:rsidRDefault="00B646E2" w:rsidP="00BD1807">
      <w:pPr>
        <w:pStyle w:val="Paragraphedeliste"/>
        <w:spacing w:line="240" w:lineRule="auto"/>
        <w:ind w:left="0"/>
        <w:jc w:val="both"/>
        <w:rPr>
          <w:rFonts w:asciiTheme="majorHAnsi" w:hAnsiTheme="majorHAnsi"/>
          <w:bCs/>
          <w:sz w:val="24"/>
          <w:szCs w:val="24"/>
        </w:rPr>
      </w:pPr>
      <w:r w:rsidRPr="00D0004C">
        <w:rPr>
          <w:rFonts w:asciiTheme="majorHAnsi" w:hAnsiTheme="majorHAnsi"/>
          <w:sz w:val="24"/>
          <w:szCs w:val="24"/>
        </w:rPr>
        <w:t>Contrôle continu : 100%.</w:t>
      </w:r>
    </w:p>
    <w:p w:rsidR="00B646E2" w:rsidRPr="00D0004C" w:rsidRDefault="00B646E2" w:rsidP="00BD1807">
      <w:pPr>
        <w:pStyle w:val="Paragraphedeliste"/>
        <w:spacing w:line="240" w:lineRule="auto"/>
        <w:ind w:left="0"/>
        <w:jc w:val="both"/>
        <w:rPr>
          <w:rFonts w:asciiTheme="majorHAnsi" w:hAnsiTheme="majorHAnsi"/>
          <w:sz w:val="24"/>
          <w:szCs w:val="24"/>
        </w:rPr>
      </w:pPr>
    </w:p>
    <w:p w:rsidR="00B646E2" w:rsidRPr="00D0004C" w:rsidRDefault="00B646E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p>
    <w:p w:rsidR="00B646E2" w:rsidRPr="00D0004C" w:rsidRDefault="00B646E2" w:rsidP="00BD1807">
      <w:pPr>
        <w:jc w:val="both"/>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681AC6" w:rsidRDefault="00681AC6" w:rsidP="00BD1807">
      <w:pPr>
        <w:rPr>
          <w:rFonts w:asciiTheme="majorHAnsi" w:hAnsiTheme="majorHAnsi" w:cstheme="minorBidi"/>
          <w:b/>
        </w:rPr>
      </w:pPr>
    </w:p>
    <w:p w:rsidR="00B646E2" w:rsidRPr="00D0004C" w:rsidRDefault="00B646E2" w:rsidP="00BD1807">
      <w:pPr>
        <w:rPr>
          <w:rFonts w:asciiTheme="majorHAnsi" w:hAnsiTheme="majorHAnsi"/>
          <w:b/>
        </w:rPr>
      </w:pPr>
      <w:r w:rsidRPr="00D0004C">
        <w:rPr>
          <w:rFonts w:asciiTheme="majorHAnsi" w:hAnsiTheme="majorHAnsi" w:cstheme="minorBidi"/>
          <w:b/>
        </w:rPr>
        <w:t>Semestre : 4</w:t>
      </w:r>
    </w:p>
    <w:p w:rsidR="00681AC6" w:rsidRDefault="00681AC6" w:rsidP="00BD1807">
      <w:pPr>
        <w:rPr>
          <w:rFonts w:asciiTheme="majorHAnsi" w:hAnsiTheme="majorHAnsi"/>
          <w:b/>
        </w:rPr>
      </w:pPr>
    </w:p>
    <w:p w:rsidR="00B646E2" w:rsidRPr="00D0004C" w:rsidRDefault="00B646E2" w:rsidP="00BD1807">
      <w:pPr>
        <w:rPr>
          <w:rFonts w:asciiTheme="majorHAnsi" w:hAnsiTheme="majorHAnsi"/>
          <w:b/>
        </w:rPr>
      </w:pPr>
      <w:r w:rsidRPr="00D0004C">
        <w:rPr>
          <w:rFonts w:asciiTheme="majorHAnsi" w:hAnsiTheme="majorHAnsi"/>
          <w:b/>
        </w:rPr>
        <w:t>UE : UED 2.2 :</w:t>
      </w:r>
    </w:p>
    <w:p w:rsidR="00681AC6" w:rsidRDefault="00681AC6" w:rsidP="00BD1807">
      <w:pPr>
        <w:rPr>
          <w:rFonts w:asciiTheme="majorHAnsi" w:hAnsiTheme="majorHAnsi"/>
          <w:b/>
        </w:rPr>
      </w:pPr>
    </w:p>
    <w:p w:rsidR="00B646E2" w:rsidRPr="00D0004C" w:rsidRDefault="00B646E2" w:rsidP="00BD1807">
      <w:pPr>
        <w:rPr>
          <w:rFonts w:asciiTheme="majorHAnsi" w:hAnsiTheme="majorHAnsi"/>
        </w:rPr>
      </w:pPr>
      <w:r w:rsidRPr="00D0004C">
        <w:rPr>
          <w:rFonts w:asciiTheme="majorHAnsi" w:hAnsiTheme="majorHAnsi"/>
          <w:b/>
        </w:rPr>
        <w:t>Matière</w:t>
      </w:r>
      <w:r w:rsidR="00A96402">
        <w:rPr>
          <w:rFonts w:asciiTheme="majorHAnsi" w:hAnsiTheme="majorHAnsi"/>
          <w:b/>
        </w:rPr>
        <w:t xml:space="preserve"> 1</w:t>
      </w:r>
      <w:r w:rsidRPr="00D0004C">
        <w:rPr>
          <w:rFonts w:asciiTheme="majorHAnsi" w:hAnsiTheme="majorHAnsi"/>
          <w:b/>
        </w:rPr>
        <w:t> : Introduction au raffinage et à la pétrochimie</w:t>
      </w:r>
      <w:r w:rsidRPr="00D0004C">
        <w:rPr>
          <w:rFonts w:asciiTheme="majorHAnsi" w:hAnsiTheme="majorHAnsi"/>
          <w:bCs/>
        </w:rPr>
        <w:t xml:space="preserve">  </w:t>
      </w:r>
      <w:r w:rsidRPr="00D0004C">
        <w:rPr>
          <w:rFonts w:asciiTheme="majorHAnsi" w:hAnsiTheme="majorHAnsi"/>
        </w:rPr>
        <w:t>(VHS: 22h30, Cours : 1h30)</w:t>
      </w:r>
    </w:p>
    <w:p w:rsidR="00B646E2" w:rsidRPr="00D0004C" w:rsidRDefault="00B646E2" w:rsidP="00BD1807">
      <w:pPr>
        <w:rPr>
          <w:rFonts w:asciiTheme="majorHAnsi" w:hAnsiTheme="majorHAnsi"/>
        </w:rPr>
      </w:pPr>
    </w:p>
    <w:p w:rsidR="00B646E2" w:rsidRDefault="00B646E2" w:rsidP="00BD1807">
      <w:pPr>
        <w:rPr>
          <w:rFonts w:asciiTheme="majorHAnsi" w:hAnsiTheme="majorHAnsi"/>
          <w:b/>
        </w:rPr>
      </w:pPr>
      <w:r w:rsidRPr="00D0004C">
        <w:rPr>
          <w:rFonts w:asciiTheme="majorHAnsi" w:hAnsiTheme="majorHAnsi"/>
          <w:b/>
        </w:rPr>
        <w:t>Objectifs de l’enseignement</w:t>
      </w:r>
      <w:r w:rsidR="00B25BBF" w:rsidRPr="00D0004C">
        <w:rPr>
          <w:rFonts w:asciiTheme="majorHAnsi" w:hAnsiTheme="majorHAnsi"/>
          <w:b/>
        </w:rPr>
        <w:t>:</w:t>
      </w:r>
    </w:p>
    <w:p w:rsidR="00E135DF" w:rsidRPr="00D0004C" w:rsidRDefault="00E135DF" w:rsidP="00BD1807">
      <w:pPr>
        <w:rPr>
          <w:rFonts w:asciiTheme="majorHAnsi" w:hAnsiTheme="majorHAnsi"/>
        </w:rPr>
      </w:pPr>
    </w:p>
    <w:p w:rsidR="00B646E2" w:rsidRPr="00D0004C" w:rsidRDefault="00B646E2" w:rsidP="00BD1807">
      <w:pPr>
        <w:jc w:val="both"/>
        <w:rPr>
          <w:rFonts w:asciiTheme="majorHAnsi" w:hAnsiTheme="majorHAnsi"/>
        </w:rPr>
      </w:pPr>
      <w:r w:rsidRPr="00D0004C">
        <w:rPr>
          <w:rFonts w:asciiTheme="majorHAnsi" w:hAnsiTheme="majorHAnsi"/>
        </w:rPr>
        <w:t xml:space="preserve">Expliquer la genèse des énergies fossiles. Maitriser la nomenclature et les spécifications des produits pétroliers. Connaitre les principaux procédés de raffinage et pétrochimie et leurs produits. </w:t>
      </w:r>
    </w:p>
    <w:p w:rsidR="00B646E2" w:rsidRPr="00D0004C" w:rsidRDefault="00B646E2" w:rsidP="00BD1807">
      <w:pPr>
        <w:jc w:val="both"/>
        <w:rPr>
          <w:rFonts w:asciiTheme="majorHAnsi" w:hAnsiTheme="majorHAnsi"/>
        </w:rPr>
      </w:pPr>
    </w:p>
    <w:p w:rsidR="00B646E2" w:rsidRPr="00D0004C" w:rsidRDefault="00B646E2" w:rsidP="00BD1807">
      <w:pPr>
        <w:jc w:val="both"/>
        <w:rPr>
          <w:rFonts w:asciiTheme="majorHAnsi" w:hAnsiTheme="majorHAnsi"/>
        </w:rPr>
      </w:pPr>
      <w:r w:rsidRPr="00D0004C">
        <w:rPr>
          <w:rFonts w:asciiTheme="majorHAnsi" w:hAnsiTheme="majorHAnsi"/>
          <w:b/>
        </w:rPr>
        <w:t xml:space="preserve">Connaissances préalables recommandées </w:t>
      </w:r>
    </w:p>
    <w:p w:rsidR="00B646E2" w:rsidRPr="00D0004C" w:rsidRDefault="00B646E2" w:rsidP="00BD1807">
      <w:pPr>
        <w:jc w:val="both"/>
        <w:rPr>
          <w:rFonts w:asciiTheme="majorHAnsi" w:hAnsiTheme="majorHAnsi"/>
        </w:rPr>
      </w:pPr>
      <w:r w:rsidRPr="00D0004C">
        <w:rPr>
          <w:rFonts w:asciiTheme="majorHAnsi" w:hAnsiTheme="majorHAnsi"/>
        </w:rPr>
        <w:t>Chimie organique</w:t>
      </w:r>
    </w:p>
    <w:p w:rsidR="00B646E2" w:rsidRPr="00D0004C" w:rsidRDefault="00B646E2" w:rsidP="00BD1807">
      <w:pPr>
        <w:jc w:val="both"/>
        <w:rPr>
          <w:rFonts w:asciiTheme="majorHAnsi" w:hAnsiTheme="majorHAnsi"/>
        </w:rPr>
      </w:pPr>
    </w:p>
    <w:p w:rsidR="00681AC6" w:rsidRDefault="00B646E2" w:rsidP="00681AC6">
      <w:pPr>
        <w:jc w:val="both"/>
        <w:rPr>
          <w:rFonts w:asciiTheme="majorHAnsi" w:hAnsiTheme="majorHAnsi"/>
          <w:b/>
        </w:rPr>
      </w:pPr>
      <w:r w:rsidRPr="00D0004C">
        <w:rPr>
          <w:rFonts w:asciiTheme="majorHAnsi" w:hAnsiTheme="majorHAnsi"/>
          <w:b/>
        </w:rPr>
        <w:t>Contenu de la matière : </w:t>
      </w:r>
    </w:p>
    <w:p w:rsidR="00681AC6" w:rsidRDefault="00681AC6" w:rsidP="00681AC6">
      <w:pPr>
        <w:jc w:val="both"/>
        <w:rPr>
          <w:rFonts w:asciiTheme="majorHAnsi" w:hAnsiTheme="majorHAnsi"/>
          <w:b/>
        </w:rPr>
      </w:pPr>
    </w:p>
    <w:p w:rsidR="00681AC6" w:rsidRDefault="00681AC6" w:rsidP="00681AC6">
      <w:pPr>
        <w:jc w:val="both"/>
        <w:rPr>
          <w:rFonts w:asciiTheme="majorHAnsi" w:eastAsiaTheme="minorEastAsia" w:hAnsiTheme="majorHAnsi"/>
          <w:b/>
        </w:rPr>
      </w:pPr>
      <w:r w:rsidRPr="00681AC6">
        <w:rPr>
          <w:rFonts w:asciiTheme="majorHAnsi" w:hAnsiTheme="majorHAnsi"/>
          <w:b/>
        </w:rPr>
        <w:t xml:space="preserve">Chapitre 1: </w:t>
      </w:r>
      <w:r w:rsidR="00B646E2" w:rsidRPr="00681AC6">
        <w:rPr>
          <w:rFonts w:asciiTheme="majorHAnsi" w:hAnsiTheme="majorHAnsi"/>
          <w:b/>
        </w:rPr>
        <w:t>Formation et Exploitation du Pétrole et Gaz naturel</w:t>
      </w:r>
      <w:r w:rsidR="00B646E2" w:rsidRPr="00681AC6">
        <w:rPr>
          <w:rFonts w:asciiTheme="majorHAnsi" w:hAnsiTheme="majorHAnsi"/>
          <w:b/>
        </w:rPr>
        <w:tab/>
      </w:r>
      <w:r>
        <w:rPr>
          <w:rFonts w:asciiTheme="majorHAnsi" w:hAnsiTheme="majorHAnsi"/>
          <w:b/>
        </w:rPr>
        <w:t xml:space="preserve">                         </w:t>
      </w:r>
      <w:r w:rsidR="00B646E2" w:rsidRPr="00681AC6">
        <w:rPr>
          <w:rFonts w:asciiTheme="majorHAnsi" w:eastAsiaTheme="minorEastAsia" w:hAnsiTheme="majorHAnsi"/>
          <w:b/>
        </w:rPr>
        <w:t>4 semaines</w:t>
      </w:r>
    </w:p>
    <w:p w:rsidR="00681AC6" w:rsidRDefault="00B646E2" w:rsidP="00681AC6">
      <w:pPr>
        <w:jc w:val="both"/>
        <w:rPr>
          <w:rFonts w:asciiTheme="majorHAnsi" w:hAnsiTheme="majorHAnsi"/>
        </w:rPr>
      </w:pPr>
      <w:r w:rsidRPr="00D0004C">
        <w:rPr>
          <w:rFonts w:asciiTheme="majorHAnsi" w:hAnsiTheme="majorHAnsi"/>
        </w:rPr>
        <w:t>Définition et origine du pétrole</w:t>
      </w:r>
      <w:r w:rsidR="00681AC6">
        <w:rPr>
          <w:rFonts w:asciiTheme="majorHAnsi" w:hAnsiTheme="majorHAnsi"/>
        </w:rPr>
        <w:t xml:space="preserve">, </w:t>
      </w:r>
      <w:r w:rsidRPr="00D0004C">
        <w:rPr>
          <w:rFonts w:asciiTheme="majorHAnsi" w:hAnsiTheme="majorHAnsi"/>
        </w:rPr>
        <w:t>Gisements et caractéristiques des pétroles</w:t>
      </w:r>
      <w:r w:rsidR="00681AC6">
        <w:rPr>
          <w:rFonts w:asciiTheme="majorHAnsi" w:hAnsiTheme="majorHAnsi"/>
        </w:rPr>
        <w:t xml:space="preserve">, </w:t>
      </w:r>
      <w:r w:rsidRPr="00D0004C">
        <w:rPr>
          <w:rFonts w:asciiTheme="majorHAnsi" w:hAnsiTheme="majorHAnsi"/>
        </w:rPr>
        <w:t>Techniques d’exploitation</w:t>
      </w:r>
    </w:p>
    <w:p w:rsidR="00E135DF" w:rsidRDefault="00E135DF" w:rsidP="00681AC6">
      <w:pPr>
        <w:jc w:val="both"/>
        <w:rPr>
          <w:rFonts w:asciiTheme="majorHAnsi" w:hAnsiTheme="majorHAnsi"/>
        </w:rPr>
      </w:pPr>
    </w:p>
    <w:p w:rsidR="00E135DF" w:rsidRDefault="00E135DF" w:rsidP="00E135DF">
      <w:pPr>
        <w:jc w:val="both"/>
        <w:rPr>
          <w:rFonts w:asciiTheme="majorHAnsi" w:eastAsiaTheme="minorEastAsia" w:hAnsiTheme="majorHAnsi"/>
          <w:b/>
          <w:bCs/>
        </w:rPr>
      </w:pPr>
      <w:r w:rsidRPr="00E135DF">
        <w:rPr>
          <w:rFonts w:asciiTheme="majorHAnsi" w:hAnsiTheme="majorHAnsi"/>
          <w:b/>
          <w:bCs/>
        </w:rPr>
        <w:t xml:space="preserve">Chapitre 2 : </w:t>
      </w:r>
      <w:r w:rsidR="00B646E2" w:rsidRPr="00E135DF">
        <w:rPr>
          <w:rFonts w:asciiTheme="majorHAnsi" w:hAnsiTheme="majorHAnsi"/>
          <w:b/>
          <w:bCs/>
        </w:rPr>
        <w:t>Schémas de raffinage du pétrole</w:t>
      </w:r>
      <w:r w:rsidR="00B646E2" w:rsidRPr="00E135DF">
        <w:rPr>
          <w:rFonts w:asciiTheme="majorHAnsi" w:hAnsiTheme="majorHAnsi"/>
          <w:b/>
          <w:bCs/>
        </w:rPr>
        <w:tab/>
      </w:r>
      <w:r w:rsidR="00B646E2" w:rsidRPr="00E135DF">
        <w:rPr>
          <w:rFonts w:asciiTheme="majorHAnsi" w:hAnsiTheme="majorHAnsi"/>
          <w:b/>
          <w:bCs/>
        </w:rPr>
        <w:tab/>
      </w:r>
      <w:r w:rsidR="00B646E2" w:rsidRPr="00E135DF">
        <w:rPr>
          <w:rFonts w:asciiTheme="majorHAnsi" w:hAnsiTheme="majorHAnsi"/>
          <w:b/>
          <w:bCs/>
        </w:rPr>
        <w:tab/>
      </w:r>
      <w:r w:rsidR="00B646E2" w:rsidRPr="00E135DF">
        <w:rPr>
          <w:rFonts w:asciiTheme="majorHAnsi" w:hAnsiTheme="majorHAnsi"/>
          <w:b/>
          <w:bCs/>
        </w:rPr>
        <w:tab/>
      </w:r>
      <w:r>
        <w:rPr>
          <w:rFonts w:asciiTheme="majorHAnsi" w:hAnsiTheme="majorHAnsi"/>
          <w:b/>
          <w:bCs/>
        </w:rPr>
        <w:t xml:space="preserve">                        </w:t>
      </w:r>
      <w:r w:rsidR="00B646E2" w:rsidRPr="00E135DF">
        <w:rPr>
          <w:rFonts w:asciiTheme="majorHAnsi" w:eastAsiaTheme="minorEastAsia" w:hAnsiTheme="majorHAnsi"/>
          <w:b/>
          <w:bCs/>
        </w:rPr>
        <w:t xml:space="preserve"> 6 semaines</w:t>
      </w:r>
    </w:p>
    <w:p w:rsidR="00E135DF" w:rsidRDefault="00B646E2" w:rsidP="00E135DF">
      <w:pPr>
        <w:jc w:val="both"/>
        <w:rPr>
          <w:rFonts w:asciiTheme="majorHAnsi" w:hAnsiTheme="majorHAnsi"/>
        </w:rPr>
      </w:pPr>
      <w:r w:rsidRPr="00D0004C">
        <w:rPr>
          <w:rFonts w:asciiTheme="majorHAnsi" w:hAnsiTheme="majorHAnsi"/>
        </w:rPr>
        <w:t>Nomenclature et caractéristiques des produits pétroliers</w:t>
      </w:r>
      <w:r w:rsidR="00E135DF">
        <w:rPr>
          <w:rFonts w:asciiTheme="majorHAnsi" w:hAnsiTheme="majorHAnsi"/>
        </w:rPr>
        <w:t xml:space="preserve">, </w:t>
      </w:r>
      <w:r w:rsidRPr="00D0004C">
        <w:rPr>
          <w:rFonts w:asciiTheme="majorHAnsi" w:hAnsiTheme="majorHAnsi"/>
        </w:rPr>
        <w:t>Principaux schémas de procédés de fabrication</w:t>
      </w:r>
      <w:r w:rsidR="00E135DF">
        <w:rPr>
          <w:rFonts w:asciiTheme="majorHAnsi" w:hAnsiTheme="majorHAnsi"/>
        </w:rPr>
        <w:t xml:space="preserve">, </w:t>
      </w:r>
      <w:r w:rsidRPr="00D0004C">
        <w:rPr>
          <w:rFonts w:asciiTheme="majorHAnsi" w:hAnsiTheme="majorHAnsi"/>
        </w:rPr>
        <w:t>Contraintes environnementales et évolution du raffinage</w:t>
      </w:r>
    </w:p>
    <w:p w:rsidR="00E135DF" w:rsidRDefault="00E135DF" w:rsidP="00E135DF">
      <w:pPr>
        <w:jc w:val="both"/>
        <w:rPr>
          <w:rFonts w:asciiTheme="majorHAnsi" w:hAnsiTheme="majorHAnsi"/>
        </w:rPr>
      </w:pPr>
    </w:p>
    <w:p w:rsidR="00E135DF" w:rsidRDefault="00E135DF" w:rsidP="00E135DF">
      <w:pPr>
        <w:jc w:val="both"/>
        <w:rPr>
          <w:rFonts w:asciiTheme="majorHAnsi" w:eastAsiaTheme="minorEastAsia" w:hAnsiTheme="majorHAnsi"/>
          <w:b/>
          <w:bCs/>
        </w:rPr>
      </w:pPr>
      <w:r w:rsidRPr="00E135DF">
        <w:rPr>
          <w:rFonts w:asciiTheme="majorHAnsi" w:hAnsiTheme="majorHAnsi"/>
          <w:b/>
          <w:bCs/>
        </w:rPr>
        <w:t xml:space="preserve">Chapitre 3 : </w:t>
      </w:r>
      <w:r w:rsidR="00B646E2" w:rsidRPr="00E135DF">
        <w:rPr>
          <w:rFonts w:asciiTheme="majorHAnsi" w:hAnsiTheme="majorHAnsi"/>
          <w:b/>
          <w:bCs/>
        </w:rPr>
        <w:t>Schémas de fabrication pétrochimique</w:t>
      </w:r>
      <w:r w:rsidR="00B646E2" w:rsidRPr="00E135DF">
        <w:rPr>
          <w:rFonts w:asciiTheme="majorHAnsi" w:hAnsiTheme="majorHAnsi"/>
          <w:b/>
          <w:bCs/>
        </w:rPr>
        <w:tab/>
      </w:r>
      <w:r w:rsidR="00B646E2" w:rsidRPr="00E135DF">
        <w:rPr>
          <w:rFonts w:asciiTheme="majorHAnsi" w:hAnsiTheme="majorHAnsi"/>
          <w:b/>
          <w:bCs/>
        </w:rPr>
        <w:tab/>
      </w:r>
      <w:r w:rsidR="00B646E2" w:rsidRPr="00E135DF">
        <w:rPr>
          <w:rFonts w:asciiTheme="majorHAnsi" w:hAnsiTheme="majorHAnsi"/>
          <w:b/>
          <w:bCs/>
        </w:rPr>
        <w:tab/>
      </w:r>
      <w:r w:rsidR="00B646E2" w:rsidRPr="00E135DF">
        <w:rPr>
          <w:rFonts w:asciiTheme="majorHAnsi" w:hAnsiTheme="majorHAnsi"/>
          <w:b/>
          <w:bCs/>
        </w:rPr>
        <w:tab/>
      </w:r>
      <w:r>
        <w:rPr>
          <w:rFonts w:asciiTheme="majorHAnsi" w:hAnsiTheme="majorHAnsi"/>
          <w:b/>
          <w:bCs/>
        </w:rPr>
        <w:t xml:space="preserve">           </w:t>
      </w:r>
      <w:r w:rsidR="00B646E2" w:rsidRPr="00E135DF">
        <w:rPr>
          <w:rFonts w:asciiTheme="majorHAnsi" w:eastAsiaTheme="minorEastAsia" w:hAnsiTheme="majorHAnsi"/>
          <w:b/>
          <w:bCs/>
        </w:rPr>
        <w:t>5 semaines</w:t>
      </w:r>
    </w:p>
    <w:p w:rsidR="00B646E2" w:rsidRPr="00D0004C" w:rsidRDefault="00B646E2" w:rsidP="00E135DF">
      <w:pPr>
        <w:jc w:val="both"/>
        <w:rPr>
          <w:rFonts w:asciiTheme="majorHAnsi" w:hAnsiTheme="majorHAnsi"/>
        </w:rPr>
      </w:pPr>
      <w:r w:rsidRPr="00D0004C">
        <w:rPr>
          <w:rFonts w:asciiTheme="majorHAnsi" w:hAnsiTheme="majorHAnsi"/>
        </w:rPr>
        <w:t>Diversité des produits de l’industrie pétrochimique</w:t>
      </w:r>
      <w:r w:rsidR="00E135DF">
        <w:rPr>
          <w:rFonts w:asciiTheme="majorHAnsi" w:hAnsiTheme="majorHAnsi"/>
        </w:rPr>
        <w:t xml:space="preserve">, </w:t>
      </w:r>
      <w:r w:rsidRPr="00D0004C">
        <w:rPr>
          <w:rFonts w:asciiTheme="majorHAnsi" w:hAnsiTheme="majorHAnsi"/>
        </w:rPr>
        <w:t>Principales voies de fabrication en pétrochimie</w:t>
      </w:r>
      <w:r w:rsidR="00E135DF">
        <w:rPr>
          <w:rFonts w:asciiTheme="majorHAnsi" w:hAnsiTheme="majorHAnsi"/>
        </w:rPr>
        <w:t xml:space="preserve">, </w:t>
      </w:r>
      <w:r w:rsidRPr="00D0004C">
        <w:rPr>
          <w:rFonts w:asciiTheme="majorHAnsi" w:hAnsiTheme="majorHAnsi"/>
        </w:rPr>
        <w:t>Exemples de procédés (PVC, Ammoniac)</w:t>
      </w:r>
    </w:p>
    <w:p w:rsidR="00B646E2" w:rsidRPr="00D0004C" w:rsidRDefault="00B646E2" w:rsidP="00BD1807">
      <w:pPr>
        <w:jc w:val="both"/>
        <w:rPr>
          <w:rFonts w:asciiTheme="majorHAnsi" w:hAnsiTheme="majorHAnsi"/>
          <w:b/>
        </w:rPr>
      </w:pPr>
    </w:p>
    <w:p w:rsidR="00B646E2" w:rsidRPr="00D0004C" w:rsidRDefault="00B646E2" w:rsidP="00BD1807">
      <w:pPr>
        <w:jc w:val="both"/>
        <w:rPr>
          <w:rFonts w:asciiTheme="majorHAnsi" w:hAnsiTheme="majorHAnsi"/>
          <w:b/>
        </w:rPr>
      </w:pPr>
      <w:r w:rsidRPr="00D0004C">
        <w:rPr>
          <w:rFonts w:asciiTheme="majorHAnsi" w:hAnsiTheme="majorHAnsi"/>
          <w:b/>
        </w:rPr>
        <w:t>Mode d’évaluation : </w:t>
      </w:r>
    </w:p>
    <w:p w:rsidR="00B646E2" w:rsidRPr="00D0004C" w:rsidRDefault="00B646E2" w:rsidP="00BD1807">
      <w:pPr>
        <w:jc w:val="both"/>
        <w:rPr>
          <w:rFonts w:asciiTheme="majorHAnsi" w:hAnsiTheme="majorHAnsi"/>
        </w:rPr>
      </w:pPr>
      <w:r w:rsidRPr="00D0004C">
        <w:rPr>
          <w:rFonts w:asciiTheme="majorHAnsi" w:hAnsiTheme="majorHAnsi"/>
        </w:rPr>
        <w:t>Examen final : 100%.</w:t>
      </w:r>
    </w:p>
    <w:p w:rsidR="00B646E2" w:rsidRPr="00D0004C" w:rsidRDefault="00B646E2" w:rsidP="00BD1807">
      <w:pPr>
        <w:jc w:val="both"/>
        <w:rPr>
          <w:rFonts w:asciiTheme="majorHAnsi" w:hAnsiTheme="majorHAnsi"/>
        </w:rPr>
      </w:pPr>
    </w:p>
    <w:p w:rsidR="00B646E2" w:rsidRPr="00D0004C" w:rsidRDefault="00B646E2" w:rsidP="00BD1807">
      <w:pPr>
        <w:jc w:val="both"/>
        <w:rPr>
          <w:rFonts w:asciiTheme="majorHAnsi" w:hAnsiTheme="majorHAnsi"/>
        </w:rPr>
      </w:pPr>
      <w:r w:rsidRPr="00D0004C">
        <w:rPr>
          <w:rFonts w:asciiTheme="majorHAnsi" w:hAnsiTheme="majorHAnsi"/>
          <w:b/>
        </w:rPr>
        <w:t>Références</w:t>
      </w:r>
      <w:r w:rsidRPr="00D0004C">
        <w:rPr>
          <w:rFonts w:asciiTheme="majorHAnsi" w:hAnsiTheme="majorHAnsi"/>
        </w:rPr>
        <w:t>:</w:t>
      </w:r>
    </w:p>
    <w:p w:rsidR="00B646E2" w:rsidRPr="00D0004C" w:rsidRDefault="00B646E2" w:rsidP="00BD1807">
      <w:pPr>
        <w:ind w:left="708"/>
        <w:rPr>
          <w:rFonts w:asciiTheme="majorHAnsi" w:hAnsiTheme="majorHAnsi"/>
          <w:bCs/>
        </w:rPr>
      </w:pPr>
      <w:r w:rsidRPr="00D0004C">
        <w:rPr>
          <w:rFonts w:asciiTheme="majorHAnsi" w:hAnsiTheme="majorHAnsi"/>
          <w:bCs/>
        </w:rPr>
        <w:t xml:space="preserve">1-  Le raffinage du pétrole en 5 tomes, </w:t>
      </w:r>
      <w:proofErr w:type="spellStart"/>
      <w:r w:rsidRPr="00D0004C">
        <w:rPr>
          <w:rFonts w:asciiTheme="majorHAnsi" w:hAnsiTheme="majorHAnsi"/>
          <w:bCs/>
        </w:rPr>
        <w:t>Technip</w:t>
      </w:r>
      <w:proofErr w:type="spellEnd"/>
      <w:r w:rsidRPr="00D0004C">
        <w:rPr>
          <w:rFonts w:asciiTheme="majorHAnsi" w:hAnsiTheme="majorHAnsi"/>
          <w:bCs/>
        </w:rPr>
        <w:t>, 1998.</w:t>
      </w:r>
    </w:p>
    <w:p w:rsidR="00B646E2" w:rsidRPr="00D0004C" w:rsidRDefault="00B646E2" w:rsidP="00BD1807">
      <w:pPr>
        <w:tabs>
          <w:tab w:val="left" w:pos="0"/>
          <w:tab w:val="left" w:pos="142"/>
          <w:tab w:val="left" w:pos="426"/>
        </w:tabs>
        <w:ind w:left="708"/>
        <w:rPr>
          <w:rFonts w:asciiTheme="majorHAnsi" w:hAnsiTheme="majorHAnsi"/>
          <w:bCs/>
          <w:lang w:val="en-US"/>
        </w:rPr>
      </w:pPr>
      <w:r w:rsidRPr="00D0004C">
        <w:rPr>
          <w:rFonts w:asciiTheme="majorHAnsi" w:hAnsiTheme="majorHAnsi"/>
          <w:bCs/>
        </w:rPr>
        <w:t xml:space="preserve">2-  P. </w:t>
      </w:r>
      <w:proofErr w:type="spellStart"/>
      <w:r w:rsidRPr="00D0004C">
        <w:rPr>
          <w:rFonts w:asciiTheme="majorHAnsi" w:hAnsiTheme="majorHAnsi"/>
          <w:bCs/>
        </w:rPr>
        <w:t>Wuithier</w:t>
      </w:r>
      <w:proofErr w:type="spellEnd"/>
      <w:r w:rsidRPr="00D0004C">
        <w:rPr>
          <w:rFonts w:asciiTheme="majorHAnsi" w:hAnsiTheme="majorHAnsi"/>
          <w:bCs/>
        </w:rPr>
        <w:t xml:space="preserve">, le pétrole, raffinage et génie chimique. </w:t>
      </w:r>
      <w:r w:rsidRPr="00D0004C">
        <w:rPr>
          <w:rFonts w:asciiTheme="majorHAnsi" w:hAnsiTheme="majorHAnsi"/>
          <w:bCs/>
          <w:lang w:val="en-US"/>
        </w:rPr>
        <w:t xml:space="preserve">TOME1, </w:t>
      </w:r>
      <w:proofErr w:type="spellStart"/>
      <w:r w:rsidRPr="00D0004C">
        <w:rPr>
          <w:rFonts w:asciiTheme="majorHAnsi" w:hAnsiTheme="majorHAnsi"/>
          <w:bCs/>
          <w:lang w:val="en-US"/>
        </w:rPr>
        <w:t>technip</w:t>
      </w:r>
      <w:proofErr w:type="spellEnd"/>
      <w:r w:rsidRPr="00D0004C">
        <w:rPr>
          <w:rFonts w:asciiTheme="majorHAnsi" w:hAnsiTheme="majorHAnsi"/>
          <w:bCs/>
          <w:lang w:val="en-US"/>
        </w:rPr>
        <w:t>, 1972.</w:t>
      </w:r>
    </w:p>
    <w:p w:rsidR="00B646E2" w:rsidRPr="00D0004C" w:rsidRDefault="00B646E2" w:rsidP="00BD1807">
      <w:pPr>
        <w:ind w:left="708"/>
        <w:rPr>
          <w:rFonts w:asciiTheme="majorHAnsi" w:hAnsiTheme="majorHAnsi"/>
          <w:bCs/>
          <w:lang w:val="en-US"/>
        </w:rPr>
      </w:pPr>
      <w:r w:rsidRPr="00D0004C">
        <w:rPr>
          <w:rFonts w:asciiTheme="majorHAnsi" w:hAnsiTheme="majorHAnsi"/>
          <w:bCs/>
          <w:lang w:val="en-US"/>
        </w:rPr>
        <w:t xml:space="preserve">3- A. </w:t>
      </w:r>
      <w:proofErr w:type="spellStart"/>
      <w:r w:rsidRPr="00D0004C">
        <w:rPr>
          <w:rFonts w:asciiTheme="majorHAnsi" w:hAnsiTheme="majorHAnsi"/>
          <w:bCs/>
          <w:lang w:val="en-US"/>
        </w:rPr>
        <w:t>Fahim,Taher</w:t>
      </w:r>
      <w:proofErr w:type="spellEnd"/>
      <w:r w:rsidRPr="00D0004C">
        <w:rPr>
          <w:rFonts w:asciiTheme="majorHAnsi" w:hAnsiTheme="majorHAnsi"/>
          <w:bCs/>
          <w:lang w:val="en-US"/>
        </w:rPr>
        <w:t xml:space="preserve"> A. Al-</w:t>
      </w:r>
      <w:proofErr w:type="spellStart"/>
      <w:r w:rsidRPr="00D0004C">
        <w:rPr>
          <w:rFonts w:asciiTheme="majorHAnsi" w:hAnsiTheme="majorHAnsi"/>
          <w:bCs/>
          <w:lang w:val="en-US"/>
        </w:rPr>
        <w:t>Sahhaf</w:t>
      </w:r>
      <w:proofErr w:type="spellEnd"/>
      <w:r w:rsidRPr="00D0004C">
        <w:rPr>
          <w:rFonts w:asciiTheme="majorHAnsi" w:hAnsiTheme="majorHAnsi"/>
          <w:bCs/>
          <w:lang w:val="en-US"/>
        </w:rPr>
        <w:t xml:space="preserve">, A </w:t>
      </w:r>
      <w:proofErr w:type="spellStart"/>
      <w:r w:rsidRPr="00D0004C">
        <w:rPr>
          <w:rFonts w:asciiTheme="majorHAnsi" w:hAnsiTheme="majorHAnsi"/>
          <w:bCs/>
          <w:lang w:val="en-US"/>
        </w:rPr>
        <w:t>Elkilani</w:t>
      </w:r>
      <w:proofErr w:type="spellEnd"/>
      <w:r w:rsidRPr="00D0004C">
        <w:rPr>
          <w:rFonts w:asciiTheme="majorHAnsi" w:hAnsiTheme="majorHAnsi"/>
          <w:bCs/>
          <w:lang w:val="en-US"/>
        </w:rPr>
        <w:t>, Fundamentals of Petroleum Refining,Elsevier,2010.</w:t>
      </w:r>
    </w:p>
    <w:p w:rsidR="00B646E2" w:rsidRPr="00D0004C" w:rsidRDefault="00B646E2" w:rsidP="00BD1807">
      <w:pPr>
        <w:rPr>
          <w:rFonts w:asciiTheme="majorHAnsi" w:hAnsiTheme="majorHAnsi"/>
          <w:bCs/>
          <w:lang w:val="en-US"/>
        </w:rPr>
      </w:pPr>
    </w:p>
    <w:p w:rsidR="00B25BBF" w:rsidRPr="00D0004C" w:rsidRDefault="00B25BBF" w:rsidP="00BD1807">
      <w:pPr>
        <w:rPr>
          <w:rFonts w:asciiTheme="majorHAnsi" w:hAnsiTheme="majorHAnsi"/>
          <w:b/>
          <w:lang w:val="en-US"/>
        </w:rPr>
      </w:pPr>
    </w:p>
    <w:p w:rsidR="00B25BBF" w:rsidRPr="00D0004C" w:rsidRDefault="00B25BBF" w:rsidP="00BD1807">
      <w:pPr>
        <w:rPr>
          <w:rFonts w:asciiTheme="majorHAnsi" w:hAnsiTheme="majorHAnsi"/>
          <w:b/>
          <w:lang w:val="en-US"/>
        </w:rPr>
      </w:pPr>
    </w:p>
    <w:p w:rsidR="00B25BBF" w:rsidRPr="00D0004C" w:rsidRDefault="00B25BBF" w:rsidP="00BD1807">
      <w:pPr>
        <w:rPr>
          <w:rFonts w:asciiTheme="majorHAnsi" w:hAnsiTheme="majorHAnsi"/>
          <w:b/>
          <w:lang w:val="en-US"/>
        </w:rPr>
      </w:pPr>
    </w:p>
    <w:p w:rsidR="00B25BBF" w:rsidRPr="00D0004C" w:rsidRDefault="00B25BBF" w:rsidP="00BD1807">
      <w:pPr>
        <w:rPr>
          <w:rFonts w:asciiTheme="majorHAnsi" w:hAnsiTheme="majorHAnsi"/>
          <w:b/>
          <w:lang w:val="en-US"/>
        </w:rPr>
      </w:pPr>
    </w:p>
    <w:p w:rsidR="00B25BBF" w:rsidRPr="00D0004C" w:rsidRDefault="00B25BBF" w:rsidP="00BD1807">
      <w:pPr>
        <w:rPr>
          <w:rFonts w:asciiTheme="majorHAnsi" w:hAnsiTheme="majorHAnsi"/>
          <w:b/>
          <w:lang w:val="en-US"/>
        </w:rPr>
      </w:pPr>
    </w:p>
    <w:p w:rsidR="00B25BBF" w:rsidRPr="00D0004C" w:rsidRDefault="00B25BBF" w:rsidP="00BD1807">
      <w:pPr>
        <w:rPr>
          <w:rFonts w:asciiTheme="majorHAnsi" w:hAnsiTheme="majorHAnsi"/>
          <w:b/>
          <w:lang w:val="en-US"/>
        </w:rPr>
      </w:pPr>
    </w:p>
    <w:p w:rsidR="00B25BBF" w:rsidRPr="00D0004C" w:rsidRDefault="00B25BBF" w:rsidP="00BD1807">
      <w:pPr>
        <w:rPr>
          <w:rFonts w:asciiTheme="majorHAnsi" w:hAnsiTheme="majorHAnsi"/>
          <w:b/>
          <w:lang w:val="en-US"/>
        </w:rPr>
      </w:pPr>
    </w:p>
    <w:p w:rsidR="00E135DF" w:rsidRPr="007C47A4" w:rsidRDefault="00E135DF" w:rsidP="00BD1807">
      <w:pPr>
        <w:rPr>
          <w:rFonts w:asciiTheme="majorHAnsi" w:hAnsiTheme="majorHAnsi"/>
          <w:b/>
          <w:lang w:val="en-US"/>
        </w:rPr>
      </w:pPr>
    </w:p>
    <w:p w:rsidR="00E135DF" w:rsidRPr="007C47A4" w:rsidRDefault="00E135DF" w:rsidP="00BD1807">
      <w:pPr>
        <w:rPr>
          <w:rFonts w:asciiTheme="majorHAnsi" w:hAnsiTheme="majorHAnsi"/>
          <w:b/>
          <w:lang w:val="en-US"/>
        </w:rPr>
      </w:pPr>
    </w:p>
    <w:p w:rsidR="00E135DF" w:rsidRPr="007C47A4" w:rsidRDefault="00E135DF" w:rsidP="00BD1807">
      <w:pPr>
        <w:rPr>
          <w:rFonts w:asciiTheme="majorHAnsi" w:hAnsiTheme="majorHAnsi"/>
          <w:b/>
          <w:lang w:val="en-US"/>
        </w:rPr>
      </w:pPr>
    </w:p>
    <w:p w:rsidR="00E135DF" w:rsidRPr="007C47A4" w:rsidRDefault="00E135DF" w:rsidP="00BD1807">
      <w:pPr>
        <w:rPr>
          <w:rFonts w:asciiTheme="majorHAnsi" w:hAnsiTheme="majorHAnsi"/>
          <w:b/>
          <w:lang w:val="en-US"/>
        </w:rPr>
      </w:pPr>
    </w:p>
    <w:p w:rsidR="00E135DF" w:rsidRPr="007C47A4" w:rsidRDefault="00E135DF" w:rsidP="00BD1807">
      <w:pPr>
        <w:rPr>
          <w:rFonts w:asciiTheme="majorHAnsi" w:hAnsiTheme="majorHAnsi"/>
          <w:b/>
          <w:lang w:val="en-US"/>
        </w:rPr>
      </w:pPr>
    </w:p>
    <w:p w:rsidR="00E135DF" w:rsidRPr="007C47A4" w:rsidRDefault="00E135DF" w:rsidP="00BD1807">
      <w:pPr>
        <w:rPr>
          <w:rFonts w:asciiTheme="majorHAnsi" w:hAnsiTheme="majorHAnsi"/>
          <w:b/>
          <w:lang w:val="en-US"/>
        </w:rPr>
      </w:pPr>
    </w:p>
    <w:p w:rsidR="00B646E2" w:rsidRPr="00D0004C" w:rsidRDefault="00B646E2" w:rsidP="00BD1807">
      <w:pPr>
        <w:rPr>
          <w:rFonts w:asciiTheme="majorHAnsi" w:hAnsiTheme="majorHAnsi"/>
          <w:b/>
        </w:rPr>
      </w:pPr>
      <w:r w:rsidRPr="00D0004C">
        <w:rPr>
          <w:rFonts w:asciiTheme="majorHAnsi" w:hAnsiTheme="majorHAnsi"/>
          <w:b/>
        </w:rPr>
        <w:t>UE : UED 2.2</w:t>
      </w:r>
    </w:p>
    <w:p w:rsidR="00E135DF" w:rsidRDefault="00E135DF" w:rsidP="00BD1807">
      <w:pPr>
        <w:rPr>
          <w:rFonts w:asciiTheme="majorHAnsi" w:hAnsiTheme="majorHAnsi"/>
          <w:b/>
        </w:rPr>
      </w:pPr>
    </w:p>
    <w:p w:rsidR="00B646E2" w:rsidRPr="00D0004C" w:rsidRDefault="00B646E2" w:rsidP="00BD1807">
      <w:pPr>
        <w:rPr>
          <w:rFonts w:asciiTheme="majorHAnsi" w:hAnsiTheme="majorHAnsi"/>
        </w:rPr>
      </w:pPr>
      <w:r w:rsidRPr="00D0004C">
        <w:rPr>
          <w:rFonts w:asciiTheme="majorHAnsi" w:hAnsiTheme="majorHAnsi"/>
          <w:b/>
        </w:rPr>
        <w:t>Matière</w:t>
      </w:r>
      <w:r w:rsidR="00A96402">
        <w:rPr>
          <w:rFonts w:asciiTheme="majorHAnsi" w:hAnsiTheme="majorHAnsi"/>
          <w:b/>
        </w:rPr>
        <w:t xml:space="preserve"> 2</w:t>
      </w:r>
      <w:r w:rsidRPr="00D0004C">
        <w:rPr>
          <w:rFonts w:asciiTheme="majorHAnsi" w:hAnsiTheme="majorHAnsi"/>
          <w:b/>
        </w:rPr>
        <w:t> : Notions des phénomènes de transfert</w:t>
      </w:r>
      <w:r w:rsidRPr="00D0004C">
        <w:rPr>
          <w:rFonts w:asciiTheme="majorHAnsi" w:hAnsiTheme="majorHAnsi"/>
          <w:bCs/>
        </w:rPr>
        <w:t xml:space="preserve">  </w:t>
      </w:r>
      <w:r w:rsidRPr="00D0004C">
        <w:rPr>
          <w:rFonts w:asciiTheme="majorHAnsi" w:hAnsiTheme="majorHAnsi"/>
        </w:rPr>
        <w:t>(VHS: 22h30, Cours : 1h30)</w:t>
      </w:r>
    </w:p>
    <w:p w:rsidR="00B646E2" w:rsidRPr="00D0004C" w:rsidRDefault="00B646E2" w:rsidP="00BD1807">
      <w:pPr>
        <w:rPr>
          <w:rFonts w:asciiTheme="majorHAnsi" w:hAnsiTheme="majorHAnsi"/>
          <w:bCs/>
        </w:rPr>
      </w:pPr>
    </w:p>
    <w:p w:rsidR="00E135DF" w:rsidRDefault="00B646E2" w:rsidP="00E135DF">
      <w:pPr>
        <w:jc w:val="both"/>
        <w:rPr>
          <w:rFonts w:asciiTheme="majorHAnsi" w:hAnsiTheme="majorHAnsi"/>
          <w:b/>
        </w:rPr>
      </w:pPr>
      <w:r w:rsidRPr="00D0004C">
        <w:rPr>
          <w:rFonts w:asciiTheme="majorHAnsi" w:hAnsiTheme="majorHAnsi"/>
          <w:b/>
        </w:rPr>
        <w:t>Objectifs de l’enseignement :</w:t>
      </w:r>
    </w:p>
    <w:p w:rsidR="00E135DF" w:rsidRDefault="00E135DF" w:rsidP="00E135DF">
      <w:pPr>
        <w:jc w:val="both"/>
        <w:rPr>
          <w:rFonts w:asciiTheme="majorHAnsi" w:hAnsiTheme="majorHAnsi"/>
        </w:rPr>
      </w:pPr>
    </w:p>
    <w:p w:rsidR="00E135DF" w:rsidRPr="00E135DF" w:rsidRDefault="00E135DF" w:rsidP="00E135DF">
      <w:pPr>
        <w:jc w:val="both"/>
        <w:rPr>
          <w:rFonts w:asciiTheme="majorHAnsi" w:hAnsiTheme="majorHAnsi"/>
        </w:rPr>
      </w:pPr>
      <w:r w:rsidRPr="00E135DF">
        <w:rPr>
          <w:rFonts w:asciiTheme="majorHAnsi" w:hAnsiTheme="majorHAnsi"/>
        </w:rPr>
        <w:t>- D</w:t>
      </w:r>
      <w:r w:rsidR="00B646E2" w:rsidRPr="00E135DF">
        <w:rPr>
          <w:rFonts w:asciiTheme="majorHAnsi" w:eastAsia="Times New Roman" w:hAnsiTheme="majorHAnsi"/>
        </w:rPr>
        <w:t>émontrer les équations des bilans pour l'équilibre et pour l'écoulement des fluides</w:t>
      </w:r>
    </w:p>
    <w:p w:rsidR="00E135DF" w:rsidRPr="00E135DF" w:rsidRDefault="00E135DF" w:rsidP="00E135DF">
      <w:pPr>
        <w:jc w:val="both"/>
        <w:rPr>
          <w:rFonts w:asciiTheme="majorHAnsi" w:hAnsiTheme="majorHAnsi"/>
        </w:rPr>
      </w:pPr>
      <w:r w:rsidRPr="00E135DF">
        <w:rPr>
          <w:rFonts w:asciiTheme="majorHAnsi" w:hAnsiTheme="majorHAnsi"/>
        </w:rPr>
        <w:t>- D</w:t>
      </w:r>
      <w:r w:rsidR="00B646E2" w:rsidRPr="00E135DF">
        <w:rPr>
          <w:rFonts w:asciiTheme="majorHAnsi" w:eastAsia="Times New Roman" w:hAnsiTheme="majorHAnsi"/>
        </w:rPr>
        <w:t>onner les notions de base de transfert de chaleur  puis initier les étudiants aux calculs</w:t>
      </w:r>
    </w:p>
    <w:p w:rsidR="00B646E2" w:rsidRPr="00E135DF" w:rsidRDefault="00E135DF" w:rsidP="00E135DF">
      <w:pPr>
        <w:jc w:val="both"/>
        <w:rPr>
          <w:rFonts w:asciiTheme="majorHAnsi" w:hAnsiTheme="majorHAnsi"/>
        </w:rPr>
      </w:pPr>
      <w:r w:rsidRPr="00E135DF">
        <w:rPr>
          <w:rFonts w:asciiTheme="majorHAnsi" w:hAnsiTheme="majorHAnsi"/>
        </w:rPr>
        <w:t>- D</w:t>
      </w:r>
      <w:r w:rsidR="00B646E2" w:rsidRPr="00E135DF">
        <w:rPr>
          <w:rFonts w:asciiTheme="majorHAnsi" w:eastAsia="Times New Roman" w:hAnsiTheme="majorHAnsi"/>
        </w:rPr>
        <w:t xml:space="preserve">onner les lois de base qui décrivent les processus de transfert de matière. </w:t>
      </w:r>
    </w:p>
    <w:p w:rsidR="00B646E2" w:rsidRPr="00E135DF" w:rsidRDefault="00B646E2" w:rsidP="00BD1807">
      <w:pPr>
        <w:jc w:val="both"/>
        <w:rPr>
          <w:rFonts w:asciiTheme="majorHAnsi" w:hAnsiTheme="majorHAnsi"/>
          <w:b/>
        </w:rPr>
      </w:pPr>
    </w:p>
    <w:p w:rsidR="00B646E2" w:rsidRPr="00E135DF" w:rsidRDefault="00B646E2" w:rsidP="00BD1807">
      <w:pPr>
        <w:jc w:val="both"/>
        <w:rPr>
          <w:rFonts w:asciiTheme="majorHAnsi" w:hAnsiTheme="majorHAnsi"/>
          <w:b/>
        </w:rPr>
      </w:pPr>
      <w:r w:rsidRPr="00E135DF">
        <w:rPr>
          <w:rFonts w:asciiTheme="majorHAnsi" w:hAnsiTheme="majorHAnsi"/>
          <w:b/>
        </w:rPr>
        <w:t>Connaissances préalables recommandées :</w:t>
      </w:r>
    </w:p>
    <w:p w:rsidR="00B646E2" w:rsidRPr="00E135DF" w:rsidRDefault="00B646E2" w:rsidP="00BD1807">
      <w:pPr>
        <w:ind w:firstLine="708"/>
        <w:rPr>
          <w:rFonts w:asciiTheme="majorHAnsi" w:hAnsiTheme="majorHAnsi"/>
          <w:bCs/>
        </w:rPr>
      </w:pPr>
      <w:r w:rsidRPr="00E135DF">
        <w:rPr>
          <w:rFonts w:asciiTheme="majorHAnsi" w:hAnsiTheme="majorHAnsi"/>
          <w:bCs/>
        </w:rPr>
        <w:t>Thermodynamique et notions de cinétique</w:t>
      </w:r>
    </w:p>
    <w:p w:rsidR="00B646E2" w:rsidRPr="00E135DF" w:rsidRDefault="00B646E2" w:rsidP="00BD1807">
      <w:pPr>
        <w:ind w:firstLine="708"/>
        <w:rPr>
          <w:rFonts w:asciiTheme="majorHAnsi" w:hAnsiTheme="majorHAnsi"/>
        </w:rPr>
      </w:pPr>
    </w:p>
    <w:p w:rsidR="00E135DF" w:rsidRPr="00E135DF" w:rsidRDefault="00B646E2" w:rsidP="00E135DF">
      <w:pPr>
        <w:rPr>
          <w:rFonts w:asciiTheme="majorHAnsi" w:hAnsiTheme="majorHAnsi"/>
          <w:b/>
          <w:bCs/>
        </w:rPr>
      </w:pPr>
      <w:r w:rsidRPr="00E135DF">
        <w:rPr>
          <w:rFonts w:asciiTheme="majorHAnsi" w:hAnsiTheme="majorHAnsi"/>
          <w:b/>
          <w:bCs/>
        </w:rPr>
        <w:t>Contenu de la matière</w:t>
      </w:r>
      <w:r w:rsidR="00B25BBF" w:rsidRPr="00E135DF">
        <w:rPr>
          <w:rFonts w:asciiTheme="majorHAnsi" w:hAnsiTheme="majorHAnsi"/>
          <w:b/>
          <w:bCs/>
        </w:rPr>
        <w:t>:</w:t>
      </w:r>
    </w:p>
    <w:p w:rsidR="00E135DF" w:rsidRPr="00E135DF" w:rsidRDefault="00E135DF" w:rsidP="00E135DF">
      <w:pPr>
        <w:rPr>
          <w:rFonts w:asciiTheme="majorHAnsi" w:hAnsiTheme="majorHAnsi" w:cstheme="minorBidi"/>
          <w:b/>
          <w:bCs/>
        </w:rPr>
      </w:pPr>
    </w:p>
    <w:p w:rsidR="00E135DF" w:rsidRPr="00E135DF" w:rsidRDefault="00B646E2" w:rsidP="00E135DF">
      <w:pPr>
        <w:rPr>
          <w:rFonts w:asciiTheme="majorHAnsi" w:hAnsiTheme="majorHAnsi" w:cstheme="minorBidi"/>
          <w:b/>
          <w:bCs/>
        </w:rPr>
      </w:pPr>
      <w:r w:rsidRPr="00E135DF">
        <w:rPr>
          <w:rFonts w:asciiTheme="majorHAnsi" w:hAnsiTheme="majorHAnsi" w:cstheme="minorBidi"/>
          <w:b/>
          <w:bCs/>
        </w:rPr>
        <w:t>Chapitre 1 : Introduction aux modes de transfert</w:t>
      </w:r>
      <w:r w:rsidRPr="00E135DF">
        <w:rPr>
          <w:rFonts w:asciiTheme="majorHAnsi" w:hAnsiTheme="majorHAnsi" w:cstheme="minorBidi"/>
          <w:b/>
          <w:bCs/>
        </w:rPr>
        <w:tab/>
      </w:r>
      <w:r w:rsidRPr="00E135DF">
        <w:rPr>
          <w:rFonts w:asciiTheme="majorHAnsi" w:hAnsiTheme="majorHAnsi" w:cstheme="minorBidi"/>
          <w:b/>
          <w:bCs/>
        </w:rPr>
        <w:tab/>
        <w:t xml:space="preserve">     </w:t>
      </w:r>
      <w:r w:rsidR="00E135DF" w:rsidRPr="00E135DF">
        <w:rPr>
          <w:rFonts w:asciiTheme="majorHAnsi" w:hAnsiTheme="majorHAnsi" w:cstheme="minorBidi"/>
          <w:b/>
          <w:bCs/>
        </w:rPr>
        <w:tab/>
        <w:t xml:space="preserve">                         3 semaines</w:t>
      </w:r>
    </w:p>
    <w:p w:rsidR="00E135DF" w:rsidRPr="00E135DF" w:rsidRDefault="00E135DF" w:rsidP="00E135DF">
      <w:pPr>
        <w:rPr>
          <w:rFonts w:asciiTheme="majorHAnsi" w:hAnsiTheme="majorHAnsi" w:cstheme="minorBidi"/>
        </w:rPr>
      </w:pPr>
    </w:p>
    <w:p w:rsidR="00E135DF" w:rsidRPr="00E135DF" w:rsidRDefault="00B646E2" w:rsidP="00E135DF">
      <w:pPr>
        <w:rPr>
          <w:rFonts w:asciiTheme="majorHAnsi" w:hAnsiTheme="majorHAnsi" w:cstheme="minorBidi"/>
          <w:b/>
          <w:bCs/>
        </w:rPr>
      </w:pPr>
      <w:r w:rsidRPr="00E135DF">
        <w:rPr>
          <w:rFonts w:asciiTheme="majorHAnsi" w:hAnsiTheme="majorHAnsi" w:cstheme="minorBidi"/>
          <w:b/>
          <w:bCs/>
        </w:rPr>
        <w:t xml:space="preserve">Chapitre 2 : Transfert de chaleur </w:t>
      </w:r>
      <w:r w:rsidRPr="00E135DF">
        <w:rPr>
          <w:rFonts w:asciiTheme="majorHAnsi" w:hAnsiTheme="majorHAnsi" w:cstheme="minorBidi"/>
          <w:b/>
          <w:bCs/>
        </w:rPr>
        <w:tab/>
      </w:r>
      <w:r w:rsidRPr="00E135DF">
        <w:rPr>
          <w:rFonts w:asciiTheme="majorHAnsi" w:hAnsiTheme="majorHAnsi" w:cstheme="minorBidi"/>
          <w:b/>
          <w:bCs/>
        </w:rPr>
        <w:tab/>
      </w:r>
      <w:r w:rsidRPr="00E135DF">
        <w:rPr>
          <w:rFonts w:asciiTheme="majorHAnsi" w:hAnsiTheme="majorHAnsi" w:cstheme="minorBidi"/>
          <w:b/>
          <w:bCs/>
        </w:rPr>
        <w:tab/>
      </w:r>
      <w:r w:rsidRPr="00E135DF">
        <w:rPr>
          <w:rFonts w:asciiTheme="majorHAnsi" w:hAnsiTheme="majorHAnsi" w:cstheme="minorBidi"/>
          <w:b/>
          <w:bCs/>
        </w:rPr>
        <w:tab/>
      </w:r>
      <w:r w:rsidRPr="00E135DF">
        <w:rPr>
          <w:rFonts w:asciiTheme="majorHAnsi" w:hAnsiTheme="majorHAnsi" w:cstheme="minorBidi"/>
          <w:b/>
          <w:bCs/>
        </w:rPr>
        <w:tab/>
        <w:t xml:space="preserve">     </w:t>
      </w:r>
      <w:r w:rsidR="00E135DF" w:rsidRPr="00E135DF">
        <w:rPr>
          <w:rFonts w:asciiTheme="majorHAnsi" w:hAnsiTheme="majorHAnsi" w:cstheme="minorBidi"/>
          <w:b/>
          <w:bCs/>
        </w:rPr>
        <w:t xml:space="preserve">                    </w:t>
      </w:r>
      <w:r w:rsidRPr="00E135DF">
        <w:rPr>
          <w:rFonts w:asciiTheme="majorHAnsi" w:hAnsiTheme="majorHAnsi" w:cstheme="minorBidi"/>
          <w:b/>
          <w:bCs/>
        </w:rPr>
        <w:t>4 semaines</w:t>
      </w:r>
    </w:p>
    <w:p w:rsidR="00E135DF" w:rsidRPr="00E135DF" w:rsidRDefault="00B646E2" w:rsidP="00E135DF">
      <w:pPr>
        <w:rPr>
          <w:rFonts w:asciiTheme="majorHAnsi" w:hAnsiTheme="majorHAnsi"/>
        </w:rPr>
      </w:pPr>
      <w:r w:rsidRPr="00E135DF">
        <w:rPr>
          <w:rFonts w:asciiTheme="majorHAnsi" w:hAnsiTheme="majorHAnsi"/>
        </w:rPr>
        <w:t>Conduction</w:t>
      </w:r>
      <w:r w:rsidR="00E135DF" w:rsidRPr="00E135DF">
        <w:rPr>
          <w:rFonts w:asciiTheme="majorHAnsi" w:hAnsiTheme="majorHAnsi"/>
        </w:rPr>
        <w:t xml:space="preserve">, </w:t>
      </w:r>
      <w:r w:rsidRPr="00E135DF">
        <w:rPr>
          <w:rFonts w:asciiTheme="majorHAnsi" w:hAnsiTheme="majorHAnsi"/>
        </w:rPr>
        <w:t>Convection</w:t>
      </w:r>
      <w:r w:rsidR="00E135DF" w:rsidRPr="00E135DF">
        <w:rPr>
          <w:rFonts w:asciiTheme="majorHAnsi" w:hAnsiTheme="majorHAnsi"/>
        </w:rPr>
        <w:t xml:space="preserve">, </w:t>
      </w:r>
      <w:r w:rsidRPr="00E135DF">
        <w:rPr>
          <w:rFonts w:asciiTheme="majorHAnsi" w:hAnsiTheme="majorHAnsi"/>
        </w:rPr>
        <w:t>Rayonnement</w:t>
      </w:r>
    </w:p>
    <w:p w:rsidR="00E135DF" w:rsidRPr="00E135DF" w:rsidRDefault="00E135DF" w:rsidP="00E135DF">
      <w:pPr>
        <w:pStyle w:val="Paragraphedeliste"/>
        <w:spacing w:after="0" w:line="240" w:lineRule="auto"/>
        <w:ind w:left="567"/>
        <w:rPr>
          <w:rFonts w:asciiTheme="majorHAnsi" w:hAnsiTheme="majorHAnsi"/>
          <w:sz w:val="24"/>
          <w:szCs w:val="24"/>
        </w:rPr>
      </w:pPr>
    </w:p>
    <w:p w:rsidR="00E135DF" w:rsidRPr="00E135DF" w:rsidRDefault="00B646E2" w:rsidP="00E135DF">
      <w:pPr>
        <w:pStyle w:val="Paragraphedeliste"/>
        <w:spacing w:after="0" w:line="240" w:lineRule="auto"/>
        <w:ind w:left="0"/>
        <w:rPr>
          <w:rFonts w:asciiTheme="majorHAnsi" w:hAnsiTheme="majorHAnsi"/>
          <w:b/>
          <w:bCs/>
          <w:sz w:val="24"/>
          <w:szCs w:val="24"/>
        </w:rPr>
      </w:pPr>
      <w:r w:rsidRPr="00E135DF">
        <w:rPr>
          <w:rFonts w:asciiTheme="majorHAnsi" w:hAnsiTheme="majorHAnsi"/>
          <w:b/>
          <w:bCs/>
          <w:sz w:val="24"/>
          <w:szCs w:val="24"/>
        </w:rPr>
        <w:t>Chapitre 3 : Transfert de matière</w:t>
      </w:r>
      <w:r w:rsidRPr="00E135DF">
        <w:rPr>
          <w:rFonts w:asciiTheme="majorHAnsi" w:hAnsiTheme="majorHAnsi"/>
          <w:b/>
          <w:bCs/>
          <w:sz w:val="24"/>
          <w:szCs w:val="24"/>
        </w:rPr>
        <w:tab/>
      </w:r>
      <w:r w:rsidRPr="00E135DF">
        <w:rPr>
          <w:rFonts w:asciiTheme="majorHAnsi" w:hAnsiTheme="majorHAnsi"/>
          <w:b/>
          <w:bCs/>
          <w:sz w:val="24"/>
          <w:szCs w:val="24"/>
        </w:rPr>
        <w:tab/>
      </w:r>
      <w:r w:rsidRPr="00E135DF">
        <w:rPr>
          <w:rFonts w:asciiTheme="majorHAnsi" w:hAnsiTheme="majorHAnsi"/>
          <w:b/>
          <w:bCs/>
          <w:sz w:val="24"/>
          <w:szCs w:val="24"/>
        </w:rPr>
        <w:tab/>
      </w:r>
      <w:r w:rsidRPr="00E135DF">
        <w:rPr>
          <w:rFonts w:asciiTheme="majorHAnsi" w:hAnsiTheme="majorHAnsi"/>
          <w:b/>
          <w:bCs/>
          <w:sz w:val="24"/>
          <w:szCs w:val="24"/>
        </w:rPr>
        <w:tab/>
      </w:r>
      <w:r w:rsidRPr="00E135DF">
        <w:rPr>
          <w:rFonts w:asciiTheme="majorHAnsi" w:hAnsiTheme="majorHAnsi"/>
          <w:b/>
          <w:bCs/>
          <w:sz w:val="24"/>
          <w:szCs w:val="24"/>
        </w:rPr>
        <w:tab/>
        <w:t xml:space="preserve">      </w:t>
      </w:r>
      <w:r w:rsidR="00E135DF">
        <w:rPr>
          <w:rFonts w:asciiTheme="majorHAnsi" w:eastAsiaTheme="majorEastAsia" w:hAnsiTheme="majorHAnsi"/>
          <w:b/>
          <w:bCs/>
          <w:sz w:val="24"/>
          <w:szCs w:val="24"/>
        </w:rPr>
        <w:t xml:space="preserve">                  </w:t>
      </w:r>
      <w:r w:rsidR="00E135DF" w:rsidRPr="00E135DF">
        <w:rPr>
          <w:rFonts w:asciiTheme="majorHAnsi" w:eastAsiaTheme="majorEastAsia" w:hAnsiTheme="majorHAnsi"/>
          <w:b/>
          <w:bCs/>
          <w:sz w:val="24"/>
          <w:szCs w:val="24"/>
        </w:rPr>
        <w:t xml:space="preserve"> </w:t>
      </w:r>
      <w:r w:rsidRPr="00E135DF">
        <w:rPr>
          <w:rFonts w:asciiTheme="majorHAnsi" w:eastAsiaTheme="majorEastAsia" w:hAnsiTheme="majorHAnsi"/>
          <w:b/>
          <w:bCs/>
          <w:sz w:val="24"/>
          <w:szCs w:val="24"/>
        </w:rPr>
        <w:t>4 semaines</w:t>
      </w:r>
    </w:p>
    <w:p w:rsidR="00E135DF" w:rsidRPr="00E135DF" w:rsidRDefault="00B646E2" w:rsidP="00E135DF">
      <w:pPr>
        <w:pStyle w:val="Paragraphedeliste"/>
        <w:spacing w:after="0" w:line="240" w:lineRule="auto"/>
        <w:ind w:left="0"/>
        <w:rPr>
          <w:rFonts w:asciiTheme="majorHAnsi" w:hAnsiTheme="majorHAnsi"/>
          <w:sz w:val="24"/>
          <w:szCs w:val="24"/>
        </w:rPr>
      </w:pPr>
      <w:r w:rsidRPr="00E135DF">
        <w:rPr>
          <w:rFonts w:asciiTheme="majorHAnsi" w:hAnsiTheme="majorHAnsi"/>
          <w:sz w:val="24"/>
          <w:szCs w:val="24"/>
        </w:rPr>
        <w:t>Transfert de matière par diffusion moléculaire</w:t>
      </w:r>
      <w:r w:rsidR="00E135DF" w:rsidRPr="00E135DF">
        <w:rPr>
          <w:rFonts w:asciiTheme="majorHAnsi" w:hAnsiTheme="majorHAnsi"/>
          <w:sz w:val="24"/>
          <w:szCs w:val="24"/>
        </w:rPr>
        <w:t xml:space="preserve">, </w:t>
      </w:r>
      <w:r w:rsidRPr="00E135DF">
        <w:rPr>
          <w:rFonts w:asciiTheme="majorHAnsi" w:hAnsiTheme="majorHAnsi"/>
          <w:sz w:val="24"/>
          <w:szCs w:val="24"/>
        </w:rPr>
        <w:t>Transfert de matière par convection</w:t>
      </w:r>
    </w:p>
    <w:p w:rsidR="00E135DF" w:rsidRPr="00E135DF" w:rsidRDefault="00E135DF" w:rsidP="00E135DF">
      <w:pPr>
        <w:pStyle w:val="Paragraphedeliste"/>
        <w:spacing w:after="0" w:line="240" w:lineRule="auto"/>
        <w:ind w:left="0"/>
        <w:rPr>
          <w:rFonts w:asciiTheme="majorHAnsi" w:hAnsiTheme="majorHAnsi"/>
          <w:sz w:val="24"/>
          <w:szCs w:val="24"/>
        </w:rPr>
      </w:pPr>
    </w:p>
    <w:p w:rsidR="00E135DF" w:rsidRPr="00E135DF" w:rsidRDefault="00B646E2" w:rsidP="00E135DF">
      <w:pPr>
        <w:pStyle w:val="Paragraphedeliste"/>
        <w:spacing w:after="0" w:line="240" w:lineRule="auto"/>
        <w:ind w:left="0"/>
        <w:rPr>
          <w:rFonts w:asciiTheme="majorHAnsi" w:hAnsiTheme="majorHAnsi"/>
          <w:b/>
          <w:bCs/>
          <w:sz w:val="24"/>
          <w:szCs w:val="24"/>
        </w:rPr>
      </w:pPr>
      <w:r w:rsidRPr="00E135DF">
        <w:rPr>
          <w:rFonts w:asciiTheme="majorHAnsi" w:hAnsiTheme="majorHAnsi"/>
          <w:b/>
          <w:bCs/>
          <w:sz w:val="24"/>
          <w:szCs w:val="24"/>
        </w:rPr>
        <w:t xml:space="preserve">Chapitre 4 : Transfert de quantité de </w:t>
      </w:r>
      <w:r w:rsidRPr="00E135DF">
        <w:rPr>
          <w:rFonts w:asciiTheme="majorHAnsi" w:eastAsiaTheme="majorEastAsia" w:hAnsiTheme="majorHAnsi"/>
          <w:b/>
          <w:bCs/>
          <w:sz w:val="24"/>
          <w:szCs w:val="24"/>
        </w:rPr>
        <w:t xml:space="preserve">mouvement </w:t>
      </w:r>
      <w:r w:rsidRPr="00E135DF">
        <w:rPr>
          <w:rFonts w:asciiTheme="majorHAnsi" w:eastAsiaTheme="majorEastAsia" w:hAnsiTheme="majorHAnsi"/>
          <w:b/>
          <w:bCs/>
          <w:sz w:val="24"/>
          <w:szCs w:val="24"/>
        </w:rPr>
        <w:tab/>
      </w:r>
      <w:r w:rsidRPr="00E135DF">
        <w:rPr>
          <w:rFonts w:asciiTheme="majorHAnsi" w:eastAsiaTheme="majorEastAsia" w:hAnsiTheme="majorHAnsi"/>
          <w:b/>
          <w:bCs/>
          <w:sz w:val="24"/>
          <w:szCs w:val="24"/>
        </w:rPr>
        <w:tab/>
        <w:t xml:space="preserve">     </w:t>
      </w:r>
      <w:r w:rsidR="00E135DF" w:rsidRPr="00E135DF">
        <w:rPr>
          <w:rFonts w:asciiTheme="majorHAnsi" w:eastAsiaTheme="majorEastAsia" w:hAnsiTheme="majorHAnsi"/>
          <w:b/>
          <w:bCs/>
          <w:sz w:val="24"/>
          <w:szCs w:val="24"/>
        </w:rPr>
        <w:t xml:space="preserve">    </w:t>
      </w:r>
      <w:r w:rsidR="00E135DF">
        <w:rPr>
          <w:rFonts w:asciiTheme="majorHAnsi" w:eastAsiaTheme="majorEastAsia" w:hAnsiTheme="majorHAnsi"/>
          <w:b/>
          <w:bCs/>
          <w:sz w:val="24"/>
          <w:szCs w:val="24"/>
        </w:rPr>
        <w:t xml:space="preserve">                           </w:t>
      </w:r>
      <w:r w:rsidR="00E135DF" w:rsidRPr="00E135DF">
        <w:rPr>
          <w:rFonts w:asciiTheme="majorHAnsi" w:eastAsiaTheme="majorEastAsia" w:hAnsiTheme="majorHAnsi"/>
          <w:b/>
          <w:bCs/>
          <w:sz w:val="24"/>
          <w:szCs w:val="24"/>
        </w:rPr>
        <w:t xml:space="preserve">  </w:t>
      </w:r>
      <w:r w:rsidRPr="00E135DF">
        <w:rPr>
          <w:rFonts w:asciiTheme="majorHAnsi" w:eastAsiaTheme="majorEastAsia" w:hAnsiTheme="majorHAnsi"/>
          <w:b/>
          <w:bCs/>
          <w:sz w:val="24"/>
          <w:szCs w:val="24"/>
        </w:rPr>
        <w:t>4 semaines</w:t>
      </w:r>
    </w:p>
    <w:p w:rsidR="00B646E2" w:rsidRPr="00E135DF" w:rsidRDefault="00B646E2" w:rsidP="00E135DF">
      <w:pPr>
        <w:pStyle w:val="Paragraphedeliste"/>
        <w:spacing w:after="0" w:line="240" w:lineRule="auto"/>
        <w:ind w:left="0"/>
        <w:rPr>
          <w:rFonts w:asciiTheme="majorHAnsi" w:hAnsiTheme="majorHAnsi"/>
          <w:sz w:val="24"/>
          <w:szCs w:val="24"/>
        </w:rPr>
      </w:pPr>
      <w:r w:rsidRPr="00E135DF">
        <w:rPr>
          <w:rFonts w:asciiTheme="majorHAnsi" w:hAnsiTheme="majorHAnsi"/>
          <w:sz w:val="24"/>
          <w:szCs w:val="24"/>
        </w:rPr>
        <w:t>Propriétés des fluides</w:t>
      </w:r>
      <w:r w:rsidR="00E135DF" w:rsidRPr="00E135DF">
        <w:rPr>
          <w:rFonts w:asciiTheme="majorHAnsi" w:hAnsiTheme="majorHAnsi"/>
          <w:sz w:val="24"/>
          <w:szCs w:val="24"/>
        </w:rPr>
        <w:t xml:space="preserve">, </w:t>
      </w:r>
      <w:r w:rsidRPr="00E135DF">
        <w:rPr>
          <w:rFonts w:asciiTheme="majorHAnsi" w:hAnsiTheme="majorHAnsi"/>
          <w:sz w:val="24"/>
          <w:szCs w:val="24"/>
        </w:rPr>
        <w:t>Statiques des fluides</w:t>
      </w:r>
      <w:r w:rsidR="00E135DF" w:rsidRPr="00E135DF">
        <w:rPr>
          <w:rFonts w:asciiTheme="majorHAnsi" w:hAnsiTheme="majorHAnsi"/>
          <w:sz w:val="24"/>
          <w:szCs w:val="24"/>
        </w:rPr>
        <w:t xml:space="preserve">, </w:t>
      </w:r>
      <w:r w:rsidRPr="00E135DF">
        <w:rPr>
          <w:rFonts w:asciiTheme="majorHAnsi" w:hAnsiTheme="majorHAnsi"/>
          <w:sz w:val="24"/>
          <w:szCs w:val="24"/>
        </w:rPr>
        <w:t>Equations de conservation générales</w:t>
      </w:r>
    </w:p>
    <w:p w:rsidR="00B646E2" w:rsidRPr="00E135DF" w:rsidRDefault="00B646E2" w:rsidP="00BD1807">
      <w:pPr>
        <w:rPr>
          <w:rFonts w:asciiTheme="majorHAnsi" w:eastAsia="Calibri" w:hAnsiTheme="majorHAnsi"/>
          <w:color w:val="C00000"/>
        </w:rPr>
      </w:pPr>
    </w:p>
    <w:p w:rsidR="00B646E2" w:rsidRPr="00E135DF" w:rsidRDefault="00B646E2" w:rsidP="00BD1807">
      <w:pPr>
        <w:jc w:val="both"/>
        <w:rPr>
          <w:rFonts w:asciiTheme="majorHAnsi" w:hAnsiTheme="majorHAnsi"/>
          <w:b/>
        </w:rPr>
      </w:pPr>
      <w:r w:rsidRPr="00E135DF">
        <w:rPr>
          <w:rFonts w:asciiTheme="majorHAnsi" w:hAnsiTheme="majorHAnsi"/>
          <w:b/>
        </w:rPr>
        <w:t>Mode d’évaluation : </w:t>
      </w:r>
    </w:p>
    <w:p w:rsidR="00B646E2" w:rsidRPr="00E135DF" w:rsidRDefault="00B646E2" w:rsidP="00BD1807">
      <w:pPr>
        <w:jc w:val="both"/>
        <w:rPr>
          <w:rFonts w:asciiTheme="majorHAnsi" w:hAnsiTheme="majorHAnsi"/>
        </w:rPr>
      </w:pPr>
      <w:r w:rsidRPr="00E135DF">
        <w:rPr>
          <w:rFonts w:asciiTheme="majorHAnsi" w:hAnsiTheme="majorHAnsi"/>
        </w:rPr>
        <w:t>Examen final : 100%.</w:t>
      </w:r>
    </w:p>
    <w:p w:rsidR="00B646E2" w:rsidRPr="00E135DF" w:rsidRDefault="00B646E2" w:rsidP="00BD1807">
      <w:pPr>
        <w:jc w:val="both"/>
        <w:rPr>
          <w:rFonts w:asciiTheme="majorHAnsi" w:hAnsiTheme="majorHAnsi"/>
        </w:rPr>
      </w:pPr>
    </w:p>
    <w:p w:rsidR="00B25BBF" w:rsidRPr="00E135DF" w:rsidRDefault="00B646E2" w:rsidP="00B25BBF">
      <w:pPr>
        <w:jc w:val="both"/>
        <w:rPr>
          <w:rFonts w:asciiTheme="majorHAnsi" w:hAnsiTheme="majorHAnsi"/>
        </w:rPr>
      </w:pPr>
      <w:r w:rsidRPr="00E135DF">
        <w:rPr>
          <w:rFonts w:asciiTheme="majorHAnsi" w:hAnsiTheme="majorHAnsi"/>
          <w:b/>
        </w:rPr>
        <w:t>Références</w:t>
      </w:r>
      <w:r w:rsidRPr="00E135DF">
        <w:rPr>
          <w:rFonts w:asciiTheme="majorHAnsi" w:hAnsiTheme="majorHAnsi"/>
        </w:rPr>
        <w:t>:</w:t>
      </w:r>
    </w:p>
    <w:p w:rsidR="00B25BBF" w:rsidRPr="00E135DF" w:rsidRDefault="00B25BBF" w:rsidP="00B25BBF">
      <w:pPr>
        <w:jc w:val="both"/>
        <w:rPr>
          <w:rFonts w:asciiTheme="majorHAnsi" w:hAnsiTheme="majorHAnsi"/>
          <w:lang w:val="en-US"/>
        </w:rPr>
      </w:pPr>
      <w:r w:rsidRPr="00E135DF">
        <w:rPr>
          <w:rFonts w:asciiTheme="majorHAnsi" w:hAnsiTheme="majorHAnsi" w:cs="Arial"/>
          <w:lang w:val="en-US"/>
        </w:rPr>
        <w:t>1-</w:t>
      </w:r>
      <w:r w:rsidR="00B646E2" w:rsidRPr="00E135DF">
        <w:rPr>
          <w:rFonts w:asciiTheme="majorHAnsi" w:hAnsiTheme="majorHAnsi" w:cs="Arial"/>
          <w:lang w:val="en-US"/>
        </w:rPr>
        <w:t xml:space="preserve">Transport Phenomena;  BIRD(R.B). STEAWART(W.E)., J. Wiley and Sons .Inc., 1960. </w:t>
      </w:r>
    </w:p>
    <w:p w:rsidR="00B25BBF" w:rsidRPr="00E135DF" w:rsidRDefault="00B25BBF" w:rsidP="00B25BBF">
      <w:pPr>
        <w:jc w:val="both"/>
        <w:rPr>
          <w:rFonts w:asciiTheme="majorHAnsi" w:hAnsiTheme="majorHAnsi"/>
          <w:lang w:val="en-US"/>
        </w:rPr>
      </w:pPr>
      <w:r w:rsidRPr="00E135DF">
        <w:rPr>
          <w:rFonts w:asciiTheme="majorHAnsi" w:hAnsiTheme="majorHAnsi" w:cs="Arial"/>
          <w:lang w:val="en-US"/>
        </w:rPr>
        <w:t xml:space="preserve">2- </w:t>
      </w:r>
      <w:r w:rsidR="00B646E2" w:rsidRPr="00E135DF">
        <w:rPr>
          <w:rFonts w:asciiTheme="majorHAnsi" w:hAnsiTheme="majorHAnsi" w:cs="Arial"/>
          <w:lang w:val="en-US"/>
        </w:rPr>
        <w:t xml:space="preserve">Mass </w:t>
      </w:r>
      <w:proofErr w:type="spellStart"/>
      <w:r w:rsidR="00B646E2" w:rsidRPr="00E135DF">
        <w:rPr>
          <w:rFonts w:asciiTheme="majorHAnsi" w:hAnsiTheme="majorHAnsi" w:cs="Arial"/>
          <w:lang w:val="en-US"/>
        </w:rPr>
        <w:t>Transfert</w:t>
      </w:r>
      <w:proofErr w:type="spellEnd"/>
      <w:r w:rsidR="00B646E2" w:rsidRPr="00E135DF">
        <w:rPr>
          <w:rFonts w:asciiTheme="majorHAnsi" w:hAnsiTheme="majorHAnsi" w:cs="Arial"/>
          <w:lang w:val="en-US"/>
        </w:rPr>
        <w:t xml:space="preserve"> Operations; TREYBAL(R.E). Mc </w:t>
      </w:r>
      <w:proofErr w:type="spellStart"/>
      <w:r w:rsidR="00B646E2" w:rsidRPr="00E135DF">
        <w:rPr>
          <w:rFonts w:asciiTheme="majorHAnsi" w:hAnsiTheme="majorHAnsi" w:cs="Arial"/>
          <w:lang w:val="en-US"/>
        </w:rPr>
        <w:t>Graw</w:t>
      </w:r>
      <w:proofErr w:type="spellEnd"/>
      <w:r w:rsidR="00B646E2" w:rsidRPr="00E135DF">
        <w:rPr>
          <w:rFonts w:asciiTheme="majorHAnsi" w:hAnsiTheme="majorHAnsi" w:cs="Arial"/>
          <w:lang w:val="en-US"/>
        </w:rPr>
        <w:t xml:space="preserve">-Hill book Cy, Inc, 1955. </w:t>
      </w:r>
    </w:p>
    <w:p w:rsidR="00B25BBF" w:rsidRPr="00E135DF" w:rsidRDefault="00B25BBF" w:rsidP="00B25BBF">
      <w:pPr>
        <w:jc w:val="both"/>
        <w:rPr>
          <w:rFonts w:asciiTheme="majorHAnsi" w:hAnsiTheme="majorHAnsi"/>
          <w:lang w:val="en-US"/>
        </w:rPr>
      </w:pPr>
      <w:r w:rsidRPr="00E135DF">
        <w:rPr>
          <w:rFonts w:asciiTheme="majorHAnsi" w:hAnsiTheme="majorHAnsi" w:cs="Arial"/>
        </w:rPr>
        <w:t xml:space="preserve">3- </w:t>
      </w:r>
      <w:r w:rsidR="00B646E2" w:rsidRPr="00E135DF">
        <w:rPr>
          <w:rFonts w:asciiTheme="majorHAnsi" w:hAnsiTheme="majorHAnsi" w:cs="Arial"/>
        </w:rPr>
        <w:t xml:space="preserve">Le pétrole, Raffinage et Génie  Chimique; P. WUITHIER, 1965 Edition </w:t>
      </w:r>
      <w:proofErr w:type="spellStart"/>
      <w:r w:rsidR="00B646E2" w:rsidRPr="00E135DF">
        <w:rPr>
          <w:rFonts w:asciiTheme="majorHAnsi" w:hAnsiTheme="majorHAnsi" w:cs="Arial"/>
        </w:rPr>
        <w:t>Technip</w:t>
      </w:r>
      <w:proofErr w:type="spellEnd"/>
      <w:r w:rsidR="00B646E2" w:rsidRPr="00E135DF">
        <w:rPr>
          <w:rFonts w:asciiTheme="majorHAnsi" w:hAnsiTheme="majorHAnsi" w:cs="Arial"/>
        </w:rPr>
        <w:t xml:space="preserve">. </w:t>
      </w:r>
      <w:r w:rsidR="00B646E2" w:rsidRPr="00E135DF">
        <w:rPr>
          <w:rFonts w:asciiTheme="majorHAnsi" w:hAnsiTheme="majorHAnsi" w:cs="Arial"/>
          <w:lang w:val="en-US"/>
        </w:rPr>
        <w:t>Paris.</w:t>
      </w:r>
    </w:p>
    <w:p w:rsidR="00B646E2" w:rsidRPr="00E135DF" w:rsidRDefault="00B25BBF" w:rsidP="00B25BBF">
      <w:pPr>
        <w:jc w:val="both"/>
        <w:rPr>
          <w:rFonts w:asciiTheme="majorHAnsi" w:hAnsiTheme="majorHAnsi"/>
          <w:lang w:val="en-US"/>
        </w:rPr>
      </w:pPr>
      <w:r w:rsidRPr="00E135DF">
        <w:rPr>
          <w:rFonts w:asciiTheme="majorHAnsi" w:hAnsiTheme="majorHAnsi" w:cs="Arial"/>
          <w:lang w:val="en-US"/>
        </w:rPr>
        <w:t xml:space="preserve">4- </w:t>
      </w:r>
      <w:r w:rsidR="00B646E2" w:rsidRPr="00E135DF">
        <w:rPr>
          <w:rFonts w:asciiTheme="majorHAnsi" w:hAnsiTheme="majorHAnsi" w:cs="Arial"/>
          <w:lang w:val="en-US"/>
        </w:rPr>
        <w:t xml:space="preserve">Chemical  Engineering; COULSON et RICHARDSON. </w:t>
      </w:r>
      <w:proofErr w:type="spellStart"/>
      <w:r w:rsidR="00B646E2" w:rsidRPr="00E135DF">
        <w:rPr>
          <w:rFonts w:asciiTheme="majorHAnsi" w:hAnsiTheme="majorHAnsi" w:cs="Arial"/>
          <w:lang w:val="en-US"/>
        </w:rPr>
        <w:t>Pergamon</w:t>
      </w:r>
      <w:proofErr w:type="spellEnd"/>
      <w:r w:rsidR="00B646E2" w:rsidRPr="00E135DF">
        <w:rPr>
          <w:rFonts w:asciiTheme="majorHAnsi" w:hAnsiTheme="majorHAnsi" w:cs="Arial"/>
          <w:lang w:val="en-US"/>
        </w:rPr>
        <w:t xml:space="preserve">  Press. Lim., London 1955. </w:t>
      </w:r>
    </w:p>
    <w:p w:rsidR="00B646E2" w:rsidRPr="00E135DF" w:rsidRDefault="00B646E2" w:rsidP="00BD1807">
      <w:pPr>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E135DF" w:rsidRPr="007C47A4" w:rsidRDefault="00E135DF" w:rsidP="000D6959">
      <w:pPr>
        <w:spacing w:after="120" w:line="276" w:lineRule="auto"/>
        <w:jc w:val="both"/>
        <w:rPr>
          <w:rFonts w:asciiTheme="majorHAnsi" w:hAnsiTheme="majorHAnsi" w:cstheme="minorBidi"/>
          <w:b/>
          <w:lang w:val="en-US"/>
        </w:rPr>
      </w:pPr>
    </w:p>
    <w:p w:rsidR="000D6959" w:rsidRPr="00D0004C" w:rsidRDefault="000D6959" w:rsidP="000D6959">
      <w:pPr>
        <w:spacing w:after="120" w:line="276" w:lineRule="auto"/>
        <w:jc w:val="both"/>
        <w:rPr>
          <w:rFonts w:asciiTheme="majorHAnsi" w:hAnsiTheme="majorHAnsi" w:cstheme="minorBidi"/>
          <w:b/>
        </w:rPr>
      </w:pPr>
      <w:r w:rsidRPr="00D0004C">
        <w:rPr>
          <w:rFonts w:asciiTheme="majorHAnsi" w:hAnsiTheme="majorHAnsi" w:cstheme="minorBidi"/>
          <w:b/>
        </w:rPr>
        <w:t>Semestre : S4</w:t>
      </w:r>
    </w:p>
    <w:p w:rsidR="000D6959" w:rsidRPr="00D0004C" w:rsidRDefault="000D6959" w:rsidP="000D6959">
      <w:pPr>
        <w:spacing w:after="120" w:line="276" w:lineRule="auto"/>
        <w:jc w:val="both"/>
        <w:rPr>
          <w:rFonts w:asciiTheme="majorHAnsi" w:hAnsiTheme="majorHAnsi" w:cstheme="minorBidi"/>
          <w:b/>
        </w:rPr>
      </w:pPr>
      <w:r w:rsidRPr="00D0004C">
        <w:rPr>
          <w:rFonts w:asciiTheme="majorHAnsi" w:hAnsiTheme="majorHAnsi" w:cstheme="minorBidi"/>
          <w:b/>
        </w:rPr>
        <w:t>UET 2.2</w:t>
      </w:r>
    </w:p>
    <w:p w:rsidR="000D6959" w:rsidRPr="00D0004C" w:rsidRDefault="000D6959" w:rsidP="000D6959">
      <w:pPr>
        <w:spacing w:after="120" w:line="276" w:lineRule="auto"/>
        <w:jc w:val="both"/>
        <w:rPr>
          <w:rFonts w:asciiTheme="majorHAnsi" w:hAnsiTheme="majorHAnsi" w:cstheme="minorBidi"/>
          <w:b/>
        </w:rPr>
      </w:pPr>
      <w:r w:rsidRPr="00D0004C">
        <w:rPr>
          <w:rFonts w:asciiTheme="majorHAnsi" w:hAnsiTheme="majorHAnsi" w:cstheme="minorBidi"/>
          <w:b/>
        </w:rPr>
        <w:t xml:space="preserve">Matière1: </w:t>
      </w:r>
      <w:r w:rsidRPr="00D0004C">
        <w:rPr>
          <w:rFonts w:asciiTheme="majorHAnsi" w:hAnsiTheme="majorHAnsi" w:cs="Arial"/>
          <w:b/>
          <w:iCs/>
        </w:rPr>
        <w:t xml:space="preserve">Techniques d'Expression et de Communication </w:t>
      </w:r>
      <w:r w:rsidRPr="00D0004C">
        <w:rPr>
          <w:rFonts w:asciiTheme="majorHAnsi" w:hAnsiTheme="majorHAnsi" w:cstheme="minorBidi"/>
          <w:bCs/>
        </w:rPr>
        <w:t>(VHS:22h30, Cours : 1h30)</w:t>
      </w:r>
    </w:p>
    <w:p w:rsidR="000D6959" w:rsidRPr="00D0004C" w:rsidRDefault="000D6959" w:rsidP="000D6959">
      <w:pPr>
        <w:jc w:val="both"/>
        <w:rPr>
          <w:rFonts w:asciiTheme="majorHAnsi" w:hAnsiTheme="majorHAnsi" w:cstheme="majorBidi"/>
          <w:b/>
        </w:rPr>
      </w:pPr>
    </w:p>
    <w:p w:rsidR="000D6959" w:rsidRPr="00D0004C" w:rsidRDefault="000D6959" w:rsidP="000D6959">
      <w:pPr>
        <w:jc w:val="both"/>
        <w:rPr>
          <w:rFonts w:asciiTheme="majorHAnsi" w:hAnsiTheme="majorHAnsi" w:cstheme="majorBidi"/>
          <w:i/>
        </w:rPr>
      </w:pPr>
      <w:r w:rsidRPr="00D0004C">
        <w:rPr>
          <w:rFonts w:asciiTheme="majorHAnsi" w:hAnsiTheme="majorHAnsi" w:cstheme="majorBidi"/>
          <w:b/>
        </w:rPr>
        <w:t>Objectifs de l’enseignement:</w:t>
      </w:r>
      <w:r w:rsidRPr="00D0004C">
        <w:rPr>
          <w:rFonts w:asciiTheme="majorHAnsi" w:hAnsiTheme="majorHAnsi" w:cstheme="majorBidi"/>
        </w:rPr>
        <w:t xml:space="preserve"> </w:t>
      </w:r>
    </w:p>
    <w:p w:rsidR="000D6959" w:rsidRPr="00D0004C" w:rsidRDefault="000D6959" w:rsidP="000D6959">
      <w:pPr>
        <w:spacing w:line="276" w:lineRule="auto"/>
        <w:jc w:val="both"/>
        <w:rPr>
          <w:rFonts w:asciiTheme="majorHAnsi" w:eastAsia="Times New Roman" w:hAnsiTheme="majorHAnsi" w:cstheme="minorBidi"/>
          <w:lang w:eastAsia="fr-FR"/>
        </w:rPr>
      </w:pPr>
      <w:r w:rsidRPr="00D0004C">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0D6959" w:rsidRPr="00D0004C" w:rsidRDefault="000D6959" w:rsidP="000D6959">
      <w:pPr>
        <w:adjustRightInd w:val="0"/>
        <w:jc w:val="both"/>
        <w:rPr>
          <w:rFonts w:asciiTheme="majorHAnsi" w:hAnsiTheme="majorHAnsi" w:cstheme="majorBidi"/>
          <w:b/>
          <w:bCs/>
        </w:rPr>
      </w:pPr>
    </w:p>
    <w:p w:rsidR="000D6959" w:rsidRPr="00D0004C" w:rsidRDefault="000D6959" w:rsidP="000D6959">
      <w:pPr>
        <w:jc w:val="both"/>
        <w:rPr>
          <w:rFonts w:asciiTheme="majorHAnsi" w:hAnsiTheme="majorHAnsi" w:cstheme="majorBidi"/>
          <w:i/>
        </w:rPr>
      </w:pPr>
      <w:r w:rsidRPr="00D0004C">
        <w:rPr>
          <w:rFonts w:asciiTheme="majorHAnsi" w:hAnsiTheme="majorHAnsi" w:cstheme="majorBidi"/>
          <w:b/>
        </w:rPr>
        <w:t xml:space="preserve">Connaissances préalables recommandées: </w:t>
      </w:r>
    </w:p>
    <w:p w:rsidR="000D6959" w:rsidRPr="00D0004C" w:rsidRDefault="000D6959" w:rsidP="000D6959">
      <w:pPr>
        <w:spacing w:line="276" w:lineRule="auto"/>
        <w:jc w:val="both"/>
        <w:rPr>
          <w:rFonts w:asciiTheme="majorHAnsi" w:hAnsiTheme="majorHAnsi" w:cstheme="minorBidi"/>
        </w:rPr>
      </w:pPr>
      <w:r w:rsidRPr="00D0004C">
        <w:rPr>
          <w:rFonts w:asciiTheme="majorHAnsi" w:hAnsiTheme="majorHAnsi" w:cstheme="minorBidi"/>
        </w:rPr>
        <w:t>Langues (Arabe ; Français ; Anglais)</w:t>
      </w:r>
    </w:p>
    <w:p w:rsidR="000D6959" w:rsidRPr="00D0004C" w:rsidRDefault="000D6959" w:rsidP="000D6959">
      <w:pPr>
        <w:ind w:right="282"/>
        <w:jc w:val="both"/>
        <w:rPr>
          <w:rFonts w:asciiTheme="majorHAnsi" w:hAnsiTheme="majorHAnsi" w:cs="Arial"/>
          <w:b/>
        </w:rPr>
      </w:pPr>
    </w:p>
    <w:p w:rsidR="000D6959" w:rsidRPr="00D0004C" w:rsidRDefault="000D6959" w:rsidP="000D6959">
      <w:pPr>
        <w:adjustRightInd w:val="0"/>
        <w:jc w:val="both"/>
        <w:rPr>
          <w:rFonts w:asciiTheme="majorHAnsi" w:hAnsiTheme="majorHAnsi" w:cstheme="majorBidi"/>
          <w:b/>
          <w:bCs/>
        </w:rPr>
      </w:pPr>
      <w:r w:rsidRPr="00D0004C">
        <w:rPr>
          <w:rFonts w:asciiTheme="majorHAnsi" w:hAnsiTheme="majorHAnsi" w:cstheme="majorBidi"/>
          <w:b/>
          <w:bCs/>
        </w:rPr>
        <w:t>Contenu de la matière :</w:t>
      </w:r>
    </w:p>
    <w:p w:rsidR="000D6959" w:rsidRPr="00D0004C" w:rsidRDefault="000D6959" w:rsidP="000D6959">
      <w:pPr>
        <w:jc w:val="both"/>
        <w:rPr>
          <w:rFonts w:asciiTheme="majorHAnsi" w:hAnsiTheme="majorHAnsi"/>
        </w:rPr>
      </w:pPr>
    </w:p>
    <w:p w:rsidR="000D6959" w:rsidRPr="00D0004C" w:rsidRDefault="000D6959" w:rsidP="000D6959">
      <w:pPr>
        <w:jc w:val="both"/>
        <w:rPr>
          <w:rFonts w:asciiTheme="majorHAnsi" w:hAnsiTheme="majorHAnsi"/>
        </w:rPr>
      </w:pPr>
      <w:r w:rsidRPr="00D0004C">
        <w:rPr>
          <w:rFonts w:asciiTheme="majorHAnsi" w:hAnsiTheme="majorHAnsi"/>
          <w:b/>
          <w:bCs/>
        </w:rPr>
        <w:t xml:space="preserve">Chapitre 1: </w:t>
      </w:r>
      <w:r w:rsidRPr="00D0004C">
        <w:rPr>
          <w:rFonts w:asciiTheme="majorHAnsi" w:hAnsiTheme="majorHAnsi" w:cstheme="minorBidi"/>
          <w:b/>
          <w:bCs/>
        </w:rPr>
        <w:t>Rechercher, analyser et organiser l’information</w:t>
      </w:r>
      <w:r w:rsidRPr="00D0004C">
        <w:rPr>
          <w:rFonts w:asciiTheme="majorHAnsi" w:hAnsiTheme="majorHAnsi"/>
        </w:rPr>
        <w:tab/>
        <w:t xml:space="preserve">                         </w:t>
      </w:r>
      <w:r w:rsidRPr="00D0004C">
        <w:rPr>
          <w:rFonts w:asciiTheme="majorHAnsi" w:hAnsiTheme="majorHAnsi"/>
          <w:b/>
          <w:bCs/>
        </w:rPr>
        <w:t>3 semaines</w:t>
      </w:r>
    </w:p>
    <w:p w:rsidR="000D6959" w:rsidRPr="00D0004C" w:rsidRDefault="000D6959" w:rsidP="000D6959">
      <w:pPr>
        <w:autoSpaceDE w:val="0"/>
        <w:autoSpaceDN w:val="0"/>
        <w:adjustRightInd w:val="0"/>
        <w:jc w:val="both"/>
        <w:rPr>
          <w:rFonts w:asciiTheme="majorHAnsi" w:hAnsiTheme="majorHAnsi" w:cstheme="minorBidi"/>
        </w:rPr>
      </w:pPr>
      <w:r w:rsidRPr="00D0004C">
        <w:rPr>
          <w:rFonts w:asciiTheme="majorHAnsi" w:hAnsiTheme="majorHAnsi" w:cstheme="minorBidi"/>
        </w:rPr>
        <w:t>Identifier et utiliser les lieux, outils et ressources documentaires, Comprendre et analyser des documents, Constituer et actualiser une documentation.</w:t>
      </w:r>
    </w:p>
    <w:p w:rsidR="000D6959" w:rsidRPr="00D0004C" w:rsidRDefault="000D6959" w:rsidP="000D6959">
      <w:pPr>
        <w:jc w:val="both"/>
        <w:rPr>
          <w:rFonts w:asciiTheme="majorHAnsi" w:hAnsiTheme="majorHAnsi"/>
        </w:rPr>
      </w:pPr>
    </w:p>
    <w:p w:rsidR="000D6959" w:rsidRPr="00D0004C" w:rsidRDefault="000D6959" w:rsidP="000D6959">
      <w:pPr>
        <w:jc w:val="both"/>
        <w:rPr>
          <w:rFonts w:asciiTheme="majorHAnsi" w:hAnsiTheme="majorHAnsi"/>
        </w:rPr>
      </w:pPr>
      <w:r w:rsidRPr="00D0004C">
        <w:rPr>
          <w:rFonts w:asciiTheme="majorHAnsi" w:hAnsiTheme="majorHAnsi"/>
          <w:b/>
          <w:bCs/>
        </w:rPr>
        <w:t xml:space="preserve">Chapitre 2: </w:t>
      </w:r>
      <w:r w:rsidRPr="00D0004C">
        <w:rPr>
          <w:rFonts w:asciiTheme="majorHAnsi" w:hAnsiTheme="majorHAnsi" w:cstheme="minorBidi"/>
          <w:b/>
          <w:bCs/>
        </w:rPr>
        <w:t>Améliorer la capacité d’expression</w:t>
      </w:r>
      <w:r w:rsidRPr="00D0004C">
        <w:rPr>
          <w:rFonts w:asciiTheme="majorHAnsi" w:hAnsiTheme="majorHAnsi"/>
        </w:rPr>
        <w:tab/>
        <w:t xml:space="preserve">             </w:t>
      </w:r>
      <w:r w:rsidRPr="00D0004C">
        <w:rPr>
          <w:rFonts w:asciiTheme="majorHAnsi" w:hAnsiTheme="majorHAnsi"/>
        </w:rPr>
        <w:tab/>
      </w:r>
      <w:r w:rsidRPr="00D0004C">
        <w:rPr>
          <w:rFonts w:asciiTheme="majorHAnsi" w:hAnsiTheme="majorHAnsi"/>
        </w:rPr>
        <w:tab/>
        <w:t xml:space="preserve">                         </w:t>
      </w:r>
      <w:r w:rsidRPr="00D0004C">
        <w:rPr>
          <w:rFonts w:asciiTheme="majorHAnsi" w:hAnsiTheme="majorHAnsi"/>
          <w:b/>
          <w:bCs/>
        </w:rPr>
        <w:t>3 semaines</w:t>
      </w:r>
    </w:p>
    <w:p w:rsidR="000D6959" w:rsidRPr="00D0004C" w:rsidRDefault="000D6959" w:rsidP="000D6959">
      <w:pPr>
        <w:spacing w:after="200" w:line="276" w:lineRule="auto"/>
        <w:jc w:val="both"/>
        <w:rPr>
          <w:rFonts w:asciiTheme="majorHAnsi" w:hAnsiTheme="majorHAnsi" w:cstheme="minorBidi"/>
        </w:rPr>
      </w:pPr>
      <w:r w:rsidRPr="00D0004C">
        <w:rPr>
          <w:rFonts w:asciiTheme="majorHAnsi" w:hAnsiTheme="majorHAnsi" w:cstheme="minorBidi"/>
        </w:rPr>
        <w:t>Prendre en compte la situation de Communication, Produire un message écrit, Communiquer par oral, Produire un message visuel et audiovisuel.</w:t>
      </w:r>
    </w:p>
    <w:p w:rsidR="000D6959" w:rsidRPr="00D0004C" w:rsidRDefault="000D6959" w:rsidP="000D6959">
      <w:pPr>
        <w:jc w:val="both"/>
        <w:rPr>
          <w:rFonts w:asciiTheme="majorHAnsi" w:hAnsiTheme="majorHAnsi"/>
        </w:rPr>
      </w:pPr>
      <w:r w:rsidRPr="00D0004C">
        <w:rPr>
          <w:rFonts w:asciiTheme="majorHAnsi" w:hAnsiTheme="majorHAnsi"/>
          <w:b/>
          <w:bCs/>
        </w:rPr>
        <w:t xml:space="preserve">Chapitre 3: </w:t>
      </w:r>
      <w:r w:rsidRPr="00D0004C">
        <w:rPr>
          <w:rFonts w:asciiTheme="majorHAnsi" w:hAnsiTheme="majorHAnsi" w:cstheme="minorBidi"/>
          <w:b/>
          <w:bCs/>
        </w:rPr>
        <w:t>Améliorer la capacité de communication dans des situations d’interaction</w:t>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r>
      <w:r w:rsidRPr="00D0004C">
        <w:rPr>
          <w:rFonts w:asciiTheme="majorHAnsi" w:hAnsiTheme="majorHAnsi"/>
        </w:rPr>
        <w:tab/>
        <w:t xml:space="preserve">     </w:t>
      </w:r>
      <w:r w:rsidRPr="00D0004C">
        <w:rPr>
          <w:rFonts w:asciiTheme="majorHAnsi" w:hAnsiTheme="majorHAnsi"/>
        </w:rPr>
        <w:tab/>
        <w:t xml:space="preserve">                                                   </w:t>
      </w:r>
      <w:r w:rsidRPr="00D0004C">
        <w:rPr>
          <w:rFonts w:asciiTheme="majorHAnsi" w:hAnsiTheme="majorHAnsi"/>
          <w:b/>
          <w:bCs/>
        </w:rPr>
        <w:t>3 semaines</w:t>
      </w:r>
    </w:p>
    <w:p w:rsidR="000D6959" w:rsidRPr="00D0004C" w:rsidRDefault="000D6959" w:rsidP="000D6959">
      <w:pPr>
        <w:autoSpaceDE w:val="0"/>
        <w:autoSpaceDN w:val="0"/>
        <w:adjustRightInd w:val="0"/>
        <w:jc w:val="both"/>
        <w:rPr>
          <w:rFonts w:asciiTheme="majorHAnsi" w:hAnsiTheme="majorHAnsi" w:cstheme="minorBidi"/>
        </w:rPr>
      </w:pPr>
      <w:r w:rsidRPr="00D0004C">
        <w:rPr>
          <w:rFonts w:asciiTheme="majorHAnsi" w:hAnsiTheme="majorHAnsi" w:cstheme="minorBidi"/>
        </w:rPr>
        <w:t>Analyser le processus de communication Interpersonnelle, Améliorer la capacité de communication en face à face, Améliorer la capacité de communication en groupe.</w:t>
      </w:r>
    </w:p>
    <w:p w:rsidR="000D6959" w:rsidRPr="00D0004C" w:rsidRDefault="000D6959" w:rsidP="000D6959">
      <w:pPr>
        <w:jc w:val="both"/>
        <w:rPr>
          <w:rFonts w:asciiTheme="majorHAnsi" w:hAnsiTheme="majorHAnsi"/>
        </w:rPr>
      </w:pPr>
    </w:p>
    <w:p w:rsidR="000D6959" w:rsidRPr="00D0004C" w:rsidRDefault="000D6959" w:rsidP="000D6959">
      <w:pPr>
        <w:autoSpaceDE w:val="0"/>
        <w:autoSpaceDN w:val="0"/>
        <w:adjustRightInd w:val="0"/>
        <w:jc w:val="both"/>
        <w:rPr>
          <w:rFonts w:asciiTheme="majorHAnsi" w:hAnsiTheme="majorHAnsi"/>
        </w:rPr>
      </w:pPr>
      <w:r w:rsidRPr="00D0004C">
        <w:rPr>
          <w:rFonts w:asciiTheme="majorHAnsi" w:hAnsiTheme="majorHAnsi"/>
          <w:b/>
          <w:bCs/>
        </w:rPr>
        <w:t xml:space="preserve">Chapitre 4: </w:t>
      </w:r>
      <w:r w:rsidRPr="00D0004C">
        <w:rPr>
          <w:rFonts w:asciiTheme="majorHAnsi" w:hAnsiTheme="majorHAnsi" w:cstheme="minorBidi"/>
          <w:b/>
          <w:bCs/>
        </w:rPr>
        <w:t>Développer l’autonomie, la capacité d’organisation et de communication dans le cadre d’une démarche de projet</w:t>
      </w:r>
      <w:r w:rsidRPr="00D0004C">
        <w:rPr>
          <w:rFonts w:asciiTheme="majorHAnsi" w:hAnsiTheme="majorHAnsi"/>
        </w:rPr>
        <w:tab/>
      </w:r>
      <w:r w:rsidRPr="00D0004C">
        <w:rPr>
          <w:rFonts w:asciiTheme="majorHAnsi" w:hAnsiTheme="majorHAnsi"/>
        </w:rPr>
        <w:tab/>
        <w:t xml:space="preserve">                   </w:t>
      </w:r>
      <w:r w:rsidRPr="00D0004C">
        <w:rPr>
          <w:rFonts w:asciiTheme="majorHAnsi" w:hAnsiTheme="majorHAnsi"/>
        </w:rPr>
        <w:tab/>
      </w:r>
      <w:r w:rsidRPr="00D0004C">
        <w:rPr>
          <w:rFonts w:asciiTheme="majorHAnsi" w:hAnsiTheme="majorHAnsi"/>
        </w:rPr>
        <w:tab/>
        <w:t xml:space="preserve">           </w:t>
      </w:r>
      <w:r w:rsidRPr="00D0004C">
        <w:rPr>
          <w:rFonts w:asciiTheme="majorHAnsi" w:hAnsiTheme="majorHAnsi"/>
          <w:b/>
          <w:bCs/>
        </w:rPr>
        <w:t>6 semaines</w:t>
      </w:r>
    </w:p>
    <w:p w:rsidR="000D6959" w:rsidRPr="00D0004C" w:rsidRDefault="000D6959" w:rsidP="000D6959">
      <w:pPr>
        <w:autoSpaceDE w:val="0"/>
        <w:autoSpaceDN w:val="0"/>
        <w:adjustRightInd w:val="0"/>
        <w:jc w:val="both"/>
        <w:rPr>
          <w:rFonts w:asciiTheme="majorHAnsi" w:hAnsiTheme="majorHAnsi" w:cstheme="minorBidi"/>
        </w:rPr>
      </w:pPr>
      <w:r w:rsidRPr="00D0004C">
        <w:rPr>
          <w:rFonts w:asciiTheme="majorHAnsi" w:hAnsiTheme="majorHAnsi" w:cstheme="minorBidi"/>
        </w:rPr>
        <w:t xml:space="preserve">Se situer dans une démarche de projet et de communication, Anticiper l’action, Mettre en œuvre un projet : </w:t>
      </w:r>
      <w:r w:rsidRPr="00D0004C">
        <w:rPr>
          <w:rFonts w:asciiTheme="majorHAnsi" w:hAnsiTheme="majorHAnsi" w:cs="Arial"/>
          <w:lang w:bidi="ar-DZ"/>
        </w:rPr>
        <w:t>Exposé d’un compte rendu d'un travail pratique (Devoir à domicile).</w:t>
      </w:r>
    </w:p>
    <w:p w:rsidR="000D6959" w:rsidRPr="00D0004C" w:rsidRDefault="000D6959" w:rsidP="000D6959">
      <w:pPr>
        <w:jc w:val="both"/>
        <w:rPr>
          <w:rFonts w:asciiTheme="majorHAnsi" w:hAnsiTheme="majorHAnsi" w:cstheme="majorBidi"/>
          <w:b/>
        </w:rPr>
      </w:pPr>
    </w:p>
    <w:p w:rsidR="000D6959" w:rsidRPr="00D0004C" w:rsidRDefault="000D6959" w:rsidP="000D6959">
      <w:pPr>
        <w:jc w:val="both"/>
        <w:rPr>
          <w:rFonts w:asciiTheme="majorHAnsi" w:hAnsiTheme="majorHAnsi" w:cstheme="majorBidi"/>
          <w:b/>
        </w:rPr>
      </w:pPr>
      <w:r w:rsidRPr="00D0004C">
        <w:rPr>
          <w:rFonts w:asciiTheme="majorHAnsi" w:hAnsiTheme="majorHAnsi" w:cstheme="majorBidi"/>
          <w:b/>
        </w:rPr>
        <w:t>Mode d’évaluation : </w:t>
      </w:r>
      <w:r w:rsidRPr="00D0004C">
        <w:rPr>
          <w:rFonts w:asciiTheme="majorHAnsi" w:hAnsiTheme="majorHAnsi" w:cstheme="majorBidi"/>
          <w:bCs/>
        </w:rPr>
        <w:t>Examen final : 100 %.</w:t>
      </w:r>
    </w:p>
    <w:p w:rsidR="000D6959" w:rsidRPr="00D0004C" w:rsidRDefault="000D6959" w:rsidP="000D6959">
      <w:pPr>
        <w:jc w:val="both"/>
        <w:rPr>
          <w:rFonts w:asciiTheme="majorHAnsi" w:hAnsiTheme="majorHAnsi" w:cstheme="majorBidi"/>
          <w:b/>
        </w:rPr>
      </w:pPr>
    </w:p>
    <w:p w:rsidR="000D6959" w:rsidRPr="00D0004C" w:rsidRDefault="000D6959" w:rsidP="000D6959">
      <w:pPr>
        <w:jc w:val="both"/>
        <w:rPr>
          <w:rFonts w:asciiTheme="majorHAnsi" w:hAnsiTheme="majorHAnsi" w:cstheme="majorBidi"/>
          <w:i/>
        </w:rPr>
      </w:pPr>
      <w:r w:rsidRPr="00D0004C">
        <w:rPr>
          <w:rFonts w:asciiTheme="majorHAnsi" w:hAnsiTheme="majorHAnsi" w:cstheme="majorBidi"/>
          <w:b/>
        </w:rPr>
        <w:t>Références:</w:t>
      </w:r>
    </w:p>
    <w:p w:rsidR="000D6959" w:rsidRPr="00D0004C" w:rsidRDefault="000D6959" w:rsidP="000D6959">
      <w:pPr>
        <w:jc w:val="both"/>
        <w:rPr>
          <w:rFonts w:asciiTheme="majorHAnsi" w:hAnsiTheme="majorHAnsi" w:cstheme="minorBidi"/>
          <w:bCs/>
          <w:iCs/>
        </w:rPr>
      </w:pPr>
      <w:r w:rsidRPr="00D0004C">
        <w:rPr>
          <w:rFonts w:asciiTheme="majorHAnsi" w:hAnsiTheme="majorHAnsi" w:cstheme="majorBidi"/>
          <w:iCs/>
        </w:rPr>
        <w:t xml:space="preserve">1- </w:t>
      </w:r>
      <w:r w:rsidRPr="00D0004C">
        <w:rPr>
          <w:rFonts w:asciiTheme="majorHAnsi" w:hAnsiTheme="majorHAnsi" w:cstheme="minorBidi"/>
          <w:bCs/>
          <w:iCs/>
        </w:rPr>
        <w:t xml:space="preserve">Jean-Denis </w:t>
      </w:r>
      <w:proofErr w:type="spellStart"/>
      <w:r w:rsidRPr="00D0004C">
        <w:rPr>
          <w:rFonts w:asciiTheme="majorHAnsi" w:hAnsiTheme="majorHAnsi" w:cstheme="minorBidi"/>
          <w:bCs/>
          <w:iCs/>
        </w:rPr>
        <w:t>Commeignes</w:t>
      </w:r>
      <w:proofErr w:type="spellEnd"/>
      <w:r w:rsidRPr="00D0004C">
        <w:rPr>
          <w:rFonts w:asciiTheme="majorHAnsi" w:hAnsiTheme="majorHAnsi" w:cstheme="minorBidi"/>
          <w:bCs/>
          <w:iCs/>
        </w:rPr>
        <w:t xml:space="preserve"> 12 méthodes de communications écrites et orale – 4éme </w:t>
      </w:r>
    </w:p>
    <w:p w:rsidR="000D6959" w:rsidRPr="00D0004C" w:rsidRDefault="000D6959" w:rsidP="000D6959">
      <w:pPr>
        <w:jc w:val="both"/>
        <w:rPr>
          <w:rFonts w:asciiTheme="majorHAnsi" w:hAnsiTheme="majorHAnsi" w:cstheme="minorBidi"/>
          <w:bCs/>
          <w:iCs/>
        </w:rPr>
      </w:pPr>
      <w:r w:rsidRPr="00D0004C">
        <w:rPr>
          <w:rFonts w:asciiTheme="majorHAnsi" w:hAnsiTheme="majorHAnsi" w:cstheme="minorBidi"/>
          <w:bCs/>
          <w:iCs/>
        </w:rPr>
        <w:t xml:space="preserve">    édition, Michelle Fayet et </w:t>
      </w:r>
      <w:proofErr w:type="spellStart"/>
      <w:r w:rsidRPr="00D0004C">
        <w:rPr>
          <w:rFonts w:asciiTheme="majorHAnsi" w:hAnsiTheme="majorHAnsi" w:cstheme="minorBidi"/>
          <w:bCs/>
          <w:iCs/>
        </w:rPr>
        <w:t>Dunod</w:t>
      </w:r>
      <w:proofErr w:type="spellEnd"/>
      <w:r w:rsidRPr="00D0004C">
        <w:rPr>
          <w:rFonts w:asciiTheme="majorHAnsi" w:hAnsiTheme="majorHAnsi" w:cstheme="minorBidi"/>
          <w:bCs/>
          <w:iCs/>
        </w:rPr>
        <w:t xml:space="preserve"> 2013.</w:t>
      </w:r>
    </w:p>
    <w:p w:rsidR="000D6959" w:rsidRPr="00D0004C" w:rsidRDefault="000D6959" w:rsidP="000D6959">
      <w:pPr>
        <w:jc w:val="both"/>
        <w:rPr>
          <w:rFonts w:asciiTheme="majorHAnsi" w:hAnsiTheme="majorHAnsi" w:cstheme="minorBidi"/>
          <w:bCs/>
          <w:iCs/>
        </w:rPr>
      </w:pPr>
      <w:r w:rsidRPr="00D0004C">
        <w:rPr>
          <w:rFonts w:asciiTheme="majorHAnsi" w:hAnsiTheme="majorHAnsi" w:cstheme="minorBidi"/>
          <w:bCs/>
          <w:iCs/>
        </w:rPr>
        <w:t>2- Denis Baril ; Sirey, Techniques de l’expression écrite et orale ; 2008.</w:t>
      </w:r>
    </w:p>
    <w:p w:rsidR="000D6959" w:rsidRPr="00D0004C" w:rsidRDefault="000D6959" w:rsidP="000D6959">
      <w:pPr>
        <w:jc w:val="both"/>
        <w:rPr>
          <w:rFonts w:asciiTheme="majorHAnsi" w:hAnsiTheme="majorHAnsi" w:cstheme="minorBidi"/>
          <w:bCs/>
          <w:iCs/>
        </w:rPr>
      </w:pPr>
      <w:r w:rsidRPr="00D0004C">
        <w:rPr>
          <w:rFonts w:asciiTheme="majorHAnsi" w:hAnsiTheme="majorHAnsi" w:cstheme="minorBidi"/>
          <w:bCs/>
          <w:iCs/>
        </w:rPr>
        <w:t xml:space="preserve">3- Matthieu </w:t>
      </w:r>
      <w:proofErr w:type="spellStart"/>
      <w:r w:rsidRPr="00D0004C">
        <w:rPr>
          <w:rFonts w:asciiTheme="majorHAnsi" w:hAnsiTheme="majorHAnsi" w:cstheme="minorBidi"/>
          <w:bCs/>
          <w:iCs/>
        </w:rPr>
        <w:t>Dubost</w:t>
      </w:r>
      <w:proofErr w:type="spellEnd"/>
      <w:r w:rsidRPr="00D0004C">
        <w:rPr>
          <w:rFonts w:asciiTheme="majorHAnsi" w:hAnsiTheme="majorHAnsi" w:cstheme="minorBidi"/>
          <w:bCs/>
          <w:iCs/>
        </w:rPr>
        <w:t xml:space="preserve">  Améliorer son expression écrite et orale toutes les clés ;   </w:t>
      </w:r>
    </w:p>
    <w:p w:rsidR="000D6959" w:rsidRPr="00D0004C" w:rsidRDefault="000D6959" w:rsidP="000D6959">
      <w:pPr>
        <w:jc w:val="both"/>
        <w:rPr>
          <w:rFonts w:asciiTheme="majorHAnsi" w:hAnsiTheme="majorHAnsi" w:cstheme="majorBidi"/>
          <w:iCs/>
        </w:rPr>
      </w:pPr>
      <w:r w:rsidRPr="00D0004C">
        <w:rPr>
          <w:rFonts w:asciiTheme="majorHAnsi" w:hAnsiTheme="majorHAnsi" w:cstheme="minorBidi"/>
          <w:bCs/>
          <w:iCs/>
        </w:rPr>
        <w:t xml:space="preserve">    Edition Ellipses 2014.</w:t>
      </w:r>
    </w:p>
    <w:p w:rsidR="001A306F" w:rsidRPr="00D0004C" w:rsidRDefault="001A306F" w:rsidP="00BD1807">
      <w:pPr>
        <w:rPr>
          <w:rFonts w:asciiTheme="majorHAnsi" w:hAnsiTheme="majorHAnsi"/>
        </w:rPr>
      </w:pPr>
    </w:p>
    <w:p w:rsidR="00650634" w:rsidRPr="00D0004C" w:rsidRDefault="00650634" w:rsidP="00BD1807">
      <w:pPr>
        <w:rPr>
          <w:rFonts w:asciiTheme="majorHAnsi" w:hAnsiTheme="majorHAnsi"/>
        </w:rPr>
      </w:pPr>
    </w:p>
    <w:sectPr w:rsidR="00650634" w:rsidRPr="00D0004C" w:rsidSect="00FC6507">
      <w:pgSz w:w="11906" w:h="16838"/>
      <w:pgMar w:top="1134" w:right="1134" w:bottom="1134" w:left="1134"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AFE"/>
    <w:multiLevelType w:val="hybridMultilevel"/>
    <w:tmpl w:val="689ED06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31C77E3"/>
    <w:multiLevelType w:val="hybridMultilevel"/>
    <w:tmpl w:val="A656DC2E"/>
    <w:lvl w:ilvl="0" w:tplc="6916FEB4">
      <w:start w:val="1"/>
      <w:numFmt w:val="upperLetter"/>
      <w:lvlText w:val="%1)"/>
      <w:lvlJc w:val="left"/>
      <w:pPr>
        <w:ind w:left="720"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C5B1E03"/>
    <w:multiLevelType w:val="hybridMultilevel"/>
    <w:tmpl w:val="261AF91A"/>
    <w:lvl w:ilvl="0" w:tplc="FDE83B10">
      <w:start w:val="1"/>
      <w:numFmt w:val="bullet"/>
      <w:lvlText w:val="-"/>
      <w:lvlJc w:val="left"/>
      <w:pPr>
        <w:ind w:left="1353" w:hanging="360"/>
      </w:pPr>
      <w:rPr>
        <w:rFonts w:ascii="Times New Roman" w:eastAsia="Calibri" w:hAnsi="Times New Roman" w:cs="Times New Roman" w:hint="default"/>
      </w:rPr>
    </w:lvl>
    <w:lvl w:ilvl="1" w:tplc="040C0003">
      <w:start w:val="1"/>
      <w:numFmt w:val="bullet"/>
      <w:lvlText w:val="o"/>
      <w:lvlJc w:val="left"/>
      <w:pPr>
        <w:ind w:left="2433" w:hanging="360"/>
      </w:pPr>
      <w:rPr>
        <w:rFonts w:ascii="Courier New" w:hAnsi="Courier New" w:cs="Courier New" w:hint="default"/>
      </w:rPr>
    </w:lvl>
    <w:lvl w:ilvl="2" w:tplc="040C0005">
      <w:start w:val="1"/>
      <w:numFmt w:val="bullet"/>
      <w:lvlText w:val=""/>
      <w:lvlJc w:val="left"/>
      <w:pPr>
        <w:ind w:left="3153" w:hanging="360"/>
      </w:pPr>
      <w:rPr>
        <w:rFonts w:ascii="Wingdings" w:hAnsi="Wingdings" w:hint="default"/>
      </w:rPr>
    </w:lvl>
    <w:lvl w:ilvl="3" w:tplc="040C0001">
      <w:start w:val="1"/>
      <w:numFmt w:val="bullet"/>
      <w:lvlText w:val=""/>
      <w:lvlJc w:val="left"/>
      <w:pPr>
        <w:ind w:left="3873" w:hanging="360"/>
      </w:pPr>
      <w:rPr>
        <w:rFonts w:ascii="Symbol" w:hAnsi="Symbol" w:hint="default"/>
      </w:rPr>
    </w:lvl>
    <w:lvl w:ilvl="4" w:tplc="040C0003">
      <w:start w:val="1"/>
      <w:numFmt w:val="bullet"/>
      <w:lvlText w:val="o"/>
      <w:lvlJc w:val="left"/>
      <w:pPr>
        <w:ind w:left="4593" w:hanging="360"/>
      </w:pPr>
      <w:rPr>
        <w:rFonts w:ascii="Courier New" w:hAnsi="Courier New" w:cs="Courier New" w:hint="default"/>
      </w:rPr>
    </w:lvl>
    <w:lvl w:ilvl="5" w:tplc="040C0005">
      <w:start w:val="1"/>
      <w:numFmt w:val="bullet"/>
      <w:lvlText w:val=""/>
      <w:lvlJc w:val="left"/>
      <w:pPr>
        <w:ind w:left="5313" w:hanging="360"/>
      </w:pPr>
      <w:rPr>
        <w:rFonts w:ascii="Wingdings" w:hAnsi="Wingdings" w:hint="default"/>
      </w:rPr>
    </w:lvl>
    <w:lvl w:ilvl="6" w:tplc="040C0001">
      <w:start w:val="1"/>
      <w:numFmt w:val="bullet"/>
      <w:lvlText w:val=""/>
      <w:lvlJc w:val="left"/>
      <w:pPr>
        <w:ind w:left="6033" w:hanging="360"/>
      </w:pPr>
      <w:rPr>
        <w:rFonts w:ascii="Symbol" w:hAnsi="Symbol" w:hint="default"/>
      </w:rPr>
    </w:lvl>
    <w:lvl w:ilvl="7" w:tplc="040C0003">
      <w:start w:val="1"/>
      <w:numFmt w:val="bullet"/>
      <w:lvlText w:val="o"/>
      <w:lvlJc w:val="left"/>
      <w:pPr>
        <w:ind w:left="6753" w:hanging="360"/>
      </w:pPr>
      <w:rPr>
        <w:rFonts w:ascii="Courier New" w:hAnsi="Courier New" w:cs="Courier New" w:hint="default"/>
      </w:rPr>
    </w:lvl>
    <w:lvl w:ilvl="8" w:tplc="040C0005">
      <w:start w:val="1"/>
      <w:numFmt w:val="bullet"/>
      <w:lvlText w:val=""/>
      <w:lvlJc w:val="left"/>
      <w:pPr>
        <w:ind w:left="7473" w:hanging="360"/>
      </w:pPr>
      <w:rPr>
        <w:rFonts w:ascii="Wingdings" w:hAnsi="Wingdings" w:hint="default"/>
      </w:rPr>
    </w:lvl>
  </w:abstractNum>
  <w:abstractNum w:abstractNumId="3">
    <w:nsid w:val="0CB8238A"/>
    <w:multiLevelType w:val="hybridMultilevel"/>
    <w:tmpl w:val="1C9CF6D4"/>
    <w:lvl w:ilvl="0" w:tplc="EA542ED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D3B5545"/>
    <w:multiLevelType w:val="hybridMultilevel"/>
    <w:tmpl w:val="C6FA023A"/>
    <w:lvl w:ilvl="0" w:tplc="5A7820CE">
      <w:start w:val="1"/>
      <w:numFmt w:val="decimal"/>
      <w:lvlText w:val="%1-"/>
      <w:lvlJc w:val="left"/>
      <w:pPr>
        <w:ind w:left="14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D453D4E"/>
    <w:multiLevelType w:val="hybridMultilevel"/>
    <w:tmpl w:val="347ABC9C"/>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E4F168F"/>
    <w:multiLevelType w:val="hybridMultilevel"/>
    <w:tmpl w:val="43E8B210"/>
    <w:lvl w:ilvl="0" w:tplc="AB9C305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108B4B07"/>
    <w:multiLevelType w:val="hybridMultilevel"/>
    <w:tmpl w:val="F216E508"/>
    <w:lvl w:ilvl="0" w:tplc="F92E09A8">
      <w:start w:val="1"/>
      <w:numFmt w:val="decimal"/>
      <w:lvlText w:val="%1-"/>
      <w:lvlJc w:val="left"/>
      <w:pPr>
        <w:ind w:left="14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4857745"/>
    <w:multiLevelType w:val="hybridMultilevel"/>
    <w:tmpl w:val="F8C2F198"/>
    <w:lvl w:ilvl="0" w:tplc="84400980">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4B33A9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476E6D"/>
    <w:multiLevelType w:val="hybridMultilevel"/>
    <w:tmpl w:val="30E4FD36"/>
    <w:lvl w:ilvl="0" w:tplc="ED8A887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11F6BE7"/>
    <w:multiLevelType w:val="multilevel"/>
    <w:tmpl w:val="AD24B7A0"/>
    <w:lvl w:ilvl="0">
      <w:start w:val="1"/>
      <w:numFmt w:val="decimal"/>
      <w:lvlText w:val="%1."/>
      <w:lvlJc w:val="left"/>
      <w:pPr>
        <w:ind w:left="360" w:hanging="360"/>
      </w:pPr>
      <w:rPr>
        <w:b w:val="0"/>
        <w:b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0525BC"/>
    <w:multiLevelType w:val="hybridMultilevel"/>
    <w:tmpl w:val="F83A5214"/>
    <w:lvl w:ilvl="0" w:tplc="59A0C7B6">
      <w:start w:val="1"/>
      <w:numFmt w:val="upperRoman"/>
      <w:lvlText w:val="%1."/>
      <w:lvlJc w:val="left"/>
      <w:pPr>
        <w:ind w:left="1080" w:hanging="720"/>
      </w:p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24712D63"/>
    <w:multiLevelType w:val="hybridMultilevel"/>
    <w:tmpl w:val="C5F4A342"/>
    <w:lvl w:ilvl="0" w:tplc="4FE6C352">
      <w:start w:val="1"/>
      <w:numFmt w:val="lowerLetter"/>
      <w:lvlText w:val="%1-"/>
      <w:lvlJc w:val="left"/>
      <w:pPr>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262E624A"/>
    <w:multiLevelType w:val="hybridMultilevel"/>
    <w:tmpl w:val="5EC87756"/>
    <w:lvl w:ilvl="0" w:tplc="AC68BCB0">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65E30E6"/>
    <w:multiLevelType w:val="hybridMultilevel"/>
    <w:tmpl w:val="31E8EF30"/>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9">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28155D68"/>
    <w:multiLevelType w:val="hybridMultilevel"/>
    <w:tmpl w:val="F00E00A4"/>
    <w:lvl w:ilvl="0" w:tplc="07688F0C">
      <w:start w:val="1"/>
      <w:numFmt w:val="lowerLetter"/>
      <w:lvlText w:val="%1-"/>
      <w:lvlJc w:val="left"/>
      <w:pPr>
        <w:ind w:left="1065" w:hanging="360"/>
      </w:pPr>
      <w:rPr>
        <w:rFonts w:asciiTheme="minorHAnsi" w:eastAsiaTheme="minorEastAsia" w:hAnsiTheme="minorHAnsi" w:cstheme="minorBidi"/>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2CC06C55"/>
    <w:multiLevelType w:val="hybridMultilevel"/>
    <w:tmpl w:val="8DE4D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2E7A430F"/>
    <w:multiLevelType w:val="hybridMultilevel"/>
    <w:tmpl w:val="683AE8BA"/>
    <w:lvl w:ilvl="0" w:tplc="F732E0D2">
      <w:start w:val="1"/>
      <w:numFmt w:val="lowerLetter"/>
      <w:lvlText w:val="%1-"/>
      <w:lvlJc w:val="left"/>
      <w:pPr>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2E886671"/>
    <w:multiLevelType w:val="hybridMultilevel"/>
    <w:tmpl w:val="B33CA3F6"/>
    <w:lvl w:ilvl="0" w:tplc="040C000F">
      <w:start w:val="1"/>
      <w:numFmt w:val="decimal"/>
      <w:lvlText w:val="%1."/>
      <w:lvlJc w:val="left"/>
      <w:pPr>
        <w:ind w:left="1428" w:hanging="720"/>
      </w:pPr>
    </w:lvl>
    <w:lvl w:ilvl="1" w:tplc="040C000F">
      <w:start w:val="1"/>
      <w:numFmt w:val="decimal"/>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6">
    <w:nsid w:val="2F354379"/>
    <w:multiLevelType w:val="hybridMultilevel"/>
    <w:tmpl w:val="421A46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304B726D"/>
    <w:multiLevelType w:val="hybridMultilevel"/>
    <w:tmpl w:val="6136B6EE"/>
    <w:lvl w:ilvl="0" w:tplc="FDE83B10">
      <w:start w:val="1"/>
      <w:numFmt w:val="bullet"/>
      <w:lvlText w:val="-"/>
      <w:lvlJc w:val="left"/>
      <w:pPr>
        <w:ind w:left="2025"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33AC0568"/>
    <w:multiLevelType w:val="hybridMultilevel"/>
    <w:tmpl w:val="D3A6FD18"/>
    <w:lvl w:ilvl="0" w:tplc="3E800AD2">
      <w:start w:val="1"/>
      <w:numFmt w:val="decimal"/>
      <w:lvlText w:val="%1."/>
      <w:lvlJc w:val="left"/>
      <w:pPr>
        <w:tabs>
          <w:tab w:val="num" w:pos="630"/>
        </w:tabs>
        <w:ind w:left="630" w:hanging="360"/>
      </w:pPr>
    </w:lvl>
    <w:lvl w:ilvl="1" w:tplc="040C0003">
      <w:start w:val="1"/>
      <w:numFmt w:val="lowerLetter"/>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39390CD0"/>
    <w:multiLevelType w:val="hybridMultilevel"/>
    <w:tmpl w:val="CF6CDFF4"/>
    <w:lvl w:ilvl="0" w:tplc="BA8869D0">
      <w:start w:val="7"/>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0">
    <w:nsid w:val="39D42FAD"/>
    <w:multiLevelType w:val="hybridMultilevel"/>
    <w:tmpl w:val="7810785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1">
    <w:nsid w:val="3AEA682A"/>
    <w:multiLevelType w:val="hybridMultilevel"/>
    <w:tmpl w:val="3B4C652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3E6D0EE3"/>
    <w:multiLevelType w:val="hybridMultilevel"/>
    <w:tmpl w:val="1D40AB92"/>
    <w:lvl w:ilvl="0" w:tplc="124EB5E8">
      <w:start w:val="1"/>
      <w:numFmt w:val="decimal"/>
      <w:lvlText w:val="%1-"/>
      <w:lvlJc w:val="left"/>
      <w:pPr>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45A91E61"/>
    <w:multiLevelType w:val="hybridMultilevel"/>
    <w:tmpl w:val="30D0070A"/>
    <w:lvl w:ilvl="0" w:tplc="040C0001">
      <w:numFmt w:val="bullet"/>
      <w:lvlText w:val="-"/>
      <w:lvlJc w:val="left"/>
      <w:pPr>
        <w:tabs>
          <w:tab w:val="num" w:pos="720"/>
        </w:tabs>
        <w:ind w:left="720" w:hanging="360"/>
      </w:pPr>
      <w:rPr>
        <w:rFonts w:ascii="Arial" w:eastAsia="SimSun" w:hAnsi="Arial" w:cs="Arial" w:hint="default"/>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4760706C"/>
    <w:multiLevelType w:val="hybridMultilevel"/>
    <w:tmpl w:val="33AA8422"/>
    <w:lvl w:ilvl="0" w:tplc="96966080">
      <w:start w:val="1"/>
      <w:numFmt w:val="upperRoman"/>
      <w:lvlText w:val="%1-"/>
      <w:lvlJc w:val="left"/>
      <w:pPr>
        <w:ind w:left="1665" w:hanging="720"/>
      </w:pPr>
      <w:rPr>
        <w:rFonts w:asciiTheme="minorHAnsi" w:eastAsiaTheme="minorHAnsi" w:hAnsiTheme="minorHAnsi" w:cstheme="minorBidi"/>
      </w:rPr>
    </w:lvl>
    <w:lvl w:ilvl="1" w:tplc="040C0019">
      <w:start w:val="1"/>
      <w:numFmt w:val="lowerLetter"/>
      <w:lvlText w:val="%2."/>
      <w:lvlJc w:val="left"/>
      <w:pPr>
        <w:ind w:left="2025" w:hanging="360"/>
      </w:pPr>
    </w:lvl>
    <w:lvl w:ilvl="2" w:tplc="040C001B">
      <w:start w:val="1"/>
      <w:numFmt w:val="lowerRoman"/>
      <w:lvlText w:val="%3."/>
      <w:lvlJc w:val="right"/>
      <w:pPr>
        <w:ind w:left="2745" w:hanging="180"/>
      </w:pPr>
    </w:lvl>
    <w:lvl w:ilvl="3" w:tplc="040C000F">
      <w:start w:val="1"/>
      <w:numFmt w:val="decimal"/>
      <w:lvlText w:val="%4."/>
      <w:lvlJc w:val="left"/>
      <w:pPr>
        <w:ind w:left="3465" w:hanging="360"/>
      </w:pPr>
    </w:lvl>
    <w:lvl w:ilvl="4" w:tplc="040C0019">
      <w:start w:val="1"/>
      <w:numFmt w:val="lowerLetter"/>
      <w:lvlText w:val="%5."/>
      <w:lvlJc w:val="left"/>
      <w:pPr>
        <w:ind w:left="4185" w:hanging="360"/>
      </w:pPr>
    </w:lvl>
    <w:lvl w:ilvl="5" w:tplc="040C001B">
      <w:start w:val="1"/>
      <w:numFmt w:val="lowerRoman"/>
      <w:lvlText w:val="%6."/>
      <w:lvlJc w:val="right"/>
      <w:pPr>
        <w:ind w:left="4905" w:hanging="180"/>
      </w:pPr>
    </w:lvl>
    <w:lvl w:ilvl="6" w:tplc="040C000F">
      <w:start w:val="1"/>
      <w:numFmt w:val="decimal"/>
      <w:lvlText w:val="%7."/>
      <w:lvlJc w:val="left"/>
      <w:pPr>
        <w:ind w:left="5625" w:hanging="360"/>
      </w:pPr>
    </w:lvl>
    <w:lvl w:ilvl="7" w:tplc="040C0019">
      <w:start w:val="1"/>
      <w:numFmt w:val="lowerLetter"/>
      <w:lvlText w:val="%8."/>
      <w:lvlJc w:val="left"/>
      <w:pPr>
        <w:ind w:left="6345" w:hanging="360"/>
      </w:pPr>
    </w:lvl>
    <w:lvl w:ilvl="8" w:tplc="040C001B">
      <w:start w:val="1"/>
      <w:numFmt w:val="lowerRoman"/>
      <w:lvlText w:val="%9."/>
      <w:lvlJc w:val="right"/>
      <w:pPr>
        <w:ind w:left="7065" w:hanging="180"/>
      </w:pPr>
    </w:lvl>
  </w:abstractNum>
  <w:abstractNum w:abstractNumId="36">
    <w:nsid w:val="494179FF"/>
    <w:multiLevelType w:val="hybridMultilevel"/>
    <w:tmpl w:val="E9B20F7E"/>
    <w:lvl w:ilvl="0" w:tplc="C220FA94">
      <w:start w:val="1"/>
      <w:numFmt w:val="decimal"/>
      <w:lvlText w:val="%1-"/>
      <w:lvlJc w:val="left"/>
      <w:pPr>
        <w:ind w:left="1068" w:hanging="360"/>
      </w:pPr>
      <w:rPr>
        <w:b w:val="0"/>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7">
    <w:nsid w:val="4E845BF5"/>
    <w:multiLevelType w:val="hybridMultilevel"/>
    <w:tmpl w:val="24426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4E27BC0"/>
    <w:multiLevelType w:val="hybridMultilevel"/>
    <w:tmpl w:val="6E8EC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69D30232"/>
    <w:multiLevelType w:val="hybridMultilevel"/>
    <w:tmpl w:val="E6D2C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73A72CCA"/>
    <w:multiLevelType w:val="hybridMultilevel"/>
    <w:tmpl w:val="D4A2D2D4"/>
    <w:lvl w:ilvl="0" w:tplc="5F1C395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2">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6"/>
  </w:num>
  <w:num w:numId="15">
    <w:abstractNumId w:val="2"/>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3"/>
  </w:num>
  <w:num w:numId="47">
    <w:abstractNumId w:val="40"/>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rsids>
    <w:rsidRoot w:val="00001C78"/>
    <w:rsid w:val="00001C78"/>
    <w:rsid w:val="00074314"/>
    <w:rsid w:val="00092FA9"/>
    <w:rsid w:val="000D0F52"/>
    <w:rsid w:val="000D1532"/>
    <w:rsid w:val="000D6959"/>
    <w:rsid w:val="00105711"/>
    <w:rsid w:val="001105CF"/>
    <w:rsid w:val="001203F1"/>
    <w:rsid w:val="00153F47"/>
    <w:rsid w:val="00174376"/>
    <w:rsid w:val="001A1DBB"/>
    <w:rsid w:val="001A306F"/>
    <w:rsid w:val="00260BEB"/>
    <w:rsid w:val="00271842"/>
    <w:rsid w:val="002A787C"/>
    <w:rsid w:val="00333847"/>
    <w:rsid w:val="0034657B"/>
    <w:rsid w:val="00346F32"/>
    <w:rsid w:val="0044152E"/>
    <w:rsid w:val="00503769"/>
    <w:rsid w:val="005441C5"/>
    <w:rsid w:val="00547371"/>
    <w:rsid w:val="005C56EB"/>
    <w:rsid w:val="005F76B3"/>
    <w:rsid w:val="00650634"/>
    <w:rsid w:val="00675E58"/>
    <w:rsid w:val="00681AC6"/>
    <w:rsid w:val="00682CD8"/>
    <w:rsid w:val="00690A35"/>
    <w:rsid w:val="00693200"/>
    <w:rsid w:val="006B5385"/>
    <w:rsid w:val="007C02E2"/>
    <w:rsid w:val="007C47A4"/>
    <w:rsid w:val="008215F3"/>
    <w:rsid w:val="00865B8B"/>
    <w:rsid w:val="00880FE0"/>
    <w:rsid w:val="008A134D"/>
    <w:rsid w:val="008F5FA6"/>
    <w:rsid w:val="00A12BB9"/>
    <w:rsid w:val="00A165BC"/>
    <w:rsid w:val="00A96402"/>
    <w:rsid w:val="00AA319B"/>
    <w:rsid w:val="00B1792F"/>
    <w:rsid w:val="00B25BBF"/>
    <w:rsid w:val="00B646E2"/>
    <w:rsid w:val="00B83B89"/>
    <w:rsid w:val="00B91051"/>
    <w:rsid w:val="00BB12DF"/>
    <w:rsid w:val="00BC27CD"/>
    <w:rsid w:val="00BD1807"/>
    <w:rsid w:val="00BF342E"/>
    <w:rsid w:val="00BF3DCE"/>
    <w:rsid w:val="00C0322B"/>
    <w:rsid w:val="00C068AA"/>
    <w:rsid w:val="00C84938"/>
    <w:rsid w:val="00C93D73"/>
    <w:rsid w:val="00CE0CAF"/>
    <w:rsid w:val="00CE54C8"/>
    <w:rsid w:val="00D0004C"/>
    <w:rsid w:val="00D578C5"/>
    <w:rsid w:val="00D85E13"/>
    <w:rsid w:val="00D87728"/>
    <w:rsid w:val="00E135DF"/>
    <w:rsid w:val="00E30C94"/>
    <w:rsid w:val="00EA7DC4"/>
    <w:rsid w:val="00EE296C"/>
    <w:rsid w:val="00EF6EE8"/>
    <w:rsid w:val="00F65533"/>
    <w:rsid w:val="00F91FF5"/>
    <w:rsid w:val="00FC6507"/>
    <w:rsid w:val="00FD1425"/>
    <w:rsid w:val="00FE2C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52"/>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001C78"/>
    <w:pPr>
      <w:keepNext/>
      <w:outlineLvl w:val="0"/>
    </w:pPr>
    <w:rPr>
      <w:b/>
      <w:bCs/>
    </w:rPr>
  </w:style>
  <w:style w:type="paragraph" w:styleId="Titre2">
    <w:name w:val="heading 2"/>
    <w:basedOn w:val="Normal"/>
    <w:next w:val="Normal"/>
    <w:link w:val="Titre2Car"/>
    <w:uiPriority w:val="9"/>
    <w:semiHidden/>
    <w:unhideWhenUsed/>
    <w:qFormat/>
    <w:rsid w:val="00001C78"/>
    <w:pPr>
      <w:keepNext/>
      <w:outlineLvl w:val="1"/>
    </w:pPr>
    <w:rPr>
      <w:rFonts w:ascii="Verdana" w:hAnsi="Verdana"/>
      <w:b/>
      <w:bCs/>
      <w:sz w:val="22"/>
      <w:szCs w:val="22"/>
    </w:rPr>
  </w:style>
  <w:style w:type="paragraph" w:styleId="Titre3">
    <w:name w:val="heading 3"/>
    <w:basedOn w:val="Normal"/>
    <w:next w:val="Normal"/>
    <w:link w:val="Titre3Car"/>
    <w:semiHidden/>
    <w:unhideWhenUsed/>
    <w:qFormat/>
    <w:rsid w:val="00001C78"/>
    <w:pPr>
      <w:keepNext/>
      <w:ind w:left="360"/>
      <w:jc w:val="center"/>
      <w:outlineLvl w:val="2"/>
    </w:pPr>
    <w:rPr>
      <w:b/>
      <w:bCs/>
    </w:rPr>
  </w:style>
  <w:style w:type="paragraph" w:styleId="Titre4">
    <w:name w:val="heading 4"/>
    <w:basedOn w:val="Normal"/>
    <w:next w:val="Normal"/>
    <w:link w:val="Titre4Car"/>
    <w:semiHidden/>
    <w:unhideWhenUsed/>
    <w:qFormat/>
    <w:rsid w:val="00001C78"/>
    <w:pPr>
      <w:keepNext/>
      <w:spacing w:before="240" w:after="60"/>
      <w:outlineLvl w:val="3"/>
    </w:pPr>
    <w:rPr>
      <w:b/>
      <w:bCs/>
      <w:sz w:val="28"/>
      <w:szCs w:val="28"/>
    </w:rPr>
  </w:style>
  <w:style w:type="paragraph" w:styleId="Titre5">
    <w:name w:val="heading 5"/>
    <w:basedOn w:val="Normal"/>
    <w:next w:val="Normal"/>
    <w:link w:val="Titre5Car"/>
    <w:semiHidden/>
    <w:unhideWhenUsed/>
    <w:qFormat/>
    <w:rsid w:val="00001C78"/>
    <w:pPr>
      <w:spacing w:before="240" w:after="60"/>
      <w:outlineLvl w:val="4"/>
    </w:pPr>
    <w:rPr>
      <w:b/>
      <w:bCs/>
      <w:i/>
      <w:iCs/>
      <w:sz w:val="26"/>
      <w:szCs w:val="26"/>
    </w:rPr>
  </w:style>
  <w:style w:type="paragraph" w:styleId="Titre6">
    <w:name w:val="heading 6"/>
    <w:basedOn w:val="Normal"/>
    <w:next w:val="Normal"/>
    <w:link w:val="Titre6Car"/>
    <w:semiHidden/>
    <w:unhideWhenUsed/>
    <w:qFormat/>
    <w:rsid w:val="00001C78"/>
    <w:pPr>
      <w:spacing w:before="240" w:after="60"/>
      <w:outlineLvl w:val="5"/>
    </w:pPr>
    <w:rPr>
      <w:b/>
      <w:bCs/>
      <w:sz w:val="22"/>
      <w:szCs w:val="22"/>
    </w:rPr>
  </w:style>
  <w:style w:type="paragraph" w:styleId="Titre7">
    <w:name w:val="heading 7"/>
    <w:basedOn w:val="Normal"/>
    <w:next w:val="Normal"/>
    <w:link w:val="Titre7Car"/>
    <w:uiPriority w:val="99"/>
    <w:semiHidden/>
    <w:unhideWhenUsed/>
    <w:qFormat/>
    <w:rsid w:val="00001C78"/>
    <w:pPr>
      <w:keepNext/>
      <w:jc w:val="center"/>
      <w:outlineLvl w:val="6"/>
    </w:pPr>
    <w:rPr>
      <w:rFonts w:ascii="Verdana" w:hAnsi="Verdana"/>
      <w:b/>
      <w:bCs/>
      <w:sz w:val="22"/>
      <w:szCs w:val="22"/>
    </w:rPr>
  </w:style>
  <w:style w:type="paragraph" w:styleId="Titre8">
    <w:name w:val="heading 8"/>
    <w:basedOn w:val="Normal"/>
    <w:next w:val="Normal"/>
    <w:link w:val="Titre8Car"/>
    <w:uiPriority w:val="99"/>
    <w:semiHidden/>
    <w:unhideWhenUsed/>
    <w:qFormat/>
    <w:rsid w:val="00001C78"/>
    <w:pPr>
      <w:spacing w:before="240" w:after="60"/>
      <w:outlineLvl w:val="7"/>
    </w:pPr>
    <w:rPr>
      <w:i/>
      <w:iCs/>
    </w:rPr>
  </w:style>
  <w:style w:type="paragraph" w:styleId="Titre9">
    <w:name w:val="heading 9"/>
    <w:basedOn w:val="Normal"/>
    <w:next w:val="Normal"/>
    <w:link w:val="Titre9Car"/>
    <w:uiPriority w:val="99"/>
    <w:semiHidden/>
    <w:unhideWhenUsed/>
    <w:qFormat/>
    <w:rsid w:val="00001C7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1C78"/>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semiHidden/>
    <w:rsid w:val="00001C78"/>
    <w:rPr>
      <w:rFonts w:ascii="Verdana" w:eastAsia="SimSun" w:hAnsi="Verdana" w:cs="Times New Roman"/>
      <w:b/>
      <w:bCs/>
      <w:lang w:eastAsia="zh-CN"/>
    </w:rPr>
  </w:style>
  <w:style w:type="character" w:customStyle="1" w:styleId="Titre3Car">
    <w:name w:val="Titre 3 Car"/>
    <w:basedOn w:val="Policepardfaut"/>
    <w:link w:val="Titre3"/>
    <w:semiHidden/>
    <w:rsid w:val="00001C78"/>
    <w:rPr>
      <w:rFonts w:ascii="Times New Roman" w:eastAsia="SimSun" w:hAnsi="Times New Roman" w:cs="Times New Roman"/>
      <w:b/>
      <w:bCs/>
      <w:sz w:val="24"/>
      <w:szCs w:val="24"/>
      <w:lang w:eastAsia="zh-CN"/>
    </w:rPr>
  </w:style>
  <w:style w:type="character" w:customStyle="1" w:styleId="Titre4Car">
    <w:name w:val="Titre 4 Car"/>
    <w:basedOn w:val="Policepardfaut"/>
    <w:link w:val="Titre4"/>
    <w:semiHidden/>
    <w:rsid w:val="00001C78"/>
    <w:rPr>
      <w:rFonts w:ascii="Times New Roman" w:eastAsia="SimSun" w:hAnsi="Times New Roman" w:cs="Times New Roman"/>
      <w:b/>
      <w:bCs/>
      <w:sz w:val="28"/>
      <w:szCs w:val="28"/>
      <w:lang w:eastAsia="zh-CN"/>
    </w:rPr>
  </w:style>
  <w:style w:type="character" w:customStyle="1" w:styleId="Titre5Car">
    <w:name w:val="Titre 5 Car"/>
    <w:basedOn w:val="Policepardfaut"/>
    <w:link w:val="Titre5"/>
    <w:semiHidden/>
    <w:rsid w:val="00001C78"/>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001C78"/>
    <w:rPr>
      <w:rFonts w:ascii="Times New Roman" w:eastAsia="SimSun" w:hAnsi="Times New Roman" w:cs="Times New Roman"/>
      <w:b/>
      <w:bCs/>
      <w:lang w:eastAsia="zh-CN"/>
    </w:rPr>
  </w:style>
  <w:style w:type="character" w:customStyle="1" w:styleId="Titre7Car">
    <w:name w:val="Titre 7 Car"/>
    <w:basedOn w:val="Policepardfaut"/>
    <w:link w:val="Titre7"/>
    <w:uiPriority w:val="99"/>
    <w:semiHidden/>
    <w:rsid w:val="00001C78"/>
    <w:rPr>
      <w:rFonts w:ascii="Verdana" w:eastAsia="SimSun" w:hAnsi="Verdana" w:cs="Times New Roman"/>
      <w:b/>
      <w:bCs/>
      <w:lang w:eastAsia="zh-CN"/>
    </w:rPr>
  </w:style>
  <w:style w:type="character" w:customStyle="1" w:styleId="Titre8Car">
    <w:name w:val="Titre 8 Car"/>
    <w:basedOn w:val="Policepardfaut"/>
    <w:link w:val="Titre8"/>
    <w:uiPriority w:val="99"/>
    <w:semiHidden/>
    <w:rsid w:val="00001C78"/>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semiHidden/>
    <w:rsid w:val="00001C78"/>
    <w:rPr>
      <w:rFonts w:ascii="Arial" w:eastAsia="SimSun" w:hAnsi="Arial" w:cs="Arial"/>
      <w:lang w:eastAsia="zh-CN"/>
    </w:rPr>
  </w:style>
  <w:style w:type="paragraph" w:styleId="NormalWeb">
    <w:name w:val="Normal (Web)"/>
    <w:basedOn w:val="Normal"/>
    <w:uiPriority w:val="99"/>
    <w:semiHidden/>
    <w:unhideWhenUsed/>
    <w:rsid w:val="00001C78"/>
    <w:pPr>
      <w:spacing w:before="100" w:beforeAutospacing="1" w:after="100" w:afterAutospacing="1"/>
    </w:pPr>
    <w:rPr>
      <w:rFonts w:eastAsia="Times New Roman"/>
      <w:lang w:eastAsia="fr-FR"/>
    </w:rPr>
  </w:style>
  <w:style w:type="paragraph" w:styleId="Notedebasdepage">
    <w:name w:val="footnote text"/>
    <w:basedOn w:val="Normal"/>
    <w:link w:val="NotedebasdepageCar1"/>
    <w:uiPriority w:val="99"/>
    <w:semiHidden/>
    <w:unhideWhenUsed/>
    <w:rsid w:val="00001C78"/>
    <w:pPr>
      <w:autoSpaceDE w:val="0"/>
      <w:autoSpaceDN w:val="0"/>
    </w:pPr>
    <w:rPr>
      <w:rFonts w:eastAsia="Times New Roman"/>
      <w:sz w:val="20"/>
      <w:szCs w:val="20"/>
      <w:lang w:eastAsia="fr-FR"/>
    </w:rPr>
  </w:style>
  <w:style w:type="character" w:customStyle="1" w:styleId="NotedebasdepageCar1">
    <w:name w:val="Note de bas de page Car1"/>
    <w:basedOn w:val="Policepardfaut"/>
    <w:link w:val="Notedebasdepage"/>
    <w:uiPriority w:val="99"/>
    <w:semiHidden/>
    <w:locked/>
    <w:rsid w:val="00001C78"/>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01C78"/>
    <w:rPr>
      <w:rFonts w:ascii="Times New Roman" w:eastAsia="SimSun" w:hAnsi="Times New Roman" w:cs="Times New Roman"/>
      <w:sz w:val="20"/>
      <w:szCs w:val="20"/>
      <w:lang w:eastAsia="zh-CN"/>
    </w:rPr>
  </w:style>
  <w:style w:type="paragraph" w:styleId="En-tte">
    <w:name w:val="header"/>
    <w:basedOn w:val="Normal"/>
    <w:link w:val="En-tteCar1"/>
    <w:uiPriority w:val="99"/>
    <w:semiHidden/>
    <w:unhideWhenUsed/>
    <w:rsid w:val="00001C78"/>
    <w:pPr>
      <w:tabs>
        <w:tab w:val="center" w:pos="4536"/>
        <w:tab w:val="right" w:pos="9072"/>
      </w:tabs>
      <w:autoSpaceDE w:val="0"/>
      <w:autoSpaceDN w:val="0"/>
    </w:pPr>
    <w:rPr>
      <w:rFonts w:eastAsia="Times New Roman"/>
      <w:sz w:val="20"/>
      <w:szCs w:val="20"/>
      <w:lang w:eastAsia="fr-FR"/>
    </w:rPr>
  </w:style>
  <w:style w:type="character" w:customStyle="1" w:styleId="En-tteCar1">
    <w:name w:val="En-tête Car1"/>
    <w:basedOn w:val="Policepardfaut"/>
    <w:link w:val="En-tte"/>
    <w:uiPriority w:val="99"/>
    <w:semiHidden/>
    <w:locked/>
    <w:rsid w:val="00001C78"/>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001C78"/>
    <w:rPr>
      <w:rFonts w:ascii="Times New Roman" w:eastAsia="SimSun" w:hAnsi="Times New Roman" w:cs="Times New Roman"/>
      <w:sz w:val="24"/>
      <w:szCs w:val="24"/>
      <w:lang w:eastAsia="zh-CN"/>
    </w:rPr>
  </w:style>
  <w:style w:type="paragraph" w:styleId="Pieddepage">
    <w:name w:val="footer"/>
    <w:basedOn w:val="Normal"/>
    <w:link w:val="PieddepageCar1"/>
    <w:uiPriority w:val="99"/>
    <w:semiHidden/>
    <w:unhideWhenUsed/>
    <w:rsid w:val="00001C78"/>
    <w:pPr>
      <w:tabs>
        <w:tab w:val="center" w:pos="4536"/>
        <w:tab w:val="right" w:pos="9072"/>
      </w:tabs>
    </w:pPr>
    <w:rPr>
      <w:rFonts w:eastAsia="Times New Roman"/>
    </w:rPr>
  </w:style>
  <w:style w:type="character" w:customStyle="1" w:styleId="PieddepageCar1">
    <w:name w:val="Pied de page Car1"/>
    <w:basedOn w:val="Policepardfaut"/>
    <w:link w:val="Pieddepage"/>
    <w:uiPriority w:val="99"/>
    <w:semiHidden/>
    <w:locked/>
    <w:rsid w:val="00001C78"/>
    <w:rPr>
      <w:rFonts w:ascii="Times New Roman" w:eastAsia="Times New Roman" w:hAnsi="Times New Roman" w:cs="Times New Roman"/>
      <w:sz w:val="24"/>
      <w:szCs w:val="24"/>
      <w:lang w:eastAsia="zh-CN"/>
    </w:rPr>
  </w:style>
  <w:style w:type="character" w:customStyle="1" w:styleId="PieddepageCar">
    <w:name w:val="Pied de page Car"/>
    <w:basedOn w:val="Policepardfaut"/>
    <w:link w:val="Pieddepage"/>
    <w:uiPriority w:val="99"/>
    <w:semiHidden/>
    <w:rsid w:val="00001C78"/>
    <w:rPr>
      <w:rFonts w:ascii="Times New Roman" w:eastAsia="SimSun" w:hAnsi="Times New Roman" w:cs="Times New Roman"/>
      <w:sz w:val="24"/>
      <w:szCs w:val="24"/>
      <w:lang w:eastAsia="zh-CN"/>
    </w:rPr>
  </w:style>
  <w:style w:type="paragraph" w:styleId="Titre">
    <w:name w:val="Title"/>
    <w:basedOn w:val="Normal"/>
    <w:link w:val="TitreCar"/>
    <w:qFormat/>
    <w:rsid w:val="00001C78"/>
    <w:pPr>
      <w:snapToGrid w:val="0"/>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rsid w:val="00001C78"/>
    <w:rPr>
      <w:rFonts w:ascii="TimesNewRoman,Bold" w:eastAsia="Times New Roman" w:hAnsi="TimesNewRoman,Bold" w:cs="Times New Roman"/>
      <w:b/>
      <w:bCs/>
      <w:color w:val="FF0000"/>
      <w:sz w:val="36"/>
      <w:szCs w:val="36"/>
      <w:lang w:eastAsia="fr-FR"/>
    </w:rPr>
  </w:style>
  <w:style w:type="paragraph" w:styleId="Corpsdetexte">
    <w:name w:val="Body Text"/>
    <w:basedOn w:val="Normal"/>
    <w:link w:val="CorpsdetexteCar1"/>
    <w:uiPriority w:val="99"/>
    <w:semiHidden/>
    <w:unhideWhenUsed/>
    <w:rsid w:val="00001C78"/>
    <w:pPr>
      <w:snapToGrid w:val="0"/>
    </w:pPr>
    <w:rPr>
      <w:rFonts w:ascii="TimesNewRoman" w:hAnsi="TimesNewRoman"/>
      <w:color w:val="000000"/>
      <w:lang w:eastAsia="fr-FR"/>
    </w:rPr>
  </w:style>
  <w:style w:type="character" w:customStyle="1" w:styleId="CorpsdetexteCar1">
    <w:name w:val="Corps de texte Car1"/>
    <w:basedOn w:val="Policepardfaut"/>
    <w:link w:val="Corpsdetexte"/>
    <w:uiPriority w:val="99"/>
    <w:semiHidden/>
    <w:locked/>
    <w:rsid w:val="00001C78"/>
    <w:rPr>
      <w:rFonts w:ascii="TimesNewRoman" w:eastAsia="SimSun" w:hAnsi="TimesNewRoman" w:cs="Times New Roman"/>
      <w:color w:val="000000"/>
      <w:sz w:val="24"/>
      <w:szCs w:val="24"/>
      <w:lang w:eastAsia="fr-FR"/>
    </w:rPr>
  </w:style>
  <w:style w:type="character" w:customStyle="1" w:styleId="CorpsdetexteCar">
    <w:name w:val="Corps de texte Car"/>
    <w:basedOn w:val="Policepardfaut"/>
    <w:link w:val="Corpsdetexte"/>
    <w:uiPriority w:val="99"/>
    <w:semiHidden/>
    <w:rsid w:val="00001C78"/>
    <w:rPr>
      <w:rFonts w:ascii="Times New Roman" w:eastAsia="SimSun" w:hAnsi="Times New Roman" w:cs="Times New Roman"/>
      <w:sz w:val="24"/>
      <w:szCs w:val="24"/>
      <w:lang w:eastAsia="zh-CN"/>
    </w:rPr>
  </w:style>
  <w:style w:type="paragraph" w:styleId="Retraitcorpsdetexte">
    <w:name w:val="Body Text Indent"/>
    <w:basedOn w:val="Normal"/>
    <w:link w:val="RetraitcorpsdetexteCar1"/>
    <w:uiPriority w:val="99"/>
    <w:semiHidden/>
    <w:unhideWhenUsed/>
    <w:rsid w:val="00001C78"/>
    <w:pPr>
      <w:ind w:left="180"/>
    </w:pPr>
    <w:rPr>
      <w:rFonts w:eastAsia="Times New Roman"/>
      <w:sz w:val="22"/>
      <w:szCs w:val="22"/>
    </w:rPr>
  </w:style>
  <w:style w:type="character" w:customStyle="1" w:styleId="RetraitcorpsdetexteCar1">
    <w:name w:val="Retrait corps de texte Car1"/>
    <w:basedOn w:val="Policepardfaut"/>
    <w:link w:val="Retraitcorpsdetexte"/>
    <w:uiPriority w:val="99"/>
    <w:semiHidden/>
    <w:locked/>
    <w:rsid w:val="00001C78"/>
    <w:rPr>
      <w:rFonts w:ascii="Times New Roman" w:eastAsia="Times New Roman" w:hAnsi="Times New Roman" w:cs="Times New Roman"/>
      <w:lang w:eastAsia="zh-CN"/>
    </w:rPr>
  </w:style>
  <w:style w:type="character" w:customStyle="1" w:styleId="RetraitcorpsdetexteCar">
    <w:name w:val="Retrait corps de texte Car"/>
    <w:basedOn w:val="Policepardfaut"/>
    <w:link w:val="Retraitcorpsdetexte"/>
    <w:uiPriority w:val="99"/>
    <w:semiHidden/>
    <w:rsid w:val="00001C78"/>
    <w:rPr>
      <w:rFonts w:ascii="Times New Roman" w:eastAsia="SimSun" w:hAnsi="Times New Roman" w:cs="Times New Roman"/>
      <w:sz w:val="24"/>
      <w:szCs w:val="24"/>
      <w:lang w:eastAsia="zh-CN"/>
    </w:rPr>
  </w:style>
  <w:style w:type="paragraph" w:styleId="Sous-titre">
    <w:name w:val="Subtitle"/>
    <w:basedOn w:val="Normal"/>
    <w:link w:val="Sous-titreCar"/>
    <w:qFormat/>
    <w:rsid w:val="00001C78"/>
    <w:pPr>
      <w:snapToGrid w:val="0"/>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rsid w:val="00001C78"/>
    <w:rPr>
      <w:rFonts w:ascii="TimesNewRoman,Bold" w:eastAsia="Times New Roman" w:hAnsi="TimesNewRoman,Bold" w:cs="Times New Roman"/>
      <w:b/>
      <w:bCs/>
      <w:color w:val="FF0000"/>
      <w:sz w:val="40"/>
      <w:szCs w:val="40"/>
      <w:lang w:eastAsia="fr-FR"/>
    </w:rPr>
  </w:style>
  <w:style w:type="paragraph" w:styleId="Corpsdetexte2">
    <w:name w:val="Body Text 2"/>
    <w:basedOn w:val="Normal"/>
    <w:link w:val="Corpsdetexte2Car1"/>
    <w:uiPriority w:val="99"/>
    <w:semiHidden/>
    <w:unhideWhenUsed/>
    <w:rsid w:val="00001C78"/>
    <w:pPr>
      <w:ind w:right="426"/>
    </w:pPr>
    <w:rPr>
      <w:rFonts w:eastAsia="Times New Roman"/>
    </w:rPr>
  </w:style>
  <w:style w:type="character" w:customStyle="1" w:styleId="Corpsdetexte2Car1">
    <w:name w:val="Corps de texte 2 Car1"/>
    <w:basedOn w:val="Policepardfaut"/>
    <w:link w:val="Corpsdetexte2"/>
    <w:uiPriority w:val="99"/>
    <w:semiHidden/>
    <w:locked/>
    <w:rsid w:val="00001C78"/>
    <w:rPr>
      <w:rFonts w:ascii="Times New Roman" w:eastAsia="Times New Roman" w:hAnsi="Times New Roman" w:cs="Times New Roman"/>
      <w:sz w:val="24"/>
      <w:szCs w:val="24"/>
      <w:lang w:eastAsia="zh-CN"/>
    </w:rPr>
  </w:style>
  <w:style w:type="character" w:customStyle="1" w:styleId="Corpsdetexte2Car">
    <w:name w:val="Corps de texte 2 Car"/>
    <w:basedOn w:val="Policepardfaut"/>
    <w:link w:val="Corpsdetexte2"/>
    <w:uiPriority w:val="99"/>
    <w:semiHidden/>
    <w:rsid w:val="00001C78"/>
    <w:rPr>
      <w:rFonts w:ascii="Times New Roman" w:eastAsia="SimSun" w:hAnsi="Times New Roman" w:cs="Times New Roman"/>
      <w:sz w:val="24"/>
      <w:szCs w:val="24"/>
      <w:lang w:eastAsia="zh-CN"/>
    </w:rPr>
  </w:style>
  <w:style w:type="paragraph" w:styleId="Retraitcorpsdetexte2">
    <w:name w:val="Body Text Indent 2"/>
    <w:basedOn w:val="Normal"/>
    <w:link w:val="Retraitcorpsdetexte2Car1"/>
    <w:uiPriority w:val="99"/>
    <w:semiHidden/>
    <w:unhideWhenUsed/>
    <w:rsid w:val="00001C78"/>
    <w:pPr>
      <w:ind w:left="360" w:hanging="180"/>
    </w:pPr>
    <w:rPr>
      <w:rFonts w:eastAsia="Times New Roman"/>
      <w:sz w:val="22"/>
      <w:szCs w:val="22"/>
    </w:rPr>
  </w:style>
  <w:style w:type="character" w:customStyle="1" w:styleId="Retraitcorpsdetexte2Car1">
    <w:name w:val="Retrait corps de texte 2 Car1"/>
    <w:basedOn w:val="Policepardfaut"/>
    <w:link w:val="Retraitcorpsdetexte2"/>
    <w:uiPriority w:val="99"/>
    <w:semiHidden/>
    <w:locked/>
    <w:rsid w:val="00001C78"/>
    <w:rPr>
      <w:rFonts w:ascii="Times New Roman" w:eastAsia="Times New Roman" w:hAnsi="Times New Roman" w:cs="Times New Roman"/>
      <w:lang w:eastAsia="zh-CN"/>
    </w:rPr>
  </w:style>
  <w:style w:type="character" w:customStyle="1" w:styleId="Retraitcorpsdetexte2Car">
    <w:name w:val="Retrait corps de texte 2 Car"/>
    <w:basedOn w:val="Policepardfaut"/>
    <w:link w:val="Retraitcorpsdetexte2"/>
    <w:uiPriority w:val="99"/>
    <w:semiHidden/>
    <w:rsid w:val="00001C78"/>
    <w:rPr>
      <w:rFonts w:ascii="Times New Roman" w:eastAsia="SimSun" w:hAnsi="Times New Roman" w:cs="Times New Roman"/>
      <w:sz w:val="24"/>
      <w:szCs w:val="24"/>
      <w:lang w:eastAsia="zh-CN"/>
    </w:rPr>
  </w:style>
  <w:style w:type="paragraph" w:styleId="Retraitcorpsdetexte3">
    <w:name w:val="Body Text Indent 3"/>
    <w:basedOn w:val="Normal"/>
    <w:link w:val="Retraitcorpsdetexte3Car1"/>
    <w:uiPriority w:val="99"/>
    <w:semiHidden/>
    <w:unhideWhenUsed/>
    <w:rsid w:val="00001C78"/>
    <w:pPr>
      <w:ind w:left="1416" w:firstLine="708"/>
    </w:pPr>
    <w:rPr>
      <w:rFonts w:ascii="Verdana" w:eastAsia="Times New Roman" w:hAnsi="Verdana"/>
    </w:rPr>
  </w:style>
  <w:style w:type="character" w:customStyle="1" w:styleId="Retraitcorpsdetexte3Car1">
    <w:name w:val="Retrait corps de texte 3 Car1"/>
    <w:basedOn w:val="Policepardfaut"/>
    <w:link w:val="Retraitcorpsdetexte3"/>
    <w:uiPriority w:val="99"/>
    <w:semiHidden/>
    <w:locked/>
    <w:rsid w:val="00001C78"/>
    <w:rPr>
      <w:rFonts w:ascii="Verdana" w:eastAsia="Times New Roman" w:hAnsi="Verdana" w:cs="Times New Roman"/>
      <w:sz w:val="24"/>
      <w:szCs w:val="24"/>
      <w:lang w:eastAsia="zh-CN"/>
    </w:rPr>
  </w:style>
  <w:style w:type="character" w:customStyle="1" w:styleId="Retraitcorpsdetexte3Car">
    <w:name w:val="Retrait corps de texte 3 Car"/>
    <w:basedOn w:val="Policepardfaut"/>
    <w:link w:val="Retraitcorpsdetexte3"/>
    <w:uiPriority w:val="99"/>
    <w:semiHidden/>
    <w:rsid w:val="00001C78"/>
    <w:rPr>
      <w:rFonts w:ascii="Times New Roman" w:eastAsia="SimSun" w:hAnsi="Times New Roman" w:cs="Times New Roman"/>
      <w:sz w:val="16"/>
      <w:szCs w:val="16"/>
      <w:lang w:eastAsia="zh-CN"/>
    </w:rPr>
  </w:style>
  <w:style w:type="character" w:customStyle="1" w:styleId="ExplorateurdedocumentsCar">
    <w:name w:val="Explorateur de documents Car"/>
    <w:basedOn w:val="Policepardfaut"/>
    <w:link w:val="Explorateurdedocuments"/>
    <w:uiPriority w:val="99"/>
    <w:semiHidden/>
    <w:rsid w:val="00001C78"/>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001C78"/>
    <w:rPr>
      <w:rFonts w:ascii="Tahoma" w:hAnsi="Tahoma" w:cs="Tahoma"/>
      <w:sz w:val="16"/>
      <w:szCs w:val="16"/>
    </w:rPr>
  </w:style>
  <w:style w:type="paragraph" w:styleId="Textedebulles">
    <w:name w:val="Balloon Text"/>
    <w:basedOn w:val="Normal"/>
    <w:link w:val="TextedebullesCar1"/>
    <w:semiHidden/>
    <w:unhideWhenUsed/>
    <w:rsid w:val="00001C78"/>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001C78"/>
    <w:rPr>
      <w:rFonts w:ascii="Tahoma" w:eastAsia="SimSun" w:hAnsi="Tahoma" w:cs="Tahoma"/>
      <w:sz w:val="16"/>
      <w:szCs w:val="16"/>
      <w:lang w:eastAsia="zh-CN"/>
    </w:rPr>
  </w:style>
  <w:style w:type="character" w:customStyle="1" w:styleId="TextedebullesCar">
    <w:name w:val="Texte de bulles Car"/>
    <w:basedOn w:val="Policepardfaut"/>
    <w:link w:val="Textedebulles"/>
    <w:semiHidden/>
    <w:rsid w:val="00001C78"/>
    <w:rPr>
      <w:rFonts w:ascii="Tahoma" w:eastAsia="SimSun" w:hAnsi="Tahoma" w:cs="Tahoma"/>
      <w:sz w:val="16"/>
      <w:szCs w:val="16"/>
      <w:lang w:eastAsia="zh-CN"/>
    </w:rPr>
  </w:style>
  <w:style w:type="paragraph" w:styleId="Paragraphedeliste">
    <w:name w:val="List Paragraph"/>
    <w:basedOn w:val="Normal"/>
    <w:uiPriority w:val="34"/>
    <w:qFormat/>
    <w:rsid w:val="00001C78"/>
    <w:pPr>
      <w:spacing w:after="200" w:line="276" w:lineRule="auto"/>
      <w:ind w:left="720"/>
      <w:contextualSpacing/>
    </w:pPr>
    <w:rPr>
      <w:rFonts w:ascii="Calibri" w:eastAsia="Times New Roman" w:hAnsi="Calibri" w:cs="Arial"/>
      <w:sz w:val="22"/>
      <w:szCs w:val="22"/>
      <w:lang w:eastAsia="fr-FR"/>
    </w:rPr>
  </w:style>
  <w:style w:type="character" w:customStyle="1" w:styleId="puceCar">
    <w:name w:val="puce Car"/>
    <w:basedOn w:val="Policepardfaut"/>
    <w:link w:val="puce"/>
    <w:semiHidden/>
    <w:locked/>
    <w:rsid w:val="00001C78"/>
    <w:rPr>
      <w:rFonts w:ascii="Calibri" w:eastAsia="Calibri" w:hAnsi="Calibri"/>
      <w:sz w:val="24"/>
      <w:szCs w:val="24"/>
    </w:rPr>
  </w:style>
  <w:style w:type="paragraph" w:customStyle="1" w:styleId="puce">
    <w:name w:val="puce"/>
    <w:basedOn w:val="Normal"/>
    <w:link w:val="puceCar"/>
    <w:semiHidden/>
    <w:qFormat/>
    <w:rsid w:val="00001C78"/>
    <w:pPr>
      <w:numPr>
        <w:numId w:val="1"/>
      </w:numPr>
    </w:pPr>
    <w:rPr>
      <w:rFonts w:ascii="Calibri" w:eastAsia="Calibri" w:hAnsi="Calibri" w:cstheme="minorBidi"/>
      <w:lang w:eastAsia="en-US"/>
    </w:rPr>
  </w:style>
  <w:style w:type="paragraph" w:customStyle="1" w:styleId="Default">
    <w:name w:val="Default"/>
    <w:rsid w:val="00001C78"/>
    <w:pPr>
      <w:autoSpaceDE w:val="0"/>
      <w:autoSpaceDN w:val="0"/>
      <w:adjustRightInd w:val="0"/>
      <w:spacing w:after="0" w:line="240" w:lineRule="auto"/>
    </w:pPr>
    <w:rPr>
      <w:rFonts w:ascii="Times New Roman" w:eastAsia="SimSun" w:hAnsi="Times New Roman" w:cs="Times New Roman"/>
      <w:color w:val="000000"/>
      <w:sz w:val="24"/>
      <w:szCs w:val="24"/>
      <w:lang w:eastAsia="fr-FR"/>
    </w:rPr>
  </w:style>
  <w:style w:type="paragraph" w:customStyle="1" w:styleId="spip">
    <w:name w:val="spip"/>
    <w:basedOn w:val="Normal"/>
    <w:uiPriority w:val="99"/>
    <w:semiHidden/>
    <w:rsid w:val="00001C78"/>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001C78"/>
  </w:style>
  <w:style w:type="character" w:customStyle="1" w:styleId="jit10">
    <w:name w:val="jit10"/>
    <w:basedOn w:val="Policepardfaut"/>
    <w:rsid w:val="00001C78"/>
  </w:style>
  <w:style w:type="character" w:customStyle="1" w:styleId="st">
    <w:name w:val="st"/>
    <w:basedOn w:val="Policepardfaut"/>
    <w:rsid w:val="00001C78"/>
  </w:style>
  <w:style w:type="character" w:styleId="lev">
    <w:name w:val="Strong"/>
    <w:basedOn w:val="Policepardfaut"/>
    <w:qFormat/>
    <w:rsid w:val="00001C78"/>
    <w:rPr>
      <w:b/>
      <w:bCs/>
    </w:rPr>
  </w:style>
  <w:style w:type="character" w:styleId="Accentuation">
    <w:name w:val="Emphasis"/>
    <w:basedOn w:val="Policepardfaut"/>
    <w:uiPriority w:val="20"/>
    <w:qFormat/>
    <w:rsid w:val="00001C78"/>
    <w:rPr>
      <w:i/>
      <w:iCs/>
    </w:rPr>
  </w:style>
  <w:style w:type="character" w:styleId="Lienhypertexte">
    <w:name w:val="Hyperlink"/>
    <w:semiHidden/>
    <w:unhideWhenUsed/>
    <w:rsid w:val="00B646E2"/>
    <w:rPr>
      <w:color w:val="0000FF"/>
      <w:u w:val="single"/>
    </w:rPr>
  </w:style>
  <w:style w:type="character" w:styleId="Lienhypertextesuivivisit">
    <w:name w:val="FollowedHyperlink"/>
    <w:basedOn w:val="Policepardfaut"/>
    <w:uiPriority w:val="99"/>
    <w:semiHidden/>
    <w:unhideWhenUsed/>
    <w:rsid w:val="00B646E2"/>
    <w:rPr>
      <w:color w:val="800080" w:themeColor="followedHyperlink"/>
      <w:u w:val="single"/>
    </w:rPr>
  </w:style>
  <w:style w:type="character" w:customStyle="1" w:styleId="author">
    <w:name w:val="author"/>
    <w:basedOn w:val="Policepardfaut"/>
    <w:rsid w:val="00B646E2"/>
  </w:style>
  <w:style w:type="character" w:customStyle="1" w:styleId="a-color-secondary">
    <w:name w:val="a-color-secondary"/>
    <w:basedOn w:val="Policepardfaut"/>
    <w:rsid w:val="00B646E2"/>
  </w:style>
  <w:style w:type="character" w:customStyle="1" w:styleId="a-size-large">
    <w:name w:val="a-size-large"/>
    <w:basedOn w:val="Policepardfaut"/>
    <w:rsid w:val="00B646E2"/>
  </w:style>
  <w:style w:type="character" w:customStyle="1" w:styleId="ln21">
    <w:name w:val="ln21"/>
    <w:basedOn w:val="Policepardfaut"/>
    <w:rsid w:val="00B646E2"/>
    <w:rPr>
      <w:color w:val="676767"/>
    </w:rPr>
  </w:style>
  <w:style w:type="character" w:customStyle="1" w:styleId="a-declarative">
    <w:name w:val="a-declarative"/>
    <w:basedOn w:val="Policepardfaut"/>
    <w:rsid w:val="00B646E2"/>
  </w:style>
  <w:style w:type="table" w:styleId="Grilledutableau">
    <w:name w:val="Table Grid"/>
    <w:basedOn w:val="TableauNormal"/>
    <w:uiPriority w:val="59"/>
    <w:rsid w:val="00B64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374191">
      <w:bodyDiv w:val="1"/>
      <w:marLeft w:val="0"/>
      <w:marRight w:val="0"/>
      <w:marTop w:val="0"/>
      <w:marBottom w:val="0"/>
      <w:divBdr>
        <w:top w:val="none" w:sz="0" w:space="0" w:color="auto"/>
        <w:left w:val="none" w:sz="0" w:space="0" w:color="auto"/>
        <w:bottom w:val="none" w:sz="0" w:space="0" w:color="auto"/>
        <w:right w:val="none" w:sz="0" w:space="0" w:color="auto"/>
      </w:divBdr>
    </w:div>
    <w:div w:id="409814430">
      <w:bodyDiv w:val="1"/>
      <w:marLeft w:val="0"/>
      <w:marRight w:val="0"/>
      <w:marTop w:val="0"/>
      <w:marBottom w:val="0"/>
      <w:divBdr>
        <w:top w:val="none" w:sz="0" w:space="0" w:color="auto"/>
        <w:left w:val="none" w:sz="0" w:space="0" w:color="auto"/>
        <w:bottom w:val="none" w:sz="0" w:space="0" w:color="auto"/>
        <w:right w:val="none" w:sz="0" w:space="0" w:color="auto"/>
      </w:divBdr>
    </w:div>
    <w:div w:id="1141507009">
      <w:bodyDiv w:val="1"/>
      <w:marLeft w:val="0"/>
      <w:marRight w:val="0"/>
      <w:marTop w:val="0"/>
      <w:marBottom w:val="0"/>
      <w:divBdr>
        <w:top w:val="none" w:sz="0" w:space="0" w:color="auto"/>
        <w:left w:val="none" w:sz="0" w:space="0" w:color="auto"/>
        <w:bottom w:val="none" w:sz="0" w:space="0" w:color="auto"/>
        <w:right w:val="none" w:sz="0" w:space="0" w:color="auto"/>
      </w:divBdr>
    </w:div>
    <w:div w:id="1553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fr/s/ref=dp_byline_sr_book_3?ie=UTF8&amp;field-author=Terry+McCreary&amp;search-alias=books-fr&amp;text=Terry+McCreary&amp;sort=relevancerank" TargetMode="External"/><Relationship Id="rId13" Type="http://schemas.openxmlformats.org/officeDocument/2006/relationships/hyperlink" Target="http://www.amazon.fr/Stuart-Warren/e/B004N9V1IO/ref=dp_byline_cont_book_3" TargetMode="External"/><Relationship Id="rId18" Type="http://schemas.openxmlformats.org/officeDocument/2006/relationships/hyperlink" Target="http://www.amazon.fr/Marc-Robert/e/B004N886L0/ref=dp_byline_cont_book_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amazon.fr/s/ref=dp_byline_sr_book_2?ie=UTF8&amp;field-author=Ralph+Petrucci&amp;search-alias=books-fr&amp;text=Ralph+Petrucci&amp;sort=relevancerank" TargetMode="External"/><Relationship Id="rId12" Type="http://schemas.openxmlformats.org/officeDocument/2006/relationships/hyperlink" Target="http://www.amazon.fr/Nick-Greeves/e/B004MRX75W/ref=dp_byline_cont_book_2" TargetMode="External"/><Relationship Id="rId17" Type="http://schemas.openxmlformats.org/officeDocument/2006/relationships/hyperlink" Target="http://www.amazon.fr/Mahmet-Ali-Oturan/e/B00DHZ1IBA/ref=dp_byline_cont_book_1" TargetMode="External"/><Relationship Id="rId2" Type="http://schemas.openxmlformats.org/officeDocument/2006/relationships/numbering" Target="numbering.xml"/><Relationship Id="rId16" Type="http://schemas.openxmlformats.org/officeDocument/2006/relationships/hyperlink" Target="http://www.amazon.fr/s/ref=dp_byline_sr_book_2?ie=UTF8&amp;field-author=Eric+Simanek&amp;search-alias=books-fr&amp;text=Eric+Simanek&amp;sort=relevancer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mazon.fr/s/ref=dp_byline_sr_book_1?ie=UTF8&amp;field-author=John+Hill&amp;search-alias=books-fr&amp;text=John+Hill&amp;sort=relevancerank" TargetMode="External"/><Relationship Id="rId11" Type="http://schemas.openxmlformats.org/officeDocument/2006/relationships/hyperlink" Target="http://www.amazon.fr/Jonathan-Clayden/e/B00FNL3ZP8/ref=dp_byline_cont_book_1" TargetMode="External"/><Relationship Id="rId5" Type="http://schemas.openxmlformats.org/officeDocument/2006/relationships/webSettings" Target="webSettings.xml"/><Relationship Id="rId15" Type="http://schemas.openxmlformats.org/officeDocument/2006/relationships/hyperlink" Target="http://www.amazon.fr/John-McMurry/e/B004MOKZTQ/ref=dp_byline_cont_book_1" TargetMode="External"/><Relationship Id="rId10" Type="http://schemas.openxmlformats.org/officeDocument/2006/relationships/hyperlink" Target="http://www.amazon.fr/s/ref=dp_byline_sr_book_1?ie=UTF8&amp;field-author=John+C.+Kotz&amp;search-alias=books-fr&amp;text=John+C.+Kotz&amp;sort=relevancerank" TargetMode="External"/><Relationship Id="rId19" Type="http://schemas.openxmlformats.org/officeDocument/2006/relationships/hyperlink" Target="http://www.google.fr/search?hl=fr&amp;tbo=p&amp;tbm=bks&amp;q=inauthor:%22Roger+Ben-A%C3%AFm%22" TargetMode="External"/><Relationship Id="rId4" Type="http://schemas.openxmlformats.org/officeDocument/2006/relationships/settings" Target="settings.xml"/><Relationship Id="rId9" Type="http://schemas.openxmlformats.org/officeDocument/2006/relationships/hyperlink" Target="http://www.amazon.fr/s/ref=dp_byline_sr_book_4?ie=UTF8&amp;field-author=Scott+Perry&amp;search-alias=books-fr&amp;text=Scott+Perry&amp;sort=relevancerank" TargetMode="External"/><Relationship Id="rId14" Type="http://schemas.openxmlformats.org/officeDocument/2006/relationships/hyperlink" Target="http://www.amazon.fr/s/ref=dp_byline_sr_book_4?ie=UTF8&amp;field-author=Andr%C3%A9+Pousse&amp;search-alias=books-fr&amp;text=Andr%C3%A9+Pousse&amp;sort=relevancer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2EB2E-04A5-4A97-81D9-C0DE4DD1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32</Pages>
  <Words>5419</Words>
  <Characters>29805</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dcterms:created xsi:type="dcterms:W3CDTF">2014-12-30T13:33:00Z</dcterms:created>
  <dcterms:modified xsi:type="dcterms:W3CDTF">2015-01-03T21:43:00Z</dcterms:modified>
</cp:coreProperties>
</file>