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074314">
      <w:pPr>
        <w:pStyle w:val="Sous-titre"/>
        <w:rPr>
          <w:rFonts w:asciiTheme="majorHAnsi" w:hAnsiTheme="majorHAnsi"/>
          <w:color w:val="auto"/>
          <w:sz w:val="52"/>
          <w:szCs w:val="52"/>
        </w:rPr>
      </w:pPr>
      <w:r>
        <w:rPr>
          <w:rFonts w:asciiTheme="majorHAnsi" w:hAnsiTheme="majorHAnsi" w:cs="Arial"/>
          <w:color w:val="auto"/>
          <w:sz w:val="52"/>
          <w:szCs w:val="52"/>
        </w:rPr>
        <w:t>Filière :</w:t>
      </w:r>
      <w:r>
        <w:rPr>
          <w:rFonts w:asciiTheme="majorHAnsi" w:hAnsiTheme="majorHAnsi"/>
          <w:color w:val="auto"/>
          <w:sz w:val="52"/>
          <w:szCs w:val="52"/>
        </w:rPr>
        <w:t xml:space="preserve"> A</w:t>
      </w:r>
      <w:r w:rsidR="00074314">
        <w:rPr>
          <w:rFonts w:asciiTheme="majorHAnsi" w:hAnsiTheme="majorHAnsi"/>
          <w:color w:val="auto"/>
          <w:sz w:val="52"/>
          <w:szCs w:val="52"/>
        </w:rPr>
        <w:t>utomatique</w:t>
      </w:r>
      <w:r>
        <w:rPr>
          <w:rFonts w:asciiTheme="majorHAnsi" w:hAnsiTheme="majorHAnsi"/>
          <w:color w:val="auto"/>
          <w:sz w:val="52"/>
          <w:szCs w:val="52"/>
        </w:rPr>
        <w:t xml:space="preserve">   </w:t>
      </w:r>
    </w:p>
    <w:p w:rsidR="00001C78" w:rsidRDefault="00001C78" w:rsidP="00001C78">
      <w:pPr>
        <w:pStyle w:val="Sous-titre"/>
        <w:rPr>
          <w:rFonts w:asciiTheme="majorHAnsi" w:hAnsiTheme="majorHAnsi" w:cs="Arial"/>
          <w:color w:val="auto"/>
          <w:sz w:val="28"/>
        </w:rPr>
      </w:pP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 xml:space="preserve">البرنامج </w:t>
      </w:r>
      <w:proofErr w:type="spellStart"/>
      <w:r>
        <w:rPr>
          <w:rFonts w:hint="cs"/>
          <w:b/>
          <w:bCs/>
          <w:sz w:val="56"/>
          <w:szCs w:val="56"/>
          <w:rtl/>
          <w:lang w:bidi="ar-DZ"/>
        </w:rPr>
        <w:t>البيداغوجي</w:t>
      </w:r>
      <w:proofErr w:type="spellEnd"/>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001C78">
      <w:pPr>
        <w:bidi/>
        <w:jc w:val="center"/>
        <w:rPr>
          <w:b/>
          <w:bCs/>
          <w:sz w:val="56"/>
          <w:szCs w:val="56"/>
          <w:lang w:bidi="ar-DZ"/>
        </w:rPr>
      </w:pPr>
      <w:r>
        <w:rPr>
          <w:rFonts w:hint="cs"/>
          <w:b/>
          <w:bCs/>
          <w:sz w:val="56"/>
          <w:szCs w:val="56"/>
          <w:rtl/>
          <w:lang w:bidi="ar-DZ"/>
        </w:rPr>
        <w:t>فرع :</w:t>
      </w:r>
      <w:r w:rsidR="00581382" w:rsidRPr="00581382">
        <w:rPr>
          <w:rFonts w:cs="Arial" w:hint="cs"/>
          <w:b/>
          <w:bCs/>
          <w:sz w:val="56"/>
          <w:szCs w:val="56"/>
          <w:rtl/>
        </w:rPr>
        <w:t xml:space="preserve"> </w:t>
      </w:r>
      <w:r w:rsidR="00581382" w:rsidRPr="00910C3F">
        <w:rPr>
          <w:rFonts w:cs="Arial" w:hint="cs"/>
          <w:b/>
          <w:bCs/>
          <w:sz w:val="56"/>
          <w:szCs w:val="56"/>
          <w:rtl/>
        </w:rPr>
        <w:t>آليات</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B34B4B" w:rsidRPr="00010ED4" w:rsidRDefault="00B34B4B" w:rsidP="00B34B4B">
      <w:pPr>
        <w:pStyle w:val="Titre"/>
        <w:rPr>
          <w:rFonts w:asciiTheme="majorHAnsi" w:hAnsiTheme="majorHAnsi" w:cs="Arial"/>
          <w:sz w:val="32"/>
          <w:szCs w:val="32"/>
        </w:rPr>
      </w:pPr>
      <w:r w:rsidRPr="00417D76">
        <w:rPr>
          <w:rFonts w:asciiTheme="majorHAnsi" w:hAnsiTheme="majorHAnsi" w:cs="Arial"/>
          <w:color w:val="auto"/>
          <w:sz w:val="32"/>
          <w:szCs w:val="32"/>
        </w:rPr>
        <w:t>SOMMAIRE</w:t>
      </w:r>
    </w:p>
    <w:p w:rsidR="00B34B4B" w:rsidRDefault="00B34B4B" w:rsidP="00B34B4B">
      <w:pPr>
        <w:pStyle w:val="Titre"/>
        <w:jc w:val="left"/>
        <w:rPr>
          <w:rFonts w:asciiTheme="majorHAnsi" w:hAnsiTheme="majorHAnsi" w:cs="Arial"/>
          <w:color w:val="auto"/>
          <w:sz w:val="24"/>
          <w:szCs w:val="24"/>
          <w:rtl/>
        </w:rPr>
      </w:pPr>
    </w:p>
    <w:p w:rsidR="00B34B4B" w:rsidRDefault="00B34B4B" w:rsidP="00B34B4B">
      <w:pPr>
        <w:pStyle w:val="Titre"/>
        <w:jc w:val="left"/>
        <w:rPr>
          <w:rFonts w:asciiTheme="majorHAnsi" w:hAnsiTheme="majorHAnsi" w:cs="Arial"/>
          <w:color w:val="auto"/>
          <w:sz w:val="24"/>
          <w:szCs w:val="24"/>
        </w:rPr>
      </w:pPr>
    </w:p>
    <w:p w:rsidR="00B34B4B" w:rsidRDefault="00B34B4B" w:rsidP="00B34B4B">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-------------------------------------- 4</w:t>
      </w:r>
    </w:p>
    <w:p w:rsidR="00B34B4B" w:rsidRDefault="00B34B4B" w:rsidP="00B34B4B">
      <w:pPr>
        <w:rPr>
          <w:rFonts w:asciiTheme="majorHAnsi" w:hAnsiTheme="majorHAnsi" w:cs="Arial"/>
        </w:rPr>
      </w:pPr>
    </w:p>
    <w:p w:rsidR="00B34B4B" w:rsidRDefault="00B34B4B" w:rsidP="00B34B4B">
      <w:pPr>
        <w:ind w:firstLine="708"/>
        <w:rPr>
          <w:rFonts w:asciiTheme="majorHAnsi" w:hAnsiTheme="majorHAnsi" w:cs="Arial"/>
        </w:rPr>
      </w:pPr>
      <w:r>
        <w:rPr>
          <w:rFonts w:asciiTheme="majorHAnsi" w:hAnsiTheme="majorHAnsi" w:cs="Arial"/>
        </w:rPr>
        <w:t>1- Semestre 4</w:t>
      </w:r>
      <w:r>
        <w:rPr>
          <w:rFonts w:asciiTheme="majorHAnsi" w:hAnsiTheme="majorHAnsi" w:cs="Arial"/>
        </w:rPr>
        <w:tab/>
        <w:t>------------------------------------------------------------------------------------------- 5</w:t>
      </w:r>
    </w:p>
    <w:p w:rsidR="00B34B4B" w:rsidRDefault="00B34B4B" w:rsidP="00B34B4B">
      <w:pPr>
        <w:rPr>
          <w:rFonts w:asciiTheme="majorHAnsi" w:hAnsiTheme="majorHAnsi" w:cs="Arial"/>
        </w:rPr>
      </w:pPr>
    </w:p>
    <w:p w:rsidR="00B34B4B" w:rsidRDefault="00B34B4B" w:rsidP="00B34B4B">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----------------------------------------------- 6</w:t>
      </w:r>
    </w:p>
    <w:p w:rsidR="00B34B4B" w:rsidRDefault="00B34B4B" w:rsidP="00B34B4B">
      <w:pPr>
        <w:rPr>
          <w:rFonts w:asciiTheme="majorHAnsi" w:hAnsiTheme="majorHAnsi" w:cs="Arial"/>
        </w:rPr>
      </w:pPr>
    </w:p>
    <w:p w:rsidR="00B34B4B" w:rsidRDefault="00B34B4B" w:rsidP="00B34B4B">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--------------------------------------------------------------- 13</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rsidSect="00B34B4B">
          <w:footerReference w:type="default" r:id="rId7"/>
          <w:pgSz w:w="11906" w:h="16838"/>
          <w:pgMar w:top="1134" w:right="1134" w:bottom="1134" w:left="1134" w:header="709" w:footer="709" w:gutter="0"/>
          <w:cols w:space="720"/>
          <w:titlePg/>
          <w:docGrid w:linePitch="326"/>
        </w:sectPr>
      </w:pPr>
    </w:p>
    <w:p w:rsidR="00B71AD8" w:rsidRDefault="00D35160" w:rsidP="00D35160">
      <w:pPr>
        <w:rPr>
          <w:rFonts w:asciiTheme="majorHAnsi" w:eastAsia="Calibri" w:hAnsiTheme="majorHAnsi" w:cs="Calibri"/>
          <w:b/>
          <w:bCs/>
          <w:color w:val="000000"/>
        </w:rPr>
      </w:pPr>
      <w:r w:rsidRPr="00D35160">
        <w:rPr>
          <w:rFonts w:asciiTheme="majorHAnsi" w:eastAsia="Calibri" w:hAnsiTheme="majorHAnsi" w:cs="Calibri"/>
          <w:b/>
          <w:bCs/>
          <w:color w:val="000000"/>
        </w:rPr>
        <w:t xml:space="preserve">Domaine "Sciences et Technologies"           </w:t>
      </w:r>
      <w:r w:rsidRPr="00D35160">
        <w:rPr>
          <w:rFonts w:asciiTheme="majorHAnsi" w:eastAsia="Calibri" w:hAnsiTheme="majorHAnsi" w:cs="Calibri"/>
          <w:b/>
          <w:bCs/>
          <w:color w:val="000000"/>
        </w:rPr>
        <w:tab/>
      </w:r>
      <w:r w:rsidRPr="00D35160">
        <w:rPr>
          <w:rFonts w:asciiTheme="majorHAnsi" w:eastAsia="Calibri" w:hAnsiTheme="majorHAnsi" w:cs="Calibri"/>
          <w:b/>
          <w:bCs/>
          <w:color w:val="000000"/>
        </w:rPr>
        <w:tab/>
        <w:t xml:space="preserve">Filière " </w:t>
      </w:r>
      <w:r w:rsidRPr="00D35160">
        <w:rPr>
          <w:rFonts w:asciiTheme="majorHAnsi" w:hAnsiTheme="majorHAnsi"/>
          <w:b/>
          <w:bCs/>
        </w:rPr>
        <w:t>Automatique</w:t>
      </w:r>
      <w:r w:rsidRPr="00D35160">
        <w:rPr>
          <w:rFonts w:asciiTheme="majorHAnsi" w:eastAsia="Calibri" w:hAnsiTheme="majorHAnsi" w:cs="Calibri"/>
          <w:b/>
          <w:bCs/>
          <w:color w:val="000000"/>
        </w:rPr>
        <w:t xml:space="preserve">"                     </w:t>
      </w:r>
      <w:r w:rsidRPr="00D35160">
        <w:rPr>
          <w:rFonts w:asciiTheme="majorHAnsi" w:eastAsia="Calibri" w:hAnsiTheme="majorHAnsi" w:cs="Calibri"/>
          <w:b/>
          <w:bCs/>
          <w:color w:val="000000"/>
        </w:rPr>
        <w:tab/>
      </w:r>
      <w:r w:rsidRPr="00D35160">
        <w:rPr>
          <w:rFonts w:asciiTheme="majorHAnsi" w:eastAsia="Calibri" w:hAnsiTheme="majorHAnsi" w:cs="Calibri"/>
          <w:b/>
          <w:bCs/>
          <w:color w:val="000000"/>
        </w:rPr>
        <w:tab/>
      </w:r>
    </w:p>
    <w:p w:rsidR="00D35160" w:rsidRPr="00D35160" w:rsidRDefault="00D35160" w:rsidP="00D35160">
      <w:pPr>
        <w:rPr>
          <w:rFonts w:asciiTheme="majorHAnsi" w:hAnsiTheme="majorHAnsi"/>
          <w:b/>
          <w:bCs/>
        </w:rPr>
      </w:pPr>
      <w:r w:rsidRPr="00D35160">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D35160" w:rsidRPr="00D35160" w:rsidTr="00F91B6D">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VHS</w:t>
            </w:r>
            <w:r w:rsidRPr="00D35160">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Mode d’évaluation</w:t>
            </w:r>
          </w:p>
        </w:tc>
      </w:tr>
      <w:tr w:rsidR="00D35160" w:rsidRPr="00D35160" w:rsidTr="00F91B6D">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Examen</w:t>
            </w:r>
          </w:p>
        </w:tc>
      </w:tr>
      <w:tr w:rsidR="00D35160" w:rsidRPr="00D35160" w:rsidTr="00F91B6D">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9F3141">
            <w:pP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UE Fondamentale</w:t>
            </w:r>
            <w:r w:rsidRPr="00D35160">
              <w:rPr>
                <w:rFonts w:asciiTheme="majorHAnsi" w:eastAsia="Times New Roman" w:hAnsiTheme="majorHAnsi"/>
                <w:b/>
                <w:bCs/>
                <w:color w:val="000000"/>
                <w:sz w:val="22"/>
                <w:szCs w:val="22"/>
                <w:lang w:eastAsia="fr-FR"/>
              </w:rPr>
              <w:br/>
              <w:t>Code : UEF 2.2.1</w:t>
            </w:r>
            <w:r w:rsidRPr="00D35160">
              <w:rPr>
                <w:rFonts w:asciiTheme="majorHAnsi" w:eastAsia="Times New Roman" w:hAnsiTheme="majorHAnsi"/>
                <w:b/>
                <w:bCs/>
                <w:color w:val="000000"/>
                <w:sz w:val="22"/>
                <w:szCs w:val="22"/>
                <w:lang w:eastAsia="fr-FR"/>
              </w:rPr>
              <w:br/>
              <w:t xml:space="preserve">Crédits : </w:t>
            </w:r>
            <w:r w:rsidR="009F3141">
              <w:rPr>
                <w:rFonts w:asciiTheme="majorHAnsi" w:eastAsia="Times New Roman" w:hAnsiTheme="majorHAnsi"/>
                <w:b/>
                <w:bCs/>
                <w:color w:val="000000"/>
                <w:sz w:val="22"/>
                <w:szCs w:val="22"/>
                <w:lang w:eastAsia="fr-FR"/>
              </w:rPr>
              <w:t>10</w:t>
            </w:r>
            <w:r w:rsidRPr="00D35160">
              <w:rPr>
                <w:rFonts w:asciiTheme="majorHAnsi" w:eastAsia="Times New Roman" w:hAnsiTheme="majorHAnsi"/>
                <w:b/>
                <w:bCs/>
                <w:color w:val="000000"/>
                <w:sz w:val="22"/>
                <w:szCs w:val="22"/>
                <w:lang w:eastAsia="fr-FR"/>
              </w:rPr>
              <w:br/>
              <w:t>Coefficients : 3</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3C2E4B"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xml:space="preserve">Systèmes asservis linéaires </w:t>
            </w:r>
          </w:p>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et continus</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6</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3</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CF131E">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3h</w:t>
            </w:r>
            <w:r w:rsidR="00CF131E">
              <w:rPr>
                <w:rFonts w:asciiTheme="majorHAnsi" w:eastAsia="Times New Roman" w:hAnsiTheme="majorHAnsi"/>
                <w:color w:val="000000"/>
                <w:sz w:val="22"/>
                <w:szCs w:val="22"/>
                <w:lang w:eastAsia="fr-FR"/>
              </w:rPr>
              <w:t>0</w:t>
            </w:r>
            <w:r w:rsidRPr="00D35160">
              <w:rPr>
                <w:rFonts w:asciiTheme="majorHAnsi" w:eastAsia="Times New Roman" w:hAnsiTheme="majorHAnsi"/>
                <w:color w:val="000000"/>
                <w:sz w:val="22"/>
                <w:szCs w:val="22"/>
                <w:lang w:eastAsia="fr-FR"/>
              </w:rPr>
              <w:t>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67h30</w:t>
            </w:r>
          </w:p>
        </w:tc>
        <w:tc>
          <w:tcPr>
            <w:tcW w:w="18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82h30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60%</w:t>
            </w:r>
          </w:p>
        </w:tc>
      </w:tr>
      <w:tr w:rsidR="00D35160" w:rsidRPr="00D35160" w:rsidTr="00F91B6D">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E6DF5"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xml:space="preserve">Logique combinatoire </w:t>
            </w:r>
          </w:p>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et séquentielle</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 </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40%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r>
      <w:tr w:rsidR="00D35160" w:rsidRPr="00D35160" w:rsidTr="00F91B6D">
        <w:trPr>
          <w:trHeight w:val="449"/>
        </w:trPr>
        <w:tc>
          <w:tcPr>
            <w:tcW w:w="2100" w:type="dxa"/>
            <w:vMerge w:val="restart"/>
            <w:tcBorders>
              <w:top w:val="nil"/>
              <w:left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UE Fondamentale</w:t>
            </w:r>
            <w:r w:rsidRPr="00D35160">
              <w:rPr>
                <w:rFonts w:asciiTheme="majorHAnsi" w:eastAsia="Times New Roman" w:hAnsiTheme="majorHAnsi"/>
                <w:b/>
                <w:bCs/>
                <w:color w:val="000000"/>
                <w:sz w:val="22"/>
                <w:szCs w:val="22"/>
                <w:lang w:eastAsia="fr-FR"/>
              </w:rPr>
              <w:br/>
              <w:t>Code : UEF 2.2.2</w:t>
            </w:r>
            <w:r w:rsidRPr="00D35160">
              <w:rPr>
                <w:rFonts w:asciiTheme="majorHAnsi" w:eastAsia="Times New Roman" w:hAnsiTheme="majorHAnsi"/>
                <w:b/>
                <w:bCs/>
                <w:color w:val="000000"/>
                <w:sz w:val="22"/>
                <w:szCs w:val="22"/>
                <w:lang w:eastAsia="fr-FR"/>
              </w:rPr>
              <w:br/>
              <w:t>Crédits : 8</w:t>
            </w:r>
            <w:r w:rsidRPr="00D35160">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60%</w:t>
            </w:r>
          </w:p>
        </w:tc>
      </w:tr>
      <w:tr w:rsidR="00D35160" w:rsidRPr="00D35160" w:rsidTr="00F91B6D">
        <w:tc>
          <w:tcPr>
            <w:tcW w:w="2100" w:type="dxa"/>
            <w:vMerge/>
            <w:tcBorders>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Théorie du signal</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60%</w:t>
            </w:r>
          </w:p>
        </w:tc>
      </w:tr>
      <w:tr w:rsidR="00D35160" w:rsidRPr="00D35160" w:rsidTr="00F91B6D">
        <w:trPr>
          <w:trHeight w:val="38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 xml:space="preserve">UE </w:t>
            </w:r>
            <w:r w:rsidRPr="009F3141">
              <w:rPr>
                <w:rFonts w:asciiTheme="majorHAnsi" w:eastAsia="Times New Roman" w:hAnsiTheme="majorHAnsi"/>
                <w:b/>
                <w:bCs/>
                <w:color w:val="000000"/>
                <w:sz w:val="20"/>
                <w:szCs w:val="20"/>
                <w:lang w:eastAsia="fr-FR"/>
              </w:rPr>
              <w:t>Méthodologique</w:t>
            </w:r>
            <w:r w:rsidRPr="00D35160">
              <w:rPr>
                <w:rFonts w:asciiTheme="majorHAnsi" w:eastAsia="Times New Roman" w:hAnsiTheme="majorHAnsi"/>
                <w:b/>
                <w:bCs/>
                <w:color w:val="000000"/>
                <w:sz w:val="22"/>
                <w:szCs w:val="22"/>
                <w:lang w:eastAsia="fr-FR"/>
              </w:rPr>
              <w:br/>
              <w:t>Code : UEM 2.2</w:t>
            </w:r>
            <w:r w:rsidRPr="00D35160">
              <w:rPr>
                <w:rFonts w:asciiTheme="majorHAnsi" w:eastAsia="Times New Roman" w:hAnsiTheme="majorHAnsi"/>
                <w:b/>
                <w:bCs/>
                <w:color w:val="000000"/>
                <w:sz w:val="22"/>
                <w:szCs w:val="22"/>
                <w:lang w:eastAsia="fr-FR"/>
              </w:rPr>
              <w:br/>
              <w:t>Crédits : 9</w:t>
            </w:r>
            <w:r w:rsidRPr="00D35160">
              <w:rPr>
                <w:rFonts w:asciiTheme="majorHAnsi" w:eastAsia="Times New Roman" w:hAnsiTheme="majorHAnsi"/>
                <w:b/>
                <w:bCs/>
                <w:color w:val="000000"/>
                <w:sz w:val="22"/>
                <w:szCs w:val="22"/>
                <w:lang w:eastAsia="fr-FR"/>
              </w:rPr>
              <w:br/>
              <w:t>Coefficients : 5</w:t>
            </w:r>
          </w:p>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E4B"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xml:space="preserve">Mesures électriques </w:t>
            </w:r>
          </w:p>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et électroniques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1h30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37h30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37h30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60% </w:t>
            </w:r>
          </w:p>
        </w:tc>
      </w:tr>
      <w:tr w:rsidR="00D35160" w:rsidRPr="00D35160" w:rsidTr="00F91B6D">
        <w:trPr>
          <w:trHeight w:val="416"/>
        </w:trPr>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TP Systèmes asservis linéaires et continus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r>
      <w:tr w:rsidR="00D35160" w:rsidRPr="00D35160" w:rsidTr="00F91B6D">
        <w:trPr>
          <w:trHeight w:val="421"/>
        </w:trPr>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E4B"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xml:space="preserve">TP Logique combinatoire </w:t>
            </w:r>
          </w:p>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et séquentielle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r>
      <w:tr w:rsidR="00D35160" w:rsidRPr="00D35160" w:rsidTr="00F91B6D">
        <w:trPr>
          <w:trHeight w:val="572"/>
        </w:trPr>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TP Méthodes numériques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r>
      <w:tr w:rsidR="00D35160" w:rsidRPr="00D35160" w:rsidTr="00F91B6D">
        <w:trPr>
          <w:trHeight w:val="50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UE Découverte</w:t>
            </w:r>
            <w:r w:rsidRPr="00D35160">
              <w:rPr>
                <w:rFonts w:asciiTheme="majorHAnsi" w:eastAsia="Times New Roman" w:hAnsiTheme="majorHAnsi"/>
                <w:b/>
                <w:bCs/>
                <w:color w:val="000000"/>
                <w:sz w:val="22"/>
                <w:szCs w:val="22"/>
                <w:lang w:eastAsia="fr-FR"/>
              </w:rPr>
              <w:br/>
              <w:t>Code : UED 2.2</w:t>
            </w:r>
            <w:r w:rsidRPr="00D35160">
              <w:rPr>
                <w:rFonts w:asciiTheme="majorHAnsi" w:eastAsia="Times New Roman" w:hAnsiTheme="majorHAnsi"/>
                <w:b/>
                <w:bCs/>
                <w:color w:val="000000"/>
                <w:sz w:val="22"/>
                <w:szCs w:val="22"/>
                <w:lang w:eastAsia="fr-FR"/>
              </w:rPr>
              <w:br/>
              <w:t>Crédits : 2</w:t>
            </w:r>
            <w:r w:rsidRPr="00D35160">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Architecture des Systèmes automatisés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r>
      <w:tr w:rsidR="00D35160" w:rsidRPr="00D35160" w:rsidTr="00F91B6D">
        <w:trPr>
          <w:trHeight w:val="375"/>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D35160" w:rsidRPr="00D35160" w:rsidRDefault="00D35160" w:rsidP="00F91B6D">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Sécurité électrique</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22h30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2h30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r>
      <w:tr w:rsidR="00D35160" w:rsidRPr="00D35160" w:rsidTr="00F91B6D">
        <w:trPr>
          <w:trHeight w:val="96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D35160" w:rsidRPr="00D35160" w:rsidRDefault="00D35160" w:rsidP="00F91B6D">
            <w:pP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UE Transversale</w:t>
            </w:r>
            <w:r w:rsidRPr="00D35160">
              <w:rPr>
                <w:rFonts w:asciiTheme="majorHAnsi" w:eastAsia="Times New Roman" w:hAnsiTheme="majorHAnsi"/>
                <w:b/>
                <w:bCs/>
                <w:color w:val="000000"/>
                <w:sz w:val="22"/>
                <w:szCs w:val="22"/>
                <w:lang w:eastAsia="fr-FR"/>
              </w:rPr>
              <w:br/>
              <w:t>Code : UET 2.2</w:t>
            </w:r>
            <w:r w:rsidRPr="00D35160">
              <w:rPr>
                <w:rFonts w:asciiTheme="majorHAnsi" w:eastAsia="Times New Roman" w:hAnsiTheme="majorHAnsi"/>
                <w:b/>
                <w:bCs/>
                <w:color w:val="000000"/>
                <w:sz w:val="22"/>
                <w:szCs w:val="22"/>
                <w:lang w:eastAsia="fr-FR"/>
              </w:rPr>
              <w:br/>
              <w:t>Crédits : 1</w:t>
            </w:r>
            <w:r w:rsidRPr="00D35160">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color w:val="000000"/>
                <w:lang w:eastAsia="fr-FR"/>
              </w:rPr>
            </w:pPr>
            <w:r w:rsidRPr="00D35160">
              <w:rPr>
                <w:rFonts w:asciiTheme="majorHAnsi" w:eastAsia="Times New Roman" w:hAnsiTheme="majorHAnsi"/>
                <w:color w:val="000000"/>
                <w:sz w:val="22"/>
                <w:szCs w:val="22"/>
                <w:lang w:eastAsia="fr-FR"/>
              </w:rPr>
              <w:t>100%</w:t>
            </w:r>
          </w:p>
        </w:tc>
      </w:tr>
      <w:tr w:rsidR="00D35160" w:rsidRPr="00D35160" w:rsidTr="00F91B6D">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B71AD8">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1</w:t>
            </w:r>
            <w:r w:rsidR="00B71AD8">
              <w:rPr>
                <w:rFonts w:asciiTheme="majorHAnsi" w:eastAsia="Times New Roman" w:hAnsiTheme="majorHAnsi"/>
                <w:b/>
                <w:bCs/>
                <w:color w:val="000000"/>
                <w:sz w:val="22"/>
                <w:szCs w:val="22"/>
                <w:lang w:eastAsia="fr-FR"/>
              </w:rPr>
              <w:t>3</w:t>
            </w:r>
            <w:r w:rsidRPr="00D35160">
              <w:rPr>
                <w:rFonts w:asciiTheme="majorHAnsi" w:eastAsia="Times New Roman" w:hAnsiTheme="majorHAnsi"/>
                <w:b/>
                <w:bCs/>
                <w:color w:val="000000"/>
                <w:sz w:val="22"/>
                <w:szCs w:val="22"/>
                <w:lang w:eastAsia="fr-FR"/>
              </w:rPr>
              <w:t>h</w:t>
            </w:r>
            <w:r w:rsidR="00B71AD8">
              <w:rPr>
                <w:rFonts w:asciiTheme="majorHAnsi" w:eastAsia="Times New Roman" w:hAnsiTheme="majorHAnsi"/>
                <w:b/>
                <w:bCs/>
                <w:color w:val="000000"/>
                <w:sz w:val="22"/>
                <w:szCs w:val="22"/>
                <w:lang w:eastAsia="fr-FR"/>
              </w:rPr>
              <w:t>3</w:t>
            </w:r>
            <w:r w:rsidRPr="00D35160">
              <w:rPr>
                <w:rFonts w:asciiTheme="majorHAnsi" w:eastAsia="Times New Roman" w:hAnsiTheme="majorHAnsi"/>
                <w:b/>
                <w:bCs/>
                <w:color w:val="000000"/>
                <w:sz w:val="22"/>
                <w:szCs w:val="22"/>
                <w:lang w:eastAsia="fr-FR"/>
              </w:rPr>
              <w:t>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D35160" w:rsidRPr="00D35160" w:rsidRDefault="00B71AD8" w:rsidP="00B71AD8">
            <w:pPr>
              <w:jc w:val="center"/>
              <w:rPr>
                <w:rFonts w:asciiTheme="majorHAnsi" w:eastAsia="Times New Roman" w:hAnsiTheme="majorHAnsi"/>
                <w:b/>
                <w:bCs/>
                <w:color w:val="000000"/>
                <w:lang w:eastAsia="fr-FR"/>
              </w:rPr>
            </w:pPr>
            <w:r>
              <w:rPr>
                <w:rFonts w:asciiTheme="majorHAnsi" w:eastAsia="Times New Roman" w:hAnsiTheme="majorHAnsi"/>
                <w:b/>
                <w:bCs/>
                <w:color w:val="000000"/>
                <w:sz w:val="22"/>
                <w:szCs w:val="22"/>
                <w:lang w:eastAsia="fr-FR"/>
              </w:rPr>
              <w:t>5</w:t>
            </w:r>
            <w:r w:rsidR="00D35160" w:rsidRPr="00D35160">
              <w:rPr>
                <w:rFonts w:asciiTheme="majorHAnsi" w:eastAsia="Times New Roman" w:hAnsiTheme="majorHAnsi"/>
                <w:b/>
                <w:bCs/>
                <w:color w:val="000000"/>
                <w:sz w:val="22"/>
                <w:szCs w:val="22"/>
                <w:lang w:eastAsia="fr-FR"/>
              </w:rPr>
              <w:t>h</w:t>
            </w:r>
            <w:r>
              <w:rPr>
                <w:rFonts w:asciiTheme="majorHAnsi" w:eastAsia="Times New Roman" w:hAnsiTheme="majorHAnsi"/>
                <w:b/>
                <w:bCs/>
                <w:color w:val="000000"/>
                <w:sz w:val="22"/>
                <w:szCs w:val="22"/>
                <w:lang w:eastAsia="fr-FR"/>
              </w:rPr>
              <w:t>3</w:t>
            </w:r>
            <w:r w:rsidR="00D35160" w:rsidRPr="00D35160">
              <w:rPr>
                <w:rFonts w:asciiTheme="majorHAnsi" w:eastAsia="Times New Roman" w:hAnsiTheme="majorHAnsi"/>
                <w:b/>
                <w:bCs/>
                <w:color w:val="000000"/>
                <w:sz w:val="22"/>
                <w:szCs w:val="22"/>
                <w:lang w:eastAsia="fr-FR"/>
              </w:rPr>
              <w:t>0</w:t>
            </w:r>
          </w:p>
        </w:tc>
        <w:tc>
          <w:tcPr>
            <w:tcW w:w="19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D35160" w:rsidRPr="00D35160" w:rsidRDefault="00D35160" w:rsidP="00F91B6D">
            <w:pPr>
              <w:jc w:val="center"/>
              <w:rPr>
                <w:rFonts w:asciiTheme="majorHAnsi" w:eastAsia="Times New Roman" w:hAnsiTheme="majorHAnsi"/>
                <w:b/>
                <w:bCs/>
                <w:color w:val="000000"/>
                <w:lang w:eastAsia="fr-FR"/>
              </w:rPr>
            </w:pPr>
            <w:r w:rsidRPr="00D35160">
              <w:rPr>
                <w:rFonts w:asciiTheme="majorHAnsi" w:eastAsia="Times New Roman" w:hAnsiTheme="majorHAnsi"/>
                <w:b/>
                <w:bCs/>
                <w:color w:val="000000"/>
                <w:sz w:val="22"/>
                <w:szCs w:val="22"/>
                <w:lang w:eastAsia="fr-FR"/>
              </w:rPr>
              <w:t> </w:t>
            </w:r>
          </w:p>
        </w:tc>
      </w:tr>
    </w:tbl>
    <w:p w:rsidR="00001C78" w:rsidRPr="00D35160" w:rsidRDefault="00001C78" w:rsidP="00001C78">
      <w:pPr>
        <w:rPr>
          <w:rFonts w:asciiTheme="majorHAnsi" w:hAnsiTheme="majorHAnsi" w:cs="Arial"/>
          <w:b/>
          <w:sz w:val="22"/>
          <w:szCs w:val="22"/>
        </w:rPr>
      </w:pPr>
    </w:p>
    <w:p w:rsidR="00001C78" w:rsidRDefault="00001C78" w:rsidP="00001C78">
      <w:pPr>
        <w:jc w:val="center"/>
        <w:rPr>
          <w:rFonts w:ascii="Arial" w:hAnsi="Arial" w:cs="Arial"/>
          <w:b/>
          <w:sz w:val="32"/>
          <w:szCs w:val="32"/>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Theme="majorHAnsi" w:hAnsiTheme="majorHAnsi" w:cs="Arial"/>
          <w:b/>
          <w:sz w:val="28"/>
          <w:szCs w:val="28"/>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II – Fiches d’organisation des unités d’enseignement</w:t>
      </w:r>
    </w:p>
    <w:p w:rsidR="00001C78" w:rsidRDefault="00001C78" w:rsidP="00001C78">
      <w:pPr>
        <w:jc w:val="center"/>
        <w:rPr>
          <w:rFonts w:asciiTheme="majorHAnsi" w:hAnsiTheme="majorHAnsi" w:cs="Arial"/>
          <w:sz w:val="28"/>
          <w:szCs w:val="28"/>
        </w:rPr>
      </w:pPr>
      <w:r>
        <w:rPr>
          <w:rFonts w:asciiTheme="majorHAnsi" w:hAnsiTheme="majorHAnsi" w:cs="Arial"/>
          <w:sz w:val="28"/>
          <w:szCs w:val="28"/>
        </w:rPr>
        <w:t>(Etablir une fiche par UE)</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rPr>
          <w:rFonts w:ascii="Arial" w:hAnsi="Arial" w:cs="Arial"/>
          <w:b/>
        </w:rPr>
        <w:sectPr w:rsidR="00001C78">
          <w:pgSz w:w="16838" w:h="11906" w:orient="landscape"/>
          <w:pgMar w:top="1134" w:right="1134" w:bottom="1134" w:left="1134" w:header="709" w:footer="709" w:gutter="0"/>
          <w:cols w:space="720"/>
        </w:sectPr>
      </w:pPr>
    </w:p>
    <w:p w:rsidR="0067117C" w:rsidRPr="00CD3E97" w:rsidRDefault="0067117C" w:rsidP="0067117C">
      <w:pPr>
        <w:rPr>
          <w:rFonts w:asciiTheme="majorHAnsi" w:hAnsiTheme="majorHAnsi" w:cs="Arial"/>
          <w:b/>
        </w:rPr>
      </w:pPr>
      <w:r w:rsidRPr="00CD3E97">
        <w:rPr>
          <w:rFonts w:asciiTheme="majorHAnsi" w:hAnsiTheme="majorHAnsi" w:cs="Arial"/>
          <w:b/>
        </w:rPr>
        <w:t>Semestre : 4</w:t>
      </w:r>
    </w:p>
    <w:p w:rsidR="0067117C" w:rsidRPr="00CD3E97" w:rsidRDefault="0067117C" w:rsidP="0067117C">
      <w:pPr>
        <w:spacing w:line="276" w:lineRule="auto"/>
        <w:jc w:val="both"/>
        <w:rPr>
          <w:rFonts w:asciiTheme="majorHAnsi" w:hAnsiTheme="majorHAnsi" w:cs="Arial"/>
          <w:b/>
        </w:rPr>
      </w:pPr>
      <w:r w:rsidRPr="00CD3E97">
        <w:rPr>
          <w:rFonts w:asciiTheme="majorHAnsi" w:hAnsiTheme="majorHAnsi" w:cs="Arial"/>
          <w:b/>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Répartition du volume horaire de l’UE et de ses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Cours :  67h30</w:t>
            </w:r>
          </w:p>
          <w:p w:rsidR="0067117C" w:rsidRPr="00CD3E97" w:rsidRDefault="0067117C" w:rsidP="00F91B6D">
            <w:pPr>
              <w:rPr>
                <w:rFonts w:asciiTheme="majorHAnsi" w:hAnsiTheme="majorHAnsi" w:cs="Arial"/>
              </w:rPr>
            </w:pPr>
            <w:r w:rsidRPr="00CD3E97">
              <w:rPr>
                <w:rFonts w:asciiTheme="majorHAnsi" w:hAnsiTheme="majorHAnsi" w:cs="Arial"/>
              </w:rPr>
              <w:t>TD :        45h00</w:t>
            </w:r>
          </w:p>
          <w:p w:rsidR="0067117C" w:rsidRPr="00CD3E97" w:rsidRDefault="0067117C" w:rsidP="00F91B6D">
            <w:pPr>
              <w:rPr>
                <w:rFonts w:asciiTheme="majorHAnsi" w:hAnsiTheme="majorHAnsi" w:cs="Arial"/>
              </w:rPr>
            </w:pPr>
            <w:r w:rsidRPr="00CD3E97">
              <w:rPr>
                <w:rFonts w:asciiTheme="majorHAnsi" w:hAnsiTheme="majorHAnsi" w:cs="Arial"/>
              </w:rPr>
              <w:t>TP:         00h00</w:t>
            </w:r>
          </w:p>
          <w:p w:rsidR="0067117C" w:rsidRPr="00CD3E97" w:rsidRDefault="0067117C" w:rsidP="00F91B6D">
            <w:pPr>
              <w:rPr>
                <w:rFonts w:asciiTheme="majorHAnsi" w:hAnsiTheme="majorHAnsi" w:cs="Arial"/>
              </w:rPr>
            </w:pPr>
            <w:r w:rsidRPr="00CD3E97">
              <w:rPr>
                <w:rFonts w:asciiTheme="majorHAnsi" w:hAnsiTheme="majorHAnsi" w:cs="Arial"/>
              </w:rPr>
              <w:t>Travail personnel : 137h30</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UEF 2.2.1                                      Crédits : 10</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1 :   </w:t>
            </w:r>
            <w:r w:rsidRPr="00CD3E97">
              <w:rPr>
                <w:rFonts w:asciiTheme="majorHAnsi" w:eastAsia="Times New Roman" w:hAnsiTheme="majorHAnsi"/>
                <w:lang w:eastAsia="en-US"/>
              </w:rPr>
              <w:t>Systèmes Asservis Linéaires et Continus</w:t>
            </w:r>
          </w:p>
          <w:p w:rsidR="0067117C" w:rsidRPr="00CD3E97" w:rsidRDefault="0067117C" w:rsidP="00F91B6D">
            <w:pPr>
              <w:rPr>
                <w:rFonts w:asciiTheme="majorHAnsi" w:hAnsiTheme="majorHAnsi" w:cs="Arial"/>
              </w:rPr>
            </w:pPr>
            <w:r w:rsidRPr="00CD3E97">
              <w:rPr>
                <w:rFonts w:asciiTheme="majorHAnsi" w:hAnsiTheme="majorHAnsi" w:cs="Arial"/>
              </w:rPr>
              <w:t>Crédits :             6</w:t>
            </w:r>
          </w:p>
          <w:p w:rsidR="0067117C" w:rsidRPr="00CD3E97" w:rsidRDefault="0067117C" w:rsidP="00F91B6D">
            <w:pPr>
              <w:rPr>
                <w:rFonts w:asciiTheme="majorHAnsi" w:hAnsiTheme="majorHAnsi" w:cs="Arial"/>
              </w:rPr>
            </w:pPr>
            <w:r w:rsidRPr="00CD3E97">
              <w:rPr>
                <w:rFonts w:asciiTheme="majorHAnsi" w:hAnsiTheme="majorHAnsi" w:cs="Arial"/>
              </w:rPr>
              <w:t>Coefficient :      3</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2 :   </w:t>
            </w:r>
            <w:r w:rsidRPr="00CD3E97">
              <w:rPr>
                <w:rFonts w:asciiTheme="majorHAnsi" w:eastAsia="Times New Roman" w:hAnsiTheme="majorHAnsi"/>
                <w:lang w:eastAsia="en-US"/>
              </w:rPr>
              <w:t>Logique combinatoire et séquentielle</w:t>
            </w:r>
          </w:p>
          <w:p w:rsidR="0067117C" w:rsidRPr="00CD3E97" w:rsidRDefault="0067117C" w:rsidP="00F91B6D">
            <w:pPr>
              <w:rPr>
                <w:rFonts w:asciiTheme="majorHAnsi" w:hAnsiTheme="majorHAnsi" w:cs="Arial"/>
              </w:rPr>
            </w:pPr>
            <w:r w:rsidRPr="00CD3E97">
              <w:rPr>
                <w:rFonts w:asciiTheme="majorHAnsi" w:hAnsiTheme="majorHAnsi" w:cs="Arial"/>
              </w:rPr>
              <w:t>Crédits :              4</w:t>
            </w:r>
          </w:p>
          <w:p w:rsidR="0067117C" w:rsidRPr="00CD3E97" w:rsidRDefault="0067117C" w:rsidP="00F91B6D">
            <w:pPr>
              <w:rPr>
                <w:rFonts w:asciiTheme="majorHAnsi" w:hAnsiTheme="majorHAnsi" w:cs="Arial"/>
              </w:rPr>
            </w:pPr>
            <w:r w:rsidRPr="00CD3E97">
              <w:rPr>
                <w:rFonts w:asciiTheme="majorHAnsi" w:hAnsiTheme="majorHAnsi" w:cs="Arial"/>
              </w:rPr>
              <w:t>Coefficient :       2</w:t>
            </w: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Mode d'évaluation (continu ou examen)</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r w:rsidRPr="00CD3E97">
              <w:rPr>
                <w:rFonts w:asciiTheme="majorHAnsi" w:hAnsiTheme="majorHAnsi" w:cs="Arial"/>
              </w:rPr>
              <w:t>Continu : 40 %</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Examen : 60 %</w:t>
            </w: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Description des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jc w:val="both"/>
              <w:rPr>
                <w:rFonts w:asciiTheme="majorHAnsi" w:eastAsia="Times New Roman" w:hAnsiTheme="majorHAnsi"/>
                <w:b/>
                <w:bCs/>
                <w:lang w:eastAsia="en-US"/>
              </w:rPr>
            </w:pPr>
            <w:r w:rsidRPr="00CD3E97">
              <w:rPr>
                <w:rFonts w:asciiTheme="majorHAnsi" w:eastAsia="Times New Roman" w:hAnsiTheme="majorHAnsi"/>
                <w:b/>
                <w:bCs/>
                <w:lang w:eastAsia="en-US"/>
              </w:rPr>
              <w:t>Systèmes Asservis Linéaires et Continus</w:t>
            </w:r>
          </w:p>
          <w:p w:rsidR="0067117C" w:rsidRPr="00CD3E97" w:rsidRDefault="0067117C" w:rsidP="00F91B6D">
            <w:pPr>
              <w:jc w:val="both"/>
              <w:rPr>
                <w:rFonts w:asciiTheme="majorHAnsi" w:hAnsiTheme="majorHAnsi" w:cs="Arial"/>
                <w:snapToGrid w:val="0"/>
              </w:rPr>
            </w:pPr>
            <w:r w:rsidRPr="00CD3E97">
              <w:rPr>
                <w:rFonts w:asciiTheme="majorHAnsi" w:hAnsiTheme="majorHAnsi" w:cs="Arial"/>
                <w:snapToGrid w:val="0"/>
              </w:rPr>
              <w:t>Ce cours permettra à l’étudiant d’acquérir des connaissances sur la théorie de la commande des systèmes linéaires continus ainsi que sur les méthodes de représentation et d’analyse.</w:t>
            </w:r>
          </w:p>
          <w:p w:rsidR="0067117C" w:rsidRPr="00CD3E97" w:rsidRDefault="0067117C" w:rsidP="00F91B6D">
            <w:pPr>
              <w:jc w:val="both"/>
              <w:rPr>
                <w:rFonts w:asciiTheme="majorHAnsi" w:hAnsiTheme="majorHAnsi" w:cs="Arial"/>
                <w:snapToGrid w:val="0"/>
              </w:rPr>
            </w:pPr>
          </w:p>
          <w:p w:rsidR="0067117C" w:rsidRPr="00CD3E97" w:rsidRDefault="0067117C" w:rsidP="00F91B6D">
            <w:pPr>
              <w:jc w:val="both"/>
              <w:rPr>
                <w:rFonts w:asciiTheme="majorHAnsi" w:eastAsia="Times New Roman" w:hAnsiTheme="majorHAnsi" w:cs="Arial"/>
                <w:b/>
                <w:bCs/>
              </w:rPr>
            </w:pPr>
            <w:r w:rsidRPr="00CD3E97">
              <w:rPr>
                <w:rFonts w:asciiTheme="majorHAnsi" w:eastAsia="Times New Roman" w:hAnsiTheme="majorHAnsi"/>
                <w:b/>
                <w:bCs/>
                <w:lang w:eastAsia="en-US"/>
              </w:rPr>
              <w:t>Logique combinatoire et séquentielle</w:t>
            </w:r>
            <w:r w:rsidRPr="00CD3E97">
              <w:rPr>
                <w:rFonts w:asciiTheme="majorHAnsi" w:eastAsia="Times New Roman" w:hAnsiTheme="majorHAnsi" w:cs="Arial"/>
                <w:b/>
                <w:bCs/>
              </w:rPr>
              <w:t xml:space="preserve"> </w:t>
            </w:r>
          </w:p>
          <w:p w:rsidR="0067117C" w:rsidRPr="00CD3E97" w:rsidRDefault="0067117C" w:rsidP="00F91B6D">
            <w:pPr>
              <w:adjustRightInd w:val="0"/>
              <w:jc w:val="both"/>
              <w:rPr>
                <w:rFonts w:asciiTheme="majorHAnsi" w:hAnsiTheme="majorHAnsi" w:cstheme="majorBidi"/>
              </w:rPr>
            </w:pPr>
            <w:r w:rsidRPr="00CD3E97">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CD3E97">
              <w:rPr>
                <w:rFonts w:asciiTheme="majorHAnsi" w:hAnsiTheme="majorHAnsi" w:cstheme="majorBidi"/>
              </w:rPr>
              <w:t>Karnaugh</w:t>
            </w:r>
            <w:proofErr w:type="spellEnd"/>
            <w:r w:rsidRPr="00CD3E97">
              <w:rPr>
                <w:rFonts w:asciiTheme="majorHAnsi" w:hAnsiTheme="majorHAnsi" w:cstheme="majorBidi"/>
              </w:rPr>
              <w:t>. Introduire les circuits séquentiels à travers les circuits bascules et les compteurs.</w:t>
            </w:r>
          </w:p>
        </w:tc>
      </w:tr>
    </w:tbl>
    <w:p w:rsidR="0067117C" w:rsidRPr="00CD3E97" w:rsidRDefault="0067117C" w:rsidP="0067117C">
      <w:pPr>
        <w:spacing w:line="276" w:lineRule="auto"/>
        <w:jc w:val="both"/>
        <w:rPr>
          <w:rFonts w:asciiTheme="majorHAnsi" w:hAnsiTheme="majorHAnsi" w:cs="Arial"/>
          <w:b/>
        </w:rPr>
      </w:pPr>
    </w:p>
    <w:p w:rsidR="0067117C" w:rsidRPr="00CD3E97" w:rsidRDefault="0067117C" w:rsidP="0067117C">
      <w:pPr>
        <w:spacing w:line="276" w:lineRule="auto"/>
        <w:jc w:val="both"/>
        <w:rPr>
          <w:rFonts w:asciiTheme="majorHAnsi" w:hAnsiTheme="majorHAnsi" w:cs="Arial"/>
          <w:b/>
        </w:rPr>
      </w:pPr>
      <w:r w:rsidRPr="00CD3E97">
        <w:rPr>
          <w:rFonts w:asciiTheme="majorHAnsi" w:hAnsiTheme="majorHAnsi" w:cs="Arial"/>
          <w:b/>
        </w:rPr>
        <w:br w:type="page"/>
        <w:t>Semestre : 4</w:t>
      </w:r>
    </w:p>
    <w:p w:rsidR="0067117C" w:rsidRPr="00CD3E97" w:rsidRDefault="0067117C" w:rsidP="0067117C">
      <w:pPr>
        <w:spacing w:line="276" w:lineRule="auto"/>
        <w:jc w:val="both"/>
        <w:rPr>
          <w:rFonts w:asciiTheme="majorHAnsi" w:hAnsiTheme="majorHAnsi" w:cs="Arial"/>
          <w:b/>
        </w:rPr>
      </w:pPr>
      <w:r w:rsidRPr="00CD3E97">
        <w:rPr>
          <w:rFonts w:asciiTheme="majorHAnsi" w:hAnsiTheme="majorHAnsi" w:cs="Arial"/>
          <w:b/>
        </w:rPr>
        <w:t>UE : UEF 2.2.2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Répartition du volume horaire de l’UE et de ses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Cours :  45h00 </w:t>
            </w:r>
          </w:p>
          <w:p w:rsidR="0067117C" w:rsidRPr="00CD3E97" w:rsidRDefault="0067117C" w:rsidP="00F91B6D">
            <w:pPr>
              <w:rPr>
                <w:rFonts w:asciiTheme="majorHAnsi" w:hAnsiTheme="majorHAnsi" w:cs="Arial"/>
              </w:rPr>
            </w:pPr>
            <w:r w:rsidRPr="00CD3E97">
              <w:rPr>
                <w:rFonts w:asciiTheme="majorHAnsi" w:hAnsiTheme="majorHAnsi" w:cs="Arial"/>
              </w:rPr>
              <w:t>TD :        45h00</w:t>
            </w:r>
          </w:p>
          <w:p w:rsidR="0067117C" w:rsidRPr="00CD3E97" w:rsidRDefault="0067117C" w:rsidP="00F91B6D">
            <w:pPr>
              <w:rPr>
                <w:rFonts w:asciiTheme="majorHAnsi" w:hAnsiTheme="majorHAnsi" w:cs="Arial"/>
              </w:rPr>
            </w:pPr>
            <w:r w:rsidRPr="00CD3E97">
              <w:rPr>
                <w:rFonts w:asciiTheme="majorHAnsi" w:hAnsiTheme="majorHAnsi" w:cs="Arial"/>
              </w:rPr>
              <w:t>TP:         00h00</w:t>
            </w:r>
          </w:p>
          <w:p w:rsidR="0067117C" w:rsidRPr="00CD3E97" w:rsidRDefault="0067117C" w:rsidP="00F91B6D">
            <w:pPr>
              <w:rPr>
                <w:rFonts w:asciiTheme="majorHAnsi" w:hAnsiTheme="majorHAnsi" w:cs="Arial"/>
              </w:rPr>
            </w:pPr>
            <w:r w:rsidRPr="00CD3E97">
              <w:rPr>
                <w:rFonts w:asciiTheme="majorHAnsi" w:hAnsiTheme="majorHAnsi" w:cs="Arial"/>
              </w:rPr>
              <w:t>Travail personnel :  110h00</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UEF 2.2.2                                   Crédits : 08</w:t>
            </w:r>
          </w:p>
          <w:p w:rsidR="0067117C" w:rsidRPr="00CD3E97" w:rsidRDefault="0067117C" w:rsidP="00F91B6D">
            <w:pPr>
              <w:rPr>
                <w:rFonts w:asciiTheme="majorHAnsi" w:hAnsiTheme="majorHAnsi" w:cs="Arial"/>
              </w:rPr>
            </w:pPr>
          </w:p>
          <w:p w:rsidR="0067117C" w:rsidRPr="00CD3E97" w:rsidRDefault="0067117C" w:rsidP="00F91B6D">
            <w:pPr>
              <w:rPr>
                <w:rFonts w:asciiTheme="majorHAnsi" w:eastAsia="Times New Roman" w:hAnsiTheme="majorHAnsi"/>
                <w:lang w:eastAsia="en-US"/>
              </w:rPr>
            </w:pPr>
            <w:r w:rsidRPr="00CD3E97">
              <w:rPr>
                <w:rFonts w:asciiTheme="majorHAnsi" w:hAnsiTheme="majorHAnsi" w:cs="Arial"/>
              </w:rPr>
              <w:t xml:space="preserve">Matière 1 :   </w:t>
            </w:r>
            <w:r w:rsidRPr="00CD3E97">
              <w:rPr>
                <w:rFonts w:asciiTheme="majorHAnsi" w:eastAsia="Times New Roman" w:hAnsiTheme="majorHAnsi"/>
                <w:lang w:eastAsia="en-US"/>
              </w:rPr>
              <w:t xml:space="preserve">Méthodes numériques </w:t>
            </w:r>
          </w:p>
          <w:p w:rsidR="0067117C" w:rsidRPr="00CD3E97" w:rsidRDefault="0067117C" w:rsidP="00F91B6D">
            <w:pPr>
              <w:rPr>
                <w:rFonts w:asciiTheme="majorHAnsi" w:hAnsiTheme="majorHAnsi" w:cs="Arial"/>
              </w:rPr>
            </w:pPr>
            <w:r w:rsidRPr="00CD3E97">
              <w:rPr>
                <w:rFonts w:asciiTheme="majorHAnsi" w:hAnsiTheme="majorHAnsi" w:cs="Arial"/>
              </w:rPr>
              <w:t>Crédits :             4</w:t>
            </w:r>
          </w:p>
          <w:p w:rsidR="0067117C" w:rsidRPr="00CD3E97" w:rsidRDefault="0067117C" w:rsidP="00F91B6D">
            <w:pPr>
              <w:rPr>
                <w:rFonts w:asciiTheme="majorHAnsi" w:hAnsiTheme="majorHAnsi" w:cs="Arial"/>
              </w:rPr>
            </w:pPr>
            <w:r w:rsidRPr="00CD3E97">
              <w:rPr>
                <w:rFonts w:asciiTheme="majorHAnsi" w:hAnsiTheme="majorHAnsi" w:cs="Arial"/>
              </w:rPr>
              <w:t>Coefficient :      2</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2 :   </w:t>
            </w:r>
            <w:r w:rsidRPr="00CD3E97">
              <w:rPr>
                <w:rFonts w:asciiTheme="majorHAnsi" w:eastAsia="Times New Roman" w:hAnsiTheme="majorHAnsi"/>
                <w:lang w:eastAsia="en-US"/>
              </w:rPr>
              <w:t>Théorie du signal</w:t>
            </w:r>
          </w:p>
          <w:p w:rsidR="0067117C" w:rsidRPr="00CD3E97" w:rsidRDefault="0067117C" w:rsidP="00F91B6D">
            <w:pPr>
              <w:rPr>
                <w:rFonts w:asciiTheme="majorHAnsi" w:hAnsiTheme="majorHAnsi" w:cs="Arial"/>
              </w:rPr>
            </w:pPr>
            <w:r w:rsidRPr="00CD3E97">
              <w:rPr>
                <w:rFonts w:asciiTheme="majorHAnsi" w:hAnsiTheme="majorHAnsi" w:cs="Arial"/>
              </w:rPr>
              <w:t>Crédits :              4</w:t>
            </w:r>
          </w:p>
          <w:p w:rsidR="0067117C" w:rsidRPr="00CD3E97" w:rsidRDefault="0067117C" w:rsidP="00F91B6D">
            <w:pPr>
              <w:rPr>
                <w:rFonts w:asciiTheme="majorHAnsi" w:hAnsiTheme="majorHAnsi" w:cs="Arial"/>
              </w:rPr>
            </w:pPr>
            <w:r w:rsidRPr="00CD3E97">
              <w:rPr>
                <w:rFonts w:asciiTheme="majorHAnsi" w:hAnsiTheme="majorHAnsi" w:cs="Arial"/>
              </w:rPr>
              <w:t>Coefficient :       2</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Mode d'évaluation (continu ou examen)</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r w:rsidRPr="00CD3E97">
              <w:rPr>
                <w:rFonts w:asciiTheme="majorHAnsi" w:hAnsiTheme="majorHAnsi" w:cs="Arial"/>
              </w:rPr>
              <w:t>Continu : 40 %</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Examen : 60 %</w:t>
            </w: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Description des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jc w:val="both"/>
              <w:rPr>
                <w:rFonts w:asciiTheme="majorHAnsi" w:hAnsiTheme="majorHAnsi" w:cs="Arial"/>
                <w:b/>
                <w:bCs/>
              </w:rPr>
            </w:pPr>
            <w:r w:rsidRPr="00CD3E97">
              <w:rPr>
                <w:rFonts w:asciiTheme="majorHAnsi" w:eastAsia="Times New Roman" w:hAnsiTheme="majorHAnsi"/>
                <w:b/>
                <w:bCs/>
                <w:lang w:eastAsia="en-US"/>
              </w:rPr>
              <w:t>Méthodes numériques</w:t>
            </w:r>
            <w:r w:rsidRPr="00CD3E97">
              <w:rPr>
                <w:rFonts w:asciiTheme="majorHAnsi" w:eastAsia="Times New Roman" w:hAnsiTheme="majorHAnsi"/>
                <w:lang w:eastAsia="en-US"/>
              </w:rPr>
              <w:t xml:space="preserve"> </w:t>
            </w:r>
            <w:r w:rsidRPr="00CD3E97">
              <w:rPr>
                <w:rFonts w:asciiTheme="majorHAnsi" w:hAnsiTheme="majorHAnsi" w:cs="Arial"/>
                <w:b/>
                <w:bCs/>
              </w:rPr>
              <w:t xml:space="preserve">: </w:t>
            </w:r>
          </w:p>
          <w:p w:rsidR="0067117C" w:rsidRPr="00CD3E97" w:rsidRDefault="0067117C" w:rsidP="00F91B6D">
            <w:pPr>
              <w:autoSpaceDE w:val="0"/>
              <w:autoSpaceDN w:val="0"/>
              <w:adjustRightInd w:val="0"/>
              <w:rPr>
                <w:rFonts w:asciiTheme="majorHAnsi" w:hAnsiTheme="majorHAnsi" w:cstheme="majorBidi"/>
                <w:bCs/>
              </w:rPr>
            </w:pPr>
            <w:r w:rsidRPr="00CD3E97">
              <w:rPr>
                <w:rFonts w:asciiTheme="majorHAnsi" w:hAnsiTheme="majorHAnsi" w:cstheme="majorBidi"/>
                <w:bCs/>
              </w:rPr>
              <w:t>Familiarisation avec les méthodes numériques et leurs applications dans le domaine des calculs mathématiques.</w:t>
            </w:r>
          </w:p>
          <w:p w:rsidR="0067117C" w:rsidRPr="00CD3E97" w:rsidRDefault="0067117C" w:rsidP="00F91B6D">
            <w:pPr>
              <w:jc w:val="both"/>
              <w:rPr>
                <w:rFonts w:asciiTheme="majorHAnsi" w:hAnsiTheme="majorHAnsi" w:cs="Arial"/>
              </w:rPr>
            </w:pPr>
          </w:p>
          <w:p w:rsidR="0067117C" w:rsidRPr="00CD3E97" w:rsidRDefault="0067117C" w:rsidP="00F91B6D">
            <w:pPr>
              <w:jc w:val="both"/>
              <w:rPr>
                <w:rFonts w:asciiTheme="majorHAnsi" w:hAnsiTheme="majorHAnsi" w:cs="Arial"/>
                <w:b/>
                <w:bCs/>
              </w:rPr>
            </w:pPr>
            <w:r w:rsidRPr="00CD3E97">
              <w:rPr>
                <w:rFonts w:asciiTheme="majorHAnsi" w:eastAsia="Times New Roman" w:hAnsiTheme="majorHAnsi"/>
                <w:b/>
                <w:bCs/>
                <w:lang w:eastAsia="en-US"/>
              </w:rPr>
              <w:t>Théorie du signal</w:t>
            </w:r>
            <w:r w:rsidRPr="00CD3E97">
              <w:rPr>
                <w:rFonts w:asciiTheme="majorHAnsi" w:eastAsia="Times New Roman" w:hAnsiTheme="majorHAnsi"/>
                <w:lang w:eastAsia="en-US"/>
              </w:rPr>
              <w:t xml:space="preserve"> </w:t>
            </w:r>
            <w:r w:rsidRPr="00CD3E97">
              <w:rPr>
                <w:rFonts w:asciiTheme="majorHAnsi" w:hAnsiTheme="majorHAnsi" w:cs="Arial"/>
                <w:b/>
                <w:bCs/>
              </w:rPr>
              <w:t xml:space="preserve">: </w:t>
            </w:r>
          </w:p>
          <w:p w:rsidR="0067117C" w:rsidRPr="00CD3E97" w:rsidRDefault="0067117C" w:rsidP="00F91B6D">
            <w:pPr>
              <w:jc w:val="both"/>
              <w:rPr>
                <w:rFonts w:asciiTheme="majorHAnsi" w:hAnsiTheme="majorHAnsi" w:cstheme="majorBidi"/>
                <w:i/>
              </w:rPr>
            </w:pPr>
            <w:r w:rsidRPr="00CD3E97">
              <w:rPr>
                <w:rFonts w:asciiTheme="majorHAnsi" w:hAnsiTheme="majorHAnsi" w:cstheme="majorBidi"/>
              </w:rPr>
              <w:t>Acquérir les notions de base pour le traitement du signal et des processus aléatoires.</w:t>
            </w:r>
          </w:p>
          <w:p w:rsidR="0067117C" w:rsidRPr="00CD3E97" w:rsidRDefault="0067117C" w:rsidP="00F91B6D">
            <w:pPr>
              <w:jc w:val="both"/>
              <w:rPr>
                <w:rFonts w:asciiTheme="majorHAnsi" w:hAnsiTheme="majorHAnsi" w:cs="Arial"/>
              </w:rPr>
            </w:pPr>
          </w:p>
        </w:tc>
      </w:tr>
    </w:tbl>
    <w:p w:rsidR="0067117C" w:rsidRPr="00CD3E97" w:rsidRDefault="0067117C" w:rsidP="0067117C">
      <w:pPr>
        <w:rPr>
          <w:rFonts w:asciiTheme="majorHAnsi" w:hAnsiTheme="majorHAnsi" w:cs="Arial"/>
        </w:rPr>
      </w:pPr>
      <w:r w:rsidRPr="00CD3E97">
        <w:rPr>
          <w:rFonts w:asciiTheme="majorHAnsi" w:hAnsiTheme="majorHAnsi" w:cs="Arial"/>
        </w:rPr>
        <w:t xml:space="preserve"> </w:t>
      </w: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b/>
        </w:rPr>
      </w:pPr>
      <w:r w:rsidRPr="00CD3E97">
        <w:rPr>
          <w:rFonts w:asciiTheme="majorHAnsi" w:hAnsiTheme="majorHAnsi" w:cs="Arial"/>
        </w:rPr>
        <w:br w:type="page"/>
      </w:r>
      <w:r w:rsidRPr="00CD3E97">
        <w:rPr>
          <w:rFonts w:asciiTheme="majorHAnsi" w:hAnsiTheme="majorHAnsi" w:cs="Arial"/>
          <w:b/>
        </w:rPr>
        <w:t>Semestre : 4</w:t>
      </w:r>
    </w:p>
    <w:p w:rsidR="0067117C" w:rsidRPr="00CD3E97" w:rsidRDefault="0067117C" w:rsidP="0067117C">
      <w:pPr>
        <w:spacing w:line="276" w:lineRule="auto"/>
        <w:jc w:val="both"/>
        <w:rPr>
          <w:rFonts w:asciiTheme="majorHAnsi" w:hAnsiTheme="majorHAnsi" w:cs="Arial"/>
          <w:b/>
        </w:rPr>
      </w:pPr>
      <w:r w:rsidRPr="00CD3E97">
        <w:rPr>
          <w:rFonts w:asciiTheme="majorHAnsi" w:hAnsiTheme="majorHAnsi" w:cs="Arial"/>
          <w:b/>
        </w:rPr>
        <w:t>UE : UEM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Répartition du volume horaire de l’UE et de ses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Cours :  22h30 </w:t>
            </w:r>
          </w:p>
          <w:p w:rsidR="0067117C" w:rsidRPr="00CD3E97" w:rsidRDefault="0067117C" w:rsidP="00F91B6D">
            <w:pPr>
              <w:rPr>
                <w:rFonts w:asciiTheme="majorHAnsi" w:hAnsiTheme="majorHAnsi" w:cs="Arial"/>
              </w:rPr>
            </w:pPr>
            <w:r w:rsidRPr="00CD3E97">
              <w:rPr>
                <w:rFonts w:asciiTheme="majorHAnsi" w:hAnsiTheme="majorHAnsi" w:cs="Arial"/>
              </w:rPr>
              <w:t>TD :        00h00</w:t>
            </w:r>
          </w:p>
          <w:p w:rsidR="0067117C" w:rsidRPr="00CD3E97" w:rsidRDefault="0067117C" w:rsidP="00F91B6D">
            <w:pPr>
              <w:rPr>
                <w:rFonts w:asciiTheme="majorHAnsi" w:hAnsiTheme="majorHAnsi" w:cs="Arial"/>
              </w:rPr>
            </w:pPr>
            <w:r w:rsidRPr="00CD3E97">
              <w:rPr>
                <w:rFonts w:asciiTheme="majorHAnsi" w:hAnsiTheme="majorHAnsi" w:cs="Arial"/>
              </w:rPr>
              <w:t>TP:          112h30</w:t>
            </w:r>
          </w:p>
          <w:p w:rsidR="0067117C" w:rsidRPr="00CD3E97" w:rsidRDefault="0067117C" w:rsidP="00F91B6D">
            <w:pPr>
              <w:rPr>
                <w:rFonts w:asciiTheme="majorHAnsi" w:hAnsiTheme="majorHAnsi" w:cs="Arial"/>
              </w:rPr>
            </w:pPr>
            <w:r w:rsidRPr="00CD3E97">
              <w:rPr>
                <w:rFonts w:asciiTheme="majorHAnsi" w:hAnsiTheme="majorHAnsi" w:cs="Arial"/>
              </w:rPr>
              <w:t>Travail personnel :  120h00</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UEM 2.2                                   Crédits : 09</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1 :   </w:t>
            </w:r>
            <w:r w:rsidRPr="00CD3E97">
              <w:rPr>
                <w:rFonts w:asciiTheme="majorHAnsi" w:eastAsia="Times New Roman" w:hAnsiTheme="majorHAnsi"/>
                <w:lang w:eastAsia="en-US"/>
              </w:rPr>
              <w:t>Mesures électriques et électroniques</w:t>
            </w:r>
          </w:p>
          <w:p w:rsidR="0067117C" w:rsidRPr="00CD3E97" w:rsidRDefault="0067117C" w:rsidP="00F91B6D">
            <w:pPr>
              <w:rPr>
                <w:rFonts w:asciiTheme="majorHAnsi" w:hAnsiTheme="majorHAnsi" w:cs="Arial"/>
              </w:rPr>
            </w:pPr>
            <w:r w:rsidRPr="00CD3E97">
              <w:rPr>
                <w:rFonts w:asciiTheme="majorHAnsi" w:hAnsiTheme="majorHAnsi" w:cs="Arial"/>
              </w:rPr>
              <w:t>Crédits :             3</w:t>
            </w:r>
          </w:p>
          <w:p w:rsidR="0067117C" w:rsidRPr="00CD3E97" w:rsidRDefault="0067117C" w:rsidP="00F91B6D">
            <w:pPr>
              <w:rPr>
                <w:rFonts w:asciiTheme="majorHAnsi" w:hAnsiTheme="majorHAnsi" w:cs="Arial"/>
              </w:rPr>
            </w:pPr>
            <w:r w:rsidRPr="00CD3E97">
              <w:rPr>
                <w:rFonts w:asciiTheme="majorHAnsi" w:hAnsiTheme="majorHAnsi" w:cs="Arial"/>
              </w:rPr>
              <w:t>Coefficient :      2</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2 :   </w:t>
            </w:r>
            <w:r w:rsidRPr="00CD3E97">
              <w:rPr>
                <w:rFonts w:asciiTheme="majorHAnsi" w:eastAsia="Times New Roman" w:hAnsiTheme="majorHAnsi"/>
                <w:lang w:eastAsia="en-US"/>
              </w:rPr>
              <w:t>TP Logique combinatoire et séquentielle</w:t>
            </w:r>
            <w:r w:rsidRPr="00CD3E97">
              <w:rPr>
                <w:rFonts w:asciiTheme="majorHAnsi" w:hAnsiTheme="majorHAnsi" w:cs="Arial"/>
              </w:rPr>
              <w:t xml:space="preserve"> </w:t>
            </w:r>
          </w:p>
          <w:p w:rsidR="0067117C" w:rsidRPr="00CD3E97" w:rsidRDefault="0067117C" w:rsidP="00F91B6D">
            <w:pPr>
              <w:rPr>
                <w:rFonts w:asciiTheme="majorHAnsi" w:hAnsiTheme="majorHAnsi" w:cs="Arial"/>
              </w:rPr>
            </w:pPr>
            <w:r w:rsidRPr="00CD3E97">
              <w:rPr>
                <w:rFonts w:asciiTheme="majorHAnsi" w:hAnsiTheme="majorHAnsi" w:cs="Arial"/>
              </w:rPr>
              <w:t>Crédits :              2</w:t>
            </w:r>
          </w:p>
          <w:p w:rsidR="0067117C" w:rsidRPr="00CD3E97" w:rsidRDefault="0067117C" w:rsidP="00F91B6D">
            <w:pPr>
              <w:rPr>
                <w:rFonts w:asciiTheme="majorHAnsi" w:hAnsiTheme="majorHAnsi" w:cs="Arial"/>
              </w:rPr>
            </w:pPr>
            <w:r w:rsidRPr="00CD3E97">
              <w:rPr>
                <w:rFonts w:asciiTheme="majorHAnsi" w:hAnsiTheme="majorHAnsi" w:cs="Arial"/>
              </w:rPr>
              <w:t>Coefficient :       1</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3 :   </w:t>
            </w:r>
            <w:r w:rsidRPr="00CD3E97">
              <w:rPr>
                <w:rFonts w:asciiTheme="majorHAnsi" w:eastAsia="Times New Roman" w:hAnsiTheme="majorHAnsi"/>
                <w:lang w:eastAsia="en-US"/>
              </w:rPr>
              <w:t xml:space="preserve">TP Systèmes Asservis Linéaires et Continus </w:t>
            </w:r>
            <w:r w:rsidRPr="00CD3E97">
              <w:rPr>
                <w:rFonts w:asciiTheme="majorHAnsi" w:hAnsiTheme="majorHAnsi" w:cs="Arial"/>
              </w:rPr>
              <w:t xml:space="preserve">                </w:t>
            </w:r>
          </w:p>
          <w:p w:rsidR="0067117C" w:rsidRPr="00CD3E97" w:rsidRDefault="0067117C" w:rsidP="00F91B6D">
            <w:pPr>
              <w:rPr>
                <w:rFonts w:asciiTheme="majorHAnsi" w:hAnsiTheme="majorHAnsi" w:cs="Arial"/>
              </w:rPr>
            </w:pPr>
            <w:r w:rsidRPr="00CD3E97">
              <w:rPr>
                <w:rFonts w:asciiTheme="majorHAnsi" w:hAnsiTheme="majorHAnsi" w:cs="Arial"/>
              </w:rPr>
              <w:t>Crédits :              2</w:t>
            </w:r>
          </w:p>
          <w:p w:rsidR="0067117C" w:rsidRPr="00CD3E97" w:rsidRDefault="0067117C" w:rsidP="00F91B6D">
            <w:pPr>
              <w:rPr>
                <w:rFonts w:asciiTheme="majorHAnsi" w:hAnsiTheme="majorHAnsi" w:cs="Arial"/>
              </w:rPr>
            </w:pPr>
            <w:r w:rsidRPr="00CD3E97">
              <w:rPr>
                <w:rFonts w:asciiTheme="majorHAnsi" w:hAnsiTheme="majorHAnsi" w:cs="Arial"/>
              </w:rPr>
              <w:t>Coefficient :       1</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4 :   </w:t>
            </w:r>
            <w:r w:rsidRPr="00CD3E97">
              <w:rPr>
                <w:rFonts w:asciiTheme="majorHAnsi" w:eastAsia="Times New Roman" w:hAnsiTheme="majorHAnsi"/>
                <w:lang w:eastAsia="en-US"/>
              </w:rPr>
              <w:t>TP Méthodes numériques</w:t>
            </w:r>
          </w:p>
          <w:p w:rsidR="0067117C" w:rsidRPr="00CD3E97" w:rsidRDefault="0067117C" w:rsidP="00F91B6D">
            <w:pPr>
              <w:rPr>
                <w:rFonts w:asciiTheme="majorHAnsi" w:hAnsiTheme="majorHAnsi" w:cs="Arial"/>
              </w:rPr>
            </w:pPr>
            <w:r w:rsidRPr="00CD3E97">
              <w:rPr>
                <w:rFonts w:asciiTheme="majorHAnsi" w:hAnsiTheme="majorHAnsi" w:cs="Arial"/>
              </w:rPr>
              <w:t>Crédits :              2</w:t>
            </w:r>
          </w:p>
          <w:p w:rsidR="0067117C" w:rsidRPr="00CD3E97" w:rsidRDefault="0067117C" w:rsidP="00F91B6D">
            <w:pPr>
              <w:rPr>
                <w:rFonts w:asciiTheme="majorHAnsi" w:hAnsiTheme="majorHAnsi" w:cs="Arial"/>
              </w:rPr>
            </w:pPr>
            <w:r w:rsidRPr="00CD3E97">
              <w:rPr>
                <w:rFonts w:asciiTheme="majorHAnsi" w:hAnsiTheme="majorHAnsi" w:cs="Arial"/>
              </w:rPr>
              <w:t>Coefficient :       1</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Mode d'évaluation (continu ou examen)</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r w:rsidRPr="00CD3E97">
              <w:rPr>
                <w:rFonts w:asciiTheme="majorHAnsi" w:hAnsiTheme="majorHAnsi" w:cs="Arial"/>
              </w:rPr>
              <w:t>Continu : 40 %  et 100%</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Examen : 60 % et  00 %</w:t>
            </w: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Description des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b/>
                <w:bCs/>
                <w:lang w:eastAsia="fr-FR"/>
              </w:rPr>
            </w:pPr>
            <w:r w:rsidRPr="00CD3E97">
              <w:rPr>
                <w:rFonts w:asciiTheme="majorHAnsi" w:eastAsia="Times New Roman" w:hAnsiTheme="majorHAnsi"/>
                <w:b/>
                <w:bCs/>
                <w:lang w:eastAsia="en-US"/>
              </w:rPr>
              <w:t>Mesures électriques et électroniques</w:t>
            </w:r>
            <w:r w:rsidRPr="00CD3E97">
              <w:rPr>
                <w:rFonts w:asciiTheme="majorHAnsi" w:hAnsiTheme="majorHAnsi"/>
                <w:b/>
                <w:bCs/>
                <w:lang w:eastAsia="fr-FR"/>
              </w:rPr>
              <w:t> :</w:t>
            </w:r>
          </w:p>
          <w:p w:rsidR="0067117C" w:rsidRPr="00CD3E97" w:rsidRDefault="0067117C" w:rsidP="00F91B6D">
            <w:pPr>
              <w:jc w:val="lowKashida"/>
              <w:rPr>
                <w:rFonts w:asciiTheme="majorHAnsi" w:hAnsiTheme="majorHAnsi" w:cstheme="majorBidi"/>
              </w:rPr>
            </w:pPr>
            <w:r w:rsidRPr="00CD3E97">
              <w:rPr>
                <w:rFonts w:asciiTheme="majorHAnsi" w:hAnsiTheme="majorHAnsi" w:cstheme="majorBidi"/>
              </w:rPr>
              <w:t>Initier l'étudiant aux techniques de mesure des grandeurs électriques et électroniques. Le familiariser à l’utilisation des appareils de mesures analogiques et numériques.</w:t>
            </w:r>
          </w:p>
          <w:p w:rsidR="0067117C" w:rsidRPr="00CD3E97" w:rsidRDefault="0067117C" w:rsidP="00F91B6D">
            <w:pPr>
              <w:jc w:val="both"/>
              <w:rPr>
                <w:rFonts w:asciiTheme="majorHAnsi" w:hAnsiTheme="majorHAnsi" w:cs="Arial"/>
                <w:b/>
                <w:bCs/>
              </w:rPr>
            </w:pPr>
            <w:r w:rsidRPr="00CD3E97">
              <w:rPr>
                <w:rFonts w:asciiTheme="majorHAnsi" w:eastAsia="Times New Roman" w:hAnsiTheme="majorHAnsi"/>
                <w:b/>
                <w:bCs/>
                <w:lang w:eastAsia="en-US"/>
              </w:rPr>
              <w:t>TP Logique combinatoire et séquentielle</w:t>
            </w:r>
            <w:r w:rsidRPr="00CD3E97">
              <w:rPr>
                <w:rFonts w:asciiTheme="majorHAnsi" w:hAnsiTheme="majorHAnsi" w:cs="Arial"/>
                <w:b/>
                <w:bCs/>
              </w:rPr>
              <w:t> :</w:t>
            </w:r>
          </w:p>
          <w:p w:rsidR="0067117C" w:rsidRPr="00CD3E97" w:rsidRDefault="0067117C" w:rsidP="00F91B6D">
            <w:pPr>
              <w:jc w:val="both"/>
              <w:rPr>
                <w:rFonts w:asciiTheme="majorHAnsi" w:hAnsiTheme="majorHAnsi" w:cstheme="majorBidi"/>
                <w:bCs/>
              </w:rPr>
            </w:pPr>
            <w:r w:rsidRPr="00CD3E97">
              <w:rPr>
                <w:rFonts w:asciiTheme="majorHAnsi" w:hAnsiTheme="majorHAnsi" w:cstheme="majorBidi"/>
                <w:bCs/>
              </w:rPr>
              <w:t>Consolider les connaissances acquises  pendant le cours de la matière "</w:t>
            </w:r>
            <w:r w:rsidRPr="00CD3E97">
              <w:rPr>
                <w:rFonts w:asciiTheme="majorHAnsi" w:hAnsiTheme="majorHAnsi" w:cstheme="majorBidi"/>
              </w:rPr>
              <w:t>Logique Combinatoire et Séquentielle</w:t>
            </w:r>
            <w:r w:rsidRPr="00CD3E97">
              <w:rPr>
                <w:rFonts w:asciiTheme="majorHAnsi" w:hAnsiTheme="majorHAnsi" w:cstheme="majorBidi"/>
                <w:bCs/>
              </w:rPr>
              <w:t>" par des travaux pratiques  pour mieux comprendre et assimiler le contenu de cette matière.</w:t>
            </w:r>
          </w:p>
          <w:p w:rsidR="0067117C" w:rsidRPr="00CD3E97" w:rsidRDefault="0067117C" w:rsidP="00F91B6D">
            <w:pPr>
              <w:jc w:val="both"/>
              <w:rPr>
                <w:rFonts w:asciiTheme="majorHAnsi" w:hAnsiTheme="majorHAnsi" w:cs="Arial"/>
                <w:b/>
                <w:bCs/>
              </w:rPr>
            </w:pPr>
            <w:r w:rsidRPr="00CD3E97">
              <w:rPr>
                <w:rFonts w:asciiTheme="majorHAnsi" w:eastAsia="Times New Roman" w:hAnsiTheme="majorHAnsi"/>
                <w:b/>
                <w:bCs/>
                <w:lang w:eastAsia="en-US"/>
              </w:rPr>
              <w:t xml:space="preserve">TP Systèmes Asservis Linéaires et Continus </w:t>
            </w:r>
            <w:r w:rsidRPr="00CD3E97">
              <w:rPr>
                <w:rFonts w:asciiTheme="majorHAnsi" w:hAnsiTheme="majorHAnsi" w:cs="Arial"/>
                <w:b/>
                <w:bCs/>
              </w:rPr>
              <w:t>:</w:t>
            </w:r>
          </w:p>
          <w:p w:rsidR="0067117C" w:rsidRPr="00CD3E97" w:rsidRDefault="0067117C" w:rsidP="003A3BA9">
            <w:pPr>
              <w:rPr>
                <w:rFonts w:asciiTheme="majorHAnsi" w:hAnsiTheme="majorHAnsi" w:cs="Arial"/>
                <w:b/>
                <w:bCs/>
              </w:rPr>
            </w:pPr>
            <w:r w:rsidRPr="00CD3E97">
              <w:rPr>
                <w:rFonts w:asciiTheme="majorHAnsi" w:hAnsiTheme="majorHAnsi" w:cs="Arial"/>
              </w:rPr>
              <w:t xml:space="preserve"> </w:t>
            </w:r>
            <w:r w:rsidRPr="00CD3E97">
              <w:rPr>
                <w:rFonts w:asciiTheme="majorHAnsi" w:eastAsia="Times New Roman" w:hAnsiTheme="majorHAnsi"/>
                <w:b/>
                <w:bCs/>
                <w:lang w:eastAsia="en-US"/>
              </w:rPr>
              <w:t>TP Méthodes numériques :</w:t>
            </w:r>
          </w:p>
          <w:p w:rsidR="0067117C" w:rsidRPr="00CD3E97" w:rsidRDefault="0067117C" w:rsidP="003A3BA9">
            <w:pPr>
              <w:autoSpaceDE w:val="0"/>
              <w:autoSpaceDN w:val="0"/>
              <w:adjustRightInd w:val="0"/>
              <w:jc w:val="both"/>
              <w:rPr>
                <w:rFonts w:asciiTheme="majorHAnsi" w:hAnsiTheme="majorHAnsi" w:cs="Arial"/>
                <w:b/>
              </w:rPr>
            </w:pPr>
            <w:r w:rsidRPr="00CD3E97">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CD3E97">
              <w:rPr>
                <w:rFonts w:asciiTheme="majorHAnsi" w:hAnsiTheme="majorHAnsi" w:cs="Arial"/>
                <w:bCs/>
              </w:rPr>
              <w:t>matlab</w:t>
            </w:r>
            <w:proofErr w:type="spellEnd"/>
            <w:r w:rsidRPr="00CD3E97">
              <w:rPr>
                <w:rFonts w:asciiTheme="majorHAnsi" w:hAnsiTheme="majorHAnsi" w:cs="Arial"/>
                <w:bCs/>
              </w:rPr>
              <w:t xml:space="preserve">, </w:t>
            </w:r>
            <w:proofErr w:type="spellStart"/>
            <w:r w:rsidRPr="00CD3E97">
              <w:rPr>
                <w:rFonts w:asciiTheme="majorHAnsi" w:hAnsiTheme="majorHAnsi" w:cs="Arial"/>
                <w:bCs/>
              </w:rPr>
              <w:t>scilab</w:t>
            </w:r>
            <w:proofErr w:type="spellEnd"/>
            <w:r w:rsidRPr="00CD3E97">
              <w:rPr>
                <w:rFonts w:asciiTheme="majorHAnsi" w:hAnsiTheme="majorHAnsi" w:cs="Arial"/>
                <w:bCs/>
              </w:rPr>
              <w:t>…).</w:t>
            </w:r>
          </w:p>
        </w:tc>
      </w:tr>
    </w:tbl>
    <w:p w:rsidR="0067117C" w:rsidRPr="00CD3E97" w:rsidRDefault="0067117C" w:rsidP="0067117C">
      <w:pPr>
        <w:rPr>
          <w:rFonts w:asciiTheme="majorHAnsi" w:hAnsiTheme="majorHAnsi" w:cs="Arial"/>
          <w:b/>
        </w:rPr>
      </w:pPr>
      <w:r w:rsidRPr="00CD3E97">
        <w:rPr>
          <w:rFonts w:asciiTheme="majorHAnsi" w:hAnsiTheme="majorHAnsi" w:cs="Arial"/>
        </w:rPr>
        <w:br w:type="page"/>
      </w:r>
      <w:r w:rsidRPr="00CD3E97">
        <w:rPr>
          <w:rFonts w:asciiTheme="majorHAnsi" w:hAnsiTheme="majorHAnsi" w:cs="Arial"/>
          <w:b/>
        </w:rPr>
        <w:t>Semestre : 4</w:t>
      </w:r>
    </w:p>
    <w:p w:rsidR="0067117C" w:rsidRPr="00CD3E97" w:rsidRDefault="0067117C" w:rsidP="0067117C">
      <w:pPr>
        <w:spacing w:line="276" w:lineRule="auto"/>
        <w:jc w:val="both"/>
        <w:rPr>
          <w:rFonts w:asciiTheme="majorHAnsi" w:hAnsiTheme="majorHAnsi" w:cs="Arial"/>
          <w:b/>
        </w:rPr>
      </w:pPr>
      <w:r w:rsidRPr="00CD3E97">
        <w:rPr>
          <w:rFonts w:asciiTheme="majorHAnsi" w:hAnsiTheme="majorHAnsi" w:cs="Arial"/>
          <w:b/>
        </w:rPr>
        <w:t>UE : UED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Répartition du volume horaire de l’UE et de ses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Cours :    45h00  </w:t>
            </w:r>
          </w:p>
          <w:p w:rsidR="0067117C" w:rsidRPr="00CD3E97" w:rsidRDefault="0067117C" w:rsidP="00F91B6D">
            <w:pPr>
              <w:rPr>
                <w:rFonts w:asciiTheme="majorHAnsi" w:hAnsiTheme="majorHAnsi" w:cs="Arial"/>
              </w:rPr>
            </w:pPr>
            <w:r w:rsidRPr="00CD3E97">
              <w:rPr>
                <w:rFonts w:asciiTheme="majorHAnsi" w:hAnsiTheme="majorHAnsi" w:cs="Arial"/>
              </w:rPr>
              <w:t xml:space="preserve">TD :          00h00      </w:t>
            </w:r>
          </w:p>
          <w:p w:rsidR="0067117C" w:rsidRPr="00CD3E97" w:rsidRDefault="0067117C" w:rsidP="00F91B6D">
            <w:pPr>
              <w:rPr>
                <w:rFonts w:asciiTheme="majorHAnsi" w:hAnsiTheme="majorHAnsi" w:cs="Arial"/>
              </w:rPr>
            </w:pPr>
            <w:r w:rsidRPr="00CD3E97">
              <w:rPr>
                <w:rFonts w:asciiTheme="majorHAnsi" w:hAnsiTheme="majorHAnsi" w:cs="Arial"/>
              </w:rPr>
              <w:t xml:space="preserve">TP:            00h00      </w:t>
            </w:r>
          </w:p>
          <w:p w:rsidR="0067117C" w:rsidRPr="00CD3E97" w:rsidRDefault="0067117C" w:rsidP="00F91B6D">
            <w:pPr>
              <w:rPr>
                <w:rFonts w:asciiTheme="majorHAnsi" w:hAnsiTheme="majorHAnsi" w:cs="Arial"/>
              </w:rPr>
            </w:pPr>
            <w:r w:rsidRPr="00CD3E97">
              <w:rPr>
                <w:rFonts w:asciiTheme="majorHAnsi" w:hAnsiTheme="majorHAnsi" w:cs="Arial"/>
              </w:rPr>
              <w:t>Travail personnel :  05h00</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UED 2.2                                    crédits : 02</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1 :   </w:t>
            </w:r>
            <w:r w:rsidRPr="00CD3E97">
              <w:rPr>
                <w:rFonts w:asciiTheme="majorHAnsi" w:eastAsia="Times New Roman" w:hAnsiTheme="majorHAnsi"/>
                <w:lang w:eastAsia="en-US"/>
              </w:rPr>
              <w:t>Architecture des Systèmes Automatisés</w:t>
            </w:r>
          </w:p>
          <w:p w:rsidR="0067117C" w:rsidRPr="00CD3E97" w:rsidRDefault="0067117C" w:rsidP="00F91B6D">
            <w:pPr>
              <w:rPr>
                <w:rFonts w:asciiTheme="majorHAnsi" w:hAnsiTheme="majorHAnsi" w:cs="Arial"/>
              </w:rPr>
            </w:pPr>
            <w:r w:rsidRPr="00CD3E97">
              <w:rPr>
                <w:rFonts w:asciiTheme="majorHAnsi" w:hAnsiTheme="majorHAnsi" w:cs="Arial"/>
              </w:rPr>
              <w:t>Crédits :             1</w:t>
            </w:r>
          </w:p>
          <w:p w:rsidR="0067117C" w:rsidRPr="00CD3E97" w:rsidRDefault="0067117C" w:rsidP="00F91B6D">
            <w:pPr>
              <w:rPr>
                <w:rFonts w:asciiTheme="majorHAnsi" w:hAnsiTheme="majorHAnsi" w:cs="Arial"/>
              </w:rPr>
            </w:pPr>
            <w:r w:rsidRPr="00CD3E97">
              <w:rPr>
                <w:rFonts w:asciiTheme="majorHAnsi" w:hAnsiTheme="majorHAnsi" w:cs="Arial"/>
              </w:rPr>
              <w:t>Coefficient :      1</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2 :   </w:t>
            </w:r>
            <w:r w:rsidRPr="00CD3E97">
              <w:rPr>
                <w:rFonts w:asciiTheme="majorHAnsi" w:eastAsia="Times New Roman" w:hAnsiTheme="majorHAnsi"/>
                <w:lang w:eastAsia="en-US"/>
              </w:rPr>
              <w:t>Sécurité électrique</w:t>
            </w:r>
          </w:p>
          <w:p w:rsidR="0067117C" w:rsidRPr="00CD3E97" w:rsidRDefault="0067117C" w:rsidP="00F91B6D">
            <w:pPr>
              <w:rPr>
                <w:rFonts w:asciiTheme="majorHAnsi" w:hAnsiTheme="majorHAnsi" w:cs="Arial"/>
              </w:rPr>
            </w:pPr>
            <w:r w:rsidRPr="00CD3E97">
              <w:rPr>
                <w:rFonts w:asciiTheme="majorHAnsi" w:hAnsiTheme="majorHAnsi" w:cs="Arial"/>
              </w:rPr>
              <w:t>Crédits :              1</w:t>
            </w:r>
          </w:p>
          <w:p w:rsidR="0067117C" w:rsidRPr="00CD3E97" w:rsidRDefault="0067117C" w:rsidP="00F91B6D">
            <w:pPr>
              <w:rPr>
                <w:rFonts w:asciiTheme="majorHAnsi" w:hAnsiTheme="majorHAnsi" w:cs="Arial"/>
              </w:rPr>
            </w:pPr>
            <w:r w:rsidRPr="00CD3E97">
              <w:rPr>
                <w:rFonts w:asciiTheme="majorHAnsi" w:hAnsiTheme="majorHAnsi" w:cs="Arial"/>
              </w:rPr>
              <w:t>Coefficient :       1</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Mode d'évaluation (continu ou examen)</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Examen : 100 % </w:t>
            </w: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Description des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b/>
                <w:bCs/>
              </w:rPr>
            </w:pPr>
            <w:r w:rsidRPr="00CD3E97">
              <w:rPr>
                <w:rFonts w:asciiTheme="majorHAnsi" w:eastAsia="Times New Roman" w:hAnsiTheme="majorHAnsi"/>
                <w:b/>
                <w:bCs/>
                <w:lang w:eastAsia="en-US"/>
              </w:rPr>
              <w:t xml:space="preserve">Architecture des Systèmes Automatisés </w:t>
            </w:r>
            <w:r w:rsidRPr="00CD3E97">
              <w:rPr>
                <w:rFonts w:asciiTheme="majorHAnsi" w:hAnsiTheme="majorHAnsi" w:cs="Arial"/>
                <w:b/>
                <w:bCs/>
              </w:rPr>
              <w:t xml:space="preserve">: </w:t>
            </w:r>
          </w:p>
          <w:p w:rsidR="0067117C" w:rsidRPr="00CD3E97" w:rsidRDefault="0067117C" w:rsidP="00F91B6D">
            <w:pPr>
              <w:rPr>
                <w:rFonts w:asciiTheme="majorHAnsi" w:hAnsiTheme="majorHAnsi"/>
              </w:rPr>
            </w:pPr>
            <w:r w:rsidRPr="00CD3E97">
              <w:rPr>
                <w:rFonts w:asciiTheme="majorHAnsi" w:hAnsiTheme="majorHAnsi"/>
              </w:rPr>
              <w:t>Permettre à l’étudiant d’être à même capable d’identifier les différentes parties  d’un  système automatique</w:t>
            </w:r>
          </w:p>
          <w:p w:rsidR="0067117C" w:rsidRPr="00CD3E97" w:rsidRDefault="0067117C" w:rsidP="00F91B6D">
            <w:pPr>
              <w:jc w:val="both"/>
              <w:rPr>
                <w:rFonts w:asciiTheme="majorHAnsi" w:hAnsiTheme="majorHAnsi" w:cstheme="majorBidi"/>
                <w:bCs/>
              </w:rPr>
            </w:pPr>
          </w:p>
          <w:p w:rsidR="0067117C" w:rsidRPr="00CD3E97" w:rsidRDefault="0067117C" w:rsidP="00F91B6D">
            <w:pPr>
              <w:rPr>
                <w:rFonts w:asciiTheme="majorHAnsi" w:hAnsiTheme="majorHAnsi" w:cs="Arial"/>
                <w:b/>
                <w:bCs/>
              </w:rPr>
            </w:pPr>
            <w:r w:rsidRPr="00CD3E97">
              <w:rPr>
                <w:rFonts w:asciiTheme="majorHAnsi" w:eastAsia="Times New Roman" w:hAnsiTheme="majorHAnsi"/>
                <w:b/>
                <w:bCs/>
                <w:lang w:eastAsia="en-US"/>
              </w:rPr>
              <w:t xml:space="preserve">Sécurité électrique </w:t>
            </w:r>
            <w:r w:rsidRPr="00CD3E97">
              <w:rPr>
                <w:rFonts w:asciiTheme="majorHAnsi" w:hAnsiTheme="majorHAnsi" w:cs="Arial"/>
                <w:b/>
                <w:bCs/>
              </w:rPr>
              <w:t>:</w:t>
            </w:r>
          </w:p>
          <w:p w:rsidR="0067117C" w:rsidRPr="00CD3E97" w:rsidRDefault="0067117C" w:rsidP="00F91B6D">
            <w:pPr>
              <w:jc w:val="both"/>
              <w:rPr>
                <w:rFonts w:asciiTheme="majorHAnsi" w:hAnsiTheme="majorHAnsi" w:cs="Arial"/>
                <w:b/>
              </w:rPr>
            </w:pPr>
            <w:r w:rsidRPr="00CD3E97">
              <w:rPr>
                <w:rFonts w:asciiTheme="majorHAnsi" w:hAnsiTheme="majorHAnsi" w:cs="Arial"/>
              </w:rPr>
              <w:t>La matière a pour objectif d’informer le futur licencié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tc>
      </w:tr>
    </w:tbl>
    <w:p w:rsidR="0067117C" w:rsidRPr="00CD3E97" w:rsidRDefault="0067117C" w:rsidP="0067117C">
      <w:pPr>
        <w:rPr>
          <w:rFonts w:asciiTheme="majorHAnsi" w:hAnsiTheme="majorHAnsi" w:cs="Arial"/>
        </w:rPr>
      </w:pPr>
    </w:p>
    <w:p w:rsidR="0067117C" w:rsidRPr="00CD3E97" w:rsidRDefault="0067117C" w:rsidP="0067117C">
      <w:pPr>
        <w:rPr>
          <w:rFonts w:asciiTheme="majorHAnsi" w:hAnsiTheme="majorHAnsi" w:cs="Arial"/>
          <w:b/>
        </w:rPr>
      </w:pPr>
      <w:r w:rsidRPr="00CD3E97">
        <w:rPr>
          <w:rFonts w:asciiTheme="majorHAnsi" w:hAnsiTheme="majorHAnsi" w:cs="Arial"/>
        </w:rPr>
        <w:br w:type="page"/>
      </w:r>
      <w:r w:rsidRPr="00CD3E97">
        <w:rPr>
          <w:rFonts w:asciiTheme="majorHAnsi" w:hAnsiTheme="majorHAnsi" w:cs="Arial"/>
          <w:b/>
        </w:rPr>
        <w:t>Semestre : 4</w:t>
      </w:r>
    </w:p>
    <w:p w:rsidR="0067117C" w:rsidRPr="00CD3E97" w:rsidRDefault="0067117C" w:rsidP="0067117C">
      <w:pPr>
        <w:spacing w:line="276" w:lineRule="auto"/>
        <w:jc w:val="both"/>
        <w:rPr>
          <w:rFonts w:asciiTheme="majorHAnsi" w:hAnsiTheme="majorHAnsi" w:cs="Arial"/>
          <w:b/>
        </w:rPr>
      </w:pPr>
      <w:r w:rsidRPr="00CD3E97">
        <w:rPr>
          <w:rFonts w:asciiTheme="majorHAnsi" w:hAnsiTheme="majorHAnsi" w:cs="Arial"/>
          <w:b/>
        </w:rPr>
        <w:t>UE : UET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Répartition du volume horaire de l’UE et de ses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Cours :     22h30  </w:t>
            </w:r>
          </w:p>
          <w:p w:rsidR="0067117C" w:rsidRPr="00CD3E97" w:rsidRDefault="0067117C" w:rsidP="00F91B6D">
            <w:pPr>
              <w:rPr>
                <w:rFonts w:asciiTheme="majorHAnsi" w:hAnsiTheme="majorHAnsi" w:cs="Arial"/>
              </w:rPr>
            </w:pPr>
            <w:r w:rsidRPr="00CD3E97">
              <w:rPr>
                <w:rFonts w:asciiTheme="majorHAnsi" w:hAnsiTheme="majorHAnsi" w:cs="Arial"/>
              </w:rPr>
              <w:t xml:space="preserve">TD :           00h00      </w:t>
            </w:r>
          </w:p>
          <w:p w:rsidR="0067117C" w:rsidRPr="00CD3E97" w:rsidRDefault="0067117C" w:rsidP="00F91B6D">
            <w:pPr>
              <w:rPr>
                <w:rFonts w:asciiTheme="majorHAnsi" w:hAnsiTheme="majorHAnsi" w:cs="Arial"/>
              </w:rPr>
            </w:pPr>
            <w:r w:rsidRPr="00CD3E97">
              <w:rPr>
                <w:rFonts w:asciiTheme="majorHAnsi" w:hAnsiTheme="majorHAnsi" w:cs="Arial"/>
              </w:rPr>
              <w:t xml:space="preserve">TP:            00h00      </w:t>
            </w:r>
          </w:p>
          <w:p w:rsidR="0067117C" w:rsidRPr="00CD3E97" w:rsidRDefault="0067117C" w:rsidP="00F91B6D">
            <w:pPr>
              <w:rPr>
                <w:rFonts w:asciiTheme="majorHAnsi" w:hAnsiTheme="majorHAnsi" w:cs="Arial"/>
              </w:rPr>
            </w:pPr>
            <w:r w:rsidRPr="00CD3E97">
              <w:rPr>
                <w:rFonts w:asciiTheme="majorHAnsi" w:hAnsiTheme="majorHAnsi" w:cs="Arial"/>
              </w:rPr>
              <w:t>Travail personnel :  02h30</w:t>
            </w: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UET 2.2                                   crédits : 01</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Matière 1 :   </w:t>
            </w:r>
            <w:r w:rsidRPr="00CD3E97">
              <w:rPr>
                <w:rFonts w:asciiTheme="majorHAnsi" w:eastAsia="Times New Roman" w:hAnsiTheme="majorHAnsi"/>
                <w:lang w:eastAsia="en-US"/>
              </w:rPr>
              <w:t>Techniques d'expression et de communication</w:t>
            </w:r>
          </w:p>
          <w:p w:rsidR="0067117C" w:rsidRPr="00CD3E97" w:rsidRDefault="0067117C" w:rsidP="00F91B6D">
            <w:pPr>
              <w:rPr>
                <w:rFonts w:asciiTheme="majorHAnsi" w:hAnsiTheme="majorHAnsi" w:cs="Arial"/>
              </w:rPr>
            </w:pPr>
            <w:r w:rsidRPr="00CD3E97">
              <w:rPr>
                <w:rFonts w:asciiTheme="majorHAnsi" w:hAnsiTheme="majorHAnsi" w:cs="Arial"/>
              </w:rPr>
              <w:t>Crédits :              1</w:t>
            </w:r>
          </w:p>
          <w:p w:rsidR="0067117C" w:rsidRPr="00CD3E97" w:rsidRDefault="0067117C" w:rsidP="00F91B6D">
            <w:pPr>
              <w:rPr>
                <w:rFonts w:asciiTheme="majorHAnsi" w:hAnsiTheme="majorHAnsi" w:cs="Arial"/>
              </w:rPr>
            </w:pPr>
            <w:r w:rsidRPr="00CD3E97">
              <w:rPr>
                <w:rFonts w:asciiTheme="majorHAnsi" w:hAnsiTheme="majorHAnsi" w:cs="Arial"/>
              </w:rPr>
              <w:t>Coefficient :       1</w:t>
            </w:r>
          </w:p>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Mode d'évaluation (continu ou examen)</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 xml:space="preserve">Examen : 100 % </w:t>
            </w:r>
          </w:p>
        </w:tc>
      </w:tr>
      <w:tr w:rsidR="0067117C" w:rsidRPr="00CD3E97" w:rsidTr="00F91B6D">
        <w:tc>
          <w:tcPr>
            <w:tcW w:w="4428"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rPr>
            </w:pPr>
          </w:p>
          <w:p w:rsidR="0067117C" w:rsidRPr="00CD3E97" w:rsidRDefault="0067117C" w:rsidP="00F91B6D">
            <w:pPr>
              <w:rPr>
                <w:rFonts w:asciiTheme="majorHAnsi" w:hAnsiTheme="majorHAnsi" w:cs="Arial"/>
              </w:rPr>
            </w:pPr>
            <w:r w:rsidRPr="00CD3E97">
              <w:rPr>
                <w:rFonts w:asciiTheme="majorHAnsi" w:hAnsiTheme="majorHAnsi" w:cs="Arial"/>
              </w:rPr>
              <w:t>Description des matières</w:t>
            </w:r>
          </w:p>
          <w:p w:rsidR="0067117C" w:rsidRPr="00CD3E97" w:rsidRDefault="0067117C" w:rsidP="00F91B6D">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67117C" w:rsidRPr="00CD3E97" w:rsidRDefault="0067117C" w:rsidP="00F91B6D">
            <w:pPr>
              <w:rPr>
                <w:rFonts w:asciiTheme="majorHAnsi" w:hAnsiTheme="majorHAnsi" w:cs="Arial"/>
                <w:b/>
              </w:rPr>
            </w:pPr>
          </w:p>
          <w:p w:rsidR="0067117C" w:rsidRPr="00CD3E97" w:rsidRDefault="0067117C" w:rsidP="00F91B6D">
            <w:pPr>
              <w:jc w:val="both"/>
              <w:rPr>
                <w:rFonts w:asciiTheme="majorHAnsi" w:hAnsiTheme="majorHAnsi" w:cs="Arial"/>
              </w:rPr>
            </w:pPr>
            <w:r w:rsidRPr="00CD3E97">
              <w:rPr>
                <w:rFonts w:asciiTheme="majorHAnsi" w:eastAsia="Times New Roman" w:hAnsiTheme="majorHAnsi"/>
                <w:b/>
                <w:bCs/>
                <w:lang w:eastAsia="en-US"/>
              </w:rPr>
              <w:t>Techniques d'expression et de communication</w:t>
            </w:r>
            <w:r w:rsidRPr="00CD3E97">
              <w:rPr>
                <w:rFonts w:asciiTheme="majorHAnsi" w:eastAsia="Times New Roman" w:hAnsiTheme="majorHAnsi"/>
                <w:lang w:eastAsia="en-US"/>
              </w:rPr>
              <w:t xml:space="preserve"> </w:t>
            </w:r>
            <w:r w:rsidRPr="00CD3E97">
              <w:rPr>
                <w:rFonts w:asciiTheme="majorHAnsi" w:hAnsiTheme="majorHAnsi" w:cs="Arial"/>
              </w:rPr>
              <w:t>:</w:t>
            </w:r>
          </w:p>
          <w:p w:rsidR="00984AD0" w:rsidRPr="009D309C" w:rsidRDefault="00984AD0" w:rsidP="00984AD0">
            <w:pPr>
              <w:spacing w:line="276" w:lineRule="auto"/>
              <w:jc w:val="both"/>
              <w:rPr>
                <w:rFonts w:asciiTheme="majorHAnsi" w:eastAsia="Times New Roman" w:hAnsiTheme="majorHAnsi" w:cstheme="minorBidi"/>
                <w:lang w:eastAsia="fr-FR"/>
              </w:rPr>
            </w:pPr>
            <w:r w:rsidRPr="009D309C">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67117C" w:rsidRPr="00CD3E97" w:rsidRDefault="0067117C" w:rsidP="00F91B6D">
            <w:pPr>
              <w:rPr>
                <w:rFonts w:asciiTheme="majorHAnsi" w:hAnsiTheme="majorHAnsi" w:cs="Arial"/>
              </w:rPr>
            </w:pPr>
          </w:p>
        </w:tc>
      </w:tr>
    </w:tbl>
    <w:p w:rsidR="0067117C" w:rsidRPr="002619A2" w:rsidRDefault="0067117C" w:rsidP="0067117C">
      <w:pPr>
        <w:rPr>
          <w:rFonts w:asciiTheme="majorHAnsi" w:hAnsiTheme="majorHAnsi" w:cs="Arial"/>
          <w:color w:val="FF0000"/>
        </w:rPr>
        <w:sectPr w:rsidR="0067117C" w:rsidRPr="002619A2">
          <w:pgSz w:w="11906" w:h="16838"/>
          <w:pgMar w:top="1134" w:right="1134" w:bottom="1134" w:left="1134" w:header="709" w:footer="709" w:gutter="0"/>
          <w:cols w:space="720"/>
        </w:sectPr>
      </w:pPr>
    </w:p>
    <w:p w:rsidR="0067117C" w:rsidRPr="002619A2" w:rsidRDefault="0067117C" w:rsidP="0067117C">
      <w:pPr>
        <w:rPr>
          <w:rFonts w:asciiTheme="majorHAnsi" w:hAnsiTheme="majorHAnsi" w:cs="Arial"/>
          <w:color w:val="FF0000"/>
        </w:rPr>
      </w:pPr>
    </w:p>
    <w:p w:rsidR="0067117C" w:rsidRPr="002619A2" w:rsidRDefault="0067117C" w:rsidP="0067117C">
      <w:pPr>
        <w:rPr>
          <w:rFonts w:asciiTheme="majorHAnsi" w:hAnsiTheme="majorHAnsi" w:cs="Arial"/>
          <w:color w:val="FF0000"/>
        </w:rPr>
      </w:pPr>
    </w:p>
    <w:p w:rsidR="0067117C" w:rsidRPr="002619A2" w:rsidRDefault="0067117C" w:rsidP="0067117C">
      <w:pPr>
        <w:rPr>
          <w:rFonts w:asciiTheme="majorHAnsi" w:hAnsiTheme="majorHAnsi" w:cs="Arial"/>
          <w:color w:val="FF0000"/>
        </w:rPr>
      </w:pPr>
    </w:p>
    <w:p w:rsidR="0067117C" w:rsidRPr="002619A2" w:rsidRDefault="0067117C" w:rsidP="0067117C">
      <w:pPr>
        <w:rPr>
          <w:rFonts w:asciiTheme="majorHAnsi" w:hAnsiTheme="majorHAnsi" w:cs="Arial"/>
          <w:color w:val="FF0000"/>
        </w:rPr>
      </w:pPr>
    </w:p>
    <w:p w:rsidR="0067117C" w:rsidRPr="002619A2" w:rsidRDefault="0067117C" w:rsidP="0067117C">
      <w:pPr>
        <w:rPr>
          <w:rFonts w:asciiTheme="majorHAnsi" w:hAnsiTheme="majorHAnsi" w:cs="Arial"/>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rPr>
          <w:rFonts w:asciiTheme="majorHAnsi" w:hAnsiTheme="majorHAnsi" w:cs="Arial"/>
          <w:b/>
          <w:color w:val="FF0000"/>
        </w:rPr>
      </w:pPr>
    </w:p>
    <w:p w:rsidR="0067117C" w:rsidRPr="007403BE" w:rsidRDefault="0067117C" w:rsidP="0067117C">
      <w:pPr>
        <w:jc w:val="center"/>
        <w:rPr>
          <w:rFonts w:asciiTheme="majorHAnsi" w:hAnsiTheme="majorHAnsi" w:cs="Arial"/>
          <w:b/>
          <w:sz w:val="32"/>
          <w:szCs w:val="32"/>
        </w:rPr>
      </w:pPr>
      <w:r w:rsidRPr="007403BE">
        <w:rPr>
          <w:rFonts w:asciiTheme="majorHAnsi" w:hAnsiTheme="majorHAnsi" w:cs="Arial"/>
          <w:b/>
          <w:sz w:val="32"/>
          <w:szCs w:val="32"/>
        </w:rPr>
        <w:t>III - Programme détaillé par matière</w:t>
      </w:r>
    </w:p>
    <w:p w:rsidR="0067117C" w:rsidRPr="007403BE" w:rsidRDefault="0067117C" w:rsidP="0067117C">
      <w:pPr>
        <w:jc w:val="center"/>
        <w:rPr>
          <w:rFonts w:asciiTheme="majorHAnsi" w:hAnsiTheme="majorHAnsi" w:cs="Arial"/>
          <w:bCs/>
          <w:sz w:val="32"/>
          <w:szCs w:val="32"/>
        </w:rPr>
      </w:pPr>
      <w:r w:rsidRPr="007403BE">
        <w:rPr>
          <w:rFonts w:asciiTheme="majorHAnsi" w:hAnsiTheme="majorHAnsi" w:cs="Arial"/>
          <w:bCs/>
          <w:sz w:val="32"/>
          <w:szCs w:val="32"/>
        </w:rPr>
        <w:t>(1 fiche détaillée par matière)</w:t>
      </w:r>
    </w:p>
    <w:p w:rsidR="0067117C" w:rsidRPr="007403BE" w:rsidRDefault="0067117C" w:rsidP="0067117C">
      <w:pPr>
        <w:jc w:val="center"/>
        <w:rPr>
          <w:rFonts w:asciiTheme="majorHAnsi" w:hAnsiTheme="majorHAnsi" w:cs="Arial"/>
          <w:b/>
          <w:color w:val="FF0000"/>
          <w:sz w:val="32"/>
          <w:szCs w:val="32"/>
        </w:rPr>
      </w:pPr>
    </w:p>
    <w:p w:rsidR="0067117C" w:rsidRPr="007403BE" w:rsidRDefault="0067117C" w:rsidP="0067117C">
      <w:pPr>
        <w:jc w:val="center"/>
        <w:rPr>
          <w:rFonts w:asciiTheme="majorHAnsi" w:hAnsiTheme="majorHAnsi" w:cs="Arial"/>
          <w:b/>
          <w:color w:val="FF0000"/>
          <w:sz w:val="32"/>
          <w:szCs w:val="32"/>
        </w:rPr>
      </w:pPr>
    </w:p>
    <w:p w:rsidR="0067117C" w:rsidRPr="007403BE" w:rsidRDefault="0067117C" w:rsidP="0067117C">
      <w:pPr>
        <w:jc w:val="center"/>
        <w:rPr>
          <w:rFonts w:asciiTheme="majorHAnsi" w:hAnsiTheme="majorHAnsi" w:cs="Arial"/>
          <w:b/>
          <w:color w:val="FF0000"/>
          <w:sz w:val="32"/>
          <w:szCs w:val="32"/>
        </w:rPr>
      </w:pPr>
    </w:p>
    <w:p w:rsidR="0067117C" w:rsidRPr="007403BE" w:rsidRDefault="0067117C" w:rsidP="0067117C">
      <w:pPr>
        <w:jc w:val="center"/>
        <w:rPr>
          <w:rFonts w:asciiTheme="majorHAnsi" w:hAnsiTheme="majorHAnsi" w:cs="Arial"/>
          <w:b/>
          <w:color w:val="FF0000"/>
          <w:sz w:val="32"/>
          <w:szCs w:val="32"/>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jc w:val="center"/>
        <w:rPr>
          <w:rFonts w:asciiTheme="majorHAnsi" w:hAnsiTheme="majorHAnsi" w:cs="Arial"/>
          <w:b/>
          <w:color w:val="FF0000"/>
        </w:rPr>
      </w:pPr>
    </w:p>
    <w:p w:rsidR="0067117C" w:rsidRPr="002619A2" w:rsidRDefault="0067117C" w:rsidP="0067117C">
      <w:pPr>
        <w:spacing w:line="276" w:lineRule="auto"/>
        <w:rPr>
          <w:rFonts w:asciiTheme="majorHAnsi" w:hAnsiTheme="majorHAnsi" w:cs="Arial"/>
          <w:b/>
          <w:color w:val="FF0000"/>
        </w:rPr>
        <w:sectPr w:rsidR="0067117C" w:rsidRPr="002619A2">
          <w:pgSz w:w="16838" w:h="11906" w:orient="landscape"/>
          <w:pgMar w:top="1134" w:right="1134" w:bottom="1134" w:left="1134" w:header="709" w:footer="709" w:gutter="0"/>
          <w:cols w:space="720"/>
        </w:sectPr>
      </w:pPr>
    </w:p>
    <w:p w:rsidR="00FB1C0A" w:rsidRPr="00617998" w:rsidRDefault="00FB1C0A" w:rsidP="00FB1C0A">
      <w:pPr>
        <w:jc w:val="both"/>
        <w:rPr>
          <w:rFonts w:asciiTheme="majorHAnsi" w:hAnsiTheme="majorHAnsi" w:cs="Arial"/>
          <w:b/>
        </w:rPr>
      </w:pPr>
      <w:r w:rsidRPr="00617998">
        <w:rPr>
          <w:rFonts w:asciiTheme="majorHAnsi" w:hAnsiTheme="majorHAnsi" w:cs="Arial"/>
          <w:b/>
        </w:rPr>
        <w:t>Semestre : 4</w:t>
      </w:r>
    </w:p>
    <w:p w:rsidR="00FB1C0A" w:rsidRPr="00617998" w:rsidRDefault="00FB1C0A" w:rsidP="00FB1C0A">
      <w:pPr>
        <w:jc w:val="both"/>
        <w:rPr>
          <w:rFonts w:asciiTheme="majorHAnsi" w:hAnsiTheme="majorHAnsi" w:cs="Arial"/>
          <w:b/>
        </w:rPr>
      </w:pPr>
      <w:r w:rsidRPr="00617998">
        <w:rPr>
          <w:rFonts w:asciiTheme="majorHAnsi" w:hAnsiTheme="majorHAnsi" w:cs="Arial"/>
          <w:b/>
        </w:rPr>
        <w:t>UE : UEF 2.2.1</w:t>
      </w:r>
    </w:p>
    <w:p w:rsidR="007403BE" w:rsidRDefault="00FB1C0A" w:rsidP="007403BE">
      <w:pPr>
        <w:jc w:val="both"/>
        <w:rPr>
          <w:rFonts w:asciiTheme="majorHAnsi" w:hAnsiTheme="majorHAnsi" w:cs="Arial"/>
          <w:bCs/>
        </w:rPr>
      </w:pPr>
      <w:r w:rsidRPr="00617998">
        <w:rPr>
          <w:rFonts w:asciiTheme="majorHAnsi" w:hAnsiTheme="majorHAnsi" w:cs="Arial"/>
          <w:b/>
        </w:rPr>
        <w:t xml:space="preserve">Matière 1 : </w:t>
      </w:r>
      <w:r w:rsidRPr="00617998">
        <w:rPr>
          <w:rFonts w:asciiTheme="majorHAnsi" w:eastAsia="Times New Roman" w:hAnsiTheme="majorHAnsi"/>
          <w:b/>
          <w:bCs/>
          <w:lang w:eastAsia="en-US"/>
        </w:rPr>
        <w:t xml:space="preserve">Systèmes Asservis Linéaires et Continus </w:t>
      </w:r>
      <w:r w:rsidR="007403BE">
        <w:rPr>
          <w:rFonts w:asciiTheme="majorHAnsi" w:eastAsia="Times New Roman" w:hAnsiTheme="majorHAnsi"/>
          <w:b/>
          <w:bCs/>
          <w:lang w:eastAsia="en-US"/>
        </w:rPr>
        <w:t xml:space="preserve">  </w:t>
      </w:r>
      <w:r w:rsidRPr="00617998">
        <w:rPr>
          <w:rFonts w:asciiTheme="majorHAnsi" w:hAnsiTheme="majorHAnsi" w:cs="Arial"/>
          <w:bCs/>
        </w:rPr>
        <w:t xml:space="preserve">(VHS: 67h30, Cours : 3h00, </w:t>
      </w:r>
    </w:p>
    <w:p w:rsidR="00FB1C0A" w:rsidRPr="00617998" w:rsidRDefault="00FB1C0A" w:rsidP="007403BE">
      <w:pPr>
        <w:jc w:val="both"/>
        <w:rPr>
          <w:rFonts w:asciiTheme="majorHAnsi" w:hAnsiTheme="majorHAnsi" w:cs="Arial"/>
        </w:rPr>
      </w:pPr>
      <w:r w:rsidRPr="00617998">
        <w:rPr>
          <w:rFonts w:asciiTheme="majorHAnsi" w:hAnsiTheme="majorHAnsi" w:cs="Arial"/>
          <w:bCs/>
        </w:rPr>
        <w:t>TD : 1h30)</w:t>
      </w:r>
    </w:p>
    <w:p w:rsidR="00FB1C0A" w:rsidRPr="00617998" w:rsidRDefault="00FB1C0A" w:rsidP="003A3BA9">
      <w:pPr>
        <w:jc w:val="both"/>
        <w:rPr>
          <w:rFonts w:asciiTheme="majorHAnsi" w:hAnsiTheme="majorHAnsi" w:cstheme="majorBidi"/>
          <w:i/>
        </w:rPr>
      </w:pPr>
      <w:r w:rsidRPr="00617998">
        <w:rPr>
          <w:rFonts w:asciiTheme="majorHAnsi" w:hAnsiTheme="majorHAnsi" w:cstheme="majorBidi"/>
          <w:b/>
        </w:rPr>
        <w:t>Objectifs de l’enseignement</w:t>
      </w:r>
      <w:r w:rsidRPr="00617998">
        <w:rPr>
          <w:rFonts w:asciiTheme="majorHAnsi" w:hAnsiTheme="majorHAnsi" w:cstheme="majorBidi"/>
        </w:rPr>
        <w:t xml:space="preserve"> </w:t>
      </w:r>
    </w:p>
    <w:p w:rsidR="00FB1C0A" w:rsidRPr="00617998" w:rsidRDefault="00FB1C0A" w:rsidP="003A3BA9">
      <w:pPr>
        <w:jc w:val="center"/>
        <w:rPr>
          <w:rFonts w:asciiTheme="majorHAnsi" w:hAnsiTheme="majorHAnsi" w:cstheme="majorBidi"/>
          <w:i/>
        </w:rPr>
      </w:pPr>
    </w:p>
    <w:p w:rsidR="00FB1C0A" w:rsidRPr="00617998" w:rsidRDefault="00FB1C0A" w:rsidP="00FB1C0A">
      <w:pPr>
        <w:jc w:val="both"/>
        <w:rPr>
          <w:rFonts w:asciiTheme="majorHAnsi" w:hAnsiTheme="majorHAnsi" w:cs="Calibri"/>
          <w:i/>
        </w:rPr>
      </w:pPr>
      <w:r w:rsidRPr="00617998">
        <w:rPr>
          <w:rFonts w:asciiTheme="majorHAnsi" w:hAnsiTheme="majorHAnsi" w:cs="Arial"/>
          <w:snapToGrid w:val="0"/>
        </w:rPr>
        <w:t>Ce cours permettra à l’étudiant d’acquérir des connaissances sur la théorie de la commande des systèmes linéaires continus ainsi que sur les méthodes de représentation et d’analyse</w:t>
      </w:r>
      <w:r w:rsidRPr="00617998">
        <w:rPr>
          <w:rFonts w:asciiTheme="majorHAnsi" w:hAnsiTheme="majorHAnsi"/>
        </w:rPr>
        <w:t>. A la fin du cours, les étudiants seront capables de modéliser, d'analyser et de concevoir des contrôleurs simples pour les systèmes automatisés.</w:t>
      </w:r>
    </w:p>
    <w:p w:rsidR="00FB1C0A" w:rsidRPr="00617998" w:rsidRDefault="00FB1C0A" w:rsidP="00FB1C0A">
      <w:pPr>
        <w:adjustRightInd w:val="0"/>
        <w:ind w:right="252"/>
        <w:jc w:val="both"/>
        <w:rPr>
          <w:rFonts w:asciiTheme="majorHAnsi" w:hAnsiTheme="majorHAnsi" w:cstheme="majorBidi"/>
          <w:strike/>
          <w:color w:val="FF0000"/>
        </w:rPr>
      </w:pPr>
    </w:p>
    <w:p w:rsidR="00FB1C0A" w:rsidRPr="00617998" w:rsidRDefault="00FB1C0A" w:rsidP="003A3BA9">
      <w:pPr>
        <w:jc w:val="both"/>
        <w:rPr>
          <w:rFonts w:asciiTheme="majorHAnsi" w:hAnsiTheme="majorHAnsi" w:cstheme="majorBidi"/>
          <w:i/>
        </w:rPr>
      </w:pPr>
      <w:r w:rsidRPr="00617998">
        <w:rPr>
          <w:rFonts w:asciiTheme="majorHAnsi" w:hAnsiTheme="majorHAnsi" w:cstheme="majorBidi"/>
          <w:b/>
        </w:rPr>
        <w:t xml:space="preserve">Connaissances préalables recommandées </w:t>
      </w:r>
    </w:p>
    <w:p w:rsidR="00FB1C0A" w:rsidRPr="00617998" w:rsidRDefault="00FB1C0A" w:rsidP="00FB1C0A">
      <w:pPr>
        <w:numPr>
          <w:ilvl w:val="0"/>
          <w:numId w:val="35"/>
        </w:numPr>
        <w:jc w:val="both"/>
        <w:rPr>
          <w:rFonts w:asciiTheme="majorHAnsi" w:hAnsiTheme="majorHAnsi" w:cs="Arial"/>
          <w:i/>
        </w:rPr>
      </w:pPr>
      <w:r w:rsidRPr="00617998">
        <w:rPr>
          <w:rFonts w:asciiTheme="majorHAnsi" w:hAnsiTheme="majorHAnsi" w:cs="Arial"/>
        </w:rPr>
        <w:t>Mathématique</w:t>
      </w:r>
      <w:r w:rsidR="00AF3A63">
        <w:rPr>
          <w:rFonts w:asciiTheme="majorHAnsi" w:hAnsiTheme="majorHAnsi" w:cs="Arial"/>
        </w:rPr>
        <w:t>s</w:t>
      </w:r>
      <w:r w:rsidRPr="00617998">
        <w:rPr>
          <w:rFonts w:asciiTheme="majorHAnsi" w:hAnsiTheme="majorHAnsi" w:cs="Arial"/>
        </w:rPr>
        <w:t xml:space="preserve">  de base (Algèbre, analyse, </w:t>
      </w:r>
      <w:r w:rsidRPr="00617998">
        <w:rPr>
          <w:rFonts w:asciiTheme="majorHAnsi" w:hAnsiTheme="majorHAnsi" w:cstheme="majorBidi"/>
        </w:rPr>
        <w:t xml:space="preserve">notamment la manipulation des valeurs complexes, </w:t>
      </w:r>
      <w:r w:rsidRPr="00617998">
        <w:rPr>
          <w:rFonts w:asciiTheme="majorHAnsi" w:hAnsiTheme="majorHAnsi" w:cs="Arial"/>
        </w:rPr>
        <w:t>…)</w:t>
      </w:r>
    </w:p>
    <w:p w:rsidR="00FB1C0A" w:rsidRPr="00617998" w:rsidRDefault="00FB1C0A" w:rsidP="00FB1C0A">
      <w:pPr>
        <w:numPr>
          <w:ilvl w:val="0"/>
          <w:numId w:val="35"/>
        </w:numPr>
        <w:jc w:val="both"/>
        <w:rPr>
          <w:rFonts w:asciiTheme="majorHAnsi" w:hAnsiTheme="majorHAnsi" w:cs="Arial"/>
          <w:i/>
        </w:rPr>
      </w:pPr>
      <w:r w:rsidRPr="00617998">
        <w:rPr>
          <w:rFonts w:asciiTheme="majorHAnsi" w:hAnsiTheme="majorHAnsi" w:cs="Arial"/>
        </w:rPr>
        <w:t xml:space="preserve">Notions fondamentales d’électronique de base </w:t>
      </w:r>
      <w:r w:rsidRPr="00617998">
        <w:rPr>
          <w:rFonts w:asciiTheme="majorHAnsi" w:hAnsiTheme="majorHAnsi" w:cstheme="majorBidi"/>
        </w:rPr>
        <w:t xml:space="preserve">(circuits linéaires) </w:t>
      </w:r>
      <w:r w:rsidRPr="00617998">
        <w:rPr>
          <w:rFonts w:asciiTheme="majorHAnsi" w:hAnsiTheme="majorHAnsi" w:cs="Arial"/>
        </w:rPr>
        <w:t>et  de physique</w:t>
      </w:r>
      <w:r w:rsidRPr="00617998">
        <w:rPr>
          <w:rFonts w:asciiTheme="majorHAnsi" w:hAnsiTheme="majorHAnsi" w:cstheme="majorBidi"/>
        </w:rPr>
        <w:t>.</w:t>
      </w:r>
      <w:r w:rsidRPr="00617998">
        <w:rPr>
          <w:rFonts w:asciiTheme="majorHAnsi" w:hAnsiTheme="majorHAnsi" w:cs="Arial"/>
        </w:rPr>
        <w:t xml:space="preserve">   </w:t>
      </w:r>
    </w:p>
    <w:p w:rsidR="00FB1C0A" w:rsidRPr="00617998" w:rsidRDefault="00FB1C0A" w:rsidP="00FB1C0A">
      <w:pPr>
        <w:jc w:val="both"/>
        <w:rPr>
          <w:rFonts w:asciiTheme="majorHAnsi" w:hAnsiTheme="majorHAnsi" w:cstheme="majorBidi"/>
          <w:i/>
        </w:rPr>
      </w:pPr>
    </w:p>
    <w:p w:rsidR="00FB1C0A" w:rsidRPr="00617998" w:rsidRDefault="00FB1C0A" w:rsidP="00FB1C0A">
      <w:pPr>
        <w:jc w:val="both"/>
        <w:rPr>
          <w:rFonts w:asciiTheme="majorHAnsi" w:hAnsiTheme="majorHAnsi" w:cstheme="majorBidi"/>
          <w:b/>
        </w:rPr>
      </w:pPr>
      <w:r w:rsidRPr="00617998">
        <w:rPr>
          <w:rFonts w:asciiTheme="majorHAnsi" w:hAnsiTheme="majorHAnsi" w:cstheme="majorBidi"/>
          <w:b/>
        </w:rPr>
        <w:t>Contenu de la matière : </w:t>
      </w:r>
    </w:p>
    <w:p w:rsidR="00FB1C0A" w:rsidRPr="00617998" w:rsidRDefault="00FB1C0A" w:rsidP="00FB1C0A">
      <w:pPr>
        <w:jc w:val="both"/>
        <w:rPr>
          <w:rFonts w:asciiTheme="majorHAnsi" w:hAnsiTheme="majorHAnsi" w:cstheme="majorBidi"/>
          <w:b/>
        </w:rPr>
      </w:pPr>
    </w:p>
    <w:p w:rsidR="00FB1C0A" w:rsidRPr="00617998" w:rsidRDefault="00FB1C0A" w:rsidP="00FB1C0A">
      <w:pPr>
        <w:widowControl w:val="0"/>
        <w:jc w:val="both"/>
        <w:rPr>
          <w:rFonts w:asciiTheme="majorHAnsi" w:hAnsiTheme="majorHAnsi" w:cs="Arial"/>
          <w:b/>
          <w:snapToGrid w:val="0"/>
        </w:rPr>
      </w:pPr>
      <w:r w:rsidRPr="00617998">
        <w:rPr>
          <w:rFonts w:asciiTheme="majorHAnsi" w:hAnsiTheme="majorHAnsi" w:cs="Arial"/>
          <w:b/>
          <w:snapToGrid w:val="0"/>
        </w:rPr>
        <w:t>Chapi</w:t>
      </w:r>
      <w:r>
        <w:rPr>
          <w:rFonts w:asciiTheme="majorHAnsi" w:hAnsiTheme="majorHAnsi" w:cs="Arial"/>
          <w:b/>
          <w:snapToGrid w:val="0"/>
        </w:rPr>
        <w:t xml:space="preserve">tre </w:t>
      </w:r>
      <w:r w:rsidRPr="00617998">
        <w:rPr>
          <w:rFonts w:asciiTheme="majorHAnsi" w:hAnsiTheme="majorHAnsi" w:cs="Arial"/>
          <w:b/>
          <w:snapToGrid w:val="0"/>
        </w:rPr>
        <w:t>1 : Généralités sur les systèmes asservis</w:t>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t>2 Semaines</w:t>
      </w:r>
    </w:p>
    <w:p w:rsidR="00FB1C0A" w:rsidRPr="00617998" w:rsidRDefault="00FB1C0A" w:rsidP="00FB1C0A">
      <w:pPr>
        <w:widowControl w:val="0"/>
        <w:jc w:val="both"/>
        <w:rPr>
          <w:rFonts w:asciiTheme="majorHAnsi" w:hAnsiTheme="majorHAnsi" w:cs="Arial"/>
          <w:snapToGrid w:val="0"/>
        </w:rPr>
      </w:pPr>
      <w:r w:rsidRPr="00617998">
        <w:rPr>
          <w:rFonts w:asciiTheme="majorHAnsi" w:eastAsia="Calibri" w:hAnsiTheme="majorHAnsi" w:cs="Arial"/>
          <w:lang w:eastAsia="en-US"/>
        </w:rPr>
        <w:t>Aperçu sur l'historique des systèmes de régulation</w:t>
      </w:r>
      <w:r>
        <w:rPr>
          <w:rFonts w:asciiTheme="majorHAnsi" w:eastAsia="Calibri" w:hAnsiTheme="majorHAnsi" w:cs="Arial"/>
          <w:lang w:eastAsia="en-US"/>
        </w:rPr>
        <w:t xml:space="preserve">, </w:t>
      </w:r>
      <w:r w:rsidRPr="00617998">
        <w:rPr>
          <w:rFonts w:asciiTheme="majorHAnsi" w:eastAsia="Calibri" w:hAnsiTheme="majorHAnsi" w:cs="Arial"/>
          <w:lang w:eastAsia="en-US"/>
        </w:rPr>
        <w:t>Terminologie des systèmes asservis </w:t>
      </w:r>
      <w:r>
        <w:rPr>
          <w:rFonts w:asciiTheme="majorHAnsi" w:eastAsia="Calibri" w:hAnsiTheme="majorHAnsi" w:cs="Arial"/>
          <w:lang w:eastAsia="en-US"/>
        </w:rPr>
        <w:t>(</w:t>
      </w:r>
      <w:r w:rsidRPr="00617998">
        <w:rPr>
          <w:rFonts w:asciiTheme="majorHAnsi" w:eastAsia="Calibri" w:hAnsiTheme="majorHAnsi" w:cs="Arial"/>
          <w:lang w:eastAsia="en-US"/>
        </w:rPr>
        <w:t>perturbation, consigne, commande, sortie, bruit de mesure, écart, poursuite, régulation, correcteur, …)</w:t>
      </w:r>
      <w:r>
        <w:rPr>
          <w:rFonts w:asciiTheme="majorHAnsi" w:eastAsia="Calibri" w:hAnsiTheme="majorHAnsi" w:cs="Arial"/>
          <w:lang w:eastAsia="en-US"/>
        </w:rPr>
        <w:t xml:space="preserve">, </w:t>
      </w:r>
      <w:r w:rsidRPr="00617998">
        <w:rPr>
          <w:rFonts w:asciiTheme="majorHAnsi" w:hAnsiTheme="majorHAnsi" w:cs="Arial"/>
          <w:snapToGrid w:val="0"/>
        </w:rPr>
        <w:t>Fonctions d’autom</w:t>
      </w:r>
      <w:r>
        <w:rPr>
          <w:rFonts w:asciiTheme="majorHAnsi" w:hAnsiTheme="majorHAnsi" w:cs="Arial"/>
          <w:snapToGrid w:val="0"/>
        </w:rPr>
        <w:t>atique (surveillances/sécurité</w:t>
      </w:r>
      <w:r w:rsidRPr="00617998">
        <w:rPr>
          <w:rFonts w:asciiTheme="majorHAnsi" w:hAnsiTheme="majorHAnsi" w:cs="Arial"/>
          <w:snapToGrid w:val="0"/>
        </w:rPr>
        <w:t>, asservissement/régulation</w:t>
      </w:r>
      <w:r>
        <w:rPr>
          <w:rFonts w:asciiTheme="majorHAnsi" w:hAnsiTheme="majorHAnsi" w:cs="Arial"/>
          <w:snapToGrid w:val="0"/>
        </w:rPr>
        <w:t xml:space="preserve">), </w:t>
      </w:r>
      <w:r w:rsidRPr="00617998">
        <w:rPr>
          <w:rFonts w:asciiTheme="majorHAnsi" w:hAnsiTheme="majorHAnsi" w:cs="Arial"/>
          <w:snapToGrid w:val="0"/>
        </w:rPr>
        <w:t>Commande e</w:t>
      </w:r>
      <w:r>
        <w:rPr>
          <w:rFonts w:asciiTheme="majorHAnsi" w:hAnsiTheme="majorHAnsi" w:cs="Arial"/>
          <w:snapToGrid w:val="0"/>
        </w:rPr>
        <w:t xml:space="preserve">n boucle ouverte/ boucle fermée, </w:t>
      </w:r>
      <w:r w:rsidRPr="00617998">
        <w:rPr>
          <w:rFonts w:asciiTheme="majorHAnsi" w:hAnsiTheme="majorHAnsi" w:cs="Arial"/>
          <w:snapToGrid w:val="0"/>
        </w:rPr>
        <w:t xml:space="preserve">Structure </w:t>
      </w:r>
      <w:r>
        <w:rPr>
          <w:rFonts w:asciiTheme="majorHAnsi" w:hAnsiTheme="majorHAnsi" w:cs="Arial"/>
          <w:snapToGrid w:val="0"/>
        </w:rPr>
        <w:t xml:space="preserve">et </w:t>
      </w:r>
      <w:r w:rsidRPr="00617998">
        <w:rPr>
          <w:rFonts w:asciiTheme="majorHAnsi" w:hAnsiTheme="majorHAnsi" w:cs="Arial"/>
          <w:snapToGrid w:val="0"/>
        </w:rPr>
        <w:t xml:space="preserve">organes d’un système de commande. </w:t>
      </w:r>
    </w:p>
    <w:p w:rsidR="00FB1C0A" w:rsidRDefault="00FB1C0A" w:rsidP="00FB1C0A">
      <w:pPr>
        <w:tabs>
          <w:tab w:val="left" w:pos="284"/>
          <w:tab w:val="left" w:pos="426"/>
        </w:tabs>
        <w:jc w:val="both"/>
        <w:rPr>
          <w:rFonts w:asciiTheme="majorHAnsi" w:hAnsiTheme="majorHAnsi" w:cs="Arial"/>
          <w:snapToGrid w:val="0"/>
        </w:rPr>
      </w:pPr>
    </w:p>
    <w:p w:rsidR="00FB1C0A" w:rsidRDefault="00FB1C0A" w:rsidP="00FB1C0A">
      <w:pPr>
        <w:tabs>
          <w:tab w:val="left" w:pos="284"/>
          <w:tab w:val="left" w:pos="426"/>
        </w:tabs>
        <w:jc w:val="both"/>
        <w:rPr>
          <w:rFonts w:asciiTheme="majorHAnsi" w:hAnsiTheme="majorHAnsi" w:cs="Arial"/>
          <w:b/>
          <w:snapToGrid w:val="0"/>
        </w:rPr>
      </w:pPr>
      <w:r w:rsidRPr="00617998">
        <w:rPr>
          <w:rFonts w:asciiTheme="majorHAnsi" w:eastAsia="Calibri" w:hAnsiTheme="majorHAnsi" w:cs="Arial"/>
          <w:b/>
          <w:bCs/>
          <w:lang w:eastAsia="en-US"/>
        </w:rPr>
        <w:t>Chapitre 2 : Transformée</w:t>
      </w:r>
      <w:r>
        <w:rPr>
          <w:rFonts w:asciiTheme="majorHAnsi" w:eastAsia="Calibri" w:hAnsiTheme="majorHAnsi" w:cs="Arial"/>
          <w:b/>
          <w:bCs/>
          <w:lang w:eastAsia="en-US"/>
        </w:rPr>
        <w:t>s</w:t>
      </w:r>
      <w:r w:rsidRPr="00617998">
        <w:rPr>
          <w:rFonts w:asciiTheme="majorHAnsi" w:eastAsia="Calibri" w:hAnsiTheme="majorHAnsi" w:cs="Arial"/>
          <w:b/>
          <w:bCs/>
          <w:lang w:eastAsia="en-US"/>
        </w:rPr>
        <w:t xml:space="preserve"> de Laplace et </w:t>
      </w:r>
      <w:r w:rsidRPr="00617998">
        <w:rPr>
          <w:rFonts w:asciiTheme="majorHAnsi" w:hAnsiTheme="majorHAnsi" w:cs="Arial"/>
          <w:b/>
          <w:snapToGrid w:val="0"/>
        </w:rPr>
        <w:t>Représentation des systèmes asservis</w:t>
      </w:r>
    </w:p>
    <w:p w:rsidR="003A3BA9" w:rsidRPr="00617998" w:rsidRDefault="003A3BA9" w:rsidP="00FB1C0A">
      <w:pPr>
        <w:tabs>
          <w:tab w:val="left" w:pos="284"/>
          <w:tab w:val="left" w:pos="426"/>
        </w:tabs>
        <w:jc w:val="both"/>
        <w:rPr>
          <w:rFonts w:asciiTheme="majorHAnsi" w:eastAsia="Calibri" w:hAnsiTheme="majorHAnsi" w:cs="Arial"/>
          <w:b/>
          <w:bCs/>
          <w:lang w:eastAsia="en-US"/>
        </w:rPr>
      </w:pP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t>3 Semaines</w:t>
      </w:r>
    </w:p>
    <w:p w:rsidR="00FB1C0A" w:rsidRPr="00617998" w:rsidRDefault="00FB1C0A" w:rsidP="00FB1C0A">
      <w:pPr>
        <w:tabs>
          <w:tab w:val="left" w:pos="284"/>
          <w:tab w:val="left" w:pos="426"/>
        </w:tabs>
        <w:contextualSpacing/>
        <w:jc w:val="both"/>
        <w:rPr>
          <w:rFonts w:asciiTheme="majorHAnsi" w:eastAsia="Calibri" w:hAnsiTheme="majorHAnsi" w:cs="Arial"/>
          <w:lang w:eastAsia="en-US"/>
        </w:rPr>
      </w:pPr>
      <w:r w:rsidRPr="004D5C52">
        <w:rPr>
          <w:rFonts w:asciiTheme="majorHAnsi" w:eastAsia="Calibri" w:hAnsiTheme="majorHAnsi" w:cs="Arial"/>
          <w:lang w:eastAsia="en-US"/>
        </w:rPr>
        <w:t>Transformée de Laplace des fonctions usuelles </w:t>
      </w:r>
      <w:r>
        <w:rPr>
          <w:rFonts w:asciiTheme="majorHAnsi" w:eastAsia="Calibri" w:hAnsiTheme="majorHAnsi" w:cs="Arial"/>
          <w:lang w:eastAsia="en-US"/>
        </w:rPr>
        <w:t>(</w:t>
      </w:r>
      <w:r w:rsidRPr="004D5C52">
        <w:rPr>
          <w:rFonts w:asciiTheme="majorHAnsi" w:eastAsia="Calibri" w:hAnsiTheme="majorHAnsi" w:cs="Arial"/>
          <w:lang w:eastAsia="en-US"/>
        </w:rPr>
        <w:t>définitions, propriétés, théorème de la valeur initiale et finale,</w:t>
      </w:r>
      <w:r>
        <w:rPr>
          <w:rFonts w:asciiTheme="majorHAnsi" w:eastAsia="Calibri" w:hAnsiTheme="majorHAnsi" w:cs="Arial"/>
          <w:lang w:eastAsia="en-US"/>
        </w:rPr>
        <w:t xml:space="preserve"> …),  T</w:t>
      </w:r>
      <w:r w:rsidRPr="00617998">
        <w:rPr>
          <w:rFonts w:asciiTheme="majorHAnsi" w:eastAsia="Calibri" w:hAnsiTheme="majorHAnsi" w:cs="Arial"/>
          <w:lang w:eastAsia="en-US"/>
        </w:rPr>
        <w:t>ransformée de Laplace inv</w:t>
      </w:r>
      <w:r>
        <w:rPr>
          <w:rFonts w:asciiTheme="majorHAnsi" w:eastAsia="Calibri" w:hAnsiTheme="majorHAnsi" w:cs="Arial"/>
          <w:lang w:eastAsia="en-US"/>
        </w:rPr>
        <w:t xml:space="preserve">erse (définitions, propriétés, …), </w:t>
      </w:r>
      <w:r w:rsidRPr="00617998">
        <w:rPr>
          <w:rFonts w:asciiTheme="majorHAnsi" w:hAnsiTheme="majorHAnsi" w:cs="Arial"/>
          <w:snapToGrid w:val="0"/>
        </w:rPr>
        <w:t xml:space="preserve">Modèle mathématique d’un </w:t>
      </w:r>
      <w:r>
        <w:rPr>
          <w:rFonts w:asciiTheme="majorHAnsi" w:hAnsiTheme="majorHAnsi" w:cs="Arial"/>
          <w:snapToGrid w:val="0"/>
        </w:rPr>
        <w:t xml:space="preserve">système, </w:t>
      </w:r>
      <w:r w:rsidRPr="00617998">
        <w:rPr>
          <w:rFonts w:asciiTheme="majorHAnsi" w:hAnsiTheme="majorHAnsi" w:cs="Arial"/>
          <w:snapToGrid w:val="0"/>
        </w:rPr>
        <w:t>Représentation pa</w:t>
      </w:r>
      <w:r>
        <w:rPr>
          <w:rFonts w:asciiTheme="majorHAnsi" w:hAnsiTheme="majorHAnsi" w:cs="Arial"/>
          <w:snapToGrid w:val="0"/>
        </w:rPr>
        <w:t>r les équations différentielles,</w:t>
      </w:r>
      <w:r w:rsidRPr="00617998">
        <w:rPr>
          <w:rFonts w:asciiTheme="majorHAnsi" w:eastAsia="Calibri" w:hAnsiTheme="majorHAnsi" w:cs="Arial"/>
          <w:lang w:eastAsia="en-US"/>
        </w:rPr>
        <w:t xml:space="preserve"> Représentation des systèmes asservis </w:t>
      </w:r>
      <w:r>
        <w:rPr>
          <w:rFonts w:asciiTheme="majorHAnsi" w:eastAsia="Calibri" w:hAnsiTheme="majorHAnsi" w:cs="Arial"/>
          <w:lang w:eastAsia="en-US"/>
        </w:rPr>
        <w:t>par des fonctions de transfert (</w:t>
      </w:r>
      <w:r w:rsidRPr="00617998">
        <w:rPr>
          <w:rFonts w:asciiTheme="majorHAnsi" w:eastAsia="Calibri" w:hAnsiTheme="majorHAnsi" w:cs="Arial"/>
          <w:lang w:eastAsia="en-US"/>
        </w:rPr>
        <w:t>définition du gain statique, pôles, zéros d’une fonction de transfert</w:t>
      </w:r>
      <w:r>
        <w:rPr>
          <w:rFonts w:asciiTheme="majorHAnsi" w:eastAsia="Calibri" w:hAnsiTheme="majorHAnsi" w:cs="Arial"/>
          <w:lang w:eastAsia="en-US"/>
        </w:rPr>
        <w:t xml:space="preserve">), </w:t>
      </w:r>
      <w:r w:rsidRPr="00617998">
        <w:rPr>
          <w:rFonts w:asciiTheme="majorHAnsi" w:eastAsia="Calibri" w:hAnsiTheme="majorHAnsi" w:cs="Arial"/>
          <w:lang w:eastAsia="en-US"/>
        </w:rPr>
        <w:t>Schémas blocs et règles de simplification : systèmes séries, parallèles, à retour unitaire et non unitaire, …</w:t>
      </w:r>
    </w:p>
    <w:p w:rsidR="00FB1C0A" w:rsidRPr="00617998" w:rsidRDefault="00FB1C0A" w:rsidP="00FB1C0A">
      <w:pPr>
        <w:widowControl w:val="0"/>
        <w:jc w:val="both"/>
        <w:rPr>
          <w:rFonts w:asciiTheme="majorHAnsi" w:hAnsiTheme="majorHAnsi" w:cs="Arial"/>
          <w:snapToGrid w:val="0"/>
        </w:rPr>
      </w:pPr>
    </w:p>
    <w:p w:rsidR="00FB1C0A" w:rsidRDefault="00FB1C0A" w:rsidP="00FB1C0A">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3 : Analyse dans le domaine temporel</w:t>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t>2 Semaines</w:t>
      </w:r>
    </w:p>
    <w:p w:rsidR="00FB1C0A" w:rsidRPr="00617998" w:rsidRDefault="00FB1C0A" w:rsidP="00FB1C0A">
      <w:pPr>
        <w:widowControl w:val="0"/>
        <w:jc w:val="both"/>
        <w:rPr>
          <w:rFonts w:asciiTheme="majorHAnsi" w:hAnsiTheme="majorHAnsi" w:cs="Arial"/>
          <w:snapToGrid w:val="0"/>
        </w:rPr>
      </w:pPr>
      <w:r w:rsidRPr="00617998">
        <w:rPr>
          <w:rFonts w:asciiTheme="majorHAnsi" w:hAnsiTheme="majorHAnsi" w:cs="Arial"/>
          <w:snapToGrid w:val="0"/>
        </w:rPr>
        <w:t>Régime transitoire, régime permanent et notions de stabilité, rapidité et précision statique</w:t>
      </w:r>
      <w:r>
        <w:rPr>
          <w:rFonts w:asciiTheme="majorHAnsi" w:hAnsiTheme="majorHAnsi" w:cs="Arial"/>
          <w:snapToGrid w:val="0"/>
        </w:rPr>
        <w:t xml:space="preserve">, </w:t>
      </w:r>
      <w:r w:rsidRPr="00617998">
        <w:rPr>
          <w:rFonts w:asciiTheme="majorHAnsi" w:hAnsiTheme="majorHAnsi" w:cs="Arial"/>
          <w:snapToGrid w:val="0"/>
        </w:rPr>
        <w:t>N</w:t>
      </w:r>
      <w:r>
        <w:rPr>
          <w:rFonts w:asciiTheme="majorHAnsi" w:hAnsiTheme="majorHAnsi" w:cs="Arial"/>
          <w:snapToGrid w:val="0"/>
        </w:rPr>
        <w:t xml:space="preserve">otion de réponse </w:t>
      </w:r>
      <w:proofErr w:type="spellStart"/>
      <w:r>
        <w:rPr>
          <w:rFonts w:asciiTheme="majorHAnsi" w:hAnsiTheme="majorHAnsi" w:cs="Arial"/>
          <w:snapToGrid w:val="0"/>
        </w:rPr>
        <w:t>impulsionnelle</w:t>
      </w:r>
      <w:proofErr w:type="spellEnd"/>
      <w:r>
        <w:rPr>
          <w:rFonts w:asciiTheme="majorHAnsi" w:hAnsiTheme="majorHAnsi" w:cs="Arial"/>
          <w:snapToGrid w:val="0"/>
        </w:rPr>
        <w:t xml:space="preserve">, </w:t>
      </w:r>
      <w:r w:rsidRPr="00617998">
        <w:rPr>
          <w:rFonts w:asciiTheme="majorHAnsi" w:hAnsiTheme="majorHAnsi" w:cs="Arial"/>
          <w:snapToGrid w:val="0"/>
        </w:rPr>
        <w:t xml:space="preserve">Réponse des systèmes de premier et de second </w:t>
      </w:r>
      <w:r>
        <w:rPr>
          <w:rFonts w:asciiTheme="majorHAnsi" w:hAnsiTheme="majorHAnsi" w:cs="Arial"/>
          <w:snapToGrid w:val="0"/>
        </w:rPr>
        <w:t xml:space="preserve">ordre pour des signaux typiques, </w:t>
      </w:r>
      <w:r w:rsidRPr="00617998">
        <w:rPr>
          <w:rFonts w:asciiTheme="majorHAnsi" w:hAnsiTheme="majorHAnsi" w:cs="Arial"/>
          <w:snapToGrid w:val="0"/>
        </w:rPr>
        <w:t>Cas de systèmes</w:t>
      </w:r>
      <w:r>
        <w:rPr>
          <w:rFonts w:asciiTheme="majorHAnsi" w:hAnsiTheme="majorHAnsi" w:cs="Arial"/>
          <w:snapToGrid w:val="0"/>
        </w:rPr>
        <w:t xml:space="preserve"> d’ordre supérieur, </w:t>
      </w:r>
      <w:r w:rsidRPr="00617998">
        <w:rPr>
          <w:rFonts w:asciiTheme="majorHAnsi" w:hAnsiTheme="majorHAnsi" w:cs="Arial"/>
          <w:snapToGrid w:val="0"/>
        </w:rPr>
        <w:t>Identification des systèmes de premier et de second ordre à partir de la réponse temporelle.</w:t>
      </w:r>
    </w:p>
    <w:p w:rsidR="00FB1C0A" w:rsidRDefault="00FB1C0A" w:rsidP="00FB1C0A">
      <w:pPr>
        <w:widowControl w:val="0"/>
        <w:jc w:val="both"/>
        <w:rPr>
          <w:rFonts w:asciiTheme="majorHAnsi" w:hAnsiTheme="majorHAnsi" w:cs="Arial"/>
          <w:snapToGrid w:val="0"/>
        </w:rPr>
      </w:pPr>
    </w:p>
    <w:p w:rsidR="00FB1C0A" w:rsidRPr="00617998" w:rsidRDefault="00FB1C0A" w:rsidP="00FB1C0A">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4 : Analyse des systèmes dans le domaine fréquentiel</w:t>
      </w:r>
      <w:r w:rsidR="00ED7F99">
        <w:rPr>
          <w:rFonts w:asciiTheme="majorHAnsi" w:hAnsiTheme="majorHAnsi" w:cs="Arial"/>
          <w:b/>
          <w:snapToGrid w:val="0"/>
        </w:rPr>
        <w:tab/>
      </w:r>
      <w:r w:rsidR="00ED7F99">
        <w:rPr>
          <w:rFonts w:asciiTheme="majorHAnsi" w:hAnsiTheme="majorHAnsi" w:cs="Arial"/>
          <w:b/>
          <w:snapToGrid w:val="0"/>
        </w:rPr>
        <w:tab/>
        <w:t>3 Semaines</w:t>
      </w:r>
    </w:p>
    <w:p w:rsidR="00FB1C0A" w:rsidRPr="00617998" w:rsidRDefault="00FB1C0A" w:rsidP="00FB1C0A">
      <w:pPr>
        <w:widowControl w:val="0"/>
        <w:jc w:val="both"/>
        <w:rPr>
          <w:rFonts w:asciiTheme="majorHAnsi" w:hAnsiTheme="majorHAnsi" w:cs="Arial"/>
          <w:snapToGrid w:val="0"/>
        </w:rPr>
      </w:pPr>
      <w:r w:rsidRPr="00617998">
        <w:rPr>
          <w:rFonts w:asciiTheme="majorHAnsi" w:hAnsiTheme="majorHAnsi" w:cs="Arial"/>
          <w:snapToGrid w:val="0"/>
        </w:rPr>
        <w:t>Introduction</w:t>
      </w:r>
      <w:r>
        <w:rPr>
          <w:rFonts w:asciiTheme="majorHAnsi" w:hAnsiTheme="majorHAnsi" w:cs="Arial"/>
          <w:snapToGrid w:val="0"/>
        </w:rPr>
        <w:t xml:space="preserve">, </w:t>
      </w:r>
      <w:r w:rsidRPr="00617998">
        <w:rPr>
          <w:rFonts w:asciiTheme="majorHAnsi" w:hAnsiTheme="majorHAnsi" w:cs="Arial"/>
          <w:snapToGrid w:val="0"/>
        </w:rPr>
        <w:t>Représentation graphique des fonctions de transfert </w:t>
      </w:r>
      <w:r>
        <w:rPr>
          <w:rFonts w:asciiTheme="majorHAnsi" w:hAnsiTheme="majorHAnsi" w:cs="Arial"/>
          <w:snapToGrid w:val="0"/>
        </w:rPr>
        <w:t>(</w:t>
      </w:r>
      <w:r w:rsidRPr="00617998">
        <w:rPr>
          <w:rFonts w:asciiTheme="majorHAnsi" w:hAnsiTheme="majorHAnsi" w:cs="Arial"/>
          <w:snapToGrid w:val="0"/>
        </w:rPr>
        <w:t xml:space="preserve">diagrammes de </w:t>
      </w:r>
      <w:proofErr w:type="spellStart"/>
      <w:r w:rsidRPr="00617998">
        <w:rPr>
          <w:rFonts w:asciiTheme="majorHAnsi" w:hAnsiTheme="majorHAnsi" w:cs="Arial"/>
          <w:snapToGrid w:val="0"/>
        </w:rPr>
        <w:t>Bode</w:t>
      </w:r>
      <w:proofErr w:type="spellEnd"/>
      <w:r w:rsidRPr="00617998">
        <w:rPr>
          <w:rFonts w:asciiTheme="majorHAnsi" w:hAnsiTheme="majorHAnsi" w:cs="Arial"/>
          <w:snapToGrid w:val="0"/>
        </w:rPr>
        <w:t xml:space="preserve">, lieu de </w:t>
      </w:r>
      <w:proofErr w:type="spellStart"/>
      <w:r w:rsidRPr="00617998">
        <w:rPr>
          <w:rFonts w:asciiTheme="majorHAnsi" w:hAnsiTheme="majorHAnsi" w:cs="Arial"/>
          <w:snapToGrid w:val="0"/>
        </w:rPr>
        <w:t>Nyqui</w:t>
      </w:r>
      <w:r>
        <w:rPr>
          <w:rFonts w:asciiTheme="majorHAnsi" w:hAnsiTheme="majorHAnsi" w:cs="Arial"/>
          <w:snapToGrid w:val="0"/>
        </w:rPr>
        <w:t>st</w:t>
      </w:r>
      <w:proofErr w:type="spellEnd"/>
      <w:r>
        <w:rPr>
          <w:rFonts w:asciiTheme="majorHAnsi" w:hAnsiTheme="majorHAnsi" w:cs="Arial"/>
          <w:snapToGrid w:val="0"/>
        </w:rPr>
        <w:t>,  abaques de Black-</w:t>
      </w:r>
      <w:proofErr w:type="spellStart"/>
      <w:r>
        <w:rPr>
          <w:rFonts w:asciiTheme="majorHAnsi" w:hAnsiTheme="majorHAnsi" w:cs="Arial"/>
          <w:snapToGrid w:val="0"/>
        </w:rPr>
        <w:t>Nichols</w:t>
      </w:r>
      <w:proofErr w:type="spellEnd"/>
      <w:r>
        <w:rPr>
          <w:rFonts w:asciiTheme="majorHAnsi" w:hAnsiTheme="majorHAnsi" w:cs="Arial"/>
          <w:snapToGrid w:val="0"/>
        </w:rPr>
        <w:t xml:space="preserve">), </w:t>
      </w:r>
      <w:r w:rsidRPr="00617998">
        <w:rPr>
          <w:rFonts w:asciiTheme="majorHAnsi" w:hAnsiTheme="majorHAnsi" w:cs="Arial"/>
          <w:snapToGrid w:val="0"/>
        </w:rPr>
        <w:t>Analyse et critère</w:t>
      </w:r>
      <w:r>
        <w:rPr>
          <w:rFonts w:asciiTheme="majorHAnsi" w:hAnsiTheme="majorHAnsi" w:cs="Arial"/>
          <w:snapToGrid w:val="0"/>
        </w:rPr>
        <w:t>s</w:t>
      </w:r>
      <w:r w:rsidRPr="00617998">
        <w:rPr>
          <w:rFonts w:asciiTheme="majorHAnsi" w:hAnsiTheme="majorHAnsi" w:cs="Arial"/>
          <w:snapToGrid w:val="0"/>
        </w:rPr>
        <w:t xml:space="preserve"> de stabilité</w:t>
      </w:r>
      <w:r>
        <w:rPr>
          <w:rFonts w:asciiTheme="majorHAnsi" w:hAnsiTheme="majorHAnsi" w:cs="Arial"/>
          <w:snapToGrid w:val="0"/>
        </w:rPr>
        <w:t> (</w:t>
      </w:r>
      <w:r w:rsidRPr="00617998">
        <w:rPr>
          <w:rFonts w:asciiTheme="majorHAnsi" w:hAnsiTheme="majorHAnsi" w:cs="Arial"/>
          <w:snapToGrid w:val="0"/>
        </w:rPr>
        <w:t xml:space="preserve">critère </w:t>
      </w:r>
      <w:r>
        <w:rPr>
          <w:rFonts w:asciiTheme="majorHAnsi" w:hAnsiTheme="majorHAnsi" w:cs="Arial"/>
          <w:snapToGrid w:val="0"/>
        </w:rPr>
        <w:t>du revers</w:t>
      </w:r>
      <w:r w:rsidRPr="00617998">
        <w:rPr>
          <w:rFonts w:asciiTheme="majorHAnsi" w:hAnsiTheme="majorHAnsi" w:cs="Arial"/>
          <w:snapToGrid w:val="0"/>
        </w:rPr>
        <w:t xml:space="preserve"> dans le plan </w:t>
      </w:r>
      <w:proofErr w:type="spellStart"/>
      <w:r w:rsidRPr="00617998">
        <w:rPr>
          <w:rFonts w:asciiTheme="majorHAnsi" w:hAnsiTheme="majorHAnsi" w:cs="Arial"/>
          <w:snapToGrid w:val="0"/>
        </w:rPr>
        <w:t>Bode</w:t>
      </w:r>
      <w:proofErr w:type="spellEnd"/>
      <w:r w:rsidRPr="00617998">
        <w:rPr>
          <w:rFonts w:asciiTheme="majorHAnsi" w:hAnsiTheme="majorHAnsi" w:cs="Arial"/>
          <w:snapToGrid w:val="0"/>
        </w:rPr>
        <w:t>/</w:t>
      </w:r>
      <w:proofErr w:type="spellStart"/>
      <w:r w:rsidRPr="00617998">
        <w:rPr>
          <w:rFonts w:asciiTheme="majorHAnsi" w:hAnsiTheme="majorHAnsi" w:cs="Arial"/>
          <w:snapToGrid w:val="0"/>
        </w:rPr>
        <w:t>Nyquist</w:t>
      </w:r>
      <w:proofErr w:type="spellEnd"/>
      <w:r w:rsidRPr="00617998">
        <w:rPr>
          <w:rFonts w:asciiTheme="majorHAnsi" w:hAnsiTheme="majorHAnsi" w:cs="Arial"/>
          <w:snapToGrid w:val="0"/>
        </w:rPr>
        <w:t>,</w:t>
      </w:r>
      <w:r>
        <w:rPr>
          <w:rFonts w:asciiTheme="majorHAnsi" w:hAnsiTheme="majorHAnsi" w:cs="Arial"/>
          <w:snapToGrid w:val="0"/>
        </w:rPr>
        <w:t xml:space="preserve"> critère de </w:t>
      </w:r>
      <w:proofErr w:type="spellStart"/>
      <w:r>
        <w:rPr>
          <w:rFonts w:asciiTheme="majorHAnsi" w:hAnsiTheme="majorHAnsi" w:cs="Arial"/>
          <w:snapToGrid w:val="0"/>
        </w:rPr>
        <w:t>Nyquist</w:t>
      </w:r>
      <w:proofErr w:type="spellEnd"/>
      <w:r>
        <w:rPr>
          <w:rFonts w:asciiTheme="majorHAnsi" w:hAnsiTheme="majorHAnsi" w:cs="Arial"/>
          <w:snapToGrid w:val="0"/>
        </w:rPr>
        <w:t xml:space="preserve">, lieu d’Evans, critère de </w:t>
      </w:r>
      <w:proofErr w:type="spellStart"/>
      <w:r>
        <w:rPr>
          <w:rFonts w:asciiTheme="majorHAnsi" w:hAnsiTheme="majorHAnsi" w:cs="Arial"/>
          <w:snapToGrid w:val="0"/>
        </w:rPr>
        <w:t>Routh</w:t>
      </w:r>
      <w:proofErr w:type="spellEnd"/>
      <w:r>
        <w:rPr>
          <w:rFonts w:asciiTheme="majorHAnsi" w:hAnsiTheme="majorHAnsi" w:cs="Arial"/>
          <w:snapToGrid w:val="0"/>
        </w:rPr>
        <w:t>)</w:t>
      </w:r>
    </w:p>
    <w:p w:rsidR="00FB1C0A" w:rsidRDefault="00FB1C0A" w:rsidP="00FB1C0A">
      <w:pPr>
        <w:widowControl w:val="0"/>
        <w:jc w:val="both"/>
        <w:rPr>
          <w:rFonts w:asciiTheme="majorHAnsi" w:hAnsiTheme="majorHAnsi" w:cs="Arial"/>
          <w:snapToGrid w:val="0"/>
        </w:rPr>
      </w:pPr>
    </w:p>
    <w:p w:rsidR="00FB1C0A" w:rsidRPr="00617998" w:rsidRDefault="00FB1C0A" w:rsidP="00FB1C0A">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 xml:space="preserve">5 : Synthèse des systèmes </w:t>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r>
      <w:r w:rsidR="003A3BA9">
        <w:rPr>
          <w:rFonts w:asciiTheme="majorHAnsi" w:hAnsiTheme="majorHAnsi" w:cs="Arial"/>
          <w:b/>
          <w:snapToGrid w:val="0"/>
        </w:rPr>
        <w:tab/>
        <w:t>3 Semaines</w:t>
      </w:r>
    </w:p>
    <w:p w:rsidR="00FB1C0A" w:rsidRPr="00617998" w:rsidRDefault="00FB1C0A" w:rsidP="00FB1C0A">
      <w:pPr>
        <w:widowControl w:val="0"/>
        <w:jc w:val="both"/>
        <w:rPr>
          <w:rFonts w:asciiTheme="majorHAnsi" w:hAnsiTheme="majorHAnsi" w:cs="Arial"/>
          <w:snapToGrid w:val="0"/>
        </w:rPr>
      </w:pPr>
      <w:r w:rsidRPr="00617998">
        <w:rPr>
          <w:rFonts w:asciiTheme="majorHAnsi" w:hAnsiTheme="majorHAnsi" w:cs="Arial"/>
          <w:snapToGrid w:val="0"/>
        </w:rPr>
        <w:t>Introduction</w:t>
      </w:r>
      <w:r>
        <w:rPr>
          <w:rFonts w:asciiTheme="majorHAnsi" w:hAnsiTheme="majorHAnsi" w:cs="Arial"/>
          <w:snapToGrid w:val="0"/>
        </w:rPr>
        <w:t xml:space="preserve">, </w:t>
      </w:r>
      <w:r w:rsidRPr="00617998">
        <w:rPr>
          <w:rFonts w:asciiTheme="majorHAnsi" w:hAnsiTheme="majorHAnsi" w:cs="Arial"/>
          <w:snapToGrid w:val="0"/>
        </w:rPr>
        <w:t>Spécifications de synthèse </w:t>
      </w:r>
      <w:r>
        <w:rPr>
          <w:rFonts w:asciiTheme="majorHAnsi" w:hAnsiTheme="majorHAnsi" w:cs="Arial"/>
          <w:snapToGrid w:val="0"/>
        </w:rPr>
        <w:t>(</w:t>
      </w:r>
      <w:r w:rsidRPr="00617998">
        <w:rPr>
          <w:rFonts w:asciiTheme="majorHAnsi" w:hAnsiTheme="majorHAnsi" w:cs="Arial"/>
          <w:snapToGrid w:val="0"/>
        </w:rPr>
        <w:t>stabilité, rapidité, précision</w:t>
      </w:r>
      <w:r>
        <w:rPr>
          <w:rFonts w:asciiTheme="majorHAnsi" w:hAnsiTheme="majorHAnsi" w:cs="Arial"/>
          <w:snapToGrid w:val="0"/>
        </w:rPr>
        <w:t xml:space="preserve">), </w:t>
      </w:r>
      <w:r w:rsidRPr="00617998">
        <w:rPr>
          <w:rFonts w:asciiTheme="majorHAnsi" w:hAnsiTheme="majorHAnsi" w:cs="Arial"/>
          <w:snapToGrid w:val="0"/>
        </w:rPr>
        <w:t>Différentes structures des régulateurs </w:t>
      </w:r>
      <w:r>
        <w:rPr>
          <w:rFonts w:asciiTheme="majorHAnsi" w:hAnsiTheme="majorHAnsi" w:cs="Arial"/>
          <w:snapToGrid w:val="0"/>
        </w:rPr>
        <w:t>(</w:t>
      </w:r>
      <w:r w:rsidRPr="00617998">
        <w:rPr>
          <w:rFonts w:asciiTheme="majorHAnsi" w:hAnsiTheme="majorHAnsi" w:cs="Arial"/>
          <w:snapToGrid w:val="0"/>
        </w:rPr>
        <w:t>avance/retard de phase, PID,</w:t>
      </w:r>
      <w:r>
        <w:rPr>
          <w:rFonts w:asciiTheme="majorHAnsi" w:hAnsiTheme="majorHAnsi" w:cs="Arial"/>
          <w:snapToGrid w:val="0"/>
        </w:rPr>
        <w:t xml:space="preserve"> RST), C</w:t>
      </w:r>
      <w:r w:rsidRPr="00617998">
        <w:rPr>
          <w:rFonts w:asciiTheme="majorHAnsi" w:hAnsiTheme="majorHAnsi" w:cs="Arial"/>
          <w:snapToGrid w:val="0"/>
        </w:rPr>
        <w:t>hoix du Régulateur en fonct</w:t>
      </w:r>
      <w:r>
        <w:rPr>
          <w:rFonts w:asciiTheme="majorHAnsi" w:hAnsiTheme="majorHAnsi" w:cs="Arial"/>
          <w:snapToGrid w:val="0"/>
        </w:rPr>
        <w:t xml:space="preserve">ion des spécifications imposées, </w:t>
      </w:r>
      <w:r w:rsidRPr="00617998">
        <w:rPr>
          <w:rFonts w:asciiTheme="majorHAnsi" w:hAnsiTheme="majorHAnsi" w:cs="Arial"/>
          <w:snapToGrid w:val="0"/>
        </w:rPr>
        <w:t>Dimensionnement des régulateurs :</w:t>
      </w:r>
      <w:r>
        <w:rPr>
          <w:rFonts w:asciiTheme="majorHAnsi" w:hAnsiTheme="majorHAnsi" w:cs="Arial"/>
          <w:snapToGrid w:val="0"/>
        </w:rPr>
        <w:t xml:space="preserve"> </w:t>
      </w:r>
      <w:r w:rsidRPr="00617998">
        <w:rPr>
          <w:rFonts w:asciiTheme="majorHAnsi" w:hAnsiTheme="majorHAnsi" w:cs="Arial"/>
          <w:snapToGrid w:val="0"/>
        </w:rPr>
        <w:t>Synthèse par les méthodes empiriques (Ziegler-</w:t>
      </w:r>
      <w:proofErr w:type="spellStart"/>
      <w:r w:rsidRPr="00617998">
        <w:rPr>
          <w:rFonts w:asciiTheme="majorHAnsi" w:hAnsiTheme="majorHAnsi" w:cs="Arial"/>
          <w:snapToGrid w:val="0"/>
        </w:rPr>
        <w:t>Nichols</w:t>
      </w:r>
      <w:proofErr w:type="spellEnd"/>
      <w:r w:rsidRPr="00617998">
        <w:rPr>
          <w:rFonts w:asciiTheme="majorHAnsi" w:hAnsiTheme="majorHAnsi" w:cs="Arial"/>
          <w:snapToGrid w:val="0"/>
        </w:rPr>
        <w:t>, Méplat, symétrique, …)</w:t>
      </w:r>
      <w:r>
        <w:rPr>
          <w:rFonts w:asciiTheme="majorHAnsi" w:hAnsiTheme="majorHAnsi" w:cs="Arial"/>
          <w:snapToGrid w:val="0"/>
        </w:rPr>
        <w:t xml:space="preserve">, </w:t>
      </w:r>
      <w:r w:rsidRPr="00617998">
        <w:rPr>
          <w:rFonts w:asciiTheme="majorHAnsi" w:hAnsiTheme="majorHAnsi" w:cs="Arial"/>
          <w:snapToGrid w:val="0"/>
        </w:rPr>
        <w:t xml:space="preserve">Synthèse par les méthodes graphiques  (Evans, </w:t>
      </w:r>
      <w:proofErr w:type="spellStart"/>
      <w:r w:rsidRPr="00617998">
        <w:rPr>
          <w:rFonts w:asciiTheme="majorHAnsi" w:hAnsiTheme="majorHAnsi" w:cs="Arial"/>
          <w:snapToGrid w:val="0"/>
        </w:rPr>
        <w:t>Bode</w:t>
      </w:r>
      <w:proofErr w:type="spellEnd"/>
      <w:r w:rsidRPr="00617998">
        <w:rPr>
          <w:rFonts w:asciiTheme="majorHAnsi" w:hAnsiTheme="majorHAnsi" w:cs="Arial"/>
          <w:snapToGrid w:val="0"/>
        </w:rPr>
        <w:t xml:space="preserve">, Black, </w:t>
      </w:r>
      <w:proofErr w:type="spellStart"/>
      <w:r w:rsidRPr="00617998">
        <w:rPr>
          <w:rFonts w:asciiTheme="majorHAnsi" w:hAnsiTheme="majorHAnsi" w:cs="Arial"/>
          <w:snapToGrid w:val="0"/>
        </w:rPr>
        <w:t>Nyquist</w:t>
      </w:r>
      <w:proofErr w:type="spellEnd"/>
      <w:r w:rsidRPr="00617998">
        <w:rPr>
          <w:rFonts w:asciiTheme="majorHAnsi" w:hAnsiTheme="majorHAnsi" w:cs="Arial"/>
          <w:snapToGrid w:val="0"/>
        </w:rPr>
        <w:t>,</w:t>
      </w:r>
      <w:r>
        <w:rPr>
          <w:rFonts w:asciiTheme="majorHAnsi" w:hAnsiTheme="majorHAnsi" w:cs="Arial"/>
          <w:snapToGrid w:val="0"/>
        </w:rPr>
        <w:t xml:space="preserve"> …</w:t>
      </w:r>
      <w:r w:rsidRPr="00617998">
        <w:rPr>
          <w:rFonts w:asciiTheme="majorHAnsi" w:hAnsiTheme="majorHAnsi" w:cs="Arial"/>
          <w:snapToGrid w:val="0"/>
        </w:rPr>
        <w:t>).</w:t>
      </w:r>
    </w:p>
    <w:p w:rsidR="00FB1C0A" w:rsidRPr="00617998" w:rsidRDefault="00FB1C0A" w:rsidP="00FB1C0A">
      <w:pPr>
        <w:jc w:val="both"/>
        <w:rPr>
          <w:rFonts w:asciiTheme="majorHAnsi" w:hAnsiTheme="majorHAnsi" w:cstheme="majorBidi"/>
          <w:b/>
        </w:rPr>
      </w:pPr>
    </w:p>
    <w:p w:rsidR="000041C4" w:rsidRPr="00617998" w:rsidRDefault="000041C4" w:rsidP="000041C4">
      <w:pPr>
        <w:widowControl w:val="0"/>
        <w:jc w:val="both"/>
        <w:rPr>
          <w:rFonts w:asciiTheme="majorHAnsi" w:hAnsiTheme="majorHAnsi" w:cs="Arial"/>
          <w:b/>
          <w:snapToGrid w:val="0"/>
        </w:rPr>
      </w:pPr>
      <w:r>
        <w:rPr>
          <w:rFonts w:asciiTheme="majorHAnsi" w:hAnsiTheme="majorHAnsi" w:cs="Arial"/>
          <w:b/>
          <w:snapToGrid w:val="0"/>
        </w:rPr>
        <w:t>Chapitre 6</w:t>
      </w:r>
      <w:r w:rsidRPr="00617998">
        <w:rPr>
          <w:rFonts w:asciiTheme="majorHAnsi" w:hAnsiTheme="majorHAnsi" w:cs="Arial"/>
          <w:b/>
          <w:snapToGrid w:val="0"/>
        </w:rPr>
        <w:t xml:space="preserve"> : </w:t>
      </w:r>
      <w:r w:rsidRPr="000041C4">
        <w:rPr>
          <w:rFonts w:eastAsia="Times New Roman"/>
          <w:b/>
          <w:bCs/>
          <w:lang w:eastAsia="en-US"/>
        </w:rPr>
        <w:t>Représentation d'état d'un système continu</w:t>
      </w:r>
      <w:r w:rsidR="003A3BA9">
        <w:rPr>
          <w:rFonts w:eastAsia="Times New Roman"/>
          <w:b/>
          <w:bCs/>
          <w:lang w:eastAsia="en-US"/>
        </w:rPr>
        <w:t xml:space="preserve"> </w:t>
      </w:r>
      <w:r w:rsidR="003A3BA9">
        <w:rPr>
          <w:rFonts w:eastAsia="Times New Roman"/>
          <w:b/>
          <w:bCs/>
          <w:lang w:eastAsia="en-US"/>
        </w:rPr>
        <w:tab/>
      </w:r>
      <w:r w:rsidR="003A3BA9">
        <w:rPr>
          <w:rFonts w:eastAsia="Times New Roman"/>
          <w:b/>
          <w:bCs/>
          <w:lang w:eastAsia="en-US"/>
        </w:rPr>
        <w:tab/>
      </w:r>
      <w:r w:rsidR="003A3BA9">
        <w:rPr>
          <w:rFonts w:eastAsia="Times New Roman"/>
          <w:b/>
          <w:bCs/>
          <w:lang w:eastAsia="en-US"/>
        </w:rPr>
        <w:tab/>
        <w:t>2 Semaines</w:t>
      </w:r>
    </w:p>
    <w:p w:rsidR="000041C4" w:rsidRPr="000041C4" w:rsidRDefault="000041C4" w:rsidP="000041C4">
      <w:pPr>
        <w:rPr>
          <w:rFonts w:eastAsia="Times New Roman"/>
          <w:lang w:eastAsia="en-US"/>
        </w:rPr>
      </w:pPr>
      <w:r w:rsidRPr="000041C4">
        <w:rPr>
          <w:rFonts w:eastAsia="Times New Roman"/>
          <w:lang w:eastAsia="en-US"/>
        </w:rPr>
        <w:t>Passage : fonction de transfert - espace d'état d'un système continu (forme de compagne, diagonale de la matrice d'évolution)</w:t>
      </w:r>
      <w:r>
        <w:rPr>
          <w:rFonts w:eastAsia="Times New Roman"/>
          <w:lang w:eastAsia="en-US"/>
        </w:rPr>
        <w:t xml:space="preserve">, </w:t>
      </w:r>
      <w:r w:rsidRPr="000041C4">
        <w:rPr>
          <w:rFonts w:eastAsia="Times New Roman"/>
          <w:lang w:eastAsia="en-US"/>
        </w:rPr>
        <w:t>Résolution de l'équation d'état</w:t>
      </w:r>
      <w:r>
        <w:rPr>
          <w:rFonts w:eastAsia="Times New Roman"/>
          <w:lang w:eastAsia="en-US"/>
        </w:rPr>
        <w:t xml:space="preserve">, </w:t>
      </w:r>
      <w:r w:rsidRPr="000041C4">
        <w:rPr>
          <w:rFonts w:eastAsia="Times New Roman"/>
          <w:lang w:eastAsia="en-US"/>
        </w:rPr>
        <w:t xml:space="preserve">Etude de </w:t>
      </w:r>
      <w:r>
        <w:rPr>
          <w:rFonts w:eastAsia="Times New Roman"/>
          <w:lang w:eastAsia="en-US"/>
        </w:rPr>
        <w:t>l’</w:t>
      </w:r>
      <w:r w:rsidRPr="000041C4">
        <w:rPr>
          <w:rFonts w:eastAsia="Times New Roman"/>
          <w:lang w:eastAsia="en-US"/>
        </w:rPr>
        <w:t xml:space="preserve">observabilité, </w:t>
      </w:r>
      <w:r>
        <w:rPr>
          <w:rFonts w:eastAsia="Times New Roman"/>
          <w:lang w:eastAsia="en-US"/>
        </w:rPr>
        <w:t xml:space="preserve">la </w:t>
      </w:r>
      <w:r w:rsidRPr="000041C4">
        <w:rPr>
          <w:rFonts w:eastAsia="Times New Roman"/>
          <w:lang w:eastAsia="en-US"/>
        </w:rPr>
        <w:t xml:space="preserve">contrôlabilité et la stabilité d'un système continu à partir </w:t>
      </w:r>
      <w:r>
        <w:rPr>
          <w:rFonts w:eastAsia="Times New Roman"/>
          <w:lang w:eastAsia="en-US"/>
        </w:rPr>
        <w:t>de sa représentation d'état.</w:t>
      </w:r>
    </w:p>
    <w:p w:rsidR="00FB1C0A" w:rsidRPr="00617998" w:rsidRDefault="00FB1C0A" w:rsidP="000041C4">
      <w:pPr>
        <w:shd w:val="clear" w:color="auto" w:fill="FFFFFF"/>
        <w:spacing w:before="120"/>
        <w:jc w:val="both"/>
        <w:rPr>
          <w:rFonts w:asciiTheme="majorHAnsi" w:hAnsiTheme="majorHAnsi"/>
          <w:b/>
          <w:bCs/>
        </w:rPr>
      </w:pP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p>
    <w:p w:rsidR="00FB1C0A" w:rsidRPr="00617998" w:rsidRDefault="00FB1C0A" w:rsidP="00FB1C0A">
      <w:pPr>
        <w:jc w:val="both"/>
        <w:rPr>
          <w:rFonts w:asciiTheme="majorHAnsi" w:hAnsiTheme="majorHAnsi" w:cstheme="majorBidi"/>
          <w:bCs/>
        </w:rPr>
      </w:pPr>
      <w:r w:rsidRPr="00617998">
        <w:rPr>
          <w:rFonts w:asciiTheme="majorHAnsi" w:hAnsiTheme="majorHAnsi" w:cstheme="majorBidi"/>
          <w:b/>
        </w:rPr>
        <w:t>Mode d’évaluation : </w:t>
      </w:r>
      <w:r w:rsidRPr="00617998">
        <w:rPr>
          <w:rFonts w:asciiTheme="majorHAnsi" w:hAnsiTheme="majorHAnsi" w:cstheme="majorBidi"/>
          <w:bCs/>
        </w:rPr>
        <w:t>Contrôle continu : 40 % ; Examen final : 60 %.</w:t>
      </w:r>
    </w:p>
    <w:p w:rsidR="00FB1C0A" w:rsidRPr="00617998" w:rsidRDefault="00FB1C0A" w:rsidP="00FB1C0A">
      <w:pPr>
        <w:jc w:val="both"/>
        <w:rPr>
          <w:rFonts w:asciiTheme="majorHAnsi" w:hAnsiTheme="majorHAnsi"/>
          <w:b/>
        </w:rPr>
      </w:pPr>
    </w:p>
    <w:p w:rsidR="00FB1C0A" w:rsidRPr="00617998" w:rsidRDefault="00FB1C0A" w:rsidP="00FB1C0A">
      <w:pPr>
        <w:jc w:val="both"/>
        <w:rPr>
          <w:rFonts w:asciiTheme="majorHAnsi" w:hAnsiTheme="majorHAnsi"/>
          <w:b/>
        </w:rPr>
      </w:pPr>
    </w:p>
    <w:p w:rsidR="00FB1C0A" w:rsidRPr="00617998" w:rsidRDefault="00FB1C0A" w:rsidP="00A2325B">
      <w:pPr>
        <w:jc w:val="both"/>
        <w:rPr>
          <w:rFonts w:asciiTheme="majorHAnsi" w:hAnsiTheme="majorHAnsi"/>
          <w:i/>
        </w:rPr>
      </w:pPr>
      <w:r w:rsidRPr="00617998">
        <w:rPr>
          <w:rFonts w:asciiTheme="majorHAnsi" w:hAnsiTheme="majorHAnsi"/>
          <w:b/>
        </w:rPr>
        <w:t>Références</w:t>
      </w:r>
      <w:r w:rsidR="000307D7">
        <w:rPr>
          <w:rFonts w:asciiTheme="majorHAnsi" w:hAnsiTheme="majorHAnsi"/>
          <w:b/>
        </w:rPr>
        <w:t>:</w:t>
      </w:r>
      <w:r w:rsidRPr="00617998">
        <w:rPr>
          <w:rFonts w:asciiTheme="majorHAnsi" w:hAnsiTheme="majorHAnsi"/>
          <w:b/>
        </w:rPr>
        <w:t xml:space="preserve">   </w:t>
      </w:r>
      <w:r w:rsidRPr="00617998">
        <w:rPr>
          <w:rFonts w:asciiTheme="majorHAnsi" w:hAnsiTheme="majorHAnsi"/>
        </w:rPr>
        <w:t xml:space="preserve"> </w:t>
      </w:r>
    </w:p>
    <w:p w:rsidR="00FB1C0A" w:rsidRPr="00AF3A63" w:rsidRDefault="00FB1C0A" w:rsidP="00AF3A63">
      <w:pPr>
        <w:jc w:val="both"/>
        <w:rPr>
          <w:rFonts w:asciiTheme="majorHAnsi" w:hAnsiTheme="majorHAnsi"/>
          <w:iCs/>
        </w:rPr>
      </w:pPr>
      <w:r w:rsidRPr="00AF3A63">
        <w:rPr>
          <w:rFonts w:asciiTheme="majorHAnsi" w:hAnsiTheme="majorHAnsi" w:cs="Calibri"/>
          <w:iCs/>
        </w:rPr>
        <w:t>1</w:t>
      </w:r>
      <w:r w:rsidR="00AF3A63" w:rsidRPr="00AF3A63">
        <w:rPr>
          <w:rFonts w:asciiTheme="majorHAnsi" w:hAnsiTheme="majorHAnsi" w:cs="Calibri"/>
          <w:iCs/>
        </w:rPr>
        <w:t>-</w:t>
      </w:r>
      <w:r w:rsidRPr="00AF3A63">
        <w:rPr>
          <w:rFonts w:asciiTheme="majorHAnsi" w:hAnsiTheme="majorHAnsi" w:cs="Calibri"/>
          <w:iCs/>
        </w:rPr>
        <w:t xml:space="preserve"> Y. </w:t>
      </w:r>
      <w:proofErr w:type="spellStart"/>
      <w:r w:rsidRPr="00AF3A63">
        <w:rPr>
          <w:rFonts w:asciiTheme="majorHAnsi" w:hAnsiTheme="majorHAnsi" w:cs="Calibri"/>
          <w:iCs/>
        </w:rPr>
        <w:t>Granjon</w:t>
      </w:r>
      <w:proofErr w:type="spellEnd"/>
      <w:r w:rsidRPr="00AF3A63">
        <w:rPr>
          <w:rFonts w:asciiTheme="majorHAnsi" w:hAnsiTheme="majorHAnsi" w:cs="Calibri"/>
          <w:iCs/>
        </w:rPr>
        <w:t xml:space="preserve">, </w:t>
      </w:r>
      <w:r w:rsidRPr="00AF3A63">
        <w:rPr>
          <w:rFonts w:asciiTheme="majorHAnsi" w:eastAsia="Times New Roman" w:hAnsiTheme="majorHAnsi"/>
          <w:iCs/>
          <w:lang w:eastAsia="fr-FR"/>
        </w:rPr>
        <w:t>Automatique - systèmes linéaires et continus</w:t>
      </w:r>
      <w:r w:rsidRPr="00AF3A63">
        <w:rPr>
          <w:rFonts w:asciiTheme="majorHAnsi" w:hAnsiTheme="majorHAnsi" w:cs="Calibri"/>
          <w:iCs/>
        </w:rPr>
        <w:t xml:space="preserve">, </w:t>
      </w:r>
      <w:proofErr w:type="spellStart"/>
      <w:r w:rsidRPr="00AF3A63">
        <w:rPr>
          <w:rFonts w:asciiTheme="majorHAnsi" w:hAnsiTheme="majorHAnsi" w:cs="Calibri"/>
          <w:iCs/>
        </w:rPr>
        <w:t>Dunod</w:t>
      </w:r>
      <w:proofErr w:type="spellEnd"/>
      <w:r w:rsidRPr="00AF3A63">
        <w:rPr>
          <w:rFonts w:asciiTheme="majorHAnsi" w:hAnsiTheme="majorHAnsi" w:cs="Calibri"/>
          <w:iCs/>
        </w:rPr>
        <w:t xml:space="preserve"> 2003.</w:t>
      </w:r>
    </w:p>
    <w:p w:rsidR="00FB1C0A" w:rsidRPr="00AF3A63" w:rsidRDefault="00FB1C0A" w:rsidP="00FB1C0A">
      <w:pPr>
        <w:jc w:val="both"/>
        <w:rPr>
          <w:rFonts w:asciiTheme="majorHAnsi" w:hAnsiTheme="majorHAnsi"/>
          <w:iCs/>
        </w:rPr>
      </w:pPr>
      <w:r w:rsidRPr="00AF3A63">
        <w:rPr>
          <w:rFonts w:asciiTheme="majorHAnsi" w:hAnsiTheme="majorHAnsi"/>
          <w:iCs/>
        </w:rPr>
        <w:t>2</w:t>
      </w:r>
      <w:r w:rsidR="00AF3A63" w:rsidRPr="00AF3A63">
        <w:rPr>
          <w:rFonts w:asciiTheme="majorHAnsi" w:hAnsiTheme="majorHAnsi"/>
          <w:iCs/>
        </w:rPr>
        <w:t>-</w:t>
      </w:r>
      <w:r w:rsidRPr="00AF3A63">
        <w:rPr>
          <w:rFonts w:asciiTheme="majorHAnsi" w:hAnsiTheme="majorHAnsi"/>
          <w:iCs/>
        </w:rPr>
        <w:t xml:space="preserve"> </w:t>
      </w:r>
      <w:r w:rsidRPr="00AF3A63">
        <w:rPr>
          <w:rFonts w:asciiTheme="majorHAnsi" w:hAnsiTheme="majorHAnsi" w:cs="Calibri"/>
          <w:iCs/>
        </w:rPr>
        <w:t xml:space="preserve">S. Le </w:t>
      </w:r>
      <w:proofErr w:type="spellStart"/>
      <w:r w:rsidRPr="00AF3A63">
        <w:rPr>
          <w:rFonts w:asciiTheme="majorHAnsi" w:hAnsiTheme="majorHAnsi" w:cs="Calibri"/>
          <w:iCs/>
        </w:rPr>
        <w:t>Ballois</w:t>
      </w:r>
      <w:proofErr w:type="spellEnd"/>
      <w:r w:rsidRPr="00AF3A63">
        <w:rPr>
          <w:rFonts w:asciiTheme="majorHAnsi" w:hAnsiTheme="majorHAnsi" w:cs="Calibri"/>
          <w:iCs/>
        </w:rPr>
        <w:t xml:space="preserve"> et P. Cordon,  </w:t>
      </w:r>
      <w:r w:rsidRPr="00AF3A63">
        <w:rPr>
          <w:rFonts w:asciiTheme="majorHAnsi" w:eastAsia="Times New Roman" w:hAnsiTheme="majorHAnsi"/>
          <w:iCs/>
          <w:lang w:eastAsia="fr-FR"/>
        </w:rPr>
        <w:t xml:space="preserve">Automatique - systèmes linéaires et continus, </w:t>
      </w:r>
      <w:proofErr w:type="spellStart"/>
      <w:r w:rsidRPr="00AF3A63">
        <w:rPr>
          <w:rFonts w:asciiTheme="majorHAnsi" w:eastAsia="Times New Roman" w:hAnsiTheme="majorHAnsi"/>
          <w:iCs/>
          <w:lang w:eastAsia="fr-FR"/>
        </w:rPr>
        <w:t>Dunod</w:t>
      </w:r>
      <w:proofErr w:type="spellEnd"/>
      <w:r w:rsidRPr="00AF3A63">
        <w:rPr>
          <w:rFonts w:asciiTheme="majorHAnsi" w:eastAsia="Times New Roman" w:hAnsiTheme="majorHAnsi"/>
          <w:iCs/>
          <w:lang w:eastAsia="fr-FR"/>
        </w:rPr>
        <w:t xml:space="preserve"> 2006.</w:t>
      </w:r>
    </w:p>
    <w:p w:rsidR="00FB1C0A" w:rsidRPr="00AF3A63" w:rsidRDefault="00AF3A63" w:rsidP="00FB1C0A">
      <w:pPr>
        <w:jc w:val="both"/>
        <w:rPr>
          <w:rFonts w:asciiTheme="majorHAnsi" w:hAnsiTheme="majorHAnsi" w:cs="Calibri"/>
          <w:iCs/>
          <w:lang w:val="en-US"/>
        </w:rPr>
      </w:pPr>
      <w:r w:rsidRPr="00AF3A63">
        <w:rPr>
          <w:rFonts w:asciiTheme="majorHAnsi" w:hAnsiTheme="majorHAnsi"/>
          <w:iCs/>
          <w:lang w:val="en-US"/>
        </w:rPr>
        <w:t>3-</w:t>
      </w:r>
      <w:r w:rsidR="00FB1C0A" w:rsidRPr="00AF3A63">
        <w:rPr>
          <w:rFonts w:asciiTheme="majorHAnsi" w:hAnsiTheme="majorHAnsi"/>
          <w:iCs/>
          <w:lang w:val="en-US"/>
        </w:rPr>
        <w:t xml:space="preserve"> </w:t>
      </w:r>
      <w:r w:rsidR="00FB1C0A" w:rsidRPr="00AF3A63">
        <w:rPr>
          <w:rFonts w:asciiTheme="majorHAnsi" w:hAnsiTheme="majorHAnsi" w:cs="Calibri"/>
          <w:iCs/>
          <w:lang w:val="en-US"/>
        </w:rPr>
        <w:t>K. Ogata, Modern Control Engineering, Prentice Hall, 2010.</w:t>
      </w:r>
    </w:p>
    <w:p w:rsidR="00FB1C0A" w:rsidRPr="00617998" w:rsidRDefault="00AF3A63" w:rsidP="00FB1C0A">
      <w:pPr>
        <w:jc w:val="both"/>
        <w:rPr>
          <w:rFonts w:asciiTheme="majorHAnsi" w:hAnsiTheme="majorHAnsi"/>
          <w:i/>
          <w:lang w:val="en-US"/>
        </w:rPr>
      </w:pPr>
      <w:r w:rsidRPr="00AF3A63">
        <w:rPr>
          <w:rFonts w:asciiTheme="majorHAnsi" w:hAnsiTheme="majorHAnsi" w:cs="Arial"/>
          <w:iCs/>
          <w:lang w:val="en-US"/>
        </w:rPr>
        <w:t>4-</w:t>
      </w:r>
      <w:r w:rsidR="00FB1C0A" w:rsidRPr="00AF3A63">
        <w:rPr>
          <w:rFonts w:asciiTheme="majorHAnsi" w:hAnsiTheme="majorHAnsi" w:cs="Arial"/>
          <w:iCs/>
          <w:lang w:val="en-US"/>
        </w:rPr>
        <w:t xml:space="preserve"> B. </w:t>
      </w:r>
      <w:proofErr w:type="spellStart"/>
      <w:r w:rsidR="00FB1C0A" w:rsidRPr="00AF3A63">
        <w:rPr>
          <w:rFonts w:asciiTheme="majorHAnsi" w:hAnsiTheme="majorHAnsi" w:cs="Arial"/>
          <w:iCs/>
          <w:lang w:val="en-US"/>
        </w:rPr>
        <w:t>Kuo</w:t>
      </w:r>
      <w:proofErr w:type="spellEnd"/>
      <w:r w:rsidR="00FB1C0A" w:rsidRPr="00617998">
        <w:rPr>
          <w:rFonts w:asciiTheme="majorHAnsi" w:hAnsiTheme="majorHAnsi" w:cs="Arial"/>
          <w:iCs/>
          <w:lang w:val="en-US"/>
        </w:rPr>
        <w:t xml:space="preserve"> et al</w:t>
      </w:r>
      <w:r w:rsidR="00FB1C0A">
        <w:rPr>
          <w:rFonts w:asciiTheme="majorHAnsi" w:hAnsiTheme="majorHAnsi" w:cs="Arial"/>
          <w:iCs/>
          <w:lang w:val="en-US"/>
        </w:rPr>
        <w:t>.,  A</w:t>
      </w:r>
      <w:r w:rsidR="00FB1C0A" w:rsidRPr="00617998">
        <w:rPr>
          <w:rFonts w:asciiTheme="majorHAnsi" w:hAnsiTheme="majorHAnsi" w:cs="Arial"/>
          <w:iCs/>
          <w:lang w:val="en-US"/>
        </w:rPr>
        <w:t>utomatic</w:t>
      </w:r>
      <w:r w:rsidR="00FB1C0A">
        <w:rPr>
          <w:rFonts w:asciiTheme="majorHAnsi" w:hAnsiTheme="majorHAnsi" w:cs="Arial"/>
          <w:iCs/>
          <w:lang w:val="en-US"/>
        </w:rPr>
        <w:t xml:space="preserve"> Control S</w:t>
      </w:r>
      <w:r w:rsidR="00FB1C0A" w:rsidRPr="00617998">
        <w:rPr>
          <w:rFonts w:asciiTheme="majorHAnsi" w:hAnsiTheme="majorHAnsi" w:cs="Arial"/>
          <w:iCs/>
          <w:lang w:val="en-US"/>
        </w:rPr>
        <w:t xml:space="preserve">ystems, John Wiley and </w:t>
      </w:r>
      <w:r w:rsidR="00FB1C0A">
        <w:rPr>
          <w:rFonts w:asciiTheme="majorHAnsi" w:hAnsiTheme="majorHAnsi" w:cs="Arial"/>
          <w:iCs/>
          <w:lang w:val="en-US"/>
        </w:rPr>
        <w:t>S</w:t>
      </w:r>
      <w:r w:rsidR="00FB1C0A" w:rsidRPr="00617998">
        <w:rPr>
          <w:rFonts w:asciiTheme="majorHAnsi" w:hAnsiTheme="majorHAnsi" w:cs="Arial"/>
          <w:iCs/>
          <w:lang w:val="en-US"/>
        </w:rPr>
        <w:t>ons, 2008</w:t>
      </w:r>
      <w:r w:rsidR="00FB1C0A">
        <w:rPr>
          <w:rStyle w:val="apple-converted-space"/>
          <w:rFonts w:asciiTheme="majorHAnsi" w:hAnsiTheme="majorHAnsi" w:cs="Arial"/>
          <w:color w:val="777777"/>
          <w:shd w:val="clear" w:color="auto" w:fill="FFFFFF"/>
          <w:lang w:val="en-US"/>
        </w:rPr>
        <w:t>.</w:t>
      </w:r>
    </w:p>
    <w:p w:rsidR="0067117C" w:rsidRDefault="0067117C" w:rsidP="0067117C">
      <w:pPr>
        <w:jc w:val="both"/>
        <w:rPr>
          <w:rFonts w:asciiTheme="majorHAnsi" w:hAnsiTheme="majorHAnsi"/>
          <w:b/>
          <w:bCs/>
          <w:lang w:val="en-US"/>
        </w:rPr>
      </w:pPr>
    </w:p>
    <w:p w:rsidR="00FB1C0A" w:rsidRDefault="00FB1C0A" w:rsidP="0067117C">
      <w:pPr>
        <w:jc w:val="both"/>
        <w:rPr>
          <w:rFonts w:asciiTheme="majorHAnsi" w:hAnsiTheme="majorHAnsi"/>
          <w:b/>
          <w:bCs/>
          <w:lang w:val="en-US"/>
        </w:rPr>
      </w:pPr>
    </w:p>
    <w:p w:rsidR="00FB1C0A" w:rsidRDefault="00FB1C0A" w:rsidP="0067117C">
      <w:pPr>
        <w:jc w:val="both"/>
        <w:rPr>
          <w:rFonts w:asciiTheme="majorHAnsi" w:hAnsiTheme="majorHAnsi"/>
          <w:b/>
          <w:bCs/>
          <w:lang w:val="en-US"/>
        </w:rPr>
      </w:pPr>
    </w:p>
    <w:p w:rsidR="00FB1C0A" w:rsidRDefault="00FB1C0A" w:rsidP="0067117C">
      <w:pPr>
        <w:jc w:val="both"/>
        <w:rPr>
          <w:rFonts w:asciiTheme="majorHAnsi" w:hAnsiTheme="majorHAnsi"/>
          <w:b/>
          <w:bCs/>
          <w:lang w:val="en-US"/>
        </w:rPr>
      </w:pPr>
    </w:p>
    <w:p w:rsidR="00FB1C0A" w:rsidRDefault="00FB1C0A" w:rsidP="0067117C">
      <w:pPr>
        <w:jc w:val="both"/>
        <w:rPr>
          <w:rFonts w:asciiTheme="majorHAnsi" w:hAnsiTheme="majorHAnsi"/>
          <w:b/>
          <w:bCs/>
          <w:lang w:val="en-US"/>
        </w:rPr>
      </w:pPr>
    </w:p>
    <w:p w:rsidR="00FB1C0A" w:rsidRPr="00B62DB2" w:rsidRDefault="00FB1C0A" w:rsidP="0067117C">
      <w:pPr>
        <w:jc w:val="both"/>
        <w:rPr>
          <w:rFonts w:asciiTheme="majorHAnsi" w:hAnsiTheme="majorHAnsi"/>
          <w:b/>
          <w:bCs/>
          <w:lang w:val="en-US"/>
        </w:rPr>
      </w:pPr>
    </w:p>
    <w:p w:rsidR="0067117C" w:rsidRDefault="0067117C" w:rsidP="0067117C">
      <w:pPr>
        <w:spacing w:after="100" w:afterAutospacing="1"/>
        <w:rPr>
          <w:rFonts w:asciiTheme="majorHAnsi" w:hAnsiTheme="majorHAnsi" w:cs="Calibri"/>
          <w:lang w:val="en-US"/>
        </w:rPr>
      </w:pPr>
    </w:p>
    <w:p w:rsidR="00FB1C0A" w:rsidRDefault="00FB1C0A" w:rsidP="0067117C">
      <w:pPr>
        <w:spacing w:after="100" w:afterAutospacing="1"/>
        <w:rPr>
          <w:rFonts w:asciiTheme="majorHAnsi" w:hAnsiTheme="majorHAnsi" w:cs="Calibri"/>
          <w:lang w:val="en-US"/>
        </w:rPr>
      </w:pPr>
    </w:p>
    <w:p w:rsidR="00FB1C0A" w:rsidRDefault="00FB1C0A" w:rsidP="0067117C">
      <w:pPr>
        <w:spacing w:after="100" w:afterAutospacing="1"/>
        <w:rPr>
          <w:rFonts w:asciiTheme="majorHAnsi" w:hAnsiTheme="majorHAnsi" w:cs="Calibri"/>
          <w:lang w:val="en-US"/>
        </w:rPr>
      </w:pPr>
    </w:p>
    <w:p w:rsidR="00FB1C0A" w:rsidRDefault="00FB1C0A" w:rsidP="0067117C">
      <w:pPr>
        <w:spacing w:after="100" w:afterAutospacing="1"/>
        <w:rPr>
          <w:rFonts w:asciiTheme="majorHAnsi" w:hAnsiTheme="majorHAnsi" w:cs="Calibri"/>
          <w:lang w:val="en-US"/>
        </w:rPr>
      </w:pPr>
    </w:p>
    <w:p w:rsidR="00FB1C0A" w:rsidRDefault="00FB1C0A" w:rsidP="0067117C">
      <w:pPr>
        <w:spacing w:after="100" w:afterAutospacing="1"/>
        <w:rPr>
          <w:rFonts w:asciiTheme="majorHAnsi" w:hAnsiTheme="majorHAnsi" w:cs="Calibri"/>
          <w:lang w:val="en-US"/>
        </w:rPr>
      </w:pPr>
    </w:p>
    <w:p w:rsidR="00FB1C0A" w:rsidRDefault="00FB1C0A" w:rsidP="0067117C">
      <w:pPr>
        <w:spacing w:after="100" w:afterAutospacing="1"/>
        <w:rPr>
          <w:rFonts w:asciiTheme="majorHAnsi" w:hAnsiTheme="majorHAnsi" w:cs="Calibri"/>
          <w:lang w:val="en-US"/>
        </w:rPr>
      </w:pPr>
    </w:p>
    <w:p w:rsidR="00C027F2" w:rsidRDefault="00C027F2" w:rsidP="0067117C">
      <w:pPr>
        <w:spacing w:after="100" w:afterAutospacing="1"/>
        <w:rPr>
          <w:rFonts w:asciiTheme="majorHAnsi" w:hAnsiTheme="majorHAnsi" w:cs="Calibri"/>
          <w:lang w:val="en-US"/>
        </w:rPr>
      </w:pPr>
    </w:p>
    <w:p w:rsidR="00FB1C0A" w:rsidRDefault="00FB1C0A" w:rsidP="0067117C">
      <w:pPr>
        <w:spacing w:after="100" w:afterAutospacing="1"/>
        <w:rPr>
          <w:rFonts w:asciiTheme="majorHAnsi" w:hAnsiTheme="majorHAnsi" w:cs="Calibri"/>
          <w:lang w:val="en-US"/>
        </w:rPr>
      </w:pPr>
    </w:p>
    <w:p w:rsidR="00FB1C0A" w:rsidRPr="00B62DB2" w:rsidRDefault="00FB1C0A" w:rsidP="0067117C">
      <w:pPr>
        <w:spacing w:after="100" w:afterAutospacing="1"/>
        <w:rPr>
          <w:rFonts w:asciiTheme="majorHAnsi" w:hAnsiTheme="majorHAnsi" w:cs="Calibri"/>
          <w:lang w:val="en-US"/>
        </w:rPr>
      </w:pPr>
    </w:p>
    <w:p w:rsidR="0067117C" w:rsidRPr="00B62DB2" w:rsidRDefault="0067117C" w:rsidP="0067117C">
      <w:pPr>
        <w:spacing w:after="100" w:afterAutospacing="1"/>
        <w:rPr>
          <w:rFonts w:ascii="Cambria" w:hAnsi="Cambria" w:cs="Calibri"/>
          <w:lang w:val="en-US"/>
        </w:rPr>
      </w:pPr>
    </w:p>
    <w:p w:rsidR="000041C4" w:rsidRPr="003A3BA9" w:rsidRDefault="000041C4" w:rsidP="0067117C">
      <w:pPr>
        <w:spacing w:after="100" w:afterAutospacing="1"/>
        <w:rPr>
          <w:rFonts w:asciiTheme="majorHAnsi" w:hAnsiTheme="majorHAnsi" w:cs="Arial"/>
          <w:b/>
          <w:bCs/>
          <w:lang w:val="en-US"/>
        </w:rPr>
      </w:pPr>
    </w:p>
    <w:p w:rsidR="000041C4" w:rsidRPr="003A3BA9" w:rsidRDefault="000041C4" w:rsidP="0067117C">
      <w:pPr>
        <w:spacing w:after="100" w:afterAutospacing="1"/>
        <w:rPr>
          <w:rFonts w:asciiTheme="majorHAnsi" w:hAnsiTheme="majorHAnsi" w:cs="Arial"/>
          <w:b/>
          <w:bCs/>
          <w:lang w:val="en-US"/>
        </w:rPr>
      </w:pPr>
    </w:p>
    <w:p w:rsidR="003A3BA9" w:rsidRPr="007403BE" w:rsidRDefault="003A3BA9" w:rsidP="0067117C">
      <w:pPr>
        <w:spacing w:after="100" w:afterAutospacing="1"/>
        <w:rPr>
          <w:rFonts w:asciiTheme="majorHAnsi" w:hAnsiTheme="majorHAnsi" w:cs="Arial"/>
          <w:b/>
          <w:bCs/>
          <w:lang w:val="en-US"/>
        </w:rPr>
      </w:pPr>
    </w:p>
    <w:p w:rsidR="0067117C" w:rsidRPr="00E947DF" w:rsidRDefault="0067117C" w:rsidP="0067117C">
      <w:pPr>
        <w:spacing w:after="100" w:afterAutospacing="1"/>
        <w:rPr>
          <w:rFonts w:asciiTheme="majorHAnsi" w:hAnsiTheme="majorHAnsi" w:cs="Arial"/>
          <w:b/>
          <w:bCs/>
        </w:rPr>
      </w:pPr>
      <w:r w:rsidRPr="00E947DF">
        <w:rPr>
          <w:rFonts w:asciiTheme="majorHAnsi" w:hAnsiTheme="majorHAnsi" w:cs="Arial"/>
          <w:b/>
          <w:bCs/>
        </w:rPr>
        <w:t>Semestre : 4</w:t>
      </w:r>
    </w:p>
    <w:p w:rsidR="0067117C" w:rsidRPr="00E947DF" w:rsidRDefault="0067117C" w:rsidP="0067117C">
      <w:pPr>
        <w:spacing w:after="100" w:afterAutospacing="1"/>
        <w:rPr>
          <w:rFonts w:asciiTheme="majorHAnsi" w:hAnsiTheme="majorHAnsi" w:cs="Arial"/>
          <w:b/>
          <w:bCs/>
        </w:rPr>
      </w:pPr>
      <w:r w:rsidRPr="00E947DF">
        <w:rPr>
          <w:rFonts w:asciiTheme="majorHAnsi" w:hAnsiTheme="majorHAnsi" w:cs="Arial"/>
          <w:b/>
          <w:bCs/>
        </w:rPr>
        <w:t>UEF 2.2.1</w:t>
      </w:r>
    </w:p>
    <w:p w:rsidR="0067117C" w:rsidRPr="00E947DF" w:rsidRDefault="0067117C" w:rsidP="0067117C">
      <w:pPr>
        <w:spacing w:after="100" w:afterAutospacing="1"/>
        <w:rPr>
          <w:rFonts w:asciiTheme="majorHAnsi" w:hAnsiTheme="majorHAnsi" w:cs="Arial"/>
        </w:rPr>
      </w:pPr>
      <w:r w:rsidRPr="00E947DF">
        <w:rPr>
          <w:rFonts w:asciiTheme="majorHAnsi" w:eastAsia="Times New Roman" w:hAnsiTheme="majorHAnsi" w:cs="Arial"/>
          <w:b/>
        </w:rPr>
        <w:t>Matière 2 : </w:t>
      </w:r>
      <w:r w:rsidRPr="00E947DF">
        <w:rPr>
          <w:rFonts w:asciiTheme="majorHAnsi" w:eastAsia="Times New Roman" w:hAnsiTheme="majorHAnsi"/>
          <w:b/>
          <w:bCs/>
          <w:sz w:val="22"/>
          <w:szCs w:val="22"/>
          <w:lang w:eastAsia="en-US"/>
        </w:rPr>
        <w:t>Logique combinatoire et séquentielle</w:t>
      </w:r>
      <w:r w:rsidR="00C027F2">
        <w:rPr>
          <w:rFonts w:asciiTheme="majorHAnsi" w:hAnsiTheme="majorHAnsi" w:cs="Arial"/>
        </w:rPr>
        <w:t xml:space="preserve">   (</w:t>
      </w:r>
      <w:r w:rsidRPr="00E947DF">
        <w:rPr>
          <w:rFonts w:asciiTheme="majorHAnsi" w:hAnsiTheme="majorHAnsi" w:cs="Arial"/>
          <w:bCs/>
        </w:rPr>
        <w:t>VHS: 45h00, Cours : 1h30, TD : 1h30)</w:t>
      </w:r>
    </w:p>
    <w:p w:rsidR="0067117C" w:rsidRPr="00E947DF" w:rsidRDefault="0067117C" w:rsidP="00295A71">
      <w:pPr>
        <w:jc w:val="both"/>
        <w:rPr>
          <w:rFonts w:asciiTheme="majorHAnsi" w:hAnsiTheme="majorHAnsi" w:cstheme="majorBidi"/>
          <w:i/>
        </w:rPr>
      </w:pPr>
      <w:r w:rsidRPr="00E947DF">
        <w:rPr>
          <w:rFonts w:asciiTheme="majorHAnsi" w:hAnsiTheme="majorHAnsi" w:cstheme="majorBidi"/>
          <w:b/>
        </w:rPr>
        <w:t>Objectifs de l’enseignement</w:t>
      </w:r>
      <w:r w:rsidR="00C027F2">
        <w:rPr>
          <w:rFonts w:asciiTheme="majorHAnsi" w:hAnsiTheme="majorHAnsi" w:cstheme="majorBidi"/>
          <w:b/>
        </w:rPr>
        <w:t>:</w:t>
      </w:r>
      <w:r w:rsidRPr="00E947DF">
        <w:rPr>
          <w:rFonts w:asciiTheme="majorHAnsi" w:hAnsiTheme="majorHAnsi" w:cstheme="majorBidi"/>
        </w:rPr>
        <w:t xml:space="preserve"> </w:t>
      </w:r>
    </w:p>
    <w:p w:rsidR="0067117C" w:rsidRPr="00E947DF" w:rsidRDefault="0067117C" w:rsidP="0067117C">
      <w:pPr>
        <w:jc w:val="both"/>
        <w:rPr>
          <w:rFonts w:asciiTheme="majorHAnsi" w:hAnsiTheme="majorHAnsi" w:cstheme="majorBidi"/>
          <w:i/>
        </w:rPr>
      </w:pP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E53B6D">
        <w:rPr>
          <w:rFonts w:asciiTheme="majorHAnsi" w:hAnsiTheme="majorHAnsi" w:cstheme="majorBidi"/>
        </w:rPr>
        <w:t>Karnaugh</w:t>
      </w:r>
      <w:proofErr w:type="spellEnd"/>
      <w:r w:rsidRPr="00E53B6D">
        <w:rPr>
          <w:rFonts w:asciiTheme="majorHAnsi" w:hAnsiTheme="majorHAnsi" w:cstheme="majorBidi"/>
        </w:rPr>
        <w:t>. Introduire les circuits séquentiels à travers les circuits bascules et les compteurs.</w:t>
      </w:r>
    </w:p>
    <w:p w:rsidR="0067117C" w:rsidRPr="00E53B6D" w:rsidRDefault="0067117C" w:rsidP="0067117C">
      <w:pPr>
        <w:adjustRightInd w:val="0"/>
        <w:jc w:val="both"/>
        <w:rPr>
          <w:rFonts w:asciiTheme="majorHAnsi" w:hAnsiTheme="majorHAnsi" w:cstheme="majorBidi"/>
        </w:rPr>
      </w:pPr>
    </w:p>
    <w:p w:rsidR="00295A71" w:rsidRDefault="0067117C" w:rsidP="00295A71">
      <w:pPr>
        <w:jc w:val="both"/>
        <w:rPr>
          <w:rFonts w:asciiTheme="majorHAnsi" w:hAnsiTheme="majorHAnsi" w:cstheme="majorBidi"/>
          <w:b/>
        </w:rPr>
      </w:pPr>
      <w:r w:rsidRPr="00E53B6D">
        <w:rPr>
          <w:rFonts w:asciiTheme="majorHAnsi" w:hAnsiTheme="majorHAnsi" w:cstheme="majorBidi"/>
          <w:b/>
        </w:rPr>
        <w:t>Connaissances préalables recommandées</w:t>
      </w:r>
      <w:r w:rsidR="00C027F2">
        <w:rPr>
          <w:rFonts w:asciiTheme="majorHAnsi" w:hAnsiTheme="majorHAnsi" w:cstheme="majorBidi"/>
          <w:b/>
        </w:rPr>
        <w:t>:</w:t>
      </w:r>
      <w:r w:rsidRPr="00E53B6D">
        <w:rPr>
          <w:rFonts w:asciiTheme="majorHAnsi" w:hAnsiTheme="majorHAnsi" w:cstheme="majorBidi"/>
          <w:b/>
        </w:rPr>
        <w:t xml:space="preserve"> </w:t>
      </w:r>
    </w:p>
    <w:p w:rsidR="0067117C" w:rsidRPr="00E53B6D" w:rsidRDefault="0067117C" w:rsidP="00295A71">
      <w:pPr>
        <w:jc w:val="both"/>
        <w:rPr>
          <w:rFonts w:asciiTheme="majorHAnsi" w:hAnsiTheme="majorHAnsi" w:cstheme="majorBidi"/>
          <w:i/>
        </w:rPr>
      </w:pPr>
      <w:r w:rsidRPr="00E53B6D">
        <w:rPr>
          <w:rFonts w:asciiTheme="majorHAnsi" w:hAnsiTheme="majorHAnsi" w:cstheme="majorBidi"/>
          <w:i/>
        </w:rPr>
        <w:t>Aucune</w:t>
      </w:r>
    </w:p>
    <w:p w:rsidR="0067117C" w:rsidRPr="00E53B6D" w:rsidRDefault="0067117C" w:rsidP="0067117C">
      <w:pPr>
        <w:jc w:val="both"/>
        <w:rPr>
          <w:rFonts w:asciiTheme="majorHAnsi" w:hAnsiTheme="majorHAnsi" w:cstheme="majorBidi"/>
          <w:i/>
        </w:rPr>
      </w:pPr>
    </w:p>
    <w:p w:rsidR="0067117C" w:rsidRPr="00E53B6D" w:rsidRDefault="0067117C" w:rsidP="0067117C">
      <w:pPr>
        <w:jc w:val="both"/>
        <w:rPr>
          <w:rFonts w:asciiTheme="majorHAnsi" w:hAnsiTheme="majorHAnsi" w:cstheme="majorBidi"/>
          <w:b/>
        </w:rPr>
      </w:pPr>
      <w:r w:rsidRPr="00E53B6D">
        <w:rPr>
          <w:rFonts w:asciiTheme="majorHAnsi" w:hAnsiTheme="majorHAnsi" w:cstheme="majorBidi"/>
          <w:b/>
        </w:rPr>
        <w:t>Contenu de la matière : </w:t>
      </w:r>
    </w:p>
    <w:p w:rsidR="0067117C" w:rsidRPr="00E947DF" w:rsidRDefault="0067117C" w:rsidP="0067117C">
      <w:pPr>
        <w:jc w:val="both"/>
        <w:rPr>
          <w:rFonts w:asciiTheme="majorHAnsi" w:hAnsiTheme="majorHAnsi" w:cstheme="majorBidi"/>
          <w:b/>
        </w:rPr>
      </w:pPr>
    </w:p>
    <w:p w:rsidR="0067117C" w:rsidRPr="00E947DF" w:rsidRDefault="0067117C" w:rsidP="0067117C">
      <w:pPr>
        <w:adjustRightInd w:val="0"/>
        <w:jc w:val="both"/>
        <w:rPr>
          <w:rFonts w:asciiTheme="majorHAnsi" w:hAnsiTheme="majorHAnsi" w:cstheme="majorBidi"/>
          <w:b/>
        </w:rPr>
      </w:pPr>
      <w:r w:rsidRPr="00E947DF">
        <w:rPr>
          <w:rFonts w:asciiTheme="majorHAnsi" w:hAnsiTheme="majorHAnsi" w:cstheme="majorBidi"/>
          <w:b/>
        </w:rPr>
        <w:t>Chapitre 1 : Systèmes de numération et Codage de l’information</w:t>
      </w:r>
      <w:r w:rsidRPr="00E947DF">
        <w:rPr>
          <w:rFonts w:asciiTheme="majorHAnsi" w:hAnsiTheme="majorHAnsi" w:cstheme="majorBidi"/>
          <w:b/>
        </w:rPr>
        <w:tab/>
        <w:t xml:space="preserve">              2 semaines</w:t>
      </w:r>
    </w:p>
    <w:p w:rsidR="0067117C" w:rsidRPr="00E53B6D" w:rsidRDefault="00D12BBA" w:rsidP="0067117C">
      <w:pPr>
        <w:adjustRightInd w:val="0"/>
        <w:jc w:val="both"/>
        <w:rPr>
          <w:rFonts w:asciiTheme="majorHAnsi" w:hAnsiTheme="majorHAnsi" w:cstheme="majorBidi"/>
        </w:rPr>
      </w:pPr>
      <w:r w:rsidRPr="00E53B6D">
        <w:rPr>
          <w:rFonts w:asciiTheme="majorHAnsi" w:hAnsiTheme="majorHAnsi" w:cstheme="majorBidi"/>
        </w:rPr>
        <w:t>Représentation</w:t>
      </w:r>
      <w:r w:rsidR="0067117C" w:rsidRPr="00E53B6D">
        <w:rPr>
          <w:rFonts w:asciiTheme="majorHAnsi" w:hAnsiTheme="majorHAnsi" w:cstheme="majorBidi"/>
        </w:rPr>
        <w:t xml:space="preserve"> d'un nombre par les codes (binaire, hexadécimal, DCB, binaire signé et non signé, …) changement de base ou conversion, codes non pondérés (code de Gray, codes détecteurs et correcteurs d'erreurs, code ascii, …), opérations arithmétiques dans le code binaire.</w:t>
      </w:r>
      <w:r w:rsidR="0067117C" w:rsidRPr="00E53B6D">
        <w:rPr>
          <w:rFonts w:asciiTheme="majorHAnsi" w:hAnsiTheme="majorHAnsi" w:cstheme="majorBidi"/>
        </w:rPr>
        <w:tab/>
      </w:r>
      <w:r w:rsidR="0067117C" w:rsidRPr="00E53B6D">
        <w:rPr>
          <w:rFonts w:asciiTheme="majorHAnsi" w:hAnsiTheme="majorHAnsi" w:cstheme="majorBidi"/>
        </w:rPr>
        <w:tab/>
      </w:r>
      <w:r w:rsidR="0067117C" w:rsidRPr="00E53B6D">
        <w:rPr>
          <w:rFonts w:asciiTheme="majorHAnsi" w:hAnsiTheme="majorHAnsi" w:cstheme="majorBidi"/>
        </w:rPr>
        <w:tab/>
        <w:t xml:space="preserve">                </w:t>
      </w:r>
    </w:p>
    <w:p w:rsidR="0067117C" w:rsidRPr="00E53B6D" w:rsidRDefault="0067117C" w:rsidP="0067117C">
      <w:pPr>
        <w:adjustRightInd w:val="0"/>
        <w:jc w:val="both"/>
        <w:rPr>
          <w:rFonts w:asciiTheme="majorHAnsi" w:hAnsiTheme="majorHAnsi" w:cstheme="majorBidi"/>
        </w:rPr>
      </w:pP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b/>
          <w:bCs/>
        </w:rPr>
        <w:t>Chapitre 2 : Algèbre de Boole et Simplification des fonctions logiques</w:t>
      </w:r>
      <w:r w:rsidRPr="00E53B6D">
        <w:rPr>
          <w:rFonts w:asciiTheme="majorHAnsi" w:hAnsiTheme="majorHAnsi" w:cstheme="majorBidi"/>
        </w:rPr>
        <w:t xml:space="preserve">  </w:t>
      </w:r>
      <w:r w:rsidRPr="00E53B6D">
        <w:rPr>
          <w:rFonts w:asciiTheme="majorHAnsi" w:hAnsiTheme="majorHAnsi" w:cstheme="majorBidi"/>
        </w:rPr>
        <w:tab/>
      </w:r>
      <w:r w:rsidRPr="00E947DF">
        <w:rPr>
          <w:rFonts w:asciiTheme="majorHAnsi" w:hAnsiTheme="majorHAnsi" w:cstheme="majorBidi"/>
          <w:b/>
          <w:bCs/>
        </w:rPr>
        <w:t>3 semaines</w:t>
      </w: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rPr>
        <w:t xml:space="preserve">Variables et fonctions logiques (OR, AND, NOR, NAND, XOR). Lois de l'algèbre de Boole. Théorème de </w:t>
      </w:r>
      <w:proofErr w:type="spellStart"/>
      <w:r w:rsidRPr="00E53B6D">
        <w:rPr>
          <w:rFonts w:asciiTheme="majorHAnsi" w:hAnsiTheme="majorHAnsi" w:cstheme="majorBidi"/>
        </w:rPr>
        <w:t>De</w:t>
      </w:r>
      <w:proofErr w:type="spellEnd"/>
      <w:r w:rsidRPr="00E53B6D">
        <w:rPr>
          <w:rFonts w:asciiTheme="majorHAnsi" w:hAnsiTheme="majorHAnsi" w:cstheme="majorBidi"/>
        </w:rPr>
        <w:t xml:space="preserve"> Morgan. Fonctions logiques complètes et incomplètes. Représentation des fonctions logiques : tables de vérité, tables de </w:t>
      </w:r>
      <w:proofErr w:type="spellStart"/>
      <w:r w:rsidRPr="00E53B6D">
        <w:rPr>
          <w:rFonts w:asciiTheme="majorHAnsi" w:hAnsiTheme="majorHAnsi" w:cstheme="majorBidi"/>
        </w:rPr>
        <w:t>Karnaugh</w:t>
      </w:r>
      <w:proofErr w:type="spellEnd"/>
      <w:r w:rsidRPr="00E53B6D">
        <w:rPr>
          <w:rFonts w:asciiTheme="majorHAnsi" w:hAnsiTheme="majorHAnsi" w:cstheme="majorBidi"/>
        </w:rPr>
        <w:t xml:space="preserve">. Simplification des fonctions logiques : Méthode algébrique, méthode de </w:t>
      </w:r>
      <w:proofErr w:type="spellStart"/>
      <w:r w:rsidRPr="00E53B6D">
        <w:rPr>
          <w:rFonts w:asciiTheme="majorHAnsi" w:hAnsiTheme="majorHAnsi" w:cstheme="majorBidi"/>
        </w:rPr>
        <w:t>Karnaugh</w:t>
      </w:r>
      <w:proofErr w:type="spellEnd"/>
      <w:r w:rsidRPr="00E53B6D">
        <w:rPr>
          <w:rFonts w:asciiTheme="majorHAnsi" w:hAnsiTheme="majorHAnsi" w:cstheme="majorBidi"/>
        </w:rPr>
        <w:t xml:space="preserve">. </w:t>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t xml:space="preserve">               </w:t>
      </w:r>
    </w:p>
    <w:p w:rsidR="0067117C" w:rsidRPr="00E53B6D" w:rsidRDefault="0067117C" w:rsidP="0067117C">
      <w:pPr>
        <w:adjustRightInd w:val="0"/>
        <w:jc w:val="both"/>
        <w:rPr>
          <w:rFonts w:asciiTheme="majorHAnsi" w:hAnsiTheme="majorHAnsi" w:cstheme="majorBidi"/>
        </w:rPr>
      </w:pP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b/>
          <w:bCs/>
        </w:rPr>
        <w:t>Chapitre 3 : Technologie des circuits logiques intégrés</w:t>
      </w:r>
      <w:r w:rsidRPr="00E53B6D">
        <w:rPr>
          <w:rFonts w:asciiTheme="majorHAnsi" w:hAnsiTheme="majorHAnsi" w:cstheme="majorBidi"/>
        </w:rPr>
        <w:tab/>
      </w:r>
      <w:r w:rsidRPr="00E53B6D">
        <w:rPr>
          <w:rFonts w:asciiTheme="majorHAnsi" w:hAnsiTheme="majorHAnsi" w:cstheme="majorBidi"/>
        </w:rPr>
        <w:tab/>
        <w:t xml:space="preserve">                </w:t>
      </w:r>
      <w:r w:rsidRPr="00E947DF">
        <w:rPr>
          <w:rFonts w:asciiTheme="majorHAnsi" w:hAnsiTheme="majorHAnsi" w:cstheme="majorBidi"/>
          <w:b/>
          <w:bCs/>
        </w:rPr>
        <w:t>1 semaine</w:t>
      </w: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rPr>
        <w:t xml:space="preserve">Signaux logiques (conventions, imperfections, seuils de définition), intégration et technologies, étude d'une porte logique (généralités, sortie totem pole, sortie à collecteur ouvert, sortie trois états), caractéristiques des circuits logiques intégrés CMOS et TTL. </w:t>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p>
    <w:p w:rsidR="0067117C" w:rsidRPr="00E53B6D" w:rsidRDefault="0067117C" w:rsidP="0067117C">
      <w:pPr>
        <w:adjustRightInd w:val="0"/>
        <w:ind w:left="720"/>
        <w:jc w:val="both"/>
        <w:rPr>
          <w:rFonts w:asciiTheme="majorHAnsi" w:hAnsiTheme="majorHAnsi" w:cstheme="majorBidi"/>
        </w:rPr>
      </w:pP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b/>
          <w:bCs/>
        </w:rPr>
        <w:t>Chapitre 4 : Circuits combinatoires</w:t>
      </w:r>
      <w:r w:rsidRPr="00E53B6D">
        <w:rPr>
          <w:rFonts w:asciiTheme="majorHAnsi" w:hAnsiTheme="majorHAnsi" w:cstheme="majorBidi"/>
        </w:rPr>
        <w:t xml:space="preserve"> </w:t>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Pr>
          <w:rFonts w:asciiTheme="majorHAnsi" w:hAnsiTheme="majorHAnsi" w:cstheme="majorBidi"/>
        </w:rPr>
        <w:t xml:space="preserve">                </w:t>
      </w:r>
      <w:r>
        <w:rPr>
          <w:rFonts w:asciiTheme="majorHAnsi" w:hAnsiTheme="majorHAnsi" w:cstheme="majorBidi"/>
        </w:rPr>
        <w:tab/>
      </w:r>
      <w:r w:rsidRPr="00E947DF">
        <w:rPr>
          <w:rFonts w:asciiTheme="majorHAnsi" w:hAnsiTheme="majorHAnsi" w:cstheme="majorBidi"/>
          <w:b/>
          <w:bCs/>
        </w:rPr>
        <w:t>4 semaines</w:t>
      </w: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rPr>
        <w:t xml:space="preserve">Ce chapitre passe en revue les principaux circuits combinatoires avec pour chacun d'eux, une description générale, la liste des circuits intégrés existants, les modalités de mise en cascade, les applications et leur utilisation éventuelle pour la réalisation d'une fonction combinatoire quelconque. </w:t>
      </w:r>
    </w:p>
    <w:p w:rsidR="0067117C" w:rsidRPr="00E53B6D" w:rsidRDefault="0067117C" w:rsidP="0067117C">
      <w:pPr>
        <w:adjustRightInd w:val="0"/>
        <w:jc w:val="both"/>
        <w:rPr>
          <w:rFonts w:asciiTheme="majorHAnsi" w:hAnsiTheme="majorHAnsi" w:cstheme="majorBidi"/>
        </w:rPr>
      </w:pPr>
      <w:r w:rsidRPr="00E53B6D">
        <w:rPr>
          <w:rFonts w:asciiTheme="majorHAnsi" w:hAnsiTheme="majorHAnsi" w:cstheme="majorBidi"/>
        </w:rPr>
        <w:t xml:space="preserve">On étudie en particulier les décodeurs, les encodeurs de priorité, les multiplexeurs, les démultiplexeurs, les générateurs et vérificateurs de parité, les comparateurs, les circuits arithmétiques.                                                                                                      </w:t>
      </w:r>
    </w:p>
    <w:p w:rsidR="00FA193F" w:rsidRDefault="00FA193F" w:rsidP="0067117C">
      <w:pPr>
        <w:jc w:val="both"/>
        <w:rPr>
          <w:rFonts w:asciiTheme="majorHAnsi" w:hAnsiTheme="majorHAnsi" w:cstheme="majorBidi"/>
          <w:b/>
          <w:bCs/>
        </w:rPr>
      </w:pPr>
    </w:p>
    <w:p w:rsidR="0067117C" w:rsidRPr="00E53B6D" w:rsidRDefault="0067117C" w:rsidP="0067117C">
      <w:pPr>
        <w:jc w:val="both"/>
        <w:rPr>
          <w:rFonts w:asciiTheme="majorHAnsi" w:hAnsiTheme="majorHAnsi" w:cstheme="majorBidi"/>
        </w:rPr>
      </w:pPr>
      <w:r w:rsidRPr="00E53B6D">
        <w:rPr>
          <w:rFonts w:asciiTheme="majorHAnsi" w:hAnsiTheme="majorHAnsi" w:cstheme="majorBidi"/>
          <w:b/>
          <w:bCs/>
        </w:rPr>
        <w:t xml:space="preserve">Chapitre 5 : Les bascules </w:t>
      </w:r>
      <w:r w:rsidRPr="00E53B6D">
        <w:rPr>
          <w:rFonts w:asciiTheme="majorHAnsi" w:hAnsiTheme="majorHAnsi" w:cstheme="majorBidi"/>
        </w:rPr>
        <w:t xml:space="preserve"> </w:t>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947DF">
        <w:rPr>
          <w:rFonts w:asciiTheme="majorHAnsi" w:hAnsiTheme="majorHAnsi" w:cstheme="majorBidi"/>
          <w:b/>
          <w:bCs/>
        </w:rPr>
        <w:t>2 semaines</w:t>
      </w:r>
    </w:p>
    <w:p w:rsidR="0067117C" w:rsidRPr="00E53B6D" w:rsidRDefault="0067117C" w:rsidP="0067117C">
      <w:pPr>
        <w:jc w:val="both"/>
        <w:rPr>
          <w:rFonts w:asciiTheme="majorHAnsi" w:hAnsiTheme="majorHAnsi" w:cstheme="majorBidi"/>
        </w:rPr>
      </w:pPr>
      <w:r w:rsidRPr="00E53B6D">
        <w:rPr>
          <w:rFonts w:asciiTheme="majorHAnsi" w:hAnsiTheme="majorHAnsi" w:cstheme="majorBidi"/>
        </w:rPr>
        <w:t>Introduction aux circuits séquentiels. La bascule RS, La bascule RST, La bascule D, La bascule Maitre-esclave, La bascule T, La bascule JK. Exemples d’applications avec les bascules : Diviseur de fréquence par n, Générateur d’un train d’impulsions, …</w:t>
      </w:r>
    </w:p>
    <w:p w:rsidR="0067117C" w:rsidRPr="00E53B6D" w:rsidRDefault="0067117C" w:rsidP="0067117C">
      <w:pPr>
        <w:jc w:val="both"/>
        <w:rPr>
          <w:rFonts w:asciiTheme="majorHAnsi" w:hAnsiTheme="majorHAnsi" w:cstheme="majorBidi"/>
        </w:rPr>
      </w:pPr>
    </w:p>
    <w:p w:rsidR="0067117C" w:rsidRPr="00E53B6D" w:rsidRDefault="0067117C" w:rsidP="0067117C">
      <w:pPr>
        <w:jc w:val="both"/>
        <w:rPr>
          <w:rFonts w:asciiTheme="majorHAnsi" w:hAnsiTheme="majorHAnsi" w:cstheme="majorBidi"/>
        </w:rPr>
      </w:pPr>
      <w:r w:rsidRPr="00E53B6D">
        <w:rPr>
          <w:rFonts w:asciiTheme="majorHAnsi" w:hAnsiTheme="majorHAnsi" w:cstheme="majorBidi"/>
        </w:rPr>
        <w:t xml:space="preserve">Il est conseillé de présenter pour chaque bascule la table de vérité, des exemples de chronogrammes ainsi que les limites et imperfections.                                              </w:t>
      </w:r>
    </w:p>
    <w:p w:rsidR="0067117C" w:rsidRPr="00E53B6D" w:rsidRDefault="0067117C" w:rsidP="0067117C">
      <w:pPr>
        <w:jc w:val="both"/>
        <w:rPr>
          <w:rFonts w:asciiTheme="majorHAnsi" w:hAnsiTheme="majorHAnsi" w:cstheme="majorBidi"/>
          <w:b/>
        </w:rPr>
      </w:pPr>
    </w:p>
    <w:p w:rsidR="0067117C" w:rsidRPr="00E53B6D" w:rsidRDefault="0067117C" w:rsidP="0067117C">
      <w:pPr>
        <w:jc w:val="both"/>
        <w:rPr>
          <w:rFonts w:asciiTheme="majorHAnsi" w:hAnsiTheme="majorHAnsi" w:cstheme="majorBidi"/>
        </w:rPr>
      </w:pPr>
      <w:r w:rsidRPr="00E53B6D">
        <w:rPr>
          <w:rFonts w:asciiTheme="majorHAnsi" w:hAnsiTheme="majorHAnsi" w:cstheme="majorBidi"/>
          <w:b/>
          <w:bCs/>
        </w:rPr>
        <w:t>Chapitre 6 : Les compteurs</w:t>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53B6D">
        <w:rPr>
          <w:rFonts w:asciiTheme="majorHAnsi" w:hAnsiTheme="majorHAnsi" w:cstheme="majorBidi"/>
        </w:rPr>
        <w:tab/>
      </w:r>
      <w:r w:rsidRPr="00E947DF">
        <w:rPr>
          <w:rFonts w:asciiTheme="majorHAnsi" w:hAnsiTheme="majorHAnsi" w:cstheme="majorBidi"/>
          <w:b/>
          <w:bCs/>
        </w:rPr>
        <w:t>3 semaines</w:t>
      </w:r>
    </w:p>
    <w:p w:rsidR="0067117C" w:rsidRPr="00E53B6D" w:rsidRDefault="0067117C" w:rsidP="0067117C">
      <w:pPr>
        <w:jc w:val="both"/>
        <w:rPr>
          <w:rFonts w:asciiTheme="majorHAnsi" w:hAnsiTheme="majorHAnsi" w:cstheme="majorBidi"/>
          <w:color w:val="FF0000"/>
        </w:rPr>
      </w:pPr>
      <w:r w:rsidRPr="00E53B6D">
        <w:rPr>
          <w:rFonts w:asciiTheme="majorHAnsi" w:hAnsiTheme="majorHAnsi" w:cstheme="majorBidi"/>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67117C" w:rsidRPr="00E53B6D" w:rsidRDefault="0067117C" w:rsidP="0067117C">
      <w:pPr>
        <w:jc w:val="both"/>
        <w:rPr>
          <w:rFonts w:asciiTheme="majorHAnsi" w:hAnsiTheme="majorHAnsi" w:cstheme="majorBidi"/>
          <w:b/>
        </w:rPr>
      </w:pPr>
    </w:p>
    <w:p w:rsidR="0067117C" w:rsidRPr="00E53B6D" w:rsidRDefault="0067117C" w:rsidP="0067117C">
      <w:pPr>
        <w:jc w:val="both"/>
        <w:rPr>
          <w:rFonts w:asciiTheme="majorHAnsi" w:hAnsiTheme="majorHAnsi" w:cstheme="majorBidi"/>
          <w:b/>
        </w:rPr>
      </w:pPr>
      <w:r w:rsidRPr="00E53B6D">
        <w:rPr>
          <w:rFonts w:asciiTheme="majorHAnsi" w:hAnsiTheme="majorHAnsi" w:cstheme="majorBidi"/>
          <w:b/>
        </w:rPr>
        <w:t>Mode d’évaluation : </w:t>
      </w:r>
      <w:r w:rsidRPr="00E53B6D">
        <w:rPr>
          <w:rFonts w:asciiTheme="majorHAnsi" w:hAnsiTheme="majorHAnsi" w:cstheme="majorBidi"/>
          <w:bCs/>
        </w:rPr>
        <w:t>Contrôle continu : 40 % ; Examen final : 60 %.</w:t>
      </w:r>
    </w:p>
    <w:p w:rsidR="0067117C" w:rsidRPr="00E53B6D" w:rsidRDefault="0067117C" w:rsidP="0067117C">
      <w:pPr>
        <w:jc w:val="both"/>
        <w:rPr>
          <w:rFonts w:asciiTheme="majorHAnsi" w:hAnsiTheme="majorHAnsi" w:cstheme="majorBidi"/>
          <w:b/>
        </w:rPr>
      </w:pPr>
    </w:p>
    <w:p w:rsidR="0067117C" w:rsidRPr="00E53B6D" w:rsidRDefault="0067117C" w:rsidP="0067117C">
      <w:pPr>
        <w:jc w:val="both"/>
        <w:rPr>
          <w:rFonts w:asciiTheme="majorHAnsi" w:hAnsiTheme="majorHAnsi" w:cstheme="majorBidi"/>
          <w:b/>
        </w:rPr>
      </w:pPr>
    </w:p>
    <w:p w:rsidR="0067117C" w:rsidRPr="00E53B6D" w:rsidRDefault="0067117C" w:rsidP="00295A71">
      <w:pPr>
        <w:jc w:val="both"/>
        <w:rPr>
          <w:rFonts w:asciiTheme="majorHAnsi" w:hAnsiTheme="majorHAnsi" w:cstheme="majorBidi"/>
          <w:i/>
        </w:rPr>
      </w:pPr>
      <w:r w:rsidRPr="00E53B6D">
        <w:rPr>
          <w:rFonts w:asciiTheme="majorHAnsi" w:hAnsiTheme="majorHAnsi" w:cstheme="majorBidi"/>
          <w:b/>
        </w:rPr>
        <w:t>Références</w:t>
      </w:r>
      <w:r w:rsidR="000307D7">
        <w:rPr>
          <w:rFonts w:asciiTheme="majorHAnsi" w:hAnsiTheme="majorHAnsi" w:cstheme="majorBidi"/>
          <w:b/>
        </w:rPr>
        <w:t>:</w:t>
      </w:r>
      <w:r w:rsidRPr="00E53B6D">
        <w:rPr>
          <w:rFonts w:asciiTheme="majorHAnsi" w:hAnsiTheme="majorHAnsi" w:cstheme="majorBidi"/>
          <w:b/>
        </w:rPr>
        <w:t xml:space="preserve">   </w:t>
      </w:r>
      <w:r w:rsidRPr="00E53B6D">
        <w:rPr>
          <w:rFonts w:asciiTheme="majorHAnsi" w:hAnsiTheme="majorHAnsi" w:cstheme="majorBidi"/>
        </w:rPr>
        <w:t xml:space="preserve"> </w:t>
      </w:r>
      <w:r w:rsidRPr="00E53B6D">
        <w:rPr>
          <w:rFonts w:asciiTheme="majorHAnsi" w:hAnsiTheme="majorHAnsi" w:cstheme="majorBidi"/>
          <w:i/>
        </w:rPr>
        <w:t xml:space="preserve"> </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rPr>
        <w:t>1</w:t>
      </w:r>
      <w:r w:rsidR="007403BE">
        <w:rPr>
          <w:rFonts w:asciiTheme="majorHAnsi" w:hAnsiTheme="majorHAnsi" w:cstheme="majorBidi"/>
        </w:rPr>
        <w:t>-</w:t>
      </w:r>
      <w:r w:rsidRPr="00E53B6D">
        <w:rPr>
          <w:rFonts w:asciiTheme="majorHAnsi" w:hAnsiTheme="majorHAnsi" w:cstheme="majorBidi"/>
        </w:rPr>
        <w:t xml:space="preserve"> </w:t>
      </w:r>
      <w:proofErr w:type="spellStart"/>
      <w:r w:rsidRPr="00E53B6D">
        <w:rPr>
          <w:rFonts w:asciiTheme="majorHAnsi" w:hAnsiTheme="majorHAnsi" w:cstheme="majorBidi"/>
        </w:rPr>
        <w:t>Letocha</w:t>
      </w:r>
      <w:proofErr w:type="spellEnd"/>
      <w:r w:rsidRPr="00E53B6D">
        <w:rPr>
          <w:rFonts w:asciiTheme="majorHAnsi" w:hAnsiTheme="majorHAnsi" w:cstheme="majorBidi"/>
        </w:rPr>
        <w:t xml:space="preserve"> ; Introduction aux circuits logiques ; Edition Mc-</w:t>
      </w:r>
      <w:proofErr w:type="spellStart"/>
      <w:r w:rsidRPr="00E53B6D">
        <w:rPr>
          <w:rFonts w:asciiTheme="majorHAnsi" w:hAnsiTheme="majorHAnsi" w:cstheme="majorBidi"/>
        </w:rPr>
        <w:t>Graw</w:t>
      </w:r>
      <w:proofErr w:type="spellEnd"/>
      <w:r w:rsidRPr="00E53B6D">
        <w:rPr>
          <w:rFonts w:asciiTheme="majorHAnsi" w:hAnsiTheme="majorHAnsi" w:cstheme="majorBidi"/>
        </w:rPr>
        <w:t xml:space="preserve"> Hill.</w:t>
      </w:r>
    </w:p>
    <w:p w:rsidR="007403BE" w:rsidRDefault="0067117C" w:rsidP="007403BE">
      <w:pPr>
        <w:jc w:val="both"/>
        <w:rPr>
          <w:rFonts w:asciiTheme="majorHAnsi" w:hAnsiTheme="majorHAnsi" w:cstheme="majorBidi"/>
        </w:rPr>
      </w:pPr>
      <w:r w:rsidRPr="00E53B6D">
        <w:rPr>
          <w:rFonts w:asciiTheme="majorHAnsi" w:hAnsiTheme="majorHAnsi" w:cstheme="majorBidi"/>
        </w:rPr>
        <w:t>2</w:t>
      </w:r>
      <w:r w:rsidR="007403BE">
        <w:rPr>
          <w:rFonts w:asciiTheme="majorHAnsi" w:hAnsiTheme="majorHAnsi" w:cstheme="majorBidi"/>
        </w:rPr>
        <w:t>-</w:t>
      </w:r>
      <w:r w:rsidRPr="00E53B6D">
        <w:rPr>
          <w:rFonts w:asciiTheme="majorHAnsi" w:hAnsiTheme="majorHAnsi" w:cstheme="majorBidi"/>
        </w:rPr>
        <w:t xml:space="preserve"> J.C. </w:t>
      </w:r>
      <w:proofErr w:type="spellStart"/>
      <w:r w:rsidRPr="00E53B6D">
        <w:rPr>
          <w:rFonts w:asciiTheme="majorHAnsi" w:hAnsiTheme="majorHAnsi" w:cstheme="majorBidi"/>
        </w:rPr>
        <w:t>Lafont</w:t>
      </w:r>
      <w:proofErr w:type="spellEnd"/>
      <w:r w:rsidRPr="00E53B6D">
        <w:rPr>
          <w:rFonts w:asciiTheme="majorHAnsi" w:hAnsiTheme="majorHAnsi" w:cstheme="majorBidi"/>
        </w:rPr>
        <w:t xml:space="preserve"> ; Cours et problèmes d'électronique numérique, 124 exercices avec </w:t>
      </w:r>
    </w:p>
    <w:p w:rsidR="0067117C" w:rsidRPr="00E53B6D" w:rsidRDefault="007403BE" w:rsidP="007403BE">
      <w:pPr>
        <w:jc w:val="both"/>
        <w:rPr>
          <w:rFonts w:asciiTheme="majorHAnsi" w:hAnsiTheme="majorHAnsi" w:cstheme="majorBidi"/>
        </w:rPr>
      </w:pPr>
      <w:r>
        <w:rPr>
          <w:rFonts w:asciiTheme="majorHAnsi" w:hAnsiTheme="majorHAnsi" w:cstheme="majorBidi"/>
        </w:rPr>
        <w:t xml:space="preserve">    </w:t>
      </w:r>
      <w:r w:rsidR="0067117C" w:rsidRPr="00E53B6D">
        <w:rPr>
          <w:rFonts w:asciiTheme="majorHAnsi" w:hAnsiTheme="majorHAnsi" w:cstheme="majorBidi"/>
        </w:rPr>
        <w:t>solutions; Edition Ellipses.</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rPr>
        <w:t>3</w:t>
      </w:r>
      <w:r w:rsidR="007403BE">
        <w:rPr>
          <w:rFonts w:asciiTheme="majorHAnsi" w:hAnsiTheme="majorHAnsi" w:cstheme="majorBidi"/>
        </w:rPr>
        <w:t>-</w:t>
      </w:r>
      <w:r w:rsidRPr="00E53B6D">
        <w:rPr>
          <w:rFonts w:asciiTheme="majorHAnsi" w:hAnsiTheme="majorHAnsi" w:cstheme="majorBidi"/>
        </w:rPr>
        <w:t xml:space="preserve"> R. </w:t>
      </w:r>
      <w:proofErr w:type="spellStart"/>
      <w:r w:rsidRPr="00E53B6D">
        <w:rPr>
          <w:rFonts w:asciiTheme="majorHAnsi" w:hAnsiTheme="majorHAnsi" w:cstheme="majorBidi"/>
        </w:rPr>
        <w:t>Delsol</w:t>
      </w:r>
      <w:proofErr w:type="spellEnd"/>
      <w:r w:rsidRPr="00E53B6D">
        <w:rPr>
          <w:rFonts w:asciiTheme="majorHAnsi" w:hAnsiTheme="majorHAnsi" w:cstheme="majorBidi"/>
        </w:rPr>
        <w:t xml:space="preserve"> ; Electronique numérique, Tomes 1 et 2 ; Edition Berti </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rPr>
        <w:t>4</w:t>
      </w:r>
      <w:r w:rsidR="007403BE">
        <w:rPr>
          <w:rFonts w:asciiTheme="majorHAnsi" w:hAnsiTheme="majorHAnsi" w:cstheme="majorBidi"/>
        </w:rPr>
        <w:t>-</w:t>
      </w:r>
      <w:r w:rsidRPr="00E53B6D">
        <w:rPr>
          <w:rFonts w:asciiTheme="majorHAnsi" w:hAnsiTheme="majorHAnsi" w:cstheme="majorBidi"/>
        </w:rPr>
        <w:t xml:space="preserve"> P. Cabanis ; Electronique digitale ; Edition </w:t>
      </w:r>
      <w:proofErr w:type="spellStart"/>
      <w:r w:rsidRPr="00E53B6D">
        <w:rPr>
          <w:rFonts w:asciiTheme="majorHAnsi" w:hAnsiTheme="majorHAnsi" w:cstheme="majorBidi"/>
        </w:rPr>
        <w:t>Dunod</w:t>
      </w:r>
      <w:proofErr w:type="spellEnd"/>
      <w:r w:rsidRPr="00E53B6D">
        <w:rPr>
          <w:rFonts w:asciiTheme="majorHAnsi" w:hAnsiTheme="majorHAnsi" w:cstheme="majorBidi"/>
        </w:rPr>
        <w:t>.</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rPr>
        <w:t>5</w:t>
      </w:r>
      <w:r w:rsidR="007403BE">
        <w:rPr>
          <w:rFonts w:asciiTheme="majorHAnsi" w:hAnsiTheme="majorHAnsi" w:cstheme="majorBidi"/>
        </w:rPr>
        <w:t>-</w:t>
      </w:r>
      <w:r w:rsidRPr="00E53B6D">
        <w:rPr>
          <w:rFonts w:asciiTheme="majorHAnsi" w:hAnsiTheme="majorHAnsi" w:cstheme="majorBidi"/>
        </w:rPr>
        <w:t xml:space="preserve"> M. Gindre ; Logique combinatoire ; Edition </w:t>
      </w:r>
      <w:proofErr w:type="spellStart"/>
      <w:r w:rsidRPr="00E53B6D">
        <w:rPr>
          <w:rFonts w:asciiTheme="majorHAnsi" w:hAnsiTheme="majorHAnsi" w:cstheme="majorBidi"/>
        </w:rPr>
        <w:t>Ediscience</w:t>
      </w:r>
      <w:proofErr w:type="spellEnd"/>
      <w:r w:rsidRPr="00E53B6D">
        <w:rPr>
          <w:rFonts w:asciiTheme="majorHAnsi" w:hAnsiTheme="majorHAnsi" w:cstheme="majorBidi"/>
        </w:rPr>
        <w:t>.</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lang w:val="en-US"/>
        </w:rPr>
        <w:t>6</w:t>
      </w:r>
      <w:r w:rsidR="007403BE">
        <w:rPr>
          <w:rFonts w:asciiTheme="majorHAnsi" w:hAnsiTheme="majorHAnsi" w:cstheme="majorBidi"/>
          <w:lang w:val="en-US"/>
        </w:rPr>
        <w:t>-</w:t>
      </w:r>
      <w:r w:rsidRPr="00E53B6D">
        <w:rPr>
          <w:rFonts w:asciiTheme="majorHAnsi" w:hAnsiTheme="majorHAnsi" w:cstheme="majorBidi"/>
          <w:lang w:val="en-US"/>
        </w:rPr>
        <w:t xml:space="preserve"> H. Curry, Combinatory Logic II. </w:t>
      </w:r>
      <w:proofErr w:type="spellStart"/>
      <w:r w:rsidRPr="00E53B6D">
        <w:rPr>
          <w:rFonts w:asciiTheme="majorHAnsi" w:hAnsiTheme="majorHAnsi" w:cstheme="majorBidi"/>
        </w:rPr>
        <w:t>North</w:t>
      </w:r>
      <w:proofErr w:type="spellEnd"/>
      <w:r w:rsidRPr="00E53B6D">
        <w:rPr>
          <w:rFonts w:asciiTheme="majorHAnsi" w:hAnsiTheme="majorHAnsi" w:cstheme="majorBidi"/>
        </w:rPr>
        <w:t>-Holland, 1972</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rPr>
        <w:t>7</w:t>
      </w:r>
      <w:r w:rsidR="007403BE">
        <w:rPr>
          <w:rFonts w:asciiTheme="majorHAnsi" w:hAnsiTheme="majorHAnsi" w:cstheme="majorBidi"/>
        </w:rPr>
        <w:t>-</w:t>
      </w:r>
      <w:r w:rsidRPr="00E53B6D">
        <w:rPr>
          <w:rFonts w:asciiTheme="majorHAnsi" w:hAnsiTheme="majorHAnsi" w:cstheme="majorBidi"/>
        </w:rPr>
        <w:t xml:space="preserve"> </w:t>
      </w:r>
      <w:hyperlink r:id="rId8" w:tooltip="Jean-Pierre Ginisti" w:history="1">
        <w:r w:rsidRPr="00E53B6D">
          <w:rPr>
            <w:rFonts w:asciiTheme="majorHAnsi" w:hAnsiTheme="majorHAnsi" w:cstheme="majorBidi"/>
          </w:rPr>
          <w:t xml:space="preserve">J-P. </w:t>
        </w:r>
        <w:proofErr w:type="spellStart"/>
        <w:r w:rsidRPr="00E53B6D">
          <w:rPr>
            <w:rFonts w:asciiTheme="majorHAnsi" w:hAnsiTheme="majorHAnsi" w:cstheme="majorBidi"/>
          </w:rPr>
          <w:t>Ginisti</w:t>
        </w:r>
        <w:proofErr w:type="spellEnd"/>
      </w:hyperlink>
      <w:r w:rsidRPr="00E53B6D">
        <w:rPr>
          <w:rFonts w:asciiTheme="majorHAnsi" w:hAnsiTheme="majorHAnsi" w:cstheme="majorBidi"/>
        </w:rPr>
        <w:t>, La logique combinatoire, Paris, PUF (coll. « Que sais-je? » n°3205), 1997.</w:t>
      </w:r>
    </w:p>
    <w:p w:rsidR="007403BE" w:rsidRDefault="0067117C" w:rsidP="007403BE">
      <w:pPr>
        <w:jc w:val="both"/>
        <w:rPr>
          <w:rFonts w:asciiTheme="majorHAnsi" w:hAnsiTheme="majorHAnsi" w:cstheme="majorBidi"/>
        </w:rPr>
      </w:pPr>
      <w:r w:rsidRPr="00E53B6D">
        <w:rPr>
          <w:rFonts w:asciiTheme="majorHAnsi" w:hAnsiTheme="majorHAnsi" w:cstheme="majorBidi"/>
        </w:rPr>
        <w:t>8</w:t>
      </w:r>
      <w:r w:rsidR="007403BE">
        <w:rPr>
          <w:rFonts w:asciiTheme="majorHAnsi" w:hAnsiTheme="majorHAnsi" w:cstheme="majorBidi"/>
        </w:rPr>
        <w:t>-</w:t>
      </w:r>
      <w:r w:rsidRPr="00E53B6D">
        <w:rPr>
          <w:rFonts w:asciiTheme="majorHAnsi" w:hAnsiTheme="majorHAnsi" w:cstheme="majorBidi"/>
        </w:rPr>
        <w:t xml:space="preserve"> J-L. </w:t>
      </w:r>
      <w:proofErr w:type="spellStart"/>
      <w:r w:rsidRPr="00E53B6D">
        <w:rPr>
          <w:rFonts w:asciiTheme="majorHAnsi" w:hAnsiTheme="majorHAnsi" w:cstheme="majorBidi"/>
        </w:rPr>
        <w:t>Krivine</w:t>
      </w:r>
      <w:proofErr w:type="spellEnd"/>
      <w:r w:rsidRPr="00E53B6D">
        <w:rPr>
          <w:rFonts w:asciiTheme="majorHAnsi" w:hAnsiTheme="majorHAnsi" w:cstheme="majorBidi"/>
        </w:rPr>
        <w:t xml:space="preserve">, Lambda-calcul, types et modèles, Masson, 1990, chap. Logique </w:t>
      </w:r>
    </w:p>
    <w:p w:rsidR="0067117C" w:rsidRPr="00E53B6D" w:rsidRDefault="007403BE" w:rsidP="007403BE">
      <w:pPr>
        <w:jc w:val="both"/>
        <w:rPr>
          <w:rFonts w:asciiTheme="majorHAnsi" w:hAnsiTheme="majorHAnsi" w:cstheme="majorBidi"/>
        </w:rPr>
      </w:pPr>
      <w:r>
        <w:rPr>
          <w:rFonts w:asciiTheme="majorHAnsi" w:hAnsiTheme="majorHAnsi" w:cstheme="majorBidi"/>
        </w:rPr>
        <w:t xml:space="preserve">   </w:t>
      </w:r>
      <w:r w:rsidR="0067117C" w:rsidRPr="00E53B6D">
        <w:rPr>
          <w:rFonts w:asciiTheme="majorHAnsi" w:hAnsiTheme="majorHAnsi" w:cstheme="majorBidi"/>
        </w:rPr>
        <w:t>combinatoire, traduction anglaise accessible sur le site de l'auteur.</w:t>
      </w:r>
    </w:p>
    <w:p w:rsidR="0067117C" w:rsidRPr="00E53B6D" w:rsidRDefault="00732CCF" w:rsidP="007403BE">
      <w:pPr>
        <w:jc w:val="both"/>
        <w:rPr>
          <w:rFonts w:asciiTheme="majorHAnsi" w:hAnsiTheme="majorHAnsi" w:cstheme="majorBidi"/>
        </w:rPr>
      </w:pPr>
      <w:r>
        <w:rPr>
          <w:rFonts w:asciiTheme="majorHAnsi" w:hAnsiTheme="majorHAnsi" w:cstheme="majorBidi"/>
          <w:lang w:val="en-US"/>
        </w:rPr>
        <w:t>9</w:t>
      </w:r>
      <w:r w:rsidR="007403BE">
        <w:rPr>
          <w:rFonts w:asciiTheme="majorHAnsi" w:hAnsiTheme="majorHAnsi" w:cstheme="majorBidi"/>
          <w:lang w:val="en-US"/>
        </w:rPr>
        <w:t>-</w:t>
      </w:r>
      <w:r>
        <w:rPr>
          <w:rFonts w:asciiTheme="majorHAnsi" w:hAnsiTheme="majorHAnsi" w:cstheme="majorBidi"/>
          <w:lang w:val="en-US"/>
        </w:rPr>
        <w:t xml:space="preserve"> R.</w:t>
      </w:r>
      <w:r w:rsidR="0067117C" w:rsidRPr="00E53B6D">
        <w:rPr>
          <w:rFonts w:asciiTheme="majorHAnsi" w:hAnsiTheme="majorHAnsi" w:cstheme="majorBidi"/>
          <w:lang w:val="en-US"/>
        </w:rPr>
        <w:t xml:space="preserve"> Katz</w:t>
      </w:r>
      <w:r>
        <w:rPr>
          <w:rFonts w:asciiTheme="majorHAnsi" w:hAnsiTheme="majorHAnsi" w:cstheme="majorBidi"/>
          <w:lang w:val="en-US"/>
        </w:rPr>
        <w:t xml:space="preserve"> </w:t>
      </w:r>
      <w:r w:rsidR="0067117C" w:rsidRPr="00E53B6D">
        <w:rPr>
          <w:rFonts w:asciiTheme="majorHAnsi" w:hAnsiTheme="majorHAnsi" w:cstheme="majorBidi"/>
          <w:lang w:val="en-US"/>
        </w:rPr>
        <w:t xml:space="preserve">Contemporary Logic Design, 2nd ed. </w:t>
      </w:r>
      <w:proofErr w:type="spellStart"/>
      <w:r w:rsidR="0067117C" w:rsidRPr="00E53B6D">
        <w:rPr>
          <w:rFonts w:asciiTheme="majorHAnsi" w:hAnsiTheme="majorHAnsi" w:cstheme="majorBidi"/>
        </w:rPr>
        <w:t>Prentice</w:t>
      </w:r>
      <w:proofErr w:type="spellEnd"/>
      <w:r w:rsidR="0067117C" w:rsidRPr="00E53B6D">
        <w:rPr>
          <w:rFonts w:asciiTheme="majorHAnsi" w:hAnsiTheme="majorHAnsi" w:cstheme="majorBidi"/>
        </w:rPr>
        <w:t xml:space="preserve"> Hall, 2005. </w:t>
      </w:r>
    </w:p>
    <w:p w:rsidR="007403BE" w:rsidRDefault="0067117C" w:rsidP="007403BE">
      <w:pPr>
        <w:jc w:val="both"/>
        <w:rPr>
          <w:rFonts w:asciiTheme="majorHAnsi" w:hAnsiTheme="majorHAnsi" w:cstheme="majorBidi"/>
        </w:rPr>
      </w:pPr>
      <w:r w:rsidRPr="00E53B6D">
        <w:rPr>
          <w:rFonts w:asciiTheme="majorHAnsi" w:hAnsiTheme="majorHAnsi" w:cstheme="majorBidi"/>
        </w:rPr>
        <w:t>10</w:t>
      </w:r>
      <w:r w:rsidR="007403BE">
        <w:rPr>
          <w:rFonts w:asciiTheme="majorHAnsi" w:hAnsiTheme="majorHAnsi" w:cstheme="majorBidi"/>
        </w:rPr>
        <w:t>-</w:t>
      </w:r>
      <w:r w:rsidRPr="00E53B6D">
        <w:rPr>
          <w:rFonts w:asciiTheme="majorHAnsi" w:hAnsiTheme="majorHAnsi" w:cstheme="majorBidi"/>
        </w:rPr>
        <w:t xml:space="preserve"> M. Gindre, Electronique numérique : logique combinatoire et technologie : cours et </w:t>
      </w:r>
    </w:p>
    <w:p w:rsidR="0067117C" w:rsidRPr="00E53B6D" w:rsidRDefault="007403BE" w:rsidP="007403BE">
      <w:pPr>
        <w:jc w:val="both"/>
        <w:rPr>
          <w:rFonts w:asciiTheme="majorHAnsi" w:hAnsiTheme="majorHAnsi" w:cstheme="majorBidi"/>
        </w:rPr>
      </w:pPr>
      <w:r>
        <w:rPr>
          <w:rFonts w:asciiTheme="majorHAnsi" w:hAnsiTheme="majorHAnsi" w:cstheme="majorBidi"/>
        </w:rPr>
        <w:t xml:space="preserve">     </w:t>
      </w:r>
      <w:r w:rsidR="0067117C" w:rsidRPr="00E53B6D">
        <w:rPr>
          <w:rFonts w:asciiTheme="majorHAnsi" w:hAnsiTheme="majorHAnsi" w:cstheme="majorBidi"/>
        </w:rPr>
        <w:t xml:space="preserve">exercices, Mc </w:t>
      </w:r>
      <w:proofErr w:type="spellStart"/>
      <w:r w:rsidR="0067117C" w:rsidRPr="00E53B6D">
        <w:rPr>
          <w:rFonts w:asciiTheme="majorHAnsi" w:hAnsiTheme="majorHAnsi" w:cstheme="majorBidi"/>
        </w:rPr>
        <w:t>Graw</w:t>
      </w:r>
      <w:proofErr w:type="spellEnd"/>
      <w:r w:rsidR="0067117C" w:rsidRPr="00E53B6D">
        <w:rPr>
          <w:rFonts w:asciiTheme="majorHAnsi" w:hAnsiTheme="majorHAnsi" w:cstheme="majorBidi"/>
        </w:rPr>
        <w:t xml:space="preserve"> Hill, 1987</w:t>
      </w:r>
    </w:p>
    <w:p w:rsidR="0067117C" w:rsidRPr="00E53B6D" w:rsidRDefault="0067117C" w:rsidP="007403BE">
      <w:pPr>
        <w:jc w:val="both"/>
        <w:rPr>
          <w:rFonts w:asciiTheme="majorHAnsi" w:hAnsiTheme="majorHAnsi" w:cstheme="majorBidi"/>
        </w:rPr>
      </w:pPr>
      <w:r w:rsidRPr="00E53B6D">
        <w:rPr>
          <w:rFonts w:asciiTheme="majorHAnsi" w:hAnsiTheme="majorHAnsi" w:cstheme="majorBidi"/>
        </w:rPr>
        <w:t>11</w:t>
      </w:r>
      <w:r w:rsidR="007403BE">
        <w:rPr>
          <w:rFonts w:asciiTheme="majorHAnsi" w:hAnsiTheme="majorHAnsi" w:cstheme="majorBidi"/>
        </w:rPr>
        <w:t>-</w:t>
      </w:r>
      <w:r w:rsidRPr="00E53B6D">
        <w:rPr>
          <w:rFonts w:asciiTheme="majorHAnsi" w:hAnsiTheme="majorHAnsi" w:cstheme="majorBidi"/>
        </w:rPr>
        <w:t xml:space="preserve"> C. Brie, Logique combinatoire et séquentielle, Ellipses, 2002.</w:t>
      </w:r>
    </w:p>
    <w:p w:rsidR="0067117C" w:rsidRPr="002619A2" w:rsidRDefault="0067117C" w:rsidP="0067117C">
      <w:pPr>
        <w:spacing w:after="100" w:afterAutospacing="1" w:line="276" w:lineRule="auto"/>
        <w:jc w:val="both"/>
        <w:rPr>
          <w:rFonts w:asciiTheme="majorHAnsi" w:hAnsiTheme="majorHAnsi" w:cs="Arial"/>
          <w:b/>
          <w:color w:val="FF0000"/>
        </w:rPr>
      </w:pPr>
      <w:r w:rsidRPr="002619A2">
        <w:rPr>
          <w:rFonts w:asciiTheme="majorHAnsi" w:hAnsiTheme="majorHAnsi" w:cs="Arial"/>
          <w:b/>
          <w:color w:val="FF0000"/>
        </w:rPr>
        <w:br w:type="page"/>
      </w:r>
    </w:p>
    <w:p w:rsidR="0067117C" w:rsidRPr="00E947DF" w:rsidRDefault="0067117C" w:rsidP="0067117C">
      <w:pPr>
        <w:spacing w:after="120" w:line="276" w:lineRule="auto"/>
        <w:jc w:val="both"/>
        <w:rPr>
          <w:rFonts w:asciiTheme="majorHAnsi" w:hAnsiTheme="majorHAnsi" w:cs="Arial"/>
          <w:b/>
        </w:rPr>
      </w:pPr>
      <w:r w:rsidRPr="00E947DF">
        <w:rPr>
          <w:rFonts w:asciiTheme="majorHAnsi" w:hAnsiTheme="majorHAnsi" w:cs="Arial"/>
          <w:b/>
        </w:rPr>
        <w:t>Semestre : S4</w:t>
      </w:r>
    </w:p>
    <w:p w:rsidR="0067117C" w:rsidRPr="00E947DF" w:rsidRDefault="0067117C" w:rsidP="0067117C">
      <w:pPr>
        <w:spacing w:after="120" w:line="276" w:lineRule="auto"/>
        <w:jc w:val="both"/>
        <w:rPr>
          <w:rFonts w:asciiTheme="majorHAnsi" w:hAnsiTheme="majorHAnsi" w:cs="Arial"/>
          <w:b/>
        </w:rPr>
      </w:pPr>
      <w:r w:rsidRPr="00E947DF">
        <w:rPr>
          <w:rFonts w:asciiTheme="majorHAnsi" w:hAnsiTheme="majorHAnsi" w:cs="Arial"/>
          <w:b/>
        </w:rPr>
        <w:t xml:space="preserve">UEF 2.2.2 </w:t>
      </w:r>
    </w:p>
    <w:p w:rsidR="0067117C" w:rsidRPr="00E947DF" w:rsidRDefault="0067117C" w:rsidP="0067117C">
      <w:pPr>
        <w:spacing w:after="120" w:line="276" w:lineRule="auto"/>
        <w:jc w:val="both"/>
        <w:rPr>
          <w:rFonts w:asciiTheme="majorHAnsi" w:hAnsiTheme="majorHAnsi" w:cs="Arial"/>
          <w:bCs/>
        </w:rPr>
      </w:pPr>
      <w:r w:rsidRPr="00E947DF">
        <w:rPr>
          <w:rFonts w:asciiTheme="majorHAnsi" w:hAnsiTheme="majorHAnsi" w:cs="Arial"/>
          <w:b/>
        </w:rPr>
        <w:t xml:space="preserve">Matière 1 : </w:t>
      </w:r>
      <w:r w:rsidRPr="00E947DF">
        <w:rPr>
          <w:rFonts w:asciiTheme="majorHAnsi" w:hAnsiTheme="majorHAnsi" w:cstheme="majorBidi"/>
          <w:b/>
          <w:bCs/>
        </w:rPr>
        <w:t>Méthodes numériques</w:t>
      </w:r>
      <w:r w:rsidRPr="00E947DF">
        <w:rPr>
          <w:rFonts w:asciiTheme="majorHAnsi" w:hAnsiTheme="majorHAnsi" w:cs="Arial"/>
          <w:bCs/>
        </w:rPr>
        <w:t xml:space="preserve">  (VHS: 45h00, Cours : 1h30, TD : 1h30)</w:t>
      </w:r>
    </w:p>
    <w:p w:rsidR="0067117C" w:rsidRDefault="0067117C" w:rsidP="00295A71">
      <w:pPr>
        <w:jc w:val="both"/>
        <w:rPr>
          <w:rFonts w:asciiTheme="majorHAnsi" w:hAnsiTheme="majorHAnsi" w:cstheme="majorBidi"/>
          <w:bCs/>
        </w:rPr>
      </w:pPr>
      <w:r w:rsidRPr="00E947DF">
        <w:rPr>
          <w:rFonts w:asciiTheme="majorHAnsi" w:hAnsiTheme="majorHAnsi" w:cstheme="majorBidi"/>
          <w:b/>
        </w:rPr>
        <w:t>Objectifs de l’enseignement</w:t>
      </w:r>
      <w:r w:rsidR="00C027F2">
        <w:rPr>
          <w:rFonts w:asciiTheme="majorHAnsi" w:hAnsiTheme="majorHAnsi" w:cstheme="majorBidi"/>
          <w:b/>
        </w:rPr>
        <w:t>:</w:t>
      </w:r>
      <w:r w:rsidRPr="00E947DF">
        <w:rPr>
          <w:rFonts w:asciiTheme="majorHAnsi" w:hAnsiTheme="majorHAnsi" w:cstheme="majorBidi"/>
        </w:rPr>
        <w:t xml:space="preserve"> </w:t>
      </w:r>
    </w:p>
    <w:p w:rsidR="0067117C" w:rsidRPr="00AF2BBE" w:rsidRDefault="0067117C" w:rsidP="0067117C">
      <w:pPr>
        <w:autoSpaceDE w:val="0"/>
        <w:autoSpaceDN w:val="0"/>
        <w:adjustRightInd w:val="0"/>
        <w:jc w:val="both"/>
        <w:rPr>
          <w:rFonts w:asciiTheme="majorHAnsi" w:hAnsiTheme="majorHAnsi" w:cstheme="majorBidi"/>
          <w:bCs/>
        </w:rPr>
      </w:pPr>
      <w:r w:rsidRPr="00AF2BBE">
        <w:rPr>
          <w:rFonts w:asciiTheme="majorHAnsi" w:hAnsiTheme="majorHAnsi" w:cstheme="majorBidi"/>
          <w:bCs/>
        </w:rPr>
        <w:t>Familiarisation avec les méthodes numériques et leurs applications dans le domaine des calculs mathématiques.</w:t>
      </w:r>
    </w:p>
    <w:p w:rsidR="0067117C" w:rsidRPr="00AF2BBE" w:rsidRDefault="0067117C" w:rsidP="0067117C">
      <w:pPr>
        <w:jc w:val="both"/>
        <w:rPr>
          <w:rFonts w:asciiTheme="majorHAnsi" w:hAnsiTheme="majorHAnsi" w:cs="Arial"/>
          <w:b/>
        </w:rPr>
      </w:pPr>
    </w:p>
    <w:p w:rsidR="0067117C" w:rsidRDefault="0067117C" w:rsidP="00295A71">
      <w:pPr>
        <w:jc w:val="both"/>
        <w:rPr>
          <w:rFonts w:asciiTheme="majorHAnsi" w:hAnsiTheme="majorHAnsi"/>
        </w:rPr>
      </w:pPr>
      <w:r w:rsidRPr="00AF2BBE">
        <w:rPr>
          <w:rFonts w:asciiTheme="majorHAnsi" w:hAnsiTheme="majorHAnsi" w:cstheme="majorBidi"/>
          <w:b/>
        </w:rPr>
        <w:t>Connaissances préalables recommandées</w:t>
      </w:r>
      <w:r w:rsidR="00C027F2">
        <w:rPr>
          <w:rFonts w:asciiTheme="majorHAnsi" w:hAnsiTheme="majorHAnsi" w:cstheme="majorBidi"/>
          <w:b/>
        </w:rPr>
        <w:t>:</w:t>
      </w:r>
      <w:r w:rsidRPr="00AF2BBE">
        <w:rPr>
          <w:rFonts w:asciiTheme="majorHAnsi" w:hAnsiTheme="majorHAnsi" w:cstheme="majorBidi"/>
          <w:b/>
        </w:rPr>
        <w:t xml:space="preserve"> </w:t>
      </w:r>
    </w:p>
    <w:p w:rsidR="0067117C" w:rsidRPr="00AF2BBE" w:rsidRDefault="0067117C" w:rsidP="0067117C">
      <w:pPr>
        <w:jc w:val="both"/>
        <w:rPr>
          <w:rFonts w:asciiTheme="majorHAnsi" w:hAnsiTheme="majorHAnsi" w:cs="Arial"/>
          <w:i/>
        </w:rPr>
      </w:pPr>
      <w:r w:rsidRPr="00AF2BBE">
        <w:rPr>
          <w:rFonts w:asciiTheme="majorHAnsi" w:hAnsiTheme="majorHAnsi"/>
        </w:rPr>
        <w:t>Mathématiques 1, Mathématiques 2, Informatique1 et informatique 2</w:t>
      </w:r>
    </w:p>
    <w:p w:rsidR="0067117C" w:rsidRPr="00AF2BBE" w:rsidRDefault="0067117C" w:rsidP="0067117C">
      <w:pPr>
        <w:autoSpaceDE w:val="0"/>
        <w:autoSpaceDN w:val="0"/>
        <w:adjustRightInd w:val="0"/>
        <w:jc w:val="both"/>
        <w:rPr>
          <w:rFonts w:asciiTheme="majorHAnsi" w:hAnsiTheme="majorHAnsi" w:cstheme="majorBidi"/>
          <w:bCs/>
        </w:rPr>
      </w:pPr>
    </w:p>
    <w:p w:rsidR="0067117C" w:rsidRPr="00AF2BBE" w:rsidRDefault="0067117C" w:rsidP="0067117C">
      <w:pPr>
        <w:autoSpaceDE w:val="0"/>
        <w:autoSpaceDN w:val="0"/>
        <w:adjustRightInd w:val="0"/>
        <w:jc w:val="both"/>
        <w:rPr>
          <w:rFonts w:asciiTheme="majorHAnsi" w:hAnsiTheme="majorHAnsi" w:cstheme="majorBidi"/>
          <w:b/>
        </w:rPr>
      </w:pPr>
      <w:r w:rsidRPr="00AF2BBE">
        <w:rPr>
          <w:rFonts w:asciiTheme="majorHAnsi" w:hAnsiTheme="majorHAnsi" w:cstheme="majorBidi"/>
          <w:b/>
        </w:rPr>
        <w:t xml:space="preserve">Contenu de la matière : </w:t>
      </w:r>
    </w:p>
    <w:p w:rsidR="0067117C" w:rsidRPr="00AF2BBE" w:rsidRDefault="0067117C" w:rsidP="0067117C">
      <w:pPr>
        <w:jc w:val="both"/>
        <w:rPr>
          <w:rFonts w:asciiTheme="majorHAnsi" w:hAnsiTheme="majorHAnsi"/>
          <w:b/>
          <w:bCs/>
        </w:rPr>
      </w:pPr>
    </w:p>
    <w:p w:rsidR="0067117C" w:rsidRPr="00AF2BBE" w:rsidRDefault="0067117C" w:rsidP="0067117C">
      <w:pPr>
        <w:jc w:val="both"/>
        <w:rPr>
          <w:rFonts w:asciiTheme="majorHAnsi" w:hAnsiTheme="majorHAnsi" w:cstheme="majorBidi"/>
        </w:rPr>
      </w:pPr>
      <w:r w:rsidRPr="00AF2BBE">
        <w:rPr>
          <w:rFonts w:asciiTheme="majorHAnsi" w:hAnsiTheme="majorHAnsi"/>
          <w:b/>
          <w:bCs/>
        </w:rPr>
        <w:t>Chapitre 1 :</w:t>
      </w:r>
      <w:r w:rsidRPr="00AF2BBE">
        <w:rPr>
          <w:rFonts w:asciiTheme="majorHAnsi" w:hAnsiTheme="majorHAnsi"/>
        </w:rPr>
        <w:t xml:space="preserve"> </w:t>
      </w:r>
      <w:r w:rsidRPr="00AF2BBE">
        <w:rPr>
          <w:rFonts w:asciiTheme="majorHAnsi" w:hAnsiTheme="majorHAnsi" w:cstheme="majorBidi"/>
          <w:b/>
          <w:bCs/>
        </w:rPr>
        <w:t xml:space="preserve">Résolution des équations non linéaires f(x)=0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b/>
          <w:bCs/>
        </w:rPr>
        <w:t>3 semaines</w:t>
      </w:r>
    </w:p>
    <w:p w:rsidR="0067117C" w:rsidRPr="00AF2BBE" w:rsidRDefault="0067117C" w:rsidP="00C027F2">
      <w:pPr>
        <w:jc w:val="both"/>
        <w:rPr>
          <w:rFonts w:asciiTheme="majorHAnsi" w:hAnsiTheme="majorHAnsi"/>
          <w:b/>
          <w:bCs/>
          <w:color w:val="C00000"/>
        </w:rPr>
      </w:pPr>
      <w:r w:rsidRPr="00AF2BBE">
        <w:rPr>
          <w:rFonts w:asciiTheme="majorHAnsi" w:hAnsiTheme="majorHAnsi" w:cstheme="majorBidi"/>
        </w:rPr>
        <w:t>Introduction sur les erreurs de calcul et les approximations, Introduction sur les méthodes de résolution des équations non linéaires, Méthode de bissection, Méthode des approximations successives (point fixe), Méthode de Newton-</w:t>
      </w:r>
      <w:proofErr w:type="spellStart"/>
      <w:r w:rsidRPr="00AF2BBE">
        <w:rPr>
          <w:rFonts w:asciiTheme="majorHAnsi" w:hAnsiTheme="majorHAnsi" w:cstheme="majorBidi"/>
        </w:rPr>
        <w:t>Raphson</w:t>
      </w:r>
      <w:proofErr w:type="spellEnd"/>
      <w:r w:rsidR="00D12BBA">
        <w:rPr>
          <w:rFonts w:asciiTheme="majorHAnsi" w:hAnsiTheme="majorHAnsi" w:cstheme="majorBidi"/>
        </w:rPr>
        <w:t>.</w:t>
      </w:r>
    </w:p>
    <w:p w:rsidR="0067117C" w:rsidRPr="00AF2BBE" w:rsidRDefault="0067117C" w:rsidP="0067117C">
      <w:pPr>
        <w:jc w:val="both"/>
        <w:rPr>
          <w:rFonts w:asciiTheme="majorHAnsi" w:hAnsiTheme="majorHAnsi"/>
          <w:b/>
          <w:bCs/>
          <w:color w:val="C00000"/>
        </w:rPr>
      </w:pPr>
    </w:p>
    <w:p w:rsidR="0067117C" w:rsidRPr="00AF2BBE" w:rsidRDefault="0067117C" w:rsidP="0067117C">
      <w:pPr>
        <w:jc w:val="both"/>
        <w:rPr>
          <w:rFonts w:asciiTheme="majorHAnsi" w:hAnsiTheme="majorHAnsi" w:cstheme="majorBidi"/>
        </w:rPr>
      </w:pPr>
      <w:r w:rsidRPr="00AF2BBE">
        <w:rPr>
          <w:rFonts w:asciiTheme="majorHAnsi" w:hAnsiTheme="majorHAnsi"/>
          <w:b/>
          <w:bCs/>
        </w:rPr>
        <w:t>Chapitre 2 :</w:t>
      </w:r>
      <w:r w:rsidRPr="00AF2BBE">
        <w:rPr>
          <w:rFonts w:asciiTheme="majorHAnsi" w:hAnsiTheme="majorHAnsi"/>
        </w:rPr>
        <w:t xml:space="preserve"> </w:t>
      </w:r>
      <w:r w:rsidRPr="00AF2BBE">
        <w:rPr>
          <w:rFonts w:asciiTheme="majorHAnsi" w:hAnsiTheme="majorHAnsi" w:cstheme="majorBidi"/>
          <w:b/>
          <w:bCs/>
        </w:rPr>
        <w:t xml:space="preserve">Interpolation polynomiale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t>2 semaines</w:t>
      </w:r>
    </w:p>
    <w:p w:rsidR="0067117C" w:rsidRPr="00AF2BBE" w:rsidRDefault="0067117C" w:rsidP="00C027F2">
      <w:pPr>
        <w:jc w:val="both"/>
        <w:rPr>
          <w:rFonts w:asciiTheme="majorHAnsi" w:hAnsiTheme="majorHAnsi"/>
        </w:rPr>
      </w:pPr>
      <w:r w:rsidRPr="00AF2BBE">
        <w:rPr>
          <w:rFonts w:asciiTheme="majorHAnsi" w:hAnsiTheme="majorHAnsi" w:cstheme="majorBidi"/>
        </w:rPr>
        <w:t>Introduction générale, Polynôme de Lagrange, Polynômes de Newton</w:t>
      </w:r>
      <w:r w:rsidRPr="00AF2BBE">
        <w:rPr>
          <w:rFonts w:asciiTheme="majorHAnsi" w:hAnsiTheme="majorHAnsi"/>
        </w:rPr>
        <w:t>.</w:t>
      </w:r>
    </w:p>
    <w:p w:rsidR="0067117C" w:rsidRPr="00AF2BBE" w:rsidRDefault="0067117C" w:rsidP="0067117C">
      <w:pPr>
        <w:jc w:val="both"/>
        <w:rPr>
          <w:rFonts w:asciiTheme="majorHAnsi" w:hAnsiTheme="majorHAnsi"/>
          <w:b/>
          <w:bCs/>
          <w:color w:val="C00000"/>
        </w:rPr>
      </w:pPr>
    </w:p>
    <w:p w:rsidR="0067117C" w:rsidRPr="00AF2BBE" w:rsidRDefault="0067117C" w:rsidP="0067117C">
      <w:pPr>
        <w:pStyle w:val="Default"/>
        <w:jc w:val="both"/>
        <w:rPr>
          <w:rFonts w:asciiTheme="majorHAnsi" w:hAnsiTheme="majorHAnsi" w:cstheme="majorBidi"/>
          <w:b/>
          <w:bCs/>
        </w:rPr>
      </w:pPr>
      <w:r w:rsidRPr="00AF2BBE">
        <w:rPr>
          <w:rFonts w:asciiTheme="majorHAnsi" w:hAnsiTheme="majorHAnsi"/>
          <w:b/>
          <w:bCs/>
        </w:rPr>
        <w:t>Chapitre 3</w:t>
      </w:r>
      <w:r w:rsidRPr="00AF2BBE">
        <w:rPr>
          <w:rFonts w:asciiTheme="majorHAnsi" w:hAnsiTheme="majorHAnsi" w:cstheme="minorBidi"/>
          <w:b/>
          <w:bCs/>
        </w:rPr>
        <w:t> </w:t>
      </w:r>
      <w:r w:rsidRPr="00AF2BBE">
        <w:rPr>
          <w:rFonts w:asciiTheme="majorHAnsi" w:hAnsiTheme="majorHAnsi" w:cstheme="majorBidi"/>
          <w:b/>
          <w:bCs/>
        </w:rPr>
        <w:t xml:space="preserve">: Approximation de fonction :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t>2 semaines</w:t>
      </w:r>
    </w:p>
    <w:p w:rsidR="0067117C" w:rsidRPr="00AF2BBE" w:rsidRDefault="0067117C" w:rsidP="00C027F2">
      <w:pPr>
        <w:jc w:val="both"/>
        <w:rPr>
          <w:rFonts w:asciiTheme="majorHAnsi" w:hAnsiTheme="majorHAnsi"/>
        </w:rPr>
      </w:pPr>
      <w:r w:rsidRPr="00AF2BBE">
        <w:rPr>
          <w:rFonts w:asciiTheme="majorHAnsi" w:hAnsiTheme="majorHAnsi" w:cstheme="majorBidi"/>
        </w:rPr>
        <w:t>Méthode d’approximation et moyenne quadratique</w:t>
      </w:r>
      <w:r w:rsidR="00C027F2">
        <w:rPr>
          <w:rFonts w:asciiTheme="majorHAnsi" w:hAnsiTheme="majorHAnsi" w:cstheme="majorBidi"/>
        </w:rPr>
        <w:t>,</w:t>
      </w:r>
      <w:r w:rsidRPr="00AF2BBE">
        <w:rPr>
          <w:rFonts w:asciiTheme="majorHAnsi" w:hAnsiTheme="majorHAnsi" w:cstheme="majorBidi"/>
        </w:rPr>
        <w:t xml:space="preserve"> Systèmes orthogonaux ou pseudo-Orthogonaux</w:t>
      </w:r>
      <w:r w:rsidR="00C027F2">
        <w:rPr>
          <w:rFonts w:asciiTheme="majorHAnsi" w:hAnsiTheme="majorHAnsi" w:cstheme="majorBidi"/>
        </w:rPr>
        <w:t>,</w:t>
      </w:r>
      <w:r w:rsidRPr="00AF2BBE">
        <w:rPr>
          <w:rFonts w:asciiTheme="majorHAnsi" w:hAnsiTheme="majorHAnsi" w:cstheme="majorBidi"/>
        </w:rPr>
        <w:t xml:space="preserve"> Approximation par des polynômes orthogonaux, Approximation trigonométrique</w:t>
      </w:r>
      <w:r w:rsidRPr="00AF2BBE">
        <w:rPr>
          <w:rFonts w:asciiTheme="majorHAnsi" w:hAnsiTheme="majorHAnsi"/>
        </w:rPr>
        <w:t xml:space="preserve">. </w:t>
      </w:r>
    </w:p>
    <w:p w:rsidR="0067117C" w:rsidRPr="00AF2BBE" w:rsidRDefault="0067117C" w:rsidP="0067117C">
      <w:pPr>
        <w:jc w:val="both"/>
        <w:rPr>
          <w:rFonts w:asciiTheme="majorHAnsi" w:hAnsiTheme="majorHAnsi"/>
          <w:b/>
          <w:bCs/>
          <w:color w:val="C00000"/>
        </w:rPr>
      </w:pPr>
    </w:p>
    <w:p w:rsidR="0067117C" w:rsidRPr="00AF2BBE" w:rsidRDefault="0067117C" w:rsidP="0067117C">
      <w:pPr>
        <w:jc w:val="both"/>
        <w:rPr>
          <w:rFonts w:asciiTheme="majorHAnsi" w:hAnsiTheme="majorHAnsi" w:cstheme="majorBidi"/>
        </w:rPr>
      </w:pPr>
      <w:r w:rsidRPr="00AF2BBE">
        <w:rPr>
          <w:rFonts w:asciiTheme="majorHAnsi" w:hAnsiTheme="majorHAnsi"/>
          <w:b/>
          <w:bCs/>
        </w:rPr>
        <w:t>Chapitre 4 :</w:t>
      </w:r>
      <w:r w:rsidRPr="00AF2BBE">
        <w:rPr>
          <w:rFonts w:asciiTheme="majorHAnsi" w:hAnsiTheme="majorHAnsi"/>
        </w:rPr>
        <w:t xml:space="preserve"> </w:t>
      </w:r>
      <w:r w:rsidRPr="00AF2BBE">
        <w:rPr>
          <w:rFonts w:asciiTheme="majorHAnsi" w:hAnsiTheme="majorHAnsi" w:cstheme="majorBidi"/>
          <w:b/>
          <w:bCs/>
        </w:rPr>
        <w:t>Intégration numérique</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b/>
          <w:bCs/>
        </w:rPr>
        <w:t>2 semaines</w:t>
      </w:r>
    </w:p>
    <w:p w:rsidR="0067117C" w:rsidRPr="00AF2BBE" w:rsidRDefault="0067117C" w:rsidP="00C027F2">
      <w:pPr>
        <w:jc w:val="both"/>
        <w:rPr>
          <w:rFonts w:asciiTheme="majorHAnsi" w:hAnsiTheme="majorHAnsi" w:cstheme="majorBidi"/>
        </w:rPr>
      </w:pPr>
      <w:r w:rsidRPr="00AF2BBE">
        <w:rPr>
          <w:rFonts w:asciiTheme="majorHAnsi" w:hAnsiTheme="majorHAnsi" w:cstheme="majorBidi"/>
        </w:rPr>
        <w:t>Introduction générale, Méthode du trapèze, Méthode de Simpson, Formules de quadrature.</w:t>
      </w:r>
    </w:p>
    <w:p w:rsidR="0067117C" w:rsidRPr="00AF2BBE" w:rsidRDefault="0067117C" w:rsidP="0067117C">
      <w:pPr>
        <w:jc w:val="both"/>
        <w:rPr>
          <w:rFonts w:asciiTheme="majorHAnsi" w:hAnsiTheme="majorHAnsi"/>
          <w:b/>
          <w:bCs/>
          <w:color w:val="C00000"/>
        </w:rPr>
      </w:pPr>
    </w:p>
    <w:p w:rsidR="0067117C" w:rsidRPr="00AF2BBE" w:rsidRDefault="0067117C" w:rsidP="0067117C">
      <w:pPr>
        <w:jc w:val="both"/>
        <w:rPr>
          <w:rFonts w:asciiTheme="majorHAnsi" w:hAnsiTheme="majorHAnsi" w:cstheme="majorBidi"/>
        </w:rPr>
      </w:pPr>
      <w:r w:rsidRPr="00AF2BBE">
        <w:rPr>
          <w:rFonts w:asciiTheme="majorHAnsi" w:hAnsiTheme="majorHAnsi"/>
          <w:b/>
          <w:bCs/>
        </w:rPr>
        <w:t>Chapitre 5 :</w:t>
      </w:r>
      <w:r w:rsidRPr="00AF2BBE">
        <w:rPr>
          <w:rFonts w:asciiTheme="majorHAnsi" w:hAnsiTheme="majorHAnsi"/>
        </w:rPr>
        <w:t xml:space="preserve"> </w:t>
      </w:r>
      <w:r w:rsidRPr="00AF2BBE">
        <w:rPr>
          <w:rFonts w:asciiTheme="majorHAnsi" w:hAnsiTheme="majorHAnsi" w:cstheme="majorBidi"/>
          <w:b/>
          <w:bCs/>
        </w:rPr>
        <w:t xml:space="preserve">Résolution des équations différentielles ordinaires (problème de la condition initiale ou de Cauchy).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b/>
          <w:bCs/>
        </w:rPr>
        <w:t>2 semaines</w:t>
      </w:r>
    </w:p>
    <w:p w:rsidR="0067117C" w:rsidRPr="00AF2BBE" w:rsidRDefault="0067117C" w:rsidP="0067117C">
      <w:pPr>
        <w:jc w:val="both"/>
        <w:rPr>
          <w:rFonts w:asciiTheme="majorHAnsi" w:hAnsiTheme="majorHAnsi" w:cstheme="majorBidi"/>
        </w:rPr>
      </w:pPr>
      <w:r w:rsidRPr="00AF2BBE">
        <w:rPr>
          <w:rFonts w:asciiTheme="majorHAnsi" w:hAnsiTheme="majorHAnsi" w:cstheme="majorBidi"/>
        </w:rPr>
        <w:t>1. Introduction générale, 2. Méthode d’Euler, 3. Méthode d’Euler améliorée, 4. Méthode de Runge-</w:t>
      </w:r>
      <w:proofErr w:type="spellStart"/>
      <w:r w:rsidRPr="00AF2BBE">
        <w:rPr>
          <w:rFonts w:asciiTheme="majorHAnsi" w:hAnsiTheme="majorHAnsi" w:cstheme="majorBidi"/>
        </w:rPr>
        <w:t>Kutta</w:t>
      </w:r>
      <w:proofErr w:type="spellEnd"/>
      <w:r w:rsidRPr="00AF2BBE">
        <w:rPr>
          <w:rFonts w:asciiTheme="majorHAnsi" w:hAnsiTheme="majorHAnsi" w:cstheme="majorBidi"/>
        </w:rPr>
        <w:t>.</w:t>
      </w:r>
    </w:p>
    <w:p w:rsidR="0067117C" w:rsidRPr="00AF2BBE" w:rsidRDefault="0067117C" w:rsidP="0067117C">
      <w:pPr>
        <w:jc w:val="both"/>
        <w:rPr>
          <w:rFonts w:asciiTheme="majorHAnsi" w:hAnsiTheme="majorHAnsi"/>
          <w:b/>
          <w:bCs/>
          <w:color w:val="C00000"/>
        </w:rPr>
      </w:pPr>
    </w:p>
    <w:p w:rsidR="0067117C" w:rsidRPr="00AF2BBE" w:rsidRDefault="0067117C" w:rsidP="0067117C">
      <w:pPr>
        <w:jc w:val="both"/>
        <w:rPr>
          <w:rFonts w:asciiTheme="majorHAnsi" w:hAnsiTheme="majorHAnsi" w:cstheme="majorBidi"/>
        </w:rPr>
      </w:pPr>
      <w:r w:rsidRPr="00AF2BBE">
        <w:rPr>
          <w:rFonts w:asciiTheme="majorHAnsi" w:hAnsiTheme="majorHAnsi"/>
          <w:b/>
          <w:bCs/>
        </w:rPr>
        <w:t>Chapitre 6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directe des systèmes d’équations linéaires</w:t>
      </w:r>
      <w:r w:rsidRPr="00AF2BBE">
        <w:rPr>
          <w:rFonts w:asciiTheme="majorHAnsi" w:hAnsiTheme="majorHAnsi" w:cstheme="majorBidi"/>
        </w:rPr>
        <w:t xml:space="preserve"> </w:t>
      </w:r>
    </w:p>
    <w:p w:rsidR="0067117C" w:rsidRPr="00AF2BBE" w:rsidRDefault="0067117C" w:rsidP="0067117C">
      <w:pPr>
        <w:ind w:left="7080" w:firstLine="708"/>
        <w:jc w:val="both"/>
        <w:rPr>
          <w:rFonts w:asciiTheme="majorHAnsi" w:hAnsiTheme="majorHAnsi" w:cstheme="majorBidi"/>
        </w:rPr>
      </w:pPr>
      <w:r w:rsidRPr="00AF2BBE">
        <w:rPr>
          <w:rFonts w:asciiTheme="majorHAnsi" w:hAnsiTheme="majorHAnsi" w:cstheme="majorBidi"/>
          <w:b/>
          <w:bCs/>
        </w:rPr>
        <w:t>2 semaines</w:t>
      </w:r>
    </w:p>
    <w:p w:rsidR="0067117C" w:rsidRPr="00AF2BBE" w:rsidRDefault="0067117C" w:rsidP="000307D7">
      <w:pPr>
        <w:jc w:val="both"/>
        <w:rPr>
          <w:rFonts w:asciiTheme="majorHAnsi" w:hAnsiTheme="majorHAnsi" w:cstheme="majorBidi"/>
        </w:rPr>
      </w:pPr>
      <w:r w:rsidRPr="00AF2BBE">
        <w:rPr>
          <w:rFonts w:asciiTheme="majorHAnsi" w:hAnsiTheme="majorHAnsi" w:cstheme="majorBidi"/>
        </w:rPr>
        <w:t xml:space="preserve">Introduction et définitions, Méthode de Gauss et </w:t>
      </w:r>
      <w:proofErr w:type="spellStart"/>
      <w:r w:rsidRPr="00AF2BBE">
        <w:rPr>
          <w:rFonts w:asciiTheme="majorHAnsi" w:hAnsiTheme="majorHAnsi" w:cstheme="majorBidi"/>
        </w:rPr>
        <w:t>pivotation</w:t>
      </w:r>
      <w:proofErr w:type="spellEnd"/>
      <w:r w:rsidRPr="00AF2BBE">
        <w:rPr>
          <w:rFonts w:asciiTheme="majorHAnsi" w:hAnsiTheme="majorHAnsi" w:cstheme="majorBidi"/>
        </w:rPr>
        <w:t xml:space="preserve">, Méthode de factorisation LU, Méthode de factorisation de </w:t>
      </w:r>
      <w:proofErr w:type="spellStart"/>
      <w:r w:rsidRPr="00AF2BBE">
        <w:rPr>
          <w:rFonts w:asciiTheme="majorHAnsi" w:hAnsiTheme="majorHAnsi" w:cstheme="majorBidi"/>
        </w:rPr>
        <w:t>Choeleski</w:t>
      </w:r>
      <w:proofErr w:type="spellEnd"/>
      <w:r w:rsidR="000307D7">
        <w:rPr>
          <w:rFonts w:asciiTheme="majorHAnsi" w:hAnsiTheme="majorHAnsi" w:cstheme="majorBidi"/>
        </w:rPr>
        <w:t xml:space="preserve"> </w:t>
      </w:r>
      <w:proofErr w:type="spellStart"/>
      <w:r w:rsidRPr="00AF2BBE">
        <w:rPr>
          <w:rFonts w:asciiTheme="majorHAnsi" w:hAnsiTheme="majorHAnsi" w:cstheme="majorBidi"/>
        </w:rPr>
        <w:t>MM</w:t>
      </w:r>
      <w:r w:rsidRPr="00AF2BBE">
        <w:rPr>
          <w:rFonts w:asciiTheme="majorHAnsi" w:hAnsiTheme="majorHAnsi" w:cstheme="majorBidi"/>
          <w:vertAlign w:val="superscript"/>
        </w:rPr>
        <w:t>t</w:t>
      </w:r>
      <w:proofErr w:type="spellEnd"/>
      <w:r w:rsidRPr="00AF2BBE">
        <w:rPr>
          <w:rFonts w:asciiTheme="majorHAnsi" w:hAnsiTheme="majorHAnsi" w:cstheme="majorBidi"/>
        </w:rPr>
        <w:t>, Algorithme de Thomas (TDMA) pour les systèmes tri diagonales.</w:t>
      </w:r>
    </w:p>
    <w:p w:rsidR="0067117C" w:rsidRPr="00AF2BBE" w:rsidRDefault="0067117C" w:rsidP="0067117C">
      <w:pPr>
        <w:jc w:val="both"/>
        <w:rPr>
          <w:rFonts w:asciiTheme="majorHAnsi" w:hAnsiTheme="majorHAnsi" w:cstheme="majorBidi"/>
        </w:rPr>
      </w:pPr>
    </w:p>
    <w:p w:rsidR="0067117C" w:rsidRPr="00AF2BBE" w:rsidRDefault="0067117C" w:rsidP="0067117C">
      <w:pPr>
        <w:jc w:val="both"/>
        <w:rPr>
          <w:rFonts w:asciiTheme="majorHAnsi" w:hAnsiTheme="majorHAnsi" w:cstheme="majorBidi"/>
        </w:rPr>
      </w:pPr>
      <w:r w:rsidRPr="00AF2BBE">
        <w:rPr>
          <w:rFonts w:asciiTheme="majorHAnsi" w:hAnsiTheme="majorHAnsi"/>
          <w:b/>
          <w:bCs/>
        </w:rPr>
        <w:t>Chapitre 7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approximative des systèmes d’équations linaires</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b/>
          <w:bCs/>
        </w:rPr>
        <w:t>2 semaines</w:t>
      </w:r>
    </w:p>
    <w:p w:rsidR="0067117C" w:rsidRPr="00AF2BBE" w:rsidRDefault="0067117C" w:rsidP="000307D7">
      <w:pPr>
        <w:jc w:val="both"/>
        <w:rPr>
          <w:rFonts w:asciiTheme="majorHAnsi" w:hAnsiTheme="majorHAnsi"/>
          <w:b/>
          <w:bCs/>
          <w:color w:val="C00000"/>
        </w:rPr>
      </w:pPr>
      <w:r w:rsidRPr="00AF2BBE">
        <w:rPr>
          <w:rFonts w:asciiTheme="majorHAnsi" w:hAnsiTheme="majorHAnsi" w:cstheme="majorBidi"/>
        </w:rPr>
        <w:t>Introduction et définitions, Méthode de Jacobi, Méthode de Gauss-Seidel, Utilisation de la relaxation.</w:t>
      </w:r>
    </w:p>
    <w:p w:rsidR="0067117C" w:rsidRPr="00AF2BBE" w:rsidRDefault="0067117C" w:rsidP="0067117C">
      <w:pPr>
        <w:jc w:val="both"/>
        <w:rPr>
          <w:rFonts w:asciiTheme="majorHAnsi" w:hAnsiTheme="majorHAnsi"/>
          <w:b/>
          <w:bCs/>
        </w:rPr>
      </w:pPr>
    </w:p>
    <w:p w:rsidR="0067117C" w:rsidRPr="00AF2BBE" w:rsidRDefault="0067117C" w:rsidP="0067117C">
      <w:pPr>
        <w:jc w:val="both"/>
        <w:rPr>
          <w:rFonts w:asciiTheme="majorHAnsi" w:hAnsiTheme="majorHAnsi"/>
          <w:b/>
          <w:bCs/>
        </w:rPr>
      </w:pPr>
    </w:p>
    <w:p w:rsidR="0067117C" w:rsidRPr="00AF2BBE" w:rsidRDefault="0067117C" w:rsidP="0067117C">
      <w:pPr>
        <w:jc w:val="both"/>
        <w:rPr>
          <w:rFonts w:asciiTheme="majorHAnsi" w:hAnsiTheme="majorHAnsi" w:cstheme="majorBidi"/>
          <w:b/>
        </w:rPr>
      </w:pPr>
      <w:r w:rsidRPr="00AF2BBE">
        <w:rPr>
          <w:rFonts w:asciiTheme="majorHAnsi" w:hAnsiTheme="majorHAnsi" w:cstheme="majorBidi"/>
          <w:b/>
        </w:rPr>
        <w:t>Mode d’évaluation : </w:t>
      </w:r>
      <w:r w:rsidRPr="00AF2BBE">
        <w:rPr>
          <w:rFonts w:asciiTheme="majorHAnsi" w:hAnsiTheme="majorHAnsi" w:cstheme="majorBidi"/>
          <w:bCs/>
        </w:rPr>
        <w:t>Contrôle continu : 40 % ; Examen final : 60 %.</w:t>
      </w:r>
    </w:p>
    <w:p w:rsidR="0067117C" w:rsidRPr="00AF2BBE" w:rsidRDefault="0067117C" w:rsidP="0067117C">
      <w:pPr>
        <w:jc w:val="both"/>
        <w:rPr>
          <w:rFonts w:asciiTheme="majorHAnsi" w:hAnsiTheme="majorHAnsi" w:cstheme="majorBidi"/>
          <w:b/>
        </w:rPr>
      </w:pPr>
    </w:p>
    <w:p w:rsidR="007403BE" w:rsidRDefault="0067117C" w:rsidP="007403BE">
      <w:pPr>
        <w:jc w:val="both"/>
        <w:rPr>
          <w:rFonts w:asciiTheme="majorHAnsi" w:hAnsiTheme="majorHAnsi" w:cstheme="majorBidi"/>
        </w:rPr>
      </w:pPr>
      <w:r w:rsidRPr="00AF2BBE">
        <w:rPr>
          <w:rFonts w:asciiTheme="majorHAnsi" w:hAnsiTheme="majorHAnsi" w:cstheme="majorBidi"/>
          <w:b/>
        </w:rPr>
        <w:t>Références</w:t>
      </w:r>
      <w:r w:rsidR="000307D7">
        <w:rPr>
          <w:rFonts w:asciiTheme="majorHAnsi" w:hAnsiTheme="majorHAnsi" w:cstheme="majorBidi"/>
          <w:b/>
        </w:rPr>
        <w:t>:</w:t>
      </w:r>
      <w:r w:rsidRPr="00AF2BBE">
        <w:rPr>
          <w:rFonts w:asciiTheme="majorHAnsi" w:hAnsiTheme="majorHAnsi" w:cstheme="majorBidi"/>
          <w:b/>
        </w:rPr>
        <w:t xml:space="preserve">   </w:t>
      </w:r>
      <w:r w:rsidRPr="00AF2BBE">
        <w:rPr>
          <w:rFonts w:asciiTheme="majorHAnsi" w:hAnsiTheme="majorHAnsi" w:cstheme="majorBidi"/>
        </w:rPr>
        <w:t xml:space="preserve"> </w:t>
      </w:r>
    </w:p>
    <w:p w:rsidR="007403BE" w:rsidRPr="007403BE" w:rsidRDefault="007403BE" w:rsidP="007403BE">
      <w:pPr>
        <w:jc w:val="both"/>
        <w:rPr>
          <w:rFonts w:asciiTheme="majorHAnsi" w:hAnsiTheme="majorHAnsi"/>
          <w:iCs/>
        </w:rPr>
      </w:pPr>
      <w:r w:rsidRPr="007403BE">
        <w:rPr>
          <w:rFonts w:asciiTheme="majorHAnsi" w:hAnsiTheme="majorHAnsi" w:cstheme="majorBidi"/>
          <w:iCs/>
        </w:rPr>
        <w:t xml:space="preserve">1- </w:t>
      </w:r>
      <w:r w:rsidR="0067117C" w:rsidRPr="007403BE">
        <w:rPr>
          <w:rFonts w:asciiTheme="majorHAnsi" w:hAnsiTheme="majorHAnsi"/>
          <w:iCs/>
        </w:rPr>
        <w:t xml:space="preserve">C. Brezinski, Introduction à la pratique du calcul numérique, </w:t>
      </w:r>
      <w:proofErr w:type="spellStart"/>
      <w:r w:rsidR="0067117C" w:rsidRPr="007403BE">
        <w:rPr>
          <w:rFonts w:asciiTheme="majorHAnsi" w:hAnsiTheme="majorHAnsi"/>
          <w:iCs/>
        </w:rPr>
        <w:t>Dunod</w:t>
      </w:r>
      <w:proofErr w:type="spellEnd"/>
      <w:r w:rsidR="0067117C" w:rsidRPr="007403BE">
        <w:rPr>
          <w:rFonts w:asciiTheme="majorHAnsi" w:hAnsiTheme="majorHAnsi"/>
          <w:iCs/>
        </w:rPr>
        <w:t>, Paris 1988.</w:t>
      </w:r>
    </w:p>
    <w:p w:rsidR="007403BE" w:rsidRPr="007403BE" w:rsidRDefault="007403BE" w:rsidP="007403BE">
      <w:pPr>
        <w:jc w:val="both"/>
        <w:rPr>
          <w:rFonts w:asciiTheme="majorHAnsi" w:hAnsiTheme="majorHAnsi"/>
          <w:iCs/>
        </w:rPr>
      </w:pPr>
      <w:r w:rsidRPr="007403BE">
        <w:rPr>
          <w:rFonts w:asciiTheme="majorHAnsi" w:hAnsiTheme="majorHAnsi"/>
          <w:iCs/>
        </w:rPr>
        <w:t>2-</w:t>
      </w:r>
      <w:r w:rsidR="0067117C" w:rsidRPr="007403BE">
        <w:rPr>
          <w:rFonts w:asciiTheme="majorHAnsi" w:hAnsiTheme="majorHAnsi"/>
          <w:iCs/>
        </w:rPr>
        <w:t xml:space="preserve">  G. Allaire et S.M. </w:t>
      </w:r>
      <w:proofErr w:type="spellStart"/>
      <w:r w:rsidR="0067117C" w:rsidRPr="007403BE">
        <w:rPr>
          <w:rFonts w:asciiTheme="majorHAnsi" w:hAnsiTheme="majorHAnsi"/>
          <w:iCs/>
        </w:rPr>
        <w:t>Kaber</w:t>
      </w:r>
      <w:proofErr w:type="spellEnd"/>
      <w:r w:rsidR="0067117C" w:rsidRPr="007403BE">
        <w:rPr>
          <w:rFonts w:asciiTheme="majorHAnsi" w:hAnsiTheme="majorHAnsi"/>
          <w:iCs/>
        </w:rPr>
        <w:t xml:space="preserve">, Algèbre linéaire numérique, Ellipses, 2002.  </w:t>
      </w:r>
    </w:p>
    <w:p w:rsidR="007403BE" w:rsidRDefault="007403BE" w:rsidP="007403BE">
      <w:pPr>
        <w:jc w:val="both"/>
        <w:rPr>
          <w:rFonts w:asciiTheme="majorHAnsi" w:hAnsiTheme="majorHAnsi"/>
          <w:iCs/>
        </w:rPr>
      </w:pPr>
      <w:r w:rsidRPr="007403BE">
        <w:rPr>
          <w:rFonts w:asciiTheme="majorHAnsi" w:hAnsiTheme="majorHAnsi"/>
          <w:iCs/>
        </w:rPr>
        <w:t>3-</w:t>
      </w:r>
      <w:r w:rsidR="0067117C" w:rsidRPr="007403BE">
        <w:rPr>
          <w:rFonts w:asciiTheme="majorHAnsi" w:hAnsiTheme="majorHAnsi"/>
          <w:iCs/>
        </w:rPr>
        <w:t xml:space="preserve">  G. Allaire et S.M. </w:t>
      </w:r>
      <w:proofErr w:type="spellStart"/>
      <w:r w:rsidR="0067117C" w:rsidRPr="007403BE">
        <w:rPr>
          <w:rFonts w:asciiTheme="majorHAnsi" w:hAnsiTheme="majorHAnsi"/>
          <w:iCs/>
        </w:rPr>
        <w:t>Kaber</w:t>
      </w:r>
      <w:proofErr w:type="spellEnd"/>
      <w:r w:rsidR="0067117C" w:rsidRPr="007403BE">
        <w:rPr>
          <w:rFonts w:asciiTheme="majorHAnsi" w:hAnsiTheme="majorHAnsi"/>
          <w:iCs/>
        </w:rPr>
        <w:t xml:space="preserve">, Introduction à </w:t>
      </w:r>
      <w:proofErr w:type="spellStart"/>
      <w:r w:rsidR="0067117C" w:rsidRPr="007403BE">
        <w:rPr>
          <w:rFonts w:asciiTheme="majorHAnsi" w:hAnsiTheme="majorHAnsi"/>
          <w:iCs/>
        </w:rPr>
        <w:t>Scilab</w:t>
      </w:r>
      <w:proofErr w:type="spellEnd"/>
      <w:r w:rsidR="0067117C" w:rsidRPr="007403BE">
        <w:rPr>
          <w:rFonts w:asciiTheme="majorHAnsi" w:hAnsiTheme="majorHAnsi"/>
          <w:iCs/>
        </w:rPr>
        <w:t xml:space="preserve">. Exercices pratiques corrigés   d'algèbre </w:t>
      </w:r>
    </w:p>
    <w:p w:rsidR="007403BE" w:rsidRPr="007403BE" w:rsidRDefault="007403BE" w:rsidP="007403BE">
      <w:pPr>
        <w:jc w:val="both"/>
        <w:rPr>
          <w:rFonts w:asciiTheme="majorHAnsi" w:hAnsiTheme="majorHAnsi"/>
          <w:iCs/>
        </w:rPr>
      </w:pPr>
      <w:r>
        <w:rPr>
          <w:rFonts w:asciiTheme="majorHAnsi" w:hAnsiTheme="majorHAnsi"/>
          <w:iCs/>
        </w:rPr>
        <w:t xml:space="preserve">      </w:t>
      </w:r>
      <w:r w:rsidR="0067117C" w:rsidRPr="007403BE">
        <w:rPr>
          <w:rFonts w:asciiTheme="majorHAnsi" w:hAnsiTheme="majorHAnsi"/>
          <w:iCs/>
        </w:rPr>
        <w:t>linéaire, Ellipses, 2002.</w:t>
      </w:r>
    </w:p>
    <w:p w:rsidR="007403BE" w:rsidRPr="007403BE" w:rsidRDefault="007403BE" w:rsidP="007403BE">
      <w:pPr>
        <w:jc w:val="both"/>
        <w:rPr>
          <w:rFonts w:asciiTheme="majorHAnsi" w:hAnsiTheme="majorHAnsi"/>
          <w:iCs/>
        </w:rPr>
      </w:pPr>
      <w:r w:rsidRPr="007403BE">
        <w:rPr>
          <w:rFonts w:asciiTheme="majorHAnsi" w:hAnsiTheme="majorHAnsi"/>
          <w:iCs/>
        </w:rPr>
        <w:t>4-</w:t>
      </w:r>
      <w:r w:rsidR="0067117C" w:rsidRPr="007403BE">
        <w:rPr>
          <w:rFonts w:asciiTheme="majorHAnsi" w:hAnsiTheme="majorHAnsi"/>
          <w:iCs/>
        </w:rPr>
        <w:t xml:space="preserve">  G. </w:t>
      </w:r>
      <w:proofErr w:type="spellStart"/>
      <w:r w:rsidR="0067117C" w:rsidRPr="007403BE">
        <w:rPr>
          <w:rFonts w:asciiTheme="majorHAnsi" w:hAnsiTheme="majorHAnsi"/>
          <w:iCs/>
        </w:rPr>
        <w:t>Christol</w:t>
      </w:r>
      <w:proofErr w:type="spellEnd"/>
      <w:r w:rsidR="0067117C" w:rsidRPr="007403BE">
        <w:rPr>
          <w:rFonts w:asciiTheme="majorHAnsi" w:hAnsiTheme="majorHAnsi"/>
          <w:iCs/>
        </w:rPr>
        <w:t>, A. Cot et C.-M. Marle, Calcul différentiel, Ellipses, 1996.</w:t>
      </w:r>
    </w:p>
    <w:p w:rsidR="007403BE" w:rsidRDefault="007403BE" w:rsidP="007403BE">
      <w:pPr>
        <w:jc w:val="both"/>
        <w:rPr>
          <w:rFonts w:asciiTheme="majorHAnsi" w:hAnsiTheme="majorHAnsi"/>
          <w:iCs/>
        </w:rPr>
      </w:pPr>
      <w:r w:rsidRPr="007403BE">
        <w:rPr>
          <w:rFonts w:asciiTheme="majorHAnsi" w:hAnsiTheme="majorHAnsi"/>
          <w:iCs/>
        </w:rPr>
        <w:t>5-</w:t>
      </w:r>
      <w:r w:rsidR="0067117C" w:rsidRPr="007403BE">
        <w:rPr>
          <w:rFonts w:asciiTheme="majorHAnsi" w:hAnsiTheme="majorHAnsi"/>
          <w:iCs/>
        </w:rPr>
        <w:t xml:space="preserve">  M. </w:t>
      </w:r>
      <w:proofErr w:type="spellStart"/>
      <w:r w:rsidR="0067117C" w:rsidRPr="007403BE">
        <w:rPr>
          <w:rFonts w:asciiTheme="majorHAnsi" w:hAnsiTheme="majorHAnsi"/>
          <w:iCs/>
        </w:rPr>
        <w:t>Crouzeix</w:t>
      </w:r>
      <w:proofErr w:type="spellEnd"/>
      <w:r w:rsidR="0067117C" w:rsidRPr="007403BE">
        <w:rPr>
          <w:rFonts w:asciiTheme="majorHAnsi" w:hAnsiTheme="majorHAnsi"/>
          <w:iCs/>
        </w:rPr>
        <w:t xml:space="preserve"> et A.-L. </w:t>
      </w:r>
      <w:proofErr w:type="spellStart"/>
      <w:r w:rsidR="0067117C" w:rsidRPr="007403BE">
        <w:rPr>
          <w:rFonts w:asciiTheme="majorHAnsi" w:hAnsiTheme="majorHAnsi"/>
          <w:iCs/>
        </w:rPr>
        <w:t>Mignot</w:t>
      </w:r>
      <w:proofErr w:type="spellEnd"/>
      <w:r w:rsidR="0067117C" w:rsidRPr="007403BE">
        <w:rPr>
          <w:rFonts w:asciiTheme="majorHAnsi" w:hAnsiTheme="majorHAnsi"/>
          <w:iCs/>
        </w:rPr>
        <w:t xml:space="preserve">, Analyse numérique des équations différentielles, Masson, </w:t>
      </w:r>
    </w:p>
    <w:p w:rsidR="007403BE" w:rsidRPr="007403BE" w:rsidRDefault="007403BE" w:rsidP="007403BE">
      <w:pPr>
        <w:jc w:val="both"/>
        <w:rPr>
          <w:rFonts w:asciiTheme="majorHAnsi" w:hAnsiTheme="majorHAnsi"/>
          <w:iCs/>
        </w:rPr>
      </w:pPr>
      <w:r>
        <w:rPr>
          <w:rFonts w:asciiTheme="majorHAnsi" w:hAnsiTheme="majorHAnsi"/>
          <w:iCs/>
        </w:rPr>
        <w:t xml:space="preserve">     </w:t>
      </w:r>
      <w:r w:rsidR="0067117C" w:rsidRPr="007403BE">
        <w:rPr>
          <w:rFonts w:asciiTheme="majorHAnsi" w:hAnsiTheme="majorHAnsi"/>
          <w:iCs/>
        </w:rPr>
        <w:t>1983.</w:t>
      </w:r>
    </w:p>
    <w:p w:rsidR="007403BE" w:rsidRDefault="007403BE" w:rsidP="007403BE">
      <w:pPr>
        <w:jc w:val="both"/>
        <w:rPr>
          <w:rFonts w:asciiTheme="majorHAnsi" w:hAnsiTheme="majorHAnsi"/>
          <w:iCs/>
        </w:rPr>
      </w:pPr>
      <w:r w:rsidRPr="007403BE">
        <w:rPr>
          <w:rFonts w:asciiTheme="majorHAnsi" w:hAnsiTheme="majorHAnsi"/>
          <w:iCs/>
        </w:rPr>
        <w:t>6-</w:t>
      </w:r>
      <w:r w:rsidR="0067117C" w:rsidRPr="007403BE">
        <w:rPr>
          <w:rFonts w:asciiTheme="majorHAnsi" w:hAnsiTheme="majorHAnsi"/>
          <w:iCs/>
        </w:rPr>
        <w:t xml:space="preserve"> S. </w:t>
      </w:r>
      <w:proofErr w:type="spellStart"/>
      <w:r w:rsidR="0067117C" w:rsidRPr="007403BE">
        <w:rPr>
          <w:rFonts w:asciiTheme="majorHAnsi" w:hAnsiTheme="majorHAnsi"/>
          <w:iCs/>
        </w:rPr>
        <w:t>Delabrière</w:t>
      </w:r>
      <w:proofErr w:type="spellEnd"/>
      <w:r w:rsidR="0067117C" w:rsidRPr="007403BE">
        <w:rPr>
          <w:rFonts w:asciiTheme="majorHAnsi" w:hAnsiTheme="majorHAnsi"/>
          <w:iCs/>
        </w:rPr>
        <w:t xml:space="preserve"> et M. Postel, Méthodes d'approximation. Équations différentielles. </w:t>
      </w:r>
    </w:p>
    <w:p w:rsidR="007403BE" w:rsidRPr="007403BE" w:rsidRDefault="007403BE" w:rsidP="007403BE">
      <w:pPr>
        <w:jc w:val="both"/>
        <w:rPr>
          <w:rFonts w:asciiTheme="majorHAnsi" w:hAnsiTheme="majorHAnsi"/>
          <w:iCs/>
        </w:rPr>
      </w:pPr>
      <w:r>
        <w:rPr>
          <w:rFonts w:asciiTheme="majorHAnsi" w:hAnsiTheme="majorHAnsi"/>
          <w:iCs/>
        </w:rPr>
        <w:t xml:space="preserve">    </w:t>
      </w:r>
      <w:r w:rsidR="0067117C" w:rsidRPr="007403BE">
        <w:rPr>
          <w:rFonts w:asciiTheme="majorHAnsi" w:hAnsiTheme="majorHAnsi"/>
          <w:iCs/>
        </w:rPr>
        <w:t xml:space="preserve">Applications </w:t>
      </w:r>
      <w:proofErr w:type="spellStart"/>
      <w:r w:rsidR="0067117C" w:rsidRPr="007403BE">
        <w:rPr>
          <w:rFonts w:asciiTheme="majorHAnsi" w:hAnsiTheme="majorHAnsi"/>
          <w:iCs/>
        </w:rPr>
        <w:t>Scilab</w:t>
      </w:r>
      <w:proofErr w:type="spellEnd"/>
      <w:r w:rsidR="0067117C" w:rsidRPr="007403BE">
        <w:rPr>
          <w:rFonts w:asciiTheme="majorHAnsi" w:hAnsiTheme="majorHAnsi"/>
          <w:iCs/>
        </w:rPr>
        <w:t>, Ellipses, 2004.</w:t>
      </w:r>
    </w:p>
    <w:p w:rsidR="007403BE" w:rsidRPr="00114360" w:rsidRDefault="007403BE" w:rsidP="007403BE">
      <w:pPr>
        <w:jc w:val="both"/>
        <w:rPr>
          <w:rFonts w:asciiTheme="majorHAnsi" w:hAnsiTheme="majorHAnsi"/>
          <w:iCs/>
          <w:lang w:val="en-US"/>
        </w:rPr>
      </w:pPr>
      <w:r w:rsidRPr="007403BE">
        <w:rPr>
          <w:rFonts w:asciiTheme="majorHAnsi" w:hAnsiTheme="majorHAnsi"/>
          <w:iCs/>
        </w:rPr>
        <w:t>7-</w:t>
      </w:r>
      <w:r w:rsidR="0067117C" w:rsidRPr="007403BE">
        <w:rPr>
          <w:rFonts w:asciiTheme="majorHAnsi" w:hAnsiTheme="majorHAnsi"/>
          <w:iCs/>
        </w:rPr>
        <w:t xml:space="preserve">  J.-P. </w:t>
      </w:r>
      <w:proofErr w:type="spellStart"/>
      <w:r w:rsidR="0067117C" w:rsidRPr="007403BE">
        <w:rPr>
          <w:rFonts w:asciiTheme="majorHAnsi" w:hAnsiTheme="majorHAnsi"/>
          <w:iCs/>
        </w:rPr>
        <w:t>Demailly</w:t>
      </w:r>
      <w:proofErr w:type="spellEnd"/>
      <w:r w:rsidR="0067117C" w:rsidRPr="007403BE">
        <w:rPr>
          <w:rFonts w:asciiTheme="majorHAnsi" w:hAnsiTheme="majorHAnsi"/>
          <w:iCs/>
        </w:rPr>
        <w:t xml:space="preserve">, Analyse numérique et équations différentielles. </w:t>
      </w:r>
      <w:r w:rsidR="0067117C" w:rsidRPr="00114360">
        <w:rPr>
          <w:rFonts w:asciiTheme="majorHAnsi" w:hAnsiTheme="majorHAnsi"/>
          <w:iCs/>
          <w:lang w:val="en-US"/>
        </w:rPr>
        <w:t xml:space="preserve">Presses </w:t>
      </w:r>
      <w:proofErr w:type="spellStart"/>
      <w:r w:rsidR="0067117C" w:rsidRPr="00114360">
        <w:rPr>
          <w:rFonts w:asciiTheme="majorHAnsi" w:hAnsiTheme="majorHAnsi"/>
          <w:iCs/>
          <w:lang w:val="en-US"/>
        </w:rPr>
        <w:t>Universitaires</w:t>
      </w:r>
      <w:proofErr w:type="spellEnd"/>
      <w:r w:rsidR="0067117C" w:rsidRPr="00114360">
        <w:rPr>
          <w:rFonts w:asciiTheme="majorHAnsi" w:hAnsiTheme="majorHAnsi"/>
          <w:iCs/>
          <w:lang w:val="en-US"/>
        </w:rPr>
        <w:t xml:space="preserve"> </w:t>
      </w:r>
    </w:p>
    <w:p w:rsidR="007403BE" w:rsidRPr="00114360" w:rsidRDefault="007403BE" w:rsidP="007403BE">
      <w:pPr>
        <w:jc w:val="both"/>
        <w:rPr>
          <w:rFonts w:asciiTheme="majorHAnsi" w:hAnsiTheme="majorHAnsi"/>
          <w:iCs/>
          <w:lang w:val="en-US"/>
        </w:rPr>
      </w:pPr>
      <w:r w:rsidRPr="00114360">
        <w:rPr>
          <w:rFonts w:asciiTheme="majorHAnsi" w:hAnsiTheme="majorHAnsi"/>
          <w:iCs/>
          <w:lang w:val="en-US"/>
        </w:rPr>
        <w:t xml:space="preserve">     </w:t>
      </w:r>
      <w:r w:rsidR="0067117C" w:rsidRPr="00114360">
        <w:rPr>
          <w:rFonts w:asciiTheme="majorHAnsi" w:hAnsiTheme="majorHAnsi"/>
          <w:iCs/>
          <w:lang w:val="en-US"/>
        </w:rPr>
        <w:t xml:space="preserve">de Grenoble, 1996. </w:t>
      </w:r>
    </w:p>
    <w:p w:rsidR="007403BE" w:rsidRDefault="007403BE" w:rsidP="007403BE">
      <w:pPr>
        <w:jc w:val="both"/>
        <w:rPr>
          <w:rFonts w:asciiTheme="majorHAnsi" w:hAnsiTheme="majorHAnsi"/>
          <w:iCs/>
          <w:lang w:val="en-US"/>
        </w:rPr>
      </w:pPr>
      <w:r w:rsidRPr="007403BE">
        <w:rPr>
          <w:rFonts w:asciiTheme="majorHAnsi" w:hAnsiTheme="majorHAnsi"/>
          <w:iCs/>
          <w:lang w:val="en-US"/>
        </w:rPr>
        <w:t>8-</w:t>
      </w:r>
      <w:r w:rsidR="0067117C" w:rsidRPr="007403BE">
        <w:rPr>
          <w:rFonts w:asciiTheme="majorHAnsi" w:hAnsiTheme="majorHAnsi"/>
          <w:iCs/>
          <w:lang w:val="en-US"/>
        </w:rPr>
        <w:t xml:space="preserve"> E. </w:t>
      </w:r>
      <w:proofErr w:type="spellStart"/>
      <w:r w:rsidR="0067117C" w:rsidRPr="007403BE">
        <w:rPr>
          <w:rFonts w:asciiTheme="majorHAnsi" w:hAnsiTheme="majorHAnsi"/>
          <w:iCs/>
          <w:lang w:val="en-US"/>
        </w:rPr>
        <w:t>Hairer</w:t>
      </w:r>
      <w:proofErr w:type="spellEnd"/>
      <w:r w:rsidR="0067117C" w:rsidRPr="007403BE">
        <w:rPr>
          <w:rFonts w:asciiTheme="majorHAnsi" w:hAnsiTheme="majorHAnsi"/>
          <w:iCs/>
          <w:lang w:val="en-US"/>
        </w:rPr>
        <w:t xml:space="preserve">, S. P. </w:t>
      </w:r>
      <w:proofErr w:type="spellStart"/>
      <w:r w:rsidR="0067117C" w:rsidRPr="007403BE">
        <w:rPr>
          <w:rFonts w:asciiTheme="majorHAnsi" w:hAnsiTheme="majorHAnsi"/>
          <w:iCs/>
          <w:lang w:val="en-US"/>
        </w:rPr>
        <w:t>Norsett</w:t>
      </w:r>
      <w:proofErr w:type="spellEnd"/>
      <w:r w:rsidR="0067117C" w:rsidRPr="007403BE">
        <w:rPr>
          <w:rFonts w:asciiTheme="majorHAnsi" w:hAnsiTheme="majorHAnsi"/>
          <w:iCs/>
          <w:lang w:val="en-US"/>
        </w:rPr>
        <w:t xml:space="preserve"> et G. </w:t>
      </w:r>
      <w:proofErr w:type="spellStart"/>
      <w:r w:rsidR="0067117C" w:rsidRPr="007403BE">
        <w:rPr>
          <w:rFonts w:asciiTheme="majorHAnsi" w:hAnsiTheme="majorHAnsi"/>
          <w:iCs/>
          <w:lang w:val="en-US"/>
        </w:rPr>
        <w:t>Wanner</w:t>
      </w:r>
      <w:proofErr w:type="spellEnd"/>
      <w:r w:rsidR="0067117C" w:rsidRPr="007403BE">
        <w:rPr>
          <w:rFonts w:asciiTheme="majorHAnsi" w:hAnsiTheme="majorHAnsi"/>
          <w:iCs/>
          <w:lang w:val="en-US"/>
        </w:rPr>
        <w:t xml:space="preserve">, Solving Ordinary Differential Equations, Springer, </w:t>
      </w:r>
    </w:p>
    <w:p w:rsidR="007403BE" w:rsidRPr="00114360" w:rsidRDefault="007403BE" w:rsidP="007403BE">
      <w:pPr>
        <w:jc w:val="both"/>
        <w:rPr>
          <w:rFonts w:asciiTheme="majorHAnsi" w:hAnsiTheme="majorHAnsi"/>
          <w:iCs/>
        </w:rPr>
      </w:pPr>
      <w:r>
        <w:rPr>
          <w:rFonts w:asciiTheme="majorHAnsi" w:hAnsiTheme="majorHAnsi"/>
          <w:iCs/>
          <w:lang w:val="en-US"/>
        </w:rPr>
        <w:t xml:space="preserve">     </w:t>
      </w:r>
      <w:r w:rsidR="0067117C" w:rsidRPr="00114360">
        <w:rPr>
          <w:rFonts w:asciiTheme="majorHAnsi" w:hAnsiTheme="majorHAnsi"/>
          <w:iCs/>
        </w:rPr>
        <w:t xml:space="preserve">1993.  </w:t>
      </w:r>
    </w:p>
    <w:p w:rsidR="0067117C" w:rsidRPr="007403BE" w:rsidRDefault="007403BE" w:rsidP="007403BE">
      <w:pPr>
        <w:jc w:val="both"/>
        <w:rPr>
          <w:rFonts w:asciiTheme="majorHAnsi" w:hAnsiTheme="majorHAnsi" w:cstheme="majorBidi"/>
          <w:iCs/>
        </w:rPr>
      </w:pPr>
      <w:r w:rsidRPr="007403BE">
        <w:rPr>
          <w:rFonts w:asciiTheme="majorHAnsi" w:hAnsiTheme="majorHAnsi"/>
          <w:iCs/>
        </w:rPr>
        <w:t xml:space="preserve">9- </w:t>
      </w:r>
      <w:r w:rsidR="0067117C" w:rsidRPr="007403BE">
        <w:rPr>
          <w:rFonts w:asciiTheme="majorHAnsi" w:hAnsiTheme="majorHAnsi"/>
          <w:iCs/>
        </w:rPr>
        <w:t xml:space="preserve">P. G. </w:t>
      </w:r>
      <w:proofErr w:type="spellStart"/>
      <w:r w:rsidR="0067117C" w:rsidRPr="007403BE">
        <w:rPr>
          <w:rFonts w:asciiTheme="majorHAnsi" w:hAnsiTheme="majorHAnsi"/>
          <w:iCs/>
        </w:rPr>
        <w:t>Ciarlet</w:t>
      </w:r>
      <w:proofErr w:type="spellEnd"/>
      <w:r w:rsidR="0067117C" w:rsidRPr="007403BE">
        <w:rPr>
          <w:rFonts w:asciiTheme="majorHAnsi" w:hAnsiTheme="majorHAnsi"/>
          <w:iCs/>
        </w:rPr>
        <w:t>, Introduction à l’analyse numérique matricielle et à l’optimisation,</w:t>
      </w:r>
    </w:p>
    <w:p w:rsidR="0067117C" w:rsidRPr="007403BE" w:rsidRDefault="0067117C" w:rsidP="0067117C">
      <w:pPr>
        <w:ind w:left="360"/>
        <w:jc w:val="both"/>
        <w:rPr>
          <w:rFonts w:asciiTheme="majorHAnsi" w:hAnsiTheme="majorHAnsi" w:cs="Arial"/>
          <w:iCs/>
        </w:rPr>
      </w:pPr>
      <w:r w:rsidRPr="007403BE">
        <w:rPr>
          <w:rFonts w:asciiTheme="majorHAnsi" w:hAnsiTheme="majorHAnsi" w:cs="Arial"/>
          <w:iCs/>
        </w:rPr>
        <w:t>Masson, Paris, 1982.</w:t>
      </w:r>
    </w:p>
    <w:p w:rsidR="0067117C" w:rsidRPr="007403BE" w:rsidRDefault="0067117C" w:rsidP="0067117C">
      <w:pPr>
        <w:jc w:val="both"/>
        <w:rPr>
          <w:rFonts w:asciiTheme="majorHAnsi" w:hAnsiTheme="majorHAnsi" w:cs="Arial"/>
          <w:iCs/>
          <w:color w:val="FF0000"/>
        </w:rPr>
      </w:pPr>
    </w:p>
    <w:p w:rsidR="0067117C" w:rsidRPr="007403BE" w:rsidRDefault="0067117C" w:rsidP="0067117C">
      <w:pPr>
        <w:spacing w:after="100" w:afterAutospacing="1" w:line="276" w:lineRule="auto"/>
        <w:jc w:val="both"/>
        <w:rPr>
          <w:rFonts w:asciiTheme="majorHAnsi" w:hAnsiTheme="majorHAnsi" w:cs="Arial"/>
          <w:b/>
          <w:iCs/>
          <w:color w:val="FF0000"/>
        </w:rPr>
      </w:pPr>
    </w:p>
    <w:p w:rsidR="0067117C" w:rsidRPr="002619A2" w:rsidRDefault="0067117C" w:rsidP="0067117C">
      <w:pPr>
        <w:spacing w:after="100" w:afterAutospacing="1" w:line="276" w:lineRule="auto"/>
        <w:jc w:val="both"/>
        <w:rPr>
          <w:rFonts w:asciiTheme="majorHAnsi" w:hAnsiTheme="majorHAnsi" w:cs="Arial"/>
          <w:b/>
          <w:color w:val="FF0000"/>
        </w:rPr>
      </w:pPr>
    </w:p>
    <w:p w:rsidR="0067117C" w:rsidRPr="002619A2" w:rsidRDefault="0067117C" w:rsidP="0067117C">
      <w:pPr>
        <w:spacing w:after="100" w:afterAutospacing="1" w:line="276" w:lineRule="auto"/>
        <w:jc w:val="both"/>
        <w:rPr>
          <w:rFonts w:asciiTheme="majorHAnsi" w:hAnsiTheme="majorHAnsi" w:cs="Arial"/>
          <w:b/>
          <w:color w:val="FF0000"/>
        </w:rPr>
      </w:pPr>
    </w:p>
    <w:p w:rsidR="0067117C" w:rsidRPr="002619A2" w:rsidRDefault="0067117C" w:rsidP="0067117C">
      <w:pPr>
        <w:spacing w:after="100" w:afterAutospacing="1" w:line="276" w:lineRule="auto"/>
        <w:jc w:val="both"/>
        <w:rPr>
          <w:rFonts w:asciiTheme="majorHAnsi" w:hAnsiTheme="majorHAnsi" w:cs="Arial"/>
          <w:b/>
          <w:color w:val="FF0000"/>
        </w:rPr>
      </w:pPr>
    </w:p>
    <w:p w:rsidR="0067117C" w:rsidRPr="002619A2" w:rsidRDefault="0067117C" w:rsidP="0067117C">
      <w:pPr>
        <w:spacing w:after="100" w:afterAutospacing="1" w:line="276" w:lineRule="auto"/>
        <w:jc w:val="both"/>
        <w:rPr>
          <w:rFonts w:asciiTheme="majorHAnsi" w:hAnsiTheme="majorHAnsi" w:cs="Arial"/>
          <w:b/>
          <w:color w:val="FF0000"/>
        </w:rPr>
      </w:pPr>
    </w:p>
    <w:p w:rsidR="0067117C" w:rsidRPr="002619A2" w:rsidRDefault="0067117C" w:rsidP="0067117C">
      <w:pPr>
        <w:spacing w:after="100" w:afterAutospacing="1" w:line="276" w:lineRule="auto"/>
        <w:jc w:val="both"/>
        <w:rPr>
          <w:rFonts w:asciiTheme="majorHAnsi" w:hAnsiTheme="majorHAnsi" w:cs="Arial"/>
          <w:b/>
          <w:color w:val="FF0000"/>
        </w:rPr>
      </w:pPr>
    </w:p>
    <w:p w:rsidR="0067117C" w:rsidRPr="002619A2" w:rsidRDefault="0067117C" w:rsidP="0067117C">
      <w:pPr>
        <w:spacing w:after="100" w:afterAutospacing="1" w:line="276" w:lineRule="auto"/>
        <w:jc w:val="both"/>
        <w:rPr>
          <w:rFonts w:asciiTheme="majorHAnsi" w:hAnsiTheme="majorHAnsi" w:cs="Arial"/>
          <w:b/>
          <w:color w:val="FF0000"/>
        </w:rPr>
      </w:pPr>
    </w:p>
    <w:p w:rsidR="0067117C" w:rsidRDefault="0067117C" w:rsidP="0067117C">
      <w:pPr>
        <w:spacing w:after="100" w:afterAutospacing="1" w:line="276" w:lineRule="auto"/>
        <w:jc w:val="both"/>
        <w:rPr>
          <w:rFonts w:asciiTheme="majorHAnsi" w:hAnsiTheme="majorHAnsi" w:cs="Arial"/>
          <w:b/>
          <w:color w:val="FF0000"/>
        </w:rPr>
      </w:pPr>
    </w:p>
    <w:p w:rsidR="0067117C" w:rsidRDefault="0067117C" w:rsidP="0067117C">
      <w:pPr>
        <w:spacing w:after="100" w:afterAutospacing="1" w:line="276" w:lineRule="auto"/>
        <w:jc w:val="both"/>
        <w:rPr>
          <w:rFonts w:asciiTheme="majorHAnsi" w:hAnsiTheme="majorHAnsi" w:cs="Arial"/>
          <w:b/>
          <w:color w:val="FF0000"/>
        </w:rPr>
      </w:pPr>
    </w:p>
    <w:p w:rsidR="0067117C" w:rsidRDefault="0067117C" w:rsidP="0067117C">
      <w:pPr>
        <w:spacing w:after="100" w:afterAutospacing="1" w:line="276" w:lineRule="auto"/>
        <w:jc w:val="both"/>
        <w:rPr>
          <w:rFonts w:asciiTheme="majorHAnsi" w:hAnsiTheme="majorHAnsi" w:cs="Arial"/>
          <w:b/>
          <w:color w:val="FF0000"/>
        </w:rPr>
      </w:pPr>
    </w:p>
    <w:p w:rsidR="0067117C" w:rsidRDefault="0067117C" w:rsidP="0067117C">
      <w:pPr>
        <w:spacing w:after="100" w:afterAutospacing="1" w:line="276" w:lineRule="auto"/>
        <w:jc w:val="both"/>
        <w:rPr>
          <w:rFonts w:asciiTheme="majorHAnsi" w:hAnsiTheme="majorHAnsi" w:cs="Arial"/>
          <w:b/>
          <w:color w:val="FF0000"/>
        </w:rPr>
      </w:pPr>
    </w:p>
    <w:p w:rsidR="0067117C" w:rsidRDefault="0067117C" w:rsidP="0067117C">
      <w:pPr>
        <w:spacing w:after="100" w:afterAutospacing="1" w:line="276" w:lineRule="auto"/>
        <w:jc w:val="both"/>
        <w:rPr>
          <w:rFonts w:asciiTheme="majorHAnsi" w:hAnsiTheme="majorHAnsi" w:cs="Arial"/>
          <w:b/>
          <w:color w:val="FF0000"/>
        </w:rPr>
      </w:pPr>
    </w:p>
    <w:p w:rsidR="0067117C" w:rsidRDefault="0067117C" w:rsidP="0067117C">
      <w:pPr>
        <w:spacing w:after="100" w:afterAutospacing="1" w:line="276" w:lineRule="auto"/>
        <w:jc w:val="both"/>
        <w:rPr>
          <w:rFonts w:asciiTheme="majorHAnsi" w:hAnsiTheme="majorHAnsi" w:cs="Arial"/>
          <w:b/>
          <w:color w:val="FF0000"/>
        </w:rPr>
      </w:pPr>
    </w:p>
    <w:p w:rsidR="00295A71" w:rsidRDefault="00295A71" w:rsidP="0067117C">
      <w:pPr>
        <w:spacing w:after="100" w:afterAutospacing="1" w:line="276" w:lineRule="auto"/>
        <w:jc w:val="both"/>
        <w:rPr>
          <w:rFonts w:asciiTheme="majorHAnsi" w:hAnsiTheme="majorHAnsi" w:cs="Arial"/>
          <w:b/>
          <w:color w:val="FF0000"/>
        </w:rPr>
      </w:pPr>
    </w:p>
    <w:p w:rsidR="00295A71" w:rsidRDefault="00295A71" w:rsidP="0067117C">
      <w:pPr>
        <w:spacing w:after="100" w:afterAutospacing="1" w:line="276" w:lineRule="auto"/>
        <w:jc w:val="both"/>
        <w:rPr>
          <w:rFonts w:asciiTheme="majorHAnsi" w:hAnsiTheme="majorHAnsi" w:cs="Arial"/>
          <w:b/>
          <w:color w:val="FF0000"/>
        </w:rPr>
      </w:pPr>
    </w:p>
    <w:p w:rsidR="0067117C" w:rsidRPr="00E947DF" w:rsidRDefault="0067117C" w:rsidP="0067117C">
      <w:pPr>
        <w:spacing w:after="100" w:afterAutospacing="1" w:line="276" w:lineRule="auto"/>
        <w:jc w:val="both"/>
        <w:rPr>
          <w:rFonts w:asciiTheme="majorHAnsi" w:hAnsiTheme="majorHAnsi" w:cs="Arial"/>
          <w:b/>
        </w:rPr>
      </w:pPr>
      <w:r w:rsidRPr="00E947DF">
        <w:rPr>
          <w:rFonts w:asciiTheme="majorHAnsi" w:hAnsiTheme="majorHAnsi" w:cs="Arial"/>
          <w:b/>
        </w:rPr>
        <w:t>Semestre : S4</w:t>
      </w:r>
    </w:p>
    <w:p w:rsidR="0067117C" w:rsidRPr="00E947DF" w:rsidRDefault="0067117C" w:rsidP="0067117C">
      <w:pPr>
        <w:spacing w:after="100" w:afterAutospacing="1" w:line="276" w:lineRule="auto"/>
        <w:jc w:val="both"/>
        <w:rPr>
          <w:rFonts w:asciiTheme="majorHAnsi" w:hAnsiTheme="majorHAnsi" w:cs="Arial"/>
          <w:b/>
        </w:rPr>
      </w:pPr>
      <w:r w:rsidRPr="00E947DF">
        <w:rPr>
          <w:rFonts w:asciiTheme="majorHAnsi" w:hAnsiTheme="majorHAnsi" w:cs="Arial"/>
          <w:b/>
        </w:rPr>
        <w:t>UEF 2.2.2</w:t>
      </w:r>
    </w:p>
    <w:p w:rsidR="0067117C" w:rsidRPr="00E947DF" w:rsidRDefault="0067117C" w:rsidP="0067117C">
      <w:pPr>
        <w:spacing w:after="100" w:afterAutospacing="1" w:line="276" w:lineRule="auto"/>
        <w:jc w:val="both"/>
        <w:rPr>
          <w:rFonts w:asciiTheme="majorHAnsi" w:hAnsiTheme="majorHAnsi" w:cs="Arial"/>
          <w:bCs/>
        </w:rPr>
      </w:pPr>
      <w:r w:rsidRPr="00E947DF">
        <w:rPr>
          <w:rFonts w:asciiTheme="majorHAnsi" w:hAnsiTheme="majorHAnsi" w:cs="Arial"/>
          <w:b/>
        </w:rPr>
        <w:t xml:space="preserve">Matière 2 : </w:t>
      </w:r>
      <w:r w:rsidRPr="00E947DF">
        <w:rPr>
          <w:rFonts w:asciiTheme="majorHAnsi" w:hAnsiTheme="majorHAnsi" w:cstheme="majorBidi"/>
          <w:b/>
          <w:bCs/>
        </w:rPr>
        <w:t>Théorie du signal</w:t>
      </w:r>
      <w:r w:rsidRPr="00E947DF">
        <w:rPr>
          <w:rFonts w:asciiTheme="majorHAnsi" w:hAnsiTheme="majorHAnsi" w:cs="Arial"/>
          <w:b/>
          <w:bCs/>
        </w:rPr>
        <w:t xml:space="preserve"> </w:t>
      </w:r>
      <w:r w:rsidRPr="00E947DF">
        <w:rPr>
          <w:rFonts w:asciiTheme="majorHAnsi" w:hAnsiTheme="majorHAnsi" w:cs="Arial"/>
          <w:bCs/>
        </w:rPr>
        <w:t xml:space="preserve"> (VHS: 45h00, Cours : 1h30, TD : 1h30)</w:t>
      </w:r>
    </w:p>
    <w:p w:rsidR="0067117C" w:rsidRPr="00E947DF" w:rsidRDefault="0067117C" w:rsidP="00295A71">
      <w:pPr>
        <w:jc w:val="both"/>
        <w:rPr>
          <w:rFonts w:asciiTheme="majorHAnsi" w:hAnsiTheme="majorHAnsi" w:cstheme="majorBidi"/>
          <w:i/>
        </w:rPr>
      </w:pPr>
      <w:r w:rsidRPr="00E947DF">
        <w:rPr>
          <w:rFonts w:asciiTheme="majorHAnsi" w:hAnsiTheme="majorHAnsi" w:cstheme="majorBidi"/>
          <w:b/>
        </w:rPr>
        <w:t>Objectifs de l’enseignement</w:t>
      </w:r>
      <w:r w:rsidR="000307D7">
        <w:rPr>
          <w:rFonts w:asciiTheme="majorHAnsi" w:hAnsiTheme="majorHAnsi" w:cstheme="majorBidi"/>
          <w:b/>
        </w:rPr>
        <w:t>:</w:t>
      </w:r>
      <w:r w:rsidRPr="00E947DF">
        <w:rPr>
          <w:rFonts w:asciiTheme="majorHAnsi" w:hAnsiTheme="majorHAnsi" w:cstheme="majorBidi"/>
        </w:rPr>
        <w:t xml:space="preserve"> </w:t>
      </w:r>
    </w:p>
    <w:p w:rsidR="0067117C" w:rsidRPr="00DC245D" w:rsidRDefault="0067117C" w:rsidP="0067117C">
      <w:pPr>
        <w:jc w:val="both"/>
        <w:rPr>
          <w:rFonts w:asciiTheme="majorHAnsi" w:hAnsiTheme="majorHAnsi" w:cstheme="majorBidi"/>
          <w:i/>
        </w:rPr>
      </w:pPr>
    </w:p>
    <w:p w:rsidR="0067117C" w:rsidRPr="00DC245D" w:rsidRDefault="0067117C" w:rsidP="0067117C">
      <w:pPr>
        <w:jc w:val="both"/>
        <w:rPr>
          <w:rFonts w:asciiTheme="majorHAnsi" w:hAnsiTheme="majorHAnsi" w:cstheme="majorBidi"/>
          <w:i/>
          <w:color w:val="FF0000"/>
        </w:rPr>
      </w:pPr>
      <w:r w:rsidRPr="00DC245D">
        <w:rPr>
          <w:rFonts w:asciiTheme="majorHAnsi" w:hAnsiTheme="majorHAnsi" w:cstheme="majorBidi"/>
        </w:rPr>
        <w:t>Acquérir les notions de base pour le traitement du signal et des processus aléatoires.</w:t>
      </w:r>
    </w:p>
    <w:p w:rsidR="0067117C" w:rsidRPr="00DC245D" w:rsidRDefault="0067117C" w:rsidP="0067117C">
      <w:pPr>
        <w:jc w:val="both"/>
        <w:rPr>
          <w:rFonts w:asciiTheme="majorHAnsi" w:hAnsiTheme="majorHAnsi" w:cstheme="majorBidi"/>
          <w:i/>
        </w:rPr>
      </w:pPr>
    </w:p>
    <w:p w:rsidR="0067117C" w:rsidRPr="00DC245D" w:rsidRDefault="0067117C" w:rsidP="00295A71">
      <w:pPr>
        <w:jc w:val="both"/>
        <w:rPr>
          <w:rFonts w:asciiTheme="majorHAnsi" w:hAnsiTheme="majorHAnsi" w:cstheme="majorBidi"/>
          <w:i/>
        </w:rPr>
      </w:pPr>
      <w:r w:rsidRPr="00DC245D">
        <w:rPr>
          <w:rFonts w:asciiTheme="majorHAnsi" w:hAnsiTheme="majorHAnsi" w:cstheme="majorBidi"/>
          <w:b/>
        </w:rPr>
        <w:t>Connaissances préalables recommandées</w:t>
      </w:r>
      <w:r w:rsidR="000307D7">
        <w:rPr>
          <w:rFonts w:asciiTheme="majorHAnsi" w:hAnsiTheme="majorHAnsi" w:cstheme="majorBidi"/>
          <w:b/>
        </w:rPr>
        <w:t>:</w:t>
      </w:r>
      <w:r w:rsidRPr="00DC245D">
        <w:rPr>
          <w:rFonts w:asciiTheme="majorHAnsi" w:hAnsiTheme="majorHAnsi" w:cstheme="majorBidi"/>
          <w:b/>
        </w:rPr>
        <w:t xml:space="preserve"> </w:t>
      </w:r>
    </w:p>
    <w:p w:rsidR="0067117C" w:rsidRPr="00DC245D" w:rsidRDefault="0067117C" w:rsidP="0067117C">
      <w:pPr>
        <w:jc w:val="both"/>
        <w:rPr>
          <w:rFonts w:asciiTheme="majorHAnsi" w:hAnsiTheme="majorHAnsi" w:cstheme="majorBidi"/>
          <w:b/>
          <w:bCs/>
        </w:rPr>
      </w:pPr>
      <w:r w:rsidRPr="00DC245D">
        <w:rPr>
          <w:rFonts w:asciiTheme="majorHAnsi" w:hAnsiTheme="majorHAnsi" w:cstheme="majorBidi"/>
          <w:bCs/>
        </w:rPr>
        <w:t>Cours de mathématiques de base</w:t>
      </w:r>
    </w:p>
    <w:p w:rsidR="0067117C" w:rsidRPr="00DC245D" w:rsidRDefault="0067117C" w:rsidP="0067117C">
      <w:pPr>
        <w:jc w:val="both"/>
        <w:rPr>
          <w:rFonts w:asciiTheme="majorHAnsi" w:hAnsiTheme="majorHAnsi" w:cstheme="majorBidi"/>
          <w:i/>
        </w:rPr>
      </w:pPr>
    </w:p>
    <w:p w:rsidR="0067117C" w:rsidRPr="00DC245D" w:rsidRDefault="0067117C" w:rsidP="0067117C">
      <w:pPr>
        <w:jc w:val="both"/>
        <w:rPr>
          <w:rFonts w:asciiTheme="majorHAnsi" w:hAnsiTheme="majorHAnsi" w:cstheme="majorBidi"/>
          <w:b/>
        </w:rPr>
      </w:pPr>
      <w:r w:rsidRPr="00DC245D">
        <w:rPr>
          <w:rFonts w:asciiTheme="majorHAnsi" w:hAnsiTheme="majorHAnsi" w:cstheme="majorBidi"/>
          <w:b/>
        </w:rPr>
        <w:t>Contenu de la matière : </w:t>
      </w:r>
    </w:p>
    <w:p w:rsidR="0067117C" w:rsidRPr="00DC245D" w:rsidRDefault="0067117C" w:rsidP="0067117C">
      <w:pPr>
        <w:jc w:val="both"/>
        <w:rPr>
          <w:rFonts w:asciiTheme="majorHAnsi" w:hAnsiTheme="majorHAnsi" w:cstheme="majorBidi"/>
          <w:b/>
        </w:rPr>
      </w:pPr>
    </w:p>
    <w:p w:rsidR="0067117C" w:rsidRPr="00DC245D" w:rsidRDefault="0067117C" w:rsidP="0067117C">
      <w:pPr>
        <w:jc w:val="both"/>
        <w:rPr>
          <w:rFonts w:asciiTheme="majorHAnsi" w:hAnsiTheme="majorHAnsi" w:cstheme="majorBidi"/>
          <w:snapToGrid w:val="0"/>
        </w:rPr>
      </w:pPr>
      <w:r>
        <w:rPr>
          <w:rFonts w:asciiTheme="majorHAnsi" w:hAnsiTheme="majorHAnsi" w:cstheme="majorBidi"/>
          <w:b/>
          <w:snapToGrid w:val="0"/>
        </w:rPr>
        <w:t xml:space="preserve">Chapitre </w:t>
      </w:r>
      <w:r w:rsidRPr="00DC245D">
        <w:rPr>
          <w:rFonts w:asciiTheme="majorHAnsi" w:hAnsiTheme="majorHAnsi" w:cstheme="majorBidi"/>
          <w:b/>
          <w:snapToGrid w:val="0"/>
        </w:rPr>
        <w:t>1</w:t>
      </w:r>
      <w:r>
        <w:rPr>
          <w:rFonts w:asciiTheme="majorHAnsi" w:hAnsiTheme="majorHAnsi" w:cstheme="majorBidi"/>
          <w:b/>
          <w:snapToGrid w:val="0"/>
        </w:rPr>
        <w:t xml:space="preserve"> </w:t>
      </w:r>
      <w:r w:rsidRPr="00DC245D">
        <w:rPr>
          <w:rFonts w:asciiTheme="majorHAnsi" w:hAnsiTheme="majorHAnsi" w:cstheme="majorBidi"/>
          <w:b/>
          <w:snapToGrid w:val="0"/>
        </w:rPr>
        <w:t>: Généralités sur les signaux</w:t>
      </w:r>
      <w:r w:rsidRPr="00DC245D">
        <w:rPr>
          <w:rFonts w:asciiTheme="majorHAnsi" w:hAnsiTheme="majorHAnsi" w:cstheme="majorBidi"/>
          <w:b/>
          <w:snapToGrid w:val="0"/>
        </w:rPr>
        <w:tab/>
      </w:r>
      <w:r w:rsidRPr="00DC245D">
        <w:rPr>
          <w:rFonts w:asciiTheme="majorHAnsi" w:hAnsiTheme="majorHAnsi" w:cstheme="majorBidi"/>
          <w:b/>
          <w:snapToGrid w:val="0"/>
        </w:rPr>
        <w:tab/>
      </w:r>
      <w:r w:rsidRPr="00DC245D">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sidRPr="00DC245D">
        <w:rPr>
          <w:rFonts w:asciiTheme="majorHAnsi" w:hAnsiTheme="majorHAnsi" w:cstheme="majorBidi"/>
          <w:b/>
          <w:snapToGrid w:val="0"/>
        </w:rPr>
        <w:t>3 semaines</w:t>
      </w:r>
      <w:r w:rsidRPr="00DC245D">
        <w:rPr>
          <w:rFonts w:asciiTheme="majorHAnsi" w:hAnsiTheme="majorHAnsi" w:cstheme="majorBidi"/>
          <w:snapToGrid w:val="0"/>
        </w:rPr>
        <w:t xml:space="preserve"> </w:t>
      </w:r>
    </w:p>
    <w:p w:rsidR="0067117C" w:rsidRPr="00DC245D" w:rsidRDefault="0067117C" w:rsidP="0067117C">
      <w:pPr>
        <w:jc w:val="both"/>
        <w:rPr>
          <w:rFonts w:asciiTheme="majorHAnsi" w:hAnsiTheme="majorHAnsi" w:cstheme="majorBidi"/>
          <w:snapToGrid w:val="0"/>
        </w:rPr>
      </w:pPr>
      <w:r w:rsidRPr="00DC245D">
        <w:rPr>
          <w:rFonts w:asciiTheme="majorHAnsi" w:hAnsiTheme="majorHAnsi" w:cstheme="majorBidi"/>
          <w:snapToGrid w:val="0"/>
        </w:rPr>
        <w:t xml:space="preserve">Signaux analogiques </w:t>
      </w:r>
      <w:r>
        <w:rPr>
          <w:rFonts w:asciiTheme="majorHAnsi" w:hAnsiTheme="majorHAnsi" w:cstheme="majorBidi"/>
          <w:snapToGrid w:val="0"/>
        </w:rPr>
        <w:t xml:space="preserve">/ discrets, </w:t>
      </w:r>
      <w:r w:rsidRPr="00DC245D">
        <w:rPr>
          <w:rFonts w:asciiTheme="majorHAnsi" w:hAnsiTheme="majorHAnsi" w:cstheme="majorBidi"/>
          <w:snapToGrid w:val="0"/>
        </w:rPr>
        <w:t>Signaux particuliers,</w:t>
      </w:r>
      <w:r>
        <w:rPr>
          <w:rFonts w:asciiTheme="majorHAnsi" w:hAnsiTheme="majorHAnsi" w:cstheme="majorBidi"/>
          <w:snapToGrid w:val="0"/>
        </w:rPr>
        <w:t xml:space="preserve"> </w:t>
      </w:r>
      <w:r w:rsidRPr="00DC245D">
        <w:rPr>
          <w:rFonts w:asciiTheme="majorHAnsi" w:hAnsiTheme="majorHAnsi" w:cstheme="majorBidi"/>
          <w:snapToGrid w:val="0"/>
        </w:rPr>
        <w:t>Signaux déterministes et signaux aléatoires</w:t>
      </w:r>
      <w:r>
        <w:rPr>
          <w:rFonts w:asciiTheme="majorHAnsi" w:hAnsiTheme="majorHAnsi" w:cstheme="majorBidi"/>
          <w:snapToGrid w:val="0"/>
        </w:rPr>
        <w:t xml:space="preserve">, </w:t>
      </w:r>
      <w:r w:rsidRPr="00DC245D">
        <w:rPr>
          <w:rFonts w:asciiTheme="majorHAnsi" w:hAnsiTheme="majorHAnsi" w:cstheme="majorBidi"/>
          <w:snapToGrid w:val="0"/>
        </w:rPr>
        <w:t xml:space="preserve">Notions de puissance et d’énergie. </w:t>
      </w:r>
    </w:p>
    <w:p w:rsidR="0067117C" w:rsidRPr="00921573" w:rsidRDefault="0067117C" w:rsidP="0067117C">
      <w:pPr>
        <w:jc w:val="both"/>
        <w:rPr>
          <w:rFonts w:asciiTheme="majorHAnsi" w:hAnsiTheme="majorHAnsi" w:cstheme="majorBidi"/>
          <w:snapToGrid w:val="0"/>
        </w:rPr>
      </w:pPr>
    </w:p>
    <w:p w:rsidR="0067117C" w:rsidRPr="00DC245D" w:rsidRDefault="0067117C" w:rsidP="0067117C">
      <w:pPr>
        <w:jc w:val="both"/>
        <w:rPr>
          <w:rFonts w:asciiTheme="majorHAnsi" w:hAnsiTheme="majorHAnsi" w:cstheme="majorBidi"/>
          <w:snapToGrid w:val="0"/>
        </w:rPr>
      </w:pPr>
      <w:r>
        <w:rPr>
          <w:rFonts w:asciiTheme="majorHAnsi" w:hAnsiTheme="majorHAnsi" w:cstheme="majorBidi"/>
          <w:b/>
          <w:snapToGrid w:val="0"/>
        </w:rPr>
        <w:t xml:space="preserve">Chapitre </w:t>
      </w:r>
      <w:r w:rsidRPr="00DC245D">
        <w:rPr>
          <w:rFonts w:asciiTheme="majorHAnsi" w:hAnsiTheme="majorHAnsi" w:cstheme="majorBidi"/>
          <w:b/>
          <w:snapToGrid w:val="0"/>
        </w:rPr>
        <w:t>2 : Analyse de Fourier</w:t>
      </w:r>
      <w:r w:rsidRPr="00DC245D">
        <w:rPr>
          <w:rFonts w:asciiTheme="majorHAnsi" w:hAnsiTheme="majorHAnsi" w:cstheme="majorBidi"/>
          <w:snapToGrid w:val="0"/>
        </w:rPr>
        <w:t xml:space="preserve"> </w:t>
      </w:r>
      <w:r w:rsidRPr="00DC245D">
        <w:rPr>
          <w:rFonts w:asciiTheme="majorHAnsi" w:hAnsiTheme="majorHAnsi" w:cstheme="majorBidi"/>
          <w:snapToGrid w:val="0"/>
        </w:rPr>
        <w:tab/>
      </w:r>
      <w:r w:rsidRPr="00DC245D">
        <w:rPr>
          <w:rFonts w:asciiTheme="majorHAnsi" w:hAnsiTheme="majorHAnsi" w:cstheme="majorBidi"/>
          <w:snapToGrid w:val="0"/>
        </w:rPr>
        <w:tab/>
      </w:r>
      <w:r w:rsidRPr="00DC245D">
        <w:rPr>
          <w:rFonts w:asciiTheme="majorHAnsi" w:hAnsiTheme="majorHAnsi" w:cstheme="majorBidi"/>
          <w:snapToGrid w:val="0"/>
        </w:rPr>
        <w:tab/>
      </w:r>
      <w:r>
        <w:rPr>
          <w:rFonts w:asciiTheme="majorHAnsi" w:hAnsiTheme="majorHAnsi" w:cstheme="majorBidi"/>
          <w:snapToGrid w:val="0"/>
        </w:rPr>
        <w:tab/>
      </w:r>
      <w:r>
        <w:rPr>
          <w:rFonts w:asciiTheme="majorHAnsi" w:hAnsiTheme="majorHAnsi" w:cstheme="majorBidi"/>
          <w:snapToGrid w:val="0"/>
        </w:rPr>
        <w:tab/>
      </w:r>
      <w:r>
        <w:rPr>
          <w:rFonts w:asciiTheme="majorHAnsi" w:hAnsiTheme="majorHAnsi" w:cstheme="majorBidi"/>
          <w:snapToGrid w:val="0"/>
        </w:rPr>
        <w:tab/>
      </w:r>
      <w:r>
        <w:rPr>
          <w:rFonts w:asciiTheme="majorHAnsi" w:hAnsiTheme="majorHAnsi" w:cstheme="majorBidi"/>
          <w:snapToGrid w:val="0"/>
        </w:rPr>
        <w:tab/>
      </w:r>
      <w:r w:rsidRPr="00DC245D">
        <w:rPr>
          <w:rFonts w:asciiTheme="majorHAnsi" w:hAnsiTheme="majorHAnsi" w:cstheme="majorBidi"/>
          <w:b/>
          <w:snapToGrid w:val="0"/>
        </w:rPr>
        <w:t>2 semaines</w:t>
      </w:r>
    </w:p>
    <w:p w:rsidR="0067117C" w:rsidRPr="00DC245D" w:rsidRDefault="0067117C" w:rsidP="0067117C">
      <w:pPr>
        <w:jc w:val="both"/>
        <w:rPr>
          <w:rFonts w:asciiTheme="majorHAnsi" w:hAnsiTheme="majorHAnsi" w:cstheme="majorBidi"/>
          <w:snapToGrid w:val="0"/>
        </w:rPr>
      </w:pPr>
      <w:r w:rsidRPr="00DC245D">
        <w:rPr>
          <w:rFonts w:asciiTheme="majorHAnsi" w:hAnsiTheme="majorHAnsi" w:cstheme="majorBidi"/>
          <w:snapToGrid w:val="0"/>
        </w:rPr>
        <w:t>Introduction</w:t>
      </w:r>
      <w:r>
        <w:rPr>
          <w:rFonts w:asciiTheme="majorHAnsi" w:hAnsiTheme="majorHAnsi" w:cstheme="majorBidi"/>
          <w:snapToGrid w:val="0"/>
        </w:rPr>
        <w:t xml:space="preserve">, </w:t>
      </w:r>
      <w:r w:rsidRPr="00DC245D">
        <w:rPr>
          <w:rFonts w:asciiTheme="majorHAnsi" w:hAnsiTheme="majorHAnsi" w:cstheme="majorBidi"/>
          <w:snapToGrid w:val="0"/>
        </w:rPr>
        <w:t>Séries de Fourier</w:t>
      </w:r>
      <w:r>
        <w:rPr>
          <w:rFonts w:asciiTheme="majorHAnsi" w:hAnsiTheme="majorHAnsi" w:cstheme="majorBidi"/>
          <w:snapToGrid w:val="0"/>
        </w:rPr>
        <w:t xml:space="preserve">, </w:t>
      </w:r>
      <w:r w:rsidRPr="00DC245D">
        <w:rPr>
          <w:rFonts w:asciiTheme="majorHAnsi" w:hAnsiTheme="majorHAnsi" w:cstheme="majorBidi"/>
          <w:snapToGrid w:val="0"/>
        </w:rPr>
        <w:t>Transformée de Fourier</w:t>
      </w:r>
      <w:r>
        <w:rPr>
          <w:rFonts w:asciiTheme="majorHAnsi" w:hAnsiTheme="majorHAnsi" w:cstheme="majorBidi"/>
          <w:snapToGrid w:val="0"/>
        </w:rPr>
        <w:t xml:space="preserve">, </w:t>
      </w:r>
      <w:r w:rsidRPr="00DC245D">
        <w:rPr>
          <w:rFonts w:asciiTheme="majorHAnsi" w:hAnsiTheme="majorHAnsi" w:cstheme="majorBidi"/>
          <w:snapToGrid w:val="0"/>
        </w:rPr>
        <w:t xml:space="preserve">Théorème de </w:t>
      </w:r>
      <w:proofErr w:type="spellStart"/>
      <w:r w:rsidRPr="00DC245D">
        <w:rPr>
          <w:rFonts w:asciiTheme="majorHAnsi" w:hAnsiTheme="majorHAnsi" w:cstheme="majorBidi"/>
          <w:snapToGrid w:val="0"/>
        </w:rPr>
        <w:t>Parceval</w:t>
      </w:r>
      <w:proofErr w:type="spellEnd"/>
      <w:r w:rsidRPr="00DC245D">
        <w:rPr>
          <w:rFonts w:asciiTheme="majorHAnsi" w:hAnsiTheme="majorHAnsi" w:cstheme="majorBidi"/>
          <w:snapToGrid w:val="0"/>
        </w:rPr>
        <w:t xml:space="preserve">. </w:t>
      </w:r>
    </w:p>
    <w:p w:rsidR="0067117C" w:rsidRPr="00DC245D" w:rsidRDefault="0067117C" w:rsidP="0067117C">
      <w:pPr>
        <w:ind w:firstLine="708"/>
        <w:jc w:val="both"/>
        <w:rPr>
          <w:rFonts w:asciiTheme="majorHAnsi" w:hAnsiTheme="majorHAnsi" w:cstheme="majorBidi"/>
          <w:snapToGrid w:val="0"/>
        </w:rPr>
      </w:pPr>
    </w:p>
    <w:p w:rsidR="0067117C" w:rsidRPr="00DC245D" w:rsidRDefault="0067117C" w:rsidP="0067117C">
      <w:pPr>
        <w:jc w:val="both"/>
        <w:rPr>
          <w:rFonts w:asciiTheme="majorHAnsi" w:hAnsiTheme="majorHAnsi" w:cstheme="majorBidi"/>
          <w:snapToGrid w:val="0"/>
        </w:rPr>
      </w:pPr>
      <w:r>
        <w:rPr>
          <w:rFonts w:asciiTheme="majorHAnsi" w:hAnsiTheme="majorHAnsi" w:cstheme="majorBidi"/>
          <w:b/>
          <w:snapToGrid w:val="0"/>
        </w:rPr>
        <w:t xml:space="preserve">Chapitre </w:t>
      </w:r>
      <w:r w:rsidRPr="00DC245D">
        <w:rPr>
          <w:rFonts w:asciiTheme="majorHAnsi" w:hAnsiTheme="majorHAnsi" w:cstheme="majorBidi"/>
          <w:b/>
          <w:snapToGrid w:val="0"/>
        </w:rPr>
        <w:t>3 : Transformée de Laplace</w:t>
      </w:r>
      <w:r w:rsidRPr="00DC245D">
        <w:rPr>
          <w:rFonts w:asciiTheme="majorHAnsi" w:hAnsiTheme="majorHAnsi" w:cstheme="majorBidi"/>
          <w:b/>
          <w:snapToGrid w:val="0"/>
        </w:rPr>
        <w:tab/>
      </w:r>
      <w:r w:rsidRPr="00DC245D">
        <w:rPr>
          <w:rFonts w:asciiTheme="majorHAnsi" w:hAnsiTheme="majorHAnsi" w:cstheme="majorBidi"/>
          <w:b/>
          <w:snapToGrid w:val="0"/>
        </w:rPr>
        <w:tab/>
      </w:r>
      <w:r w:rsidRPr="00DC245D">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sidRPr="00DC245D">
        <w:rPr>
          <w:rFonts w:asciiTheme="majorHAnsi" w:hAnsiTheme="majorHAnsi" w:cstheme="majorBidi"/>
          <w:b/>
          <w:snapToGrid w:val="0"/>
        </w:rPr>
        <w:t>3 semaines</w:t>
      </w:r>
    </w:p>
    <w:p w:rsidR="0067117C" w:rsidRPr="00DC245D" w:rsidRDefault="0067117C" w:rsidP="0067117C">
      <w:pPr>
        <w:jc w:val="both"/>
        <w:rPr>
          <w:rFonts w:asciiTheme="majorHAnsi" w:hAnsiTheme="majorHAnsi" w:cstheme="majorBidi"/>
          <w:bCs/>
        </w:rPr>
      </w:pPr>
      <w:r w:rsidRPr="00DC245D">
        <w:rPr>
          <w:rFonts w:asciiTheme="majorHAnsi" w:hAnsiTheme="majorHAnsi" w:cstheme="majorBidi"/>
          <w:bCs/>
        </w:rPr>
        <w:t>Propriétés de la Transformée de Laplace</w:t>
      </w:r>
      <w:r>
        <w:rPr>
          <w:rFonts w:asciiTheme="majorHAnsi" w:hAnsiTheme="majorHAnsi" w:cstheme="majorBidi"/>
          <w:bCs/>
        </w:rPr>
        <w:t xml:space="preserve">, </w:t>
      </w:r>
      <w:r w:rsidRPr="00DC245D">
        <w:rPr>
          <w:rFonts w:asciiTheme="majorHAnsi" w:hAnsiTheme="majorHAnsi" w:cstheme="majorBidi"/>
          <w:bCs/>
        </w:rPr>
        <w:t>Analyse temporelle et fréquentielle</w:t>
      </w:r>
      <w:r>
        <w:rPr>
          <w:rFonts w:asciiTheme="majorHAnsi" w:hAnsiTheme="majorHAnsi" w:cstheme="majorBidi"/>
          <w:bCs/>
        </w:rPr>
        <w:t>.</w:t>
      </w:r>
    </w:p>
    <w:p w:rsidR="0067117C" w:rsidRPr="00DC245D" w:rsidRDefault="0067117C" w:rsidP="0067117C">
      <w:pPr>
        <w:ind w:firstLine="708"/>
        <w:jc w:val="both"/>
        <w:rPr>
          <w:rFonts w:asciiTheme="majorHAnsi" w:hAnsiTheme="majorHAnsi" w:cstheme="majorBidi"/>
          <w:snapToGrid w:val="0"/>
        </w:rPr>
      </w:pPr>
    </w:p>
    <w:p w:rsidR="0067117C" w:rsidRPr="00DC245D" w:rsidRDefault="0067117C" w:rsidP="0067117C">
      <w:pPr>
        <w:jc w:val="both"/>
        <w:rPr>
          <w:rFonts w:asciiTheme="majorHAnsi" w:hAnsiTheme="majorHAnsi" w:cstheme="majorBidi"/>
          <w:b/>
          <w:snapToGrid w:val="0"/>
        </w:rPr>
      </w:pPr>
      <w:r>
        <w:rPr>
          <w:rFonts w:asciiTheme="majorHAnsi" w:hAnsiTheme="majorHAnsi" w:cstheme="majorBidi"/>
          <w:b/>
          <w:snapToGrid w:val="0"/>
        </w:rPr>
        <w:t xml:space="preserve">Chapitre </w:t>
      </w:r>
      <w:r w:rsidRPr="00DC245D">
        <w:rPr>
          <w:rFonts w:asciiTheme="majorHAnsi" w:hAnsiTheme="majorHAnsi" w:cstheme="majorBidi"/>
          <w:b/>
          <w:snapToGrid w:val="0"/>
        </w:rPr>
        <w:t>4 : Produit de Convolution</w:t>
      </w:r>
      <w:r w:rsidRPr="00DC245D">
        <w:rPr>
          <w:rFonts w:asciiTheme="majorHAnsi" w:hAnsiTheme="majorHAnsi" w:cstheme="majorBidi"/>
          <w:b/>
          <w:snapToGrid w:val="0"/>
        </w:rPr>
        <w:tab/>
      </w:r>
      <w:r w:rsidRPr="00DC245D">
        <w:rPr>
          <w:rFonts w:asciiTheme="majorHAnsi" w:hAnsiTheme="majorHAnsi" w:cstheme="majorBidi"/>
          <w:b/>
          <w:snapToGrid w:val="0"/>
        </w:rPr>
        <w:tab/>
      </w:r>
      <w:r w:rsidRPr="00DC245D">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sidRPr="00DC245D">
        <w:rPr>
          <w:rFonts w:asciiTheme="majorHAnsi" w:hAnsiTheme="majorHAnsi" w:cstheme="majorBidi"/>
          <w:b/>
          <w:snapToGrid w:val="0"/>
        </w:rPr>
        <w:t>2 semaines</w:t>
      </w:r>
    </w:p>
    <w:p w:rsidR="0067117C" w:rsidRPr="00DC245D" w:rsidRDefault="0067117C" w:rsidP="0067117C">
      <w:pPr>
        <w:jc w:val="both"/>
        <w:rPr>
          <w:rFonts w:asciiTheme="majorHAnsi" w:hAnsiTheme="majorHAnsi" w:cstheme="majorBidi"/>
          <w:snapToGrid w:val="0"/>
        </w:rPr>
      </w:pPr>
      <w:r w:rsidRPr="00DC245D">
        <w:rPr>
          <w:rFonts w:asciiTheme="majorHAnsi" w:hAnsiTheme="majorHAnsi" w:cstheme="majorBidi"/>
          <w:snapToGrid w:val="0"/>
        </w:rPr>
        <w:t>Formulation du produit de convolution</w:t>
      </w:r>
      <w:r>
        <w:rPr>
          <w:rFonts w:asciiTheme="majorHAnsi" w:hAnsiTheme="majorHAnsi" w:cstheme="majorBidi"/>
          <w:snapToGrid w:val="0"/>
        </w:rPr>
        <w:t xml:space="preserve">, </w:t>
      </w:r>
      <w:r w:rsidRPr="00DC245D">
        <w:rPr>
          <w:rFonts w:asciiTheme="majorHAnsi" w:hAnsiTheme="majorHAnsi" w:cstheme="majorBidi"/>
          <w:snapToGrid w:val="0"/>
        </w:rPr>
        <w:t>Propriétés du produit de convolution</w:t>
      </w:r>
      <w:r>
        <w:rPr>
          <w:rFonts w:asciiTheme="majorHAnsi" w:hAnsiTheme="majorHAnsi" w:cstheme="majorBidi"/>
          <w:snapToGrid w:val="0"/>
        </w:rPr>
        <w:t xml:space="preserve">, </w:t>
      </w:r>
      <w:r w:rsidRPr="00DC245D">
        <w:rPr>
          <w:rFonts w:asciiTheme="majorHAnsi" w:hAnsiTheme="majorHAnsi" w:cstheme="majorBidi"/>
          <w:snapToGrid w:val="0"/>
        </w:rPr>
        <w:t>Produit de convolution et impulsion de Dirac</w:t>
      </w:r>
      <w:r>
        <w:rPr>
          <w:rFonts w:asciiTheme="majorHAnsi" w:hAnsiTheme="majorHAnsi" w:cstheme="majorBidi"/>
          <w:snapToGrid w:val="0"/>
        </w:rPr>
        <w:t xml:space="preserve">, </w:t>
      </w:r>
      <w:proofErr w:type="spellStart"/>
      <w:r w:rsidRPr="00DC245D">
        <w:rPr>
          <w:rFonts w:asciiTheme="majorHAnsi" w:hAnsiTheme="majorHAnsi" w:cstheme="majorBidi"/>
          <w:snapToGrid w:val="0"/>
        </w:rPr>
        <w:t>Déconvolution</w:t>
      </w:r>
      <w:proofErr w:type="spellEnd"/>
      <w:r>
        <w:rPr>
          <w:rFonts w:asciiTheme="majorHAnsi" w:hAnsiTheme="majorHAnsi" w:cstheme="majorBidi"/>
          <w:snapToGrid w:val="0"/>
        </w:rPr>
        <w:t>.</w:t>
      </w:r>
    </w:p>
    <w:p w:rsidR="0067117C" w:rsidRPr="00DC245D" w:rsidRDefault="0067117C" w:rsidP="0067117C">
      <w:pPr>
        <w:jc w:val="both"/>
        <w:rPr>
          <w:rFonts w:asciiTheme="majorHAnsi" w:hAnsiTheme="majorHAnsi" w:cstheme="majorBidi"/>
          <w:snapToGrid w:val="0"/>
        </w:rPr>
      </w:pPr>
    </w:p>
    <w:p w:rsidR="0067117C" w:rsidRPr="00DC245D" w:rsidRDefault="0067117C" w:rsidP="0067117C">
      <w:pPr>
        <w:jc w:val="both"/>
        <w:rPr>
          <w:rFonts w:asciiTheme="majorHAnsi" w:hAnsiTheme="majorHAnsi" w:cstheme="majorBidi"/>
          <w:snapToGrid w:val="0"/>
        </w:rPr>
      </w:pPr>
      <w:r>
        <w:rPr>
          <w:rFonts w:asciiTheme="majorHAnsi" w:hAnsiTheme="majorHAnsi" w:cstheme="majorBidi"/>
          <w:b/>
          <w:snapToGrid w:val="0"/>
        </w:rPr>
        <w:t xml:space="preserve">Chapitre </w:t>
      </w:r>
      <w:r w:rsidRPr="00DC245D">
        <w:rPr>
          <w:rFonts w:asciiTheme="majorHAnsi" w:hAnsiTheme="majorHAnsi" w:cstheme="majorBidi"/>
          <w:b/>
          <w:snapToGrid w:val="0"/>
        </w:rPr>
        <w:t>5 : Corrélation des signaux</w:t>
      </w:r>
      <w:r w:rsidRPr="00DC245D">
        <w:rPr>
          <w:rFonts w:asciiTheme="majorHAnsi" w:hAnsiTheme="majorHAnsi" w:cstheme="majorBidi"/>
          <w:snapToGrid w:val="0"/>
        </w:rPr>
        <w:t xml:space="preserve"> </w:t>
      </w:r>
      <w:r w:rsidRPr="00DC245D">
        <w:rPr>
          <w:rFonts w:asciiTheme="majorHAnsi" w:hAnsiTheme="majorHAnsi" w:cstheme="majorBidi"/>
          <w:snapToGrid w:val="0"/>
        </w:rPr>
        <w:tab/>
      </w:r>
      <w:r w:rsidRPr="00DC245D">
        <w:rPr>
          <w:rFonts w:asciiTheme="majorHAnsi" w:hAnsiTheme="majorHAnsi" w:cstheme="majorBidi"/>
          <w:snapToGrid w:val="0"/>
        </w:rPr>
        <w:tab/>
      </w:r>
      <w:r w:rsidRPr="00DC245D">
        <w:rPr>
          <w:rFonts w:asciiTheme="majorHAnsi" w:hAnsiTheme="majorHAnsi" w:cstheme="majorBidi"/>
          <w:snapToGrid w:val="0"/>
        </w:rPr>
        <w:tab/>
      </w:r>
      <w:r>
        <w:rPr>
          <w:rFonts w:asciiTheme="majorHAnsi" w:hAnsiTheme="majorHAnsi" w:cstheme="majorBidi"/>
          <w:snapToGrid w:val="0"/>
        </w:rPr>
        <w:tab/>
      </w:r>
      <w:r>
        <w:rPr>
          <w:rFonts w:asciiTheme="majorHAnsi" w:hAnsiTheme="majorHAnsi" w:cstheme="majorBidi"/>
          <w:snapToGrid w:val="0"/>
        </w:rPr>
        <w:tab/>
      </w:r>
      <w:r>
        <w:rPr>
          <w:rFonts w:asciiTheme="majorHAnsi" w:hAnsiTheme="majorHAnsi" w:cstheme="majorBidi"/>
          <w:snapToGrid w:val="0"/>
        </w:rPr>
        <w:tab/>
      </w:r>
      <w:r w:rsidRPr="00DC245D">
        <w:rPr>
          <w:rFonts w:asciiTheme="majorHAnsi" w:hAnsiTheme="majorHAnsi" w:cstheme="majorBidi"/>
          <w:b/>
          <w:snapToGrid w:val="0"/>
        </w:rPr>
        <w:t>2 semaines</w:t>
      </w:r>
    </w:p>
    <w:p w:rsidR="0067117C" w:rsidRPr="00DC245D" w:rsidRDefault="0067117C" w:rsidP="0067117C">
      <w:pPr>
        <w:jc w:val="both"/>
        <w:rPr>
          <w:rFonts w:asciiTheme="majorHAnsi" w:hAnsiTheme="majorHAnsi" w:cstheme="majorBidi"/>
          <w:snapToGrid w:val="0"/>
        </w:rPr>
      </w:pPr>
      <w:proofErr w:type="spellStart"/>
      <w:r w:rsidRPr="00DC245D">
        <w:rPr>
          <w:rFonts w:asciiTheme="majorHAnsi" w:hAnsiTheme="majorHAnsi" w:cstheme="majorBidi"/>
          <w:snapToGrid w:val="0"/>
        </w:rPr>
        <w:t>Intercorrélation</w:t>
      </w:r>
      <w:proofErr w:type="spellEnd"/>
      <w:r w:rsidRPr="00DC245D">
        <w:rPr>
          <w:rFonts w:asciiTheme="majorHAnsi" w:hAnsiTheme="majorHAnsi" w:cstheme="majorBidi"/>
          <w:snapToGrid w:val="0"/>
        </w:rPr>
        <w:t xml:space="preserve"> entre </w:t>
      </w:r>
      <w:r>
        <w:rPr>
          <w:rFonts w:asciiTheme="majorHAnsi" w:hAnsiTheme="majorHAnsi" w:cstheme="majorBidi"/>
          <w:snapToGrid w:val="0"/>
        </w:rPr>
        <w:t xml:space="preserve">les </w:t>
      </w:r>
      <w:r w:rsidR="00D12BBA" w:rsidRPr="00DC245D">
        <w:rPr>
          <w:rFonts w:asciiTheme="majorHAnsi" w:hAnsiTheme="majorHAnsi" w:cstheme="majorBidi"/>
          <w:snapToGrid w:val="0"/>
        </w:rPr>
        <w:t>signaux,</w:t>
      </w:r>
      <w:r>
        <w:rPr>
          <w:rFonts w:asciiTheme="majorHAnsi" w:hAnsiTheme="majorHAnsi" w:cstheme="majorBidi"/>
          <w:snapToGrid w:val="0"/>
        </w:rPr>
        <w:t xml:space="preserve"> </w:t>
      </w:r>
      <w:proofErr w:type="spellStart"/>
      <w:r>
        <w:rPr>
          <w:rFonts w:asciiTheme="majorHAnsi" w:hAnsiTheme="majorHAnsi" w:cstheme="majorBidi"/>
          <w:snapToGrid w:val="0"/>
        </w:rPr>
        <w:t>A</w:t>
      </w:r>
      <w:r w:rsidRPr="00DC245D">
        <w:rPr>
          <w:rFonts w:asciiTheme="majorHAnsi" w:hAnsiTheme="majorHAnsi" w:cstheme="majorBidi"/>
          <w:snapToGrid w:val="0"/>
        </w:rPr>
        <w:t>utocorrélation</w:t>
      </w:r>
      <w:proofErr w:type="spellEnd"/>
      <w:r>
        <w:rPr>
          <w:rFonts w:asciiTheme="majorHAnsi" w:hAnsiTheme="majorHAnsi" w:cstheme="majorBidi"/>
          <w:snapToGrid w:val="0"/>
        </w:rPr>
        <w:t xml:space="preserve">, </w:t>
      </w:r>
      <w:r w:rsidRPr="00DC245D">
        <w:rPr>
          <w:rFonts w:asciiTheme="majorHAnsi" w:hAnsiTheme="majorHAnsi" w:cstheme="majorBidi"/>
          <w:snapToGrid w:val="0"/>
        </w:rPr>
        <w:t>Propriétés de la fonction de corrélation</w:t>
      </w:r>
      <w:r>
        <w:rPr>
          <w:rFonts w:asciiTheme="majorHAnsi" w:hAnsiTheme="majorHAnsi" w:cstheme="majorBidi"/>
          <w:snapToGrid w:val="0"/>
        </w:rPr>
        <w:t xml:space="preserve">, </w:t>
      </w:r>
      <w:r w:rsidRPr="00DC245D">
        <w:rPr>
          <w:rFonts w:asciiTheme="majorHAnsi" w:hAnsiTheme="majorHAnsi" w:cstheme="majorBidi"/>
          <w:snapToGrid w:val="0"/>
        </w:rPr>
        <w:t>Cas des signaux périodiques.</w:t>
      </w:r>
    </w:p>
    <w:p w:rsidR="0067117C" w:rsidRDefault="0067117C" w:rsidP="0067117C">
      <w:pPr>
        <w:jc w:val="both"/>
        <w:rPr>
          <w:rFonts w:asciiTheme="majorHAnsi" w:hAnsiTheme="majorHAnsi" w:cstheme="majorBidi"/>
          <w:snapToGrid w:val="0"/>
        </w:rPr>
      </w:pPr>
    </w:p>
    <w:p w:rsidR="0067117C" w:rsidRPr="00DC245D" w:rsidRDefault="0067117C" w:rsidP="0067117C">
      <w:pPr>
        <w:jc w:val="both"/>
        <w:rPr>
          <w:rFonts w:asciiTheme="majorHAnsi" w:hAnsiTheme="majorHAnsi" w:cstheme="majorBidi"/>
          <w:b/>
          <w:snapToGrid w:val="0"/>
        </w:rPr>
      </w:pPr>
      <w:r>
        <w:rPr>
          <w:rFonts w:asciiTheme="majorHAnsi" w:hAnsiTheme="majorHAnsi" w:cstheme="majorBidi"/>
          <w:b/>
          <w:snapToGrid w:val="0"/>
        </w:rPr>
        <w:t xml:space="preserve">Chapitre </w:t>
      </w:r>
      <w:r w:rsidRPr="00DC245D">
        <w:rPr>
          <w:rFonts w:asciiTheme="majorHAnsi" w:hAnsiTheme="majorHAnsi" w:cstheme="majorBidi"/>
          <w:b/>
          <w:snapToGrid w:val="0"/>
        </w:rPr>
        <w:t>6 : Echantillonnage et Signaux discrets.</w:t>
      </w:r>
      <w:r w:rsidRPr="00DC245D">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Pr>
          <w:rFonts w:asciiTheme="majorHAnsi" w:hAnsiTheme="majorHAnsi" w:cstheme="majorBidi"/>
          <w:b/>
          <w:snapToGrid w:val="0"/>
        </w:rPr>
        <w:tab/>
      </w:r>
      <w:r w:rsidRPr="00DC245D">
        <w:rPr>
          <w:rFonts w:asciiTheme="majorHAnsi" w:hAnsiTheme="majorHAnsi" w:cstheme="majorBidi"/>
          <w:b/>
          <w:snapToGrid w:val="0"/>
        </w:rPr>
        <w:t>3 semaines</w:t>
      </w:r>
    </w:p>
    <w:p w:rsidR="0067117C" w:rsidRPr="00DC245D" w:rsidRDefault="0067117C" w:rsidP="0067117C">
      <w:pPr>
        <w:jc w:val="both"/>
        <w:rPr>
          <w:rFonts w:asciiTheme="majorHAnsi" w:hAnsiTheme="majorHAnsi" w:cstheme="majorBidi"/>
          <w:snapToGrid w:val="0"/>
        </w:rPr>
      </w:pPr>
      <w:r w:rsidRPr="00DC245D">
        <w:rPr>
          <w:rFonts w:asciiTheme="majorHAnsi" w:hAnsiTheme="majorHAnsi" w:cstheme="majorBidi"/>
          <w:snapToGrid w:val="0"/>
        </w:rPr>
        <w:t>Signaux discrets</w:t>
      </w:r>
      <w:r>
        <w:rPr>
          <w:rFonts w:asciiTheme="majorHAnsi" w:hAnsiTheme="majorHAnsi" w:cstheme="majorBidi"/>
          <w:snapToGrid w:val="0"/>
        </w:rPr>
        <w:t xml:space="preserve">, </w:t>
      </w:r>
      <w:r w:rsidRPr="00DC245D">
        <w:rPr>
          <w:rFonts w:asciiTheme="majorHAnsi" w:hAnsiTheme="majorHAnsi" w:cstheme="majorBidi"/>
          <w:snapToGrid w:val="0"/>
        </w:rPr>
        <w:t>Echantillonnage réel</w:t>
      </w:r>
      <w:r>
        <w:rPr>
          <w:rFonts w:asciiTheme="majorHAnsi" w:hAnsiTheme="majorHAnsi" w:cstheme="majorBidi"/>
          <w:snapToGrid w:val="0"/>
        </w:rPr>
        <w:t xml:space="preserve">, </w:t>
      </w:r>
      <w:r w:rsidRPr="00DC245D">
        <w:rPr>
          <w:rFonts w:asciiTheme="majorHAnsi" w:hAnsiTheme="majorHAnsi" w:cstheme="majorBidi"/>
          <w:snapToGrid w:val="0"/>
        </w:rPr>
        <w:t>Echantillonnage idéalisé</w:t>
      </w:r>
      <w:r>
        <w:rPr>
          <w:rFonts w:asciiTheme="majorHAnsi" w:hAnsiTheme="majorHAnsi" w:cstheme="majorBidi"/>
          <w:snapToGrid w:val="0"/>
        </w:rPr>
        <w:t xml:space="preserve">, </w:t>
      </w:r>
      <w:r w:rsidRPr="00DC245D">
        <w:rPr>
          <w:rFonts w:asciiTheme="majorHAnsi" w:hAnsiTheme="majorHAnsi" w:cstheme="majorBidi"/>
          <w:snapToGrid w:val="0"/>
        </w:rPr>
        <w:t>Théorème d’échantillonnage</w:t>
      </w:r>
      <w:r>
        <w:rPr>
          <w:rFonts w:asciiTheme="majorHAnsi" w:hAnsiTheme="majorHAnsi" w:cstheme="majorBidi"/>
          <w:snapToGrid w:val="0"/>
        </w:rPr>
        <w:t xml:space="preserve">, </w:t>
      </w:r>
      <w:r w:rsidRPr="00DC245D">
        <w:rPr>
          <w:rFonts w:asciiTheme="majorHAnsi" w:hAnsiTheme="majorHAnsi" w:cstheme="majorBidi"/>
          <w:snapToGrid w:val="0"/>
        </w:rPr>
        <w:t>Transformée en Z</w:t>
      </w:r>
      <w:r>
        <w:rPr>
          <w:rFonts w:asciiTheme="majorHAnsi" w:hAnsiTheme="majorHAnsi" w:cstheme="majorBidi"/>
          <w:snapToGrid w:val="0"/>
        </w:rPr>
        <w:t>.</w:t>
      </w:r>
    </w:p>
    <w:p w:rsidR="0067117C" w:rsidRPr="00DC245D" w:rsidRDefault="0067117C" w:rsidP="0067117C">
      <w:pPr>
        <w:jc w:val="both"/>
        <w:rPr>
          <w:rFonts w:asciiTheme="majorHAnsi" w:hAnsiTheme="majorHAnsi" w:cstheme="majorBidi"/>
          <w:b/>
        </w:rPr>
      </w:pPr>
    </w:p>
    <w:p w:rsidR="0067117C" w:rsidRPr="00DC245D" w:rsidRDefault="0067117C" w:rsidP="0067117C">
      <w:pPr>
        <w:jc w:val="both"/>
        <w:rPr>
          <w:rFonts w:asciiTheme="majorHAnsi" w:hAnsiTheme="majorHAnsi" w:cstheme="majorBidi"/>
          <w:b/>
        </w:rPr>
      </w:pPr>
    </w:p>
    <w:p w:rsidR="0067117C" w:rsidRPr="00DC245D" w:rsidRDefault="0067117C" w:rsidP="0067117C">
      <w:pPr>
        <w:jc w:val="both"/>
        <w:rPr>
          <w:rFonts w:asciiTheme="majorHAnsi" w:hAnsiTheme="majorHAnsi" w:cstheme="majorBidi"/>
          <w:b/>
        </w:rPr>
      </w:pPr>
      <w:r w:rsidRPr="00DC245D">
        <w:rPr>
          <w:rFonts w:asciiTheme="majorHAnsi" w:hAnsiTheme="majorHAnsi" w:cstheme="majorBidi"/>
          <w:b/>
        </w:rPr>
        <w:t>Mode d’évaluation : </w:t>
      </w:r>
      <w:r w:rsidRPr="00DC245D">
        <w:rPr>
          <w:rFonts w:asciiTheme="majorHAnsi" w:hAnsiTheme="majorHAnsi" w:cstheme="majorBidi"/>
          <w:bCs/>
        </w:rPr>
        <w:t>Contrôle continu : 40 % ; Examen final : 60 %.</w:t>
      </w:r>
    </w:p>
    <w:p w:rsidR="0067117C" w:rsidRPr="00DC245D" w:rsidRDefault="0067117C" w:rsidP="0067117C">
      <w:pPr>
        <w:jc w:val="both"/>
        <w:rPr>
          <w:rFonts w:asciiTheme="majorHAnsi" w:hAnsiTheme="majorHAnsi" w:cstheme="majorBidi"/>
          <w:b/>
        </w:rPr>
      </w:pPr>
    </w:p>
    <w:p w:rsidR="0067117C" w:rsidRPr="00DC245D" w:rsidRDefault="0067117C" w:rsidP="0067117C">
      <w:pPr>
        <w:jc w:val="both"/>
        <w:rPr>
          <w:rFonts w:asciiTheme="majorHAnsi" w:hAnsiTheme="majorHAnsi" w:cstheme="majorBidi"/>
          <w:b/>
        </w:rPr>
      </w:pPr>
    </w:p>
    <w:p w:rsidR="0067117C" w:rsidRPr="00114360" w:rsidRDefault="0067117C" w:rsidP="00A2325B">
      <w:pPr>
        <w:jc w:val="both"/>
        <w:rPr>
          <w:rFonts w:asciiTheme="majorHAnsi" w:hAnsiTheme="majorHAnsi" w:cstheme="majorBidi"/>
          <w:i/>
          <w:lang w:val="en-US"/>
        </w:rPr>
      </w:pPr>
      <w:proofErr w:type="spellStart"/>
      <w:r w:rsidRPr="00114360">
        <w:rPr>
          <w:rFonts w:asciiTheme="majorHAnsi" w:hAnsiTheme="majorHAnsi" w:cstheme="majorBidi"/>
          <w:b/>
          <w:lang w:val="en-US"/>
        </w:rPr>
        <w:t>Références</w:t>
      </w:r>
      <w:proofErr w:type="spellEnd"/>
      <w:r w:rsidR="000307D7">
        <w:rPr>
          <w:rFonts w:asciiTheme="majorHAnsi" w:hAnsiTheme="majorHAnsi" w:cstheme="majorBidi"/>
          <w:b/>
          <w:lang w:val="en-US"/>
        </w:rPr>
        <w:t>:</w:t>
      </w:r>
      <w:r w:rsidRPr="00114360">
        <w:rPr>
          <w:rFonts w:asciiTheme="majorHAnsi" w:hAnsiTheme="majorHAnsi" w:cstheme="majorBidi"/>
          <w:b/>
          <w:lang w:val="en-US"/>
        </w:rPr>
        <w:t xml:space="preserve">   </w:t>
      </w:r>
      <w:r w:rsidRPr="00114360">
        <w:rPr>
          <w:rFonts w:asciiTheme="majorHAnsi" w:hAnsiTheme="majorHAnsi" w:cstheme="majorBidi"/>
          <w:lang w:val="en-US"/>
        </w:rPr>
        <w:t xml:space="preserve"> </w:t>
      </w:r>
    </w:p>
    <w:p w:rsidR="00295A71" w:rsidRPr="00295A71" w:rsidRDefault="00295A71" w:rsidP="00295A71">
      <w:pPr>
        <w:jc w:val="both"/>
        <w:rPr>
          <w:rFonts w:asciiTheme="majorHAnsi" w:hAnsiTheme="majorHAnsi" w:cstheme="majorBidi"/>
          <w:iCs/>
          <w:lang w:val="en-US"/>
        </w:rPr>
      </w:pPr>
      <w:r w:rsidRPr="00295A71">
        <w:rPr>
          <w:rFonts w:asciiTheme="majorHAnsi" w:hAnsiTheme="majorHAnsi" w:cstheme="majorBidi"/>
          <w:iCs/>
          <w:lang w:val="en-US"/>
        </w:rPr>
        <w:t xml:space="preserve">1- </w:t>
      </w:r>
      <w:r w:rsidR="0067117C" w:rsidRPr="00295A71">
        <w:rPr>
          <w:rFonts w:asciiTheme="majorHAnsi" w:hAnsiTheme="majorHAnsi" w:cstheme="majorBidi"/>
          <w:iCs/>
          <w:lang w:val="en-US"/>
        </w:rPr>
        <w:t xml:space="preserve">S. </w:t>
      </w:r>
      <w:proofErr w:type="spellStart"/>
      <w:r w:rsidR="0067117C" w:rsidRPr="00295A71">
        <w:rPr>
          <w:rFonts w:asciiTheme="majorHAnsi" w:hAnsiTheme="majorHAnsi" w:cstheme="majorBidi"/>
          <w:iCs/>
          <w:lang w:val="en-US"/>
        </w:rPr>
        <w:t>Haykin</w:t>
      </w:r>
      <w:proofErr w:type="spellEnd"/>
      <w:r w:rsidR="0067117C" w:rsidRPr="00295A71">
        <w:rPr>
          <w:rFonts w:asciiTheme="majorHAnsi" w:hAnsiTheme="majorHAnsi" w:cstheme="majorBidi"/>
          <w:iCs/>
          <w:lang w:val="en-US"/>
        </w:rPr>
        <w:t xml:space="preserve">, Signals and systems, John Wiley &amp; sons edition, 2 </w:t>
      </w:r>
      <w:proofErr w:type="spellStart"/>
      <w:r w:rsidR="0067117C" w:rsidRPr="00295A71">
        <w:rPr>
          <w:rFonts w:asciiTheme="majorHAnsi" w:hAnsiTheme="majorHAnsi" w:cstheme="majorBidi"/>
          <w:iCs/>
          <w:lang w:val="en-US"/>
        </w:rPr>
        <w:t>ed</w:t>
      </w:r>
      <w:proofErr w:type="spellEnd"/>
      <w:r w:rsidR="0067117C" w:rsidRPr="00295A71">
        <w:rPr>
          <w:rFonts w:asciiTheme="majorHAnsi" w:hAnsiTheme="majorHAnsi" w:cstheme="majorBidi"/>
          <w:iCs/>
          <w:lang w:val="en-US"/>
        </w:rPr>
        <w:t xml:space="preserve"> edit, 2003.</w:t>
      </w:r>
    </w:p>
    <w:p w:rsidR="00295A71" w:rsidRPr="00295A71" w:rsidRDefault="00295A71" w:rsidP="00295A71">
      <w:pPr>
        <w:jc w:val="both"/>
        <w:rPr>
          <w:rFonts w:asciiTheme="majorHAnsi" w:hAnsiTheme="majorHAnsi" w:cstheme="majorBidi"/>
          <w:iCs/>
          <w:lang w:val="en-US"/>
        </w:rPr>
      </w:pPr>
      <w:r w:rsidRPr="00295A71">
        <w:rPr>
          <w:rFonts w:asciiTheme="majorHAnsi" w:hAnsiTheme="majorHAnsi" w:cstheme="majorBidi"/>
          <w:iCs/>
          <w:lang w:val="en-US"/>
        </w:rPr>
        <w:t xml:space="preserve">2- </w:t>
      </w:r>
      <w:r w:rsidR="0067117C" w:rsidRPr="00295A71">
        <w:rPr>
          <w:rFonts w:asciiTheme="majorHAnsi" w:hAnsiTheme="majorHAnsi" w:cstheme="majorBidi"/>
          <w:iCs/>
          <w:lang w:val="en-US"/>
        </w:rPr>
        <w:t>A.V. Oppenheim, Signals and systems, Prentice–Hall edition, 2004.</w:t>
      </w:r>
    </w:p>
    <w:p w:rsidR="0067117C" w:rsidRPr="00295A71" w:rsidRDefault="00295A71" w:rsidP="00295A71">
      <w:pPr>
        <w:jc w:val="both"/>
        <w:rPr>
          <w:rFonts w:asciiTheme="majorHAnsi" w:hAnsiTheme="majorHAnsi" w:cstheme="majorBidi"/>
          <w:iCs/>
        </w:rPr>
      </w:pPr>
      <w:r w:rsidRPr="00295A71">
        <w:rPr>
          <w:rFonts w:asciiTheme="majorHAnsi" w:hAnsiTheme="majorHAnsi" w:cstheme="majorBidi"/>
          <w:iCs/>
        </w:rPr>
        <w:t xml:space="preserve">3- </w:t>
      </w:r>
      <w:r w:rsidR="0067117C" w:rsidRPr="00295A71">
        <w:rPr>
          <w:rFonts w:asciiTheme="majorHAnsi" w:hAnsiTheme="majorHAnsi" w:cstheme="majorBidi"/>
          <w:iCs/>
        </w:rPr>
        <w:t>J. Max, Traitement du signal</w:t>
      </w:r>
    </w:p>
    <w:p w:rsidR="00295A71" w:rsidRDefault="00295A71" w:rsidP="0067117C">
      <w:pPr>
        <w:spacing w:after="120" w:line="276" w:lineRule="auto"/>
        <w:jc w:val="both"/>
        <w:rPr>
          <w:rFonts w:asciiTheme="majorHAnsi" w:hAnsiTheme="majorHAnsi" w:cs="Arial"/>
          <w:b/>
        </w:rPr>
      </w:pPr>
    </w:p>
    <w:p w:rsidR="00295A71" w:rsidRDefault="00295A71" w:rsidP="0067117C">
      <w:pPr>
        <w:spacing w:after="120" w:line="276" w:lineRule="auto"/>
        <w:jc w:val="both"/>
        <w:rPr>
          <w:rFonts w:asciiTheme="majorHAnsi" w:hAnsiTheme="majorHAnsi" w:cs="Arial"/>
          <w:b/>
        </w:rPr>
      </w:pPr>
    </w:p>
    <w:p w:rsidR="00295A71" w:rsidRDefault="00295A71" w:rsidP="0067117C">
      <w:pPr>
        <w:spacing w:after="120" w:line="276" w:lineRule="auto"/>
        <w:jc w:val="both"/>
        <w:rPr>
          <w:rFonts w:asciiTheme="majorHAnsi" w:hAnsiTheme="majorHAnsi" w:cs="Arial"/>
          <w:b/>
        </w:rPr>
      </w:pPr>
    </w:p>
    <w:p w:rsidR="0067117C" w:rsidRPr="00E947DF" w:rsidRDefault="0067117C" w:rsidP="0067117C">
      <w:pPr>
        <w:spacing w:after="120" w:line="276" w:lineRule="auto"/>
        <w:jc w:val="both"/>
        <w:rPr>
          <w:rFonts w:asciiTheme="majorHAnsi" w:hAnsiTheme="majorHAnsi" w:cs="Arial"/>
          <w:b/>
        </w:rPr>
      </w:pPr>
      <w:r w:rsidRPr="00E947DF">
        <w:rPr>
          <w:rFonts w:asciiTheme="majorHAnsi" w:hAnsiTheme="majorHAnsi" w:cs="Arial"/>
          <w:b/>
        </w:rPr>
        <w:t>Semestre : 4</w:t>
      </w:r>
    </w:p>
    <w:p w:rsidR="0067117C" w:rsidRPr="00E947DF" w:rsidRDefault="0067117C" w:rsidP="0067117C">
      <w:pPr>
        <w:spacing w:after="120" w:line="276" w:lineRule="auto"/>
        <w:jc w:val="both"/>
        <w:rPr>
          <w:rFonts w:asciiTheme="majorHAnsi" w:hAnsiTheme="majorHAnsi" w:cs="Arial"/>
          <w:b/>
        </w:rPr>
      </w:pPr>
      <w:r w:rsidRPr="00E947DF">
        <w:rPr>
          <w:rFonts w:asciiTheme="majorHAnsi" w:hAnsiTheme="majorHAnsi" w:cs="Arial"/>
          <w:b/>
        </w:rPr>
        <w:t xml:space="preserve">UEM 2.2 </w:t>
      </w:r>
    </w:p>
    <w:p w:rsidR="007403BE" w:rsidRDefault="0067117C" w:rsidP="007403BE">
      <w:pPr>
        <w:spacing w:line="276" w:lineRule="auto"/>
        <w:jc w:val="both"/>
        <w:rPr>
          <w:rFonts w:asciiTheme="majorHAnsi" w:hAnsiTheme="majorHAnsi" w:cs="Arial"/>
          <w:bCs/>
        </w:rPr>
      </w:pPr>
      <w:r w:rsidRPr="00E947DF">
        <w:rPr>
          <w:rFonts w:asciiTheme="majorHAnsi" w:hAnsiTheme="majorHAnsi" w:cs="Arial"/>
          <w:b/>
        </w:rPr>
        <w:t xml:space="preserve">Matière 1 : </w:t>
      </w:r>
      <w:r w:rsidRPr="00E947DF">
        <w:rPr>
          <w:rFonts w:asciiTheme="majorHAnsi" w:hAnsiTheme="majorHAnsi" w:cstheme="majorBidi"/>
          <w:b/>
          <w:bCs/>
        </w:rPr>
        <w:t>Mesures électriques et électroniques</w:t>
      </w:r>
      <w:r w:rsidRPr="00E947DF">
        <w:rPr>
          <w:rFonts w:asciiTheme="majorHAnsi" w:hAnsiTheme="majorHAnsi" w:cs="Arial"/>
          <w:b/>
        </w:rPr>
        <w:t xml:space="preserve"> </w:t>
      </w:r>
      <w:r w:rsidRPr="00E947DF">
        <w:rPr>
          <w:rFonts w:asciiTheme="majorHAnsi" w:hAnsiTheme="majorHAnsi" w:cs="Arial"/>
          <w:bCs/>
        </w:rPr>
        <w:t xml:space="preserve">(VHS: 45h00, Cours : 1h30, </w:t>
      </w:r>
    </w:p>
    <w:p w:rsidR="0067117C" w:rsidRPr="00E947DF" w:rsidRDefault="0067117C" w:rsidP="007403BE">
      <w:pPr>
        <w:spacing w:line="276" w:lineRule="auto"/>
        <w:jc w:val="both"/>
        <w:rPr>
          <w:rFonts w:asciiTheme="majorHAnsi" w:hAnsiTheme="majorHAnsi" w:cs="Arial"/>
          <w:bCs/>
        </w:rPr>
      </w:pPr>
      <w:r w:rsidRPr="00E947DF">
        <w:rPr>
          <w:rFonts w:asciiTheme="majorHAnsi" w:hAnsiTheme="majorHAnsi" w:cs="Arial"/>
          <w:bCs/>
        </w:rPr>
        <w:t>TD : 1h30)</w:t>
      </w:r>
    </w:p>
    <w:p w:rsidR="000307D7" w:rsidRDefault="000307D7" w:rsidP="003E1A40">
      <w:pPr>
        <w:jc w:val="both"/>
        <w:rPr>
          <w:rFonts w:asciiTheme="majorHAnsi" w:hAnsiTheme="majorHAnsi" w:cstheme="majorBidi"/>
          <w:b/>
        </w:rPr>
      </w:pPr>
    </w:p>
    <w:p w:rsidR="0067117C" w:rsidRPr="00A12F3B" w:rsidRDefault="0067117C" w:rsidP="003E1A40">
      <w:pPr>
        <w:jc w:val="both"/>
        <w:rPr>
          <w:rFonts w:asciiTheme="majorHAnsi" w:hAnsiTheme="majorHAnsi" w:cstheme="majorBidi"/>
        </w:rPr>
      </w:pPr>
      <w:r w:rsidRPr="00A12F3B">
        <w:rPr>
          <w:rFonts w:asciiTheme="majorHAnsi" w:hAnsiTheme="majorHAnsi" w:cstheme="majorBidi"/>
          <w:b/>
        </w:rPr>
        <w:t>Objectifs de l’enseignement</w:t>
      </w:r>
      <w:r w:rsidR="000307D7">
        <w:rPr>
          <w:rFonts w:asciiTheme="majorHAnsi" w:hAnsiTheme="majorHAnsi" w:cstheme="majorBidi"/>
          <w:b/>
        </w:rPr>
        <w:t>:</w:t>
      </w:r>
      <w:r w:rsidR="003E1A40">
        <w:rPr>
          <w:rFonts w:asciiTheme="majorHAnsi" w:hAnsiTheme="majorHAnsi" w:cstheme="majorBidi"/>
        </w:rPr>
        <w:t xml:space="preserve"> </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Initier l'étudiant aux techniques de mesure des grandeurs électriques et électroniques. Le familiariser à l’utilisation des appareils de mesures analogiques et numériques.</w:t>
      </w:r>
    </w:p>
    <w:p w:rsidR="0067117C" w:rsidRPr="00A12F3B" w:rsidRDefault="0067117C" w:rsidP="0067117C">
      <w:pPr>
        <w:jc w:val="both"/>
        <w:rPr>
          <w:rFonts w:asciiTheme="majorHAnsi" w:hAnsiTheme="majorHAnsi" w:cstheme="majorBidi"/>
          <w:i/>
        </w:rPr>
      </w:pPr>
    </w:p>
    <w:p w:rsidR="000307D7" w:rsidRDefault="0067117C" w:rsidP="000307D7">
      <w:pPr>
        <w:jc w:val="both"/>
        <w:rPr>
          <w:rFonts w:asciiTheme="majorHAnsi" w:hAnsiTheme="majorHAnsi" w:cstheme="majorBidi"/>
          <w:b/>
        </w:rPr>
      </w:pPr>
      <w:r w:rsidRPr="00A12F3B">
        <w:rPr>
          <w:rFonts w:asciiTheme="majorHAnsi" w:hAnsiTheme="majorHAnsi" w:cstheme="majorBidi"/>
          <w:b/>
        </w:rPr>
        <w:t>Connaissances préalables recommandées</w:t>
      </w:r>
      <w:r w:rsidR="000307D7">
        <w:rPr>
          <w:rFonts w:asciiTheme="majorHAnsi" w:hAnsiTheme="majorHAnsi" w:cstheme="majorBidi"/>
          <w:b/>
        </w:rPr>
        <w:t>:</w:t>
      </w:r>
      <w:r w:rsidRPr="00A12F3B">
        <w:rPr>
          <w:rFonts w:asciiTheme="majorHAnsi" w:hAnsiTheme="majorHAnsi" w:cstheme="majorBidi"/>
          <w:b/>
        </w:rPr>
        <w:t xml:space="preserve"> </w:t>
      </w:r>
    </w:p>
    <w:p w:rsidR="0067117C" w:rsidRPr="00A12F3B" w:rsidRDefault="0067117C" w:rsidP="000307D7">
      <w:pPr>
        <w:jc w:val="both"/>
        <w:rPr>
          <w:rFonts w:asciiTheme="majorHAnsi" w:hAnsiTheme="majorHAnsi" w:cstheme="majorBidi"/>
        </w:rPr>
      </w:pPr>
      <w:r w:rsidRPr="00A12F3B">
        <w:rPr>
          <w:rFonts w:asciiTheme="majorHAnsi" w:hAnsiTheme="majorHAnsi" w:cstheme="majorBidi"/>
        </w:rPr>
        <w:t>Electricité Générale</w:t>
      </w:r>
      <w:r w:rsidR="000307D7">
        <w:rPr>
          <w:rFonts w:asciiTheme="majorHAnsi" w:hAnsiTheme="majorHAnsi" w:cstheme="majorBidi"/>
        </w:rPr>
        <w:t xml:space="preserve">, </w:t>
      </w:r>
      <w:r w:rsidRPr="00A12F3B">
        <w:rPr>
          <w:rFonts w:asciiTheme="majorHAnsi" w:hAnsiTheme="majorHAnsi" w:cstheme="majorBidi"/>
        </w:rPr>
        <w:t xml:space="preserve">Lois fondamentales de la physique   </w:t>
      </w:r>
    </w:p>
    <w:p w:rsidR="0067117C" w:rsidRPr="00A12F3B" w:rsidRDefault="0067117C" w:rsidP="0067117C">
      <w:pPr>
        <w:jc w:val="both"/>
        <w:rPr>
          <w:rFonts w:asciiTheme="majorHAnsi" w:hAnsiTheme="majorHAnsi" w:cstheme="majorBidi"/>
          <w:bCs/>
        </w:rPr>
      </w:pPr>
    </w:p>
    <w:p w:rsidR="0067117C" w:rsidRPr="00A12F3B" w:rsidRDefault="0067117C" w:rsidP="0067117C">
      <w:pPr>
        <w:jc w:val="both"/>
        <w:rPr>
          <w:rFonts w:asciiTheme="majorHAnsi" w:hAnsiTheme="majorHAnsi" w:cstheme="majorBidi"/>
          <w:b/>
        </w:rPr>
      </w:pPr>
      <w:r w:rsidRPr="00A12F3B">
        <w:rPr>
          <w:rFonts w:asciiTheme="majorHAnsi" w:hAnsiTheme="majorHAnsi" w:cstheme="majorBidi"/>
          <w:b/>
        </w:rPr>
        <w:t>Contenu de la matière : </w:t>
      </w:r>
    </w:p>
    <w:p w:rsidR="0067117C" w:rsidRPr="00A12F3B" w:rsidRDefault="0067117C" w:rsidP="0067117C">
      <w:pPr>
        <w:jc w:val="both"/>
        <w:rPr>
          <w:rFonts w:asciiTheme="majorHAnsi" w:hAnsiTheme="majorHAnsi" w:cstheme="majorBidi"/>
          <w:b/>
        </w:rPr>
      </w:pPr>
    </w:p>
    <w:p w:rsidR="0067117C" w:rsidRPr="00A12F3B" w:rsidRDefault="0067117C" w:rsidP="0067117C">
      <w:pPr>
        <w:jc w:val="both"/>
        <w:rPr>
          <w:rFonts w:asciiTheme="majorHAnsi" w:hAnsiTheme="majorHAnsi" w:cstheme="majorBidi"/>
          <w:b/>
        </w:rPr>
      </w:pPr>
      <w:r w:rsidRPr="00A12F3B">
        <w:rPr>
          <w:rFonts w:asciiTheme="majorHAnsi" w:hAnsiTheme="majorHAnsi" w:cstheme="majorBidi"/>
          <w:b/>
        </w:rPr>
        <w:t xml:space="preserve">Chapitre 1 : </w:t>
      </w:r>
      <w:r w:rsidRPr="00A12F3B">
        <w:rPr>
          <w:rFonts w:asciiTheme="majorHAnsi" w:hAnsiTheme="majorHAnsi" w:cstheme="majorBidi"/>
          <w:b/>
          <w:bCs/>
        </w:rPr>
        <w:t>Notions fondamentales sur la mesu</w:t>
      </w:r>
      <w:r>
        <w:rPr>
          <w:rFonts w:asciiTheme="majorHAnsi" w:hAnsiTheme="majorHAnsi" w:cstheme="majorBidi"/>
          <w:b/>
          <w:bCs/>
        </w:rPr>
        <w:t xml:space="preserve">re                          </w:t>
      </w:r>
      <w:r w:rsidR="00D12BBA">
        <w:rPr>
          <w:rFonts w:asciiTheme="majorHAnsi" w:hAnsiTheme="majorHAnsi" w:cstheme="majorBidi"/>
          <w:b/>
          <w:bCs/>
        </w:rPr>
        <w:t xml:space="preserve">    </w:t>
      </w:r>
      <w:r w:rsidRPr="00A12F3B">
        <w:rPr>
          <w:rFonts w:asciiTheme="majorHAnsi" w:hAnsiTheme="majorHAnsi" w:cstheme="majorBidi"/>
          <w:b/>
          <w:bCs/>
        </w:rPr>
        <w:t xml:space="preserve">  </w:t>
      </w:r>
      <w:r>
        <w:rPr>
          <w:rFonts w:asciiTheme="majorHAnsi" w:hAnsiTheme="majorHAnsi" w:cstheme="majorBidi"/>
          <w:b/>
          <w:bCs/>
        </w:rPr>
        <w:t xml:space="preserve">           </w:t>
      </w:r>
      <w:r w:rsidRPr="00A12F3B">
        <w:rPr>
          <w:rFonts w:asciiTheme="majorHAnsi" w:hAnsiTheme="majorHAnsi" w:cstheme="majorBidi"/>
          <w:b/>
        </w:rPr>
        <w:t>3 semaines</w:t>
      </w:r>
    </w:p>
    <w:p w:rsidR="0067117C" w:rsidRPr="00A12F3B" w:rsidRDefault="0067117C" w:rsidP="0067117C">
      <w:pPr>
        <w:autoSpaceDE w:val="0"/>
        <w:autoSpaceDN w:val="0"/>
        <w:adjustRightInd w:val="0"/>
        <w:jc w:val="both"/>
        <w:rPr>
          <w:rFonts w:asciiTheme="majorHAnsi" w:hAnsiTheme="majorHAnsi" w:cstheme="majorBidi"/>
        </w:rPr>
      </w:pPr>
      <w:r w:rsidRPr="00A12F3B">
        <w:rPr>
          <w:rFonts w:asciiTheme="majorHAnsi" w:hAnsiTheme="majorHAnsi" w:cstheme="majorBidi"/>
          <w:bCs/>
        </w:rPr>
        <w:t>Définition et but d’une mesure</w:t>
      </w:r>
      <w:r w:rsidRPr="00A12F3B">
        <w:rPr>
          <w:rFonts w:asciiTheme="majorHAnsi" w:hAnsiTheme="majorHAnsi" w:cstheme="majorBidi"/>
        </w:rPr>
        <w:t xml:space="preserve">, </w:t>
      </w:r>
      <w:r w:rsidRPr="00A12F3B">
        <w:rPr>
          <w:rFonts w:asciiTheme="majorHAnsi" w:hAnsiTheme="majorHAnsi" w:cstheme="majorBidi"/>
          <w:bCs/>
        </w:rPr>
        <w:t>Principe d’une mesure,</w:t>
      </w:r>
      <w:r w:rsidRPr="00A12F3B">
        <w:rPr>
          <w:rFonts w:asciiTheme="majorHAnsi" w:hAnsiTheme="majorHAnsi" w:cstheme="majorBidi"/>
        </w:rPr>
        <w:t xml:space="preserve"> Mesurage d’une grandeur, les étalons, </w:t>
      </w:r>
      <w:hyperlink r:id="rId9" w:history="1">
        <w:r w:rsidRPr="00A12F3B">
          <w:rPr>
            <w:rFonts w:asciiTheme="majorHAnsi" w:hAnsiTheme="majorHAnsi" w:cstheme="majorBidi"/>
          </w:rPr>
          <w:t>Les grandeurs électriques et unités de mesure</w:t>
        </w:r>
      </w:hyperlink>
      <w:r w:rsidRPr="00A12F3B">
        <w:rPr>
          <w:rFonts w:asciiTheme="majorHAnsi" w:hAnsiTheme="majorHAnsi" w:cstheme="majorBidi"/>
        </w:rPr>
        <w:t>, Equations aux dimensions,</w:t>
      </w:r>
      <w:r w:rsidRPr="00A12F3B">
        <w:rPr>
          <w:rFonts w:asciiTheme="majorHAnsi" w:hAnsiTheme="majorHAnsi" w:cstheme="majorBidi"/>
          <w:spacing w:val="-2"/>
        </w:rPr>
        <w:t xml:space="preserve"> Caractéristiques usuelles des signaux (valeurs instantanée, moyenne et efficace), Gamme des courants utilisés en électronique et électrotechnique (tension, courant, puissance),</w:t>
      </w:r>
      <w:r w:rsidRPr="00A12F3B">
        <w:rPr>
          <w:rFonts w:asciiTheme="majorHAnsi" w:hAnsiTheme="majorHAnsi" w:cstheme="majorBidi"/>
        </w:rPr>
        <w:t xml:space="preserve"> </w:t>
      </w:r>
      <w:r w:rsidRPr="00A12F3B">
        <w:rPr>
          <w:rFonts w:asciiTheme="majorHAnsi" w:hAnsiTheme="majorHAnsi" w:cstheme="majorBidi"/>
          <w:spacing w:val="-2"/>
        </w:rPr>
        <w:t xml:space="preserve">Caractéristiques de la mesure (précision, résolution, fidélité, …), </w:t>
      </w:r>
      <w:r w:rsidRPr="00A12F3B">
        <w:rPr>
          <w:rFonts w:asciiTheme="majorHAnsi" w:hAnsiTheme="majorHAnsi" w:cstheme="majorBidi"/>
          <w:lang w:eastAsia="en-US"/>
        </w:rPr>
        <w:t xml:space="preserve">Erreurs de mesure : </w:t>
      </w:r>
      <w:r w:rsidRPr="00A12F3B">
        <w:rPr>
          <w:rFonts w:asciiTheme="majorHAnsi" w:hAnsiTheme="majorHAnsi" w:cstheme="majorBidi"/>
        </w:rPr>
        <w:t>Incertitude absolue, Incertitude relative, Règles de calcul d’incertitudes, présentation d’un résultat de mesure.</w:t>
      </w:r>
    </w:p>
    <w:p w:rsidR="0067117C" w:rsidRPr="00A12F3B" w:rsidRDefault="0067117C" w:rsidP="0067117C">
      <w:pPr>
        <w:jc w:val="both"/>
        <w:rPr>
          <w:rFonts w:asciiTheme="majorHAnsi" w:hAnsiTheme="majorHAnsi" w:cstheme="majorBidi"/>
          <w:b/>
        </w:rPr>
      </w:pPr>
    </w:p>
    <w:p w:rsidR="0067117C" w:rsidRPr="00A12F3B" w:rsidRDefault="0067117C" w:rsidP="0067117C">
      <w:pPr>
        <w:jc w:val="both"/>
        <w:rPr>
          <w:rFonts w:asciiTheme="majorHAnsi" w:hAnsiTheme="majorHAnsi" w:cstheme="majorBidi"/>
          <w:b/>
        </w:rPr>
      </w:pPr>
      <w:r w:rsidRPr="00A12F3B">
        <w:rPr>
          <w:rFonts w:asciiTheme="majorHAnsi" w:hAnsiTheme="majorHAnsi" w:cstheme="majorBidi"/>
          <w:b/>
        </w:rPr>
        <w:t xml:space="preserve">Chapitre 2 : Construction </w:t>
      </w:r>
      <w:r>
        <w:rPr>
          <w:rFonts w:asciiTheme="majorHAnsi" w:hAnsiTheme="majorHAnsi" w:cstheme="majorBidi"/>
          <w:b/>
        </w:rPr>
        <w:t xml:space="preserve">d’un appareil de mesure </w:t>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r>
      <w:r>
        <w:rPr>
          <w:rFonts w:asciiTheme="majorHAnsi" w:hAnsiTheme="majorHAnsi" w:cstheme="majorBidi"/>
          <w:b/>
        </w:rPr>
        <w:tab/>
        <w:t xml:space="preserve">  </w:t>
      </w:r>
      <w:r w:rsidRPr="00A12F3B">
        <w:rPr>
          <w:rFonts w:asciiTheme="majorHAnsi" w:hAnsiTheme="majorHAnsi" w:cstheme="majorBidi"/>
          <w:b/>
        </w:rPr>
        <w:t xml:space="preserve"> 1 semaine</w:t>
      </w:r>
    </w:p>
    <w:p w:rsidR="0067117C" w:rsidRPr="00A12F3B" w:rsidRDefault="0067117C" w:rsidP="0067117C">
      <w:pPr>
        <w:jc w:val="both"/>
        <w:rPr>
          <w:rFonts w:asciiTheme="majorHAnsi" w:hAnsiTheme="majorHAnsi" w:cstheme="majorBidi"/>
          <w:bCs/>
        </w:rPr>
      </w:pPr>
      <w:r w:rsidRPr="00A12F3B">
        <w:rPr>
          <w:rFonts w:asciiTheme="majorHAnsi" w:hAnsiTheme="majorHAnsi" w:cstheme="majorBidi"/>
          <w:bCs/>
        </w:rPr>
        <w:t>Introduction sur la construction d’un appareil de mesure. Qualité d’un appareil de mesure, Caractéristiques d’étalonnage, Erreur et classe de précision.</w:t>
      </w:r>
    </w:p>
    <w:p w:rsidR="0067117C" w:rsidRPr="00A12F3B" w:rsidRDefault="0067117C" w:rsidP="0067117C">
      <w:pPr>
        <w:autoSpaceDE w:val="0"/>
        <w:autoSpaceDN w:val="0"/>
        <w:adjustRightInd w:val="0"/>
        <w:jc w:val="both"/>
        <w:rPr>
          <w:rFonts w:asciiTheme="majorHAnsi" w:hAnsiTheme="majorHAnsi" w:cstheme="majorBidi"/>
          <w:strike/>
        </w:rPr>
      </w:pPr>
    </w:p>
    <w:p w:rsidR="0067117C" w:rsidRPr="00A12F3B" w:rsidRDefault="0067117C" w:rsidP="0067117C">
      <w:pPr>
        <w:jc w:val="both"/>
        <w:rPr>
          <w:rFonts w:asciiTheme="majorHAnsi" w:hAnsiTheme="majorHAnsi" w:cstheme="majorBidi"/>
          <w:b/>
        </w:rPr>
      </w:pPr>
      <w:r w:rsidRPr="00A12F3B">
        <w:rPr>
          <w:rFonts w:asciiTheme="majorHAnsi" w:hAnsiTheme="majorHAnsi" w:cstheme="majorBidi"/>
          <w:b/>
        </w:rPr>
        <w:t xml:space="preserve">Chapitre 3 : Classification des appareils de mesure électrique et </w:t>
      </w:r>
      <w:r w:rsidRPr="00A12F3B">
        <w:rPr>
          <w:rFonts w:asciiTheme="majorHAnsi" w:hAnsiTheme="majorHAnsi" w:cstheme="majorBidi"/>
          <w:b/>
          <w:bCs/>
        </w:rPr>
        <w:t xml:space="preserve">électroniques   </w:t>
      </w:r>
      <w:r w:rsidRPr="00A12F3B">
        <w:rPr>
          <w:rFonts w:asciiTheme="majorHAnsi" w:hAnsiTheme="majorHAnsi" w:cstheme="majorBidi"/>
          <w:b/>
        </w:rPr>
        <w:t xml:space="preserve"> </w:t>
      </w:r>
    </w:p>
    <w:p w:rsidR="0067117C" w:rsidRPr="00A12F3B" w:rsidRDefault="0067117C" w:rsidP="0067117C">
      <w:pPr>
        <w:ind w:left="7080" w:firstLine="708"/>
        <w:jc w:val="both"/>
        <w:rPr>
          <w:rFonts w:asciiTheme="majorHAnsi" w:hAnsiTheme="majorHAnsi" w:cstheme="majorBidi"/>
          <w:b/>
          <w:bCs/>
        </w:rPr>
      </w:pPr>
      <w:r w:rsidRPr="00A12F3B">
        <w:rPr>
          <w:rFonts w:asciiTheme="majorHAnsi" w:hAnsiTheme="majorHAnsi" w:cstheme="majorBidi"/>
          <w:b/>
        </w:rPr>
        <w:t>3 semaines</w:t>
      </w:r>
    </w:p>
    <w:p w:rsidR="0067117C" w:rsidRPr="00A12F3B" w:rsidRDefault="0067117C" w:rsidP="0067117C">
      <w:pPr>
        <w:jc w:val="both"/>
        <w:rPr>
          <w:rFonts w:asciiTheme="majorHAnsi" w:hAnsiTheme="majorHAnsi" w:cstheme="majorBidi"/>
          <w:bCs/>
        </w:rPr>
      </w:pPr>
      <w:r w:rsidRPr="00A12F3B">
        <w:rPr>
          <w:rFonts w:asciiTheme="majorHAnsi" w:hAnsiTheme="majorHAnsi" w:cstheme="majorBidi"/>
          <w:bCs/>
        </w:rPr>
        <w:t>Suivant leur application, Suivant leur principe de fonctionnement, D’après la nature du courant à mesurer, Principaux éléments des appareils</w:t>
      </w:r>
    </w:p>
    <w:p w:rsidR="0067117C" w:rsidRPr="00A12F3B" w:rsidRDefault="0067117C" w:rsidP="0067117C">
      <w:pPr>
        <w:jc w:val="both"/>
        <w:rPr>
          <w:rFonts w:asciiTheme="majorHAnsi" w:hAnsiTheme="majorHAnsi" w:cstheme="majorBidi"/>
          <w:color w:val="000000"/>
        </w:rPr>
      </w:pPr>
      <w:r w:rsidRPr="00A12F3B">
        <w:rPr>
          <w:rFonts w:asciiTheme="majorHAnsi" w:hAnsiTheme="majorHAnsi" w:cstheme="majorBidi"/>
        </w:rPr>
        <w:t xml:space="preserve">Les différents types d’appareils de mesure : Passer en revue et expliquer de façon brève l’utilité, les spécificités et l’utilisation de chacun de ces appareils : Ampèremètre, Voltmètre, Ohmmètre, Wattmètre, </w:t>
      </w:r>
      <w:r w:rsidRPr="00A12F3B">
        <w:rPr>
          <w:rFonts w:asciiTheme="majorHAnsi" w:hAnsiTheme="majorHAnsi" w:cstheme="majorBidi"/>
          <w:color w:val="000000"/>
        </w:rPr>
        <w:t xml:space="preserve">Capacimètre, Fréquencemètre, </w:t>
      </w:r>
      <w:proofErr w:type="spellStart"/>
      <w:r w:rsidRPr="00A12F3B">
        <w:rPr>
          <w:rFonts w:asciiTheme="majorHAnsi" w:hAnsiTheme="majorHAnsi" w:cstheme="majorBidi"/>
          <w:color w:val="000000"/>
        </w:rPr>
        <w:t>Periodemètre</w:t>
      </w:r>
      <w:proofErr w:type="spellEnd"/>
      <w:r w:rsidRPr="00A12F3B">
        <w:rPr>
          <w:rFonts w:asciiTheme="majorHAnsi" w:hAnsiTheme="majorHAnsi" w:cstheme="majorBidi"/>
          <w:color w:val="000000"/>
        </w:rPr>
        <w:t>, Q-mètre, Testeurs de diodes et transistors, Générateurs de fonctions, Générateurs de signaux (rectangulaires, en dents de scie, à fréquence variable), Sonde logique, Analyseur logique, Analyseur de spectres, …</w:t>
      </w:r>
    </w:p>
    <w:p w:rsidR="0067117C" w:rsidRPr="00A12F3B" w:rsidRDefault="0067117C" w:rsidP="0067117C">
      <w:pPr>
        <w:jc w:val="both"/>
        <w:rPr>
          <w:rFonts w:asciiTheme="majorHAnsi" w:hAnsiTheme="majorHAnsi" w:cstheme="majorBidi"/>
          <w:bCs/>
        </w:rPr>
      </w:pPr>
    </w:p>
    <w:p w:rsidR="0067117C" w:rsidRPr="00A12F3B" w:rsidRDefault="0067117C" w:rsidP="0067117C">
      <w:pPr>
        <w:autoSpaceDE w:val="0"/>
        <w:autoSpaceDN w:val="0"/>
        <w:adjustRightInd w:val="0"/>
        <w:jc w:val="both"/>
        <w:rPr>
          <w:rFonts w:asciiTheme="majorHAnsi" w:hAnsiTheme="majorHAnsi" w:cstheme="majorBidi"/>
          <w:b/>
          <w:bCs/>
        </w:rPr>
      </w:pPr>
      <w:r w:rsidRPr="00A12F3B">
        <w:rPr>
          <w:rFonts w:asciiTheme="majorHAnsi" w:hAnsiTheme="majorHAnsi" w:cstheme="majorBidi"/>
          <w:b/>
        </w:rPr>
        <w:t xml:space="preserve">Chapitre 4 : </w:t>
      </w:r>
      <w:r w:rsidRPr="00A12F3B">
        <w:rPr>
          <w:rFonts w:asciiTheme="majorHAnsi" w:hAnsiTheme="majorHAnsi" w:cstheme="majorBidi"/>
          <w:b/>
          <w:bCs/>
        </w:rPr>
        <w:t>Principes de fonction</w:t>
      </w:r>
      <w:r>
        <w:rPr>
          <w:rFonts w:asciiTheme="majorHAnsi" w:hAnsiTheme="majorHAnsi" w:cstheme="majorBidi"/>
          <w:b/>
          <w:bCs/>
        </w:rPr>
        <w:t xml:space="preserve">nement des appareils de mesure         </w:t>
      </w:r>
      <w:r w:rsidRPr="00A12F3B">
        <w:rPr>
          <w:rFonts w:asciiTheme="majorHAnsi" w:hAnsiTheme="majorHAnsi" w:cstheme="majorBidi"/>
          <w:b/>
          <w:bCs/>
        </w:rPr>
        <w:t xml:space="preserve">  4</w:t>
      </w:r>
      <w:r w:rsidRPr="00A12F3B">
        <w:rPr>
          <w:rFonts w:asciiTheme="majorHAnsi" w:hAnsiTheme="majorHAnsi" w:cstheme="majorBidi"/>
          <w:b/>
        </w:rPr>
        <w:t xml:space="preserve"> semaines</w:t>
      </w:r>
    </w:p>
    <w:p w:rsidR="0067117C" w:rsidRPr="00A12F3B" w:rsidRDefault="00D719CA" w:rsidP="0067117C">
      <w:pPr>
        <w:autoSpaceDE w:val="0"/>
        <w:autoSpaceDN w:val="0"/>
        <w:adjustRightInd w:val="0"/>
        <w:jc w:val="both"/>
        <w:rPr>
          <w:rFonts w:asciiTheme="majorHAnsi" w:hAnsiTheme="majorHAnsi" w:cstheme="majorBidi"/>
        </w:rPr>
      </w:pPr>
      <w:hyperlink r:id="rId10" w:history="1">
        <w:r w:rsidR="0067117C" w:rsidRPr="00A12F3B">
          <w:rPr>
            <w:rFonts w:asciiTheme="majorHAnsi" w:hAnsiTheme="majorHAnsi" w:cstheme="majorBidi"/>
          </w:rPr>
          <w:t>Généralités sur les appareils de mesure</w:t>
        </w:r>
      </w:hyperlink>
      <w:r w:rsidR="0067117C" w:rsidRPr="00A12F3B">
        <w:rPr>
          <w:rFonts w:asciiTheme="majorHAnsi" w:hAnsiTheme="majorHAnsi" w:cstheme="majorBidi"/>
        </w:rPr>
        <w:t>.  </w:t>
      </w:r>
      <w:r w:rsidR="0067117C" w:rsidRPr="00A12F3B">
        <w:rPr>
          <w:rFonts w:asciiTheme="majorHAnsi" w:hAnsiTheme="majorHAnsi" w:cstheme="majorBidi"/>
          <w:lang w:eastAsia="en-US"/>
        </w:rPr>
        <w:t xml:space="preserve">Appareils </w:t>
      </w:r>
      <w:r w:rsidR="0067117C" w:rsidRPr="00A12F3B">
        <w:rPr>
          <w:rFonts w:asciiTheme="majorHAnsi" w:hAnsiTheme="majorHAnsi" w:cstheme="majorBidi"/>
        </w:rPr>
        <w:t xml:space="preserve">de mesures </w:t>
      </w:r>
      <w:r w:rsidR="0067117C" w:rsidRPr="00A12F3B">
        <w:rPr>
          <w:rFonts w:asciiTheme="majorHAnsi" w:hAnsiTheme="majorHAnsi" w:cstheme="majorBidi"/>
          <w:lang w:eastAsia="en-US"/>
        </w:rPr>
        <w:t xml:space="preserve">analogiques : </w:t>
      </w:r>
      <w:hyperlink r:id="rId11" w:history="1">
        <w:r w:rsidR="0067117C" w:rsidRPr="00A12F3B">
          <w:rPr>
            <w:rFonts w:asciiTheme="majorHAnsi" w:hAnsiTheme="majorHAnsi" w:cstheme="majorBidi"/>
          </w:rPr>
          <w:t>Les appareils à déviation en courant continu</w:t>
        </w:r>
      </w:hyperlink>
      <w:r w:rsidR="0067117C" w:rsidRPr="00A12F3B">
        <w:rPr>
          <w:rFonts w:asciiTheme="majorHAnsi" w:hAnsiTheme="majorHAnsi" w:cstheme="majorBidi"/>
        </w:rPr>
        <w:t>,  </w:t>
      </w:r>
      <w:hyperlink r:id="rId12" w:history="1">
        <w:r w:rsidR="0067117C" w:rsidRPr="00A12F3B">
          <w:rPr>
            <w:rFonts w:asciiTheme="majorHAnsi" w:hAnsiTheme="majorHAnsi" w:cstheme="majorBidi"/>
          </w:rPr>
          <w:t>Les appareils de mesure en courant alternatif</w:t>
        </w:r>
      </w:hyperlink>
      <w:r w:rsidR="0067117C" w:rsidRPr="00A12F3B">
        <w:rPr>
          <w:rFonts w:asciiTheme="majorHAnsi" w:hAnsiTheme="majorHAnsi" w:cstheme="majorBidi"/>
        </w:rPr>
        <w:t xml:space="preserve"> (</w:t>
      </w:r>
      <w:r w:rsidR="0067117C" w:rsidRPr="00A12F3B">
        <w:rPr>
          <w:rFonts w:asciiTheme="majorHAnsi" w:hAnsiTheme="majorHAnsi" w:cstheme="majorBidi"/>
          <w:lang w:eastAsia="en-US"/>
        </w:rPr>
        <w:t>Constitution, Spécifications des instruments, Précision de mesure)</w:t>
      </w:r>
      <w:r w:rsidR="0067117C" w:rsidRPr="00A12F3B">
        <w:rPr>
          <w:rFonts w:asciiTheme="majorHAnsi" w:hAnsiTheme="majorHAnsi" w:cstheme="majorBidi"/>
        </w:rPr>
        <w:t xml:space="preserve">. </w:t>
      </w:r>
      <w:r w:rsidR="0067117C" w:rsidRPr="00A12F3B">
        <w:rPr>
          <w:rFonts w:asciiTheme="majorHAnsi" w:hAnsiTheme="majorHAnsi" w:cstheme="majorBidi"/>
          <w:lang w:eastAsia="en-US"/>
        </w:rPr>
        <w:t xml:space="preserve">Appareils </w:t>
      </w:r>
      <w:r w:rsidR="0067117C" w:rsidRPr="00A12F3B">
        <w:rPr>
          <w:rFonts w:asciiTheme="majorHAnsi" w:hAnsiTheme="majorHAnsi" w:cstheme="majorBidi"/>
        </w:rPr>
        <w:t xml:space="preserve">de mesures </w:t>
      </w:r>
      <w:r w:rsidR="0067117C" w:rsidRPr="00A12F3B">
        <w:rPr>
          <w:rFonts w:asciiTheme="majorHAnsi" w:hAnsiTheme="majorHAnsi" w:cstheme="majorBidi"/>
          <w:lang w:eastAsia="en-US"/>
        </w:rPr>
        <w:t xml:space="preserve">numériques : </w:t>
      </w:r>
      <w:r w:rsidR="0067117C" w:rsidRPr="00A12F3B">
        <w:rPr>
          <w:rFonts w:asciiTheme="majorHAnsi" w:hAnsiTheme="majorHAnsi" w:cstheme="majorBidi"/>
        </w:rPr>
        <w:t>Conversion analogique numérique et numérique analogique, La chaîne d'acquisition de données, Les capteurs,</w:t>
      </w:r>
      <w:r w:rsidR="0067117C" w:rsidRPr="00A12F3B">
        <w:rPr>
          <w:rFonts w:asciiTheme="majorHAnsi" w:hAnsiTheme="majorHAnsi" w:cstheme="majorBidi"/>
          <w:lang w:eastAsia="en-US"/>
        </w:rPr>
        <w:t xml:space="preserve"> L’affichage numérique, Résolution des appareils </w:t>
      </w:r>
      <w:r w:rsidR="0067117C" w:rsidRPr="00A12F3B">
        <w:rPr>
          <w:rFonts w:asciiTheme="majorHAnsi" w:hAnsiTheme="majorHAnsi" w:cstheme="majorBidi"/>
        </w:rPr>
        <w:t>numériques.</w:t>
      </w:r>
    </w:p>
    <w:p w:rsidR="0067117C" w:rsidRPr="00A12F3B" w:rsidRDefault="0067117C" w:rsidP="0067117C">
      <w:pPr>
        <w:jc w:val="both"/>
        <w:rPr>
          <w:rFonts w:asciiTheme="majorHAnsi" w:hAnsiTheme="majorHAnsi" w:cstheme="majorBidi"/>
          <w:color w:val="000000"/>
        </w:rPr>
      </w:pPr>
      <w:r w:rsidRPr="00A12F3B">
        <w:rPr>
          <w:rFonts w:asciiTheme="majorHAnsi" w:hAnsiTheme="majorHAnsi" w:cstheme="majorBidi"/>
        </w:rPr>
        <w:t>Principe de fonctionnement de l’oscilloscope cathodique (</w:t>
      </w:r>
      <w:r w:rsidRPr="00A12F3B">
        <w:rPr>
          <w:rFonts w:asciiTheme="majorHAnsi" w:hAnsiTheme="majorHAnsi" w:cstheme="majorBidi"/>
          <w:color w:val="000000"/>
        </w:rPr>
        <w:t>base de temps, déclenchement (</w:t>
      </w:r>
      <w:proofErr w:type="spellStart"/>
      <w:r w:rsidRPr="00A12F3B">
        <w:rPr>
          <w:rFonts w:asciiTheme="majorHAnsi" w:hAnsiTheme="majorHAnsi" w:cstheme="majorBidi"/>
          <w:color w:val="000000"/>
        </w:rPr>
        <w:t>Triggering</w:t>
      </w:r>
      <w:proofErr w:type="spellEnd"/>
      <w:r w:rsidRPr="00A12F3B">
        <w:rPr>
          <w:rFonts w:asciiTheme="majorHAnsi" w:hAnsiTheme="majorHAnsi" w:cstheme="majorBidi"/>
          <w:color w:val="000000"/>
        </w:rPr>
        <w:t>), amplificateur vertical, amplificateur horizontal), Oscilloscope numérique.</w:t>
      </w:r>
    </w:p>
    <w:p w:rsidR="0067117C" w:rsidRPr="00A12F3B" w:rsidRDefault="0067117C" w:rsidP="0067117C">
      <w:pPr>
        <w:autoSpaceDE w:val="0"/>
        <w:autoSpaceDN w:val="0"/>
        <w:adjustRightInd w:val="0"/>
        <w:jc w:val="both"/>
        <w:rPr>
          <w:rFonts w:asciiTheme="majorHAnsi" w:hAnsiTheme="majorHAnsi" w:cstheme="majorBidi"/>
          <w:b/>
          <w:bCs/>
        </w:rPr>
      </w:pPr>
    </w:p>
    <w:p w:rsidR="0067117C" w:rsidRPr="00A12F3B" w:rsidRDefault="0067117C" w:rsidP="0067117C">
      <w:pPr>
        <w:autoSpaceDE w:val="0"/>
        <w:autoSpaceDN w:val="0"/>
        <w:adjustRightInd w:val="0"/>
        <w:jc w:val="both"/>
        <w:rPr>
          <w:rFonts w:asciiTheme="majorHAnsi" w:hAnsiTheme="majorHAnsi" w:cstheme="majorBidi"/>
          <w:b/>
          <w:bCs/>
        </w:rPr>
      </w:pPr>
      <w:r w:rsidRPr="00A12F3B">
        <w:rPr>
          <w:rFonts w:asciiTheme="majorHAnsi" w:hAnsiTheme="majorHAnsi" w:cstheme="majorBidi"/>
          <w:b/>
        </w:rPr>
        <w:t>Chapitre 5 :</w:t>
      </w:r>
      <w:r w:rsidRPr="00A12F3B">
        <w:rPr>
          <w:rFonts w:asciiTheme="majorHAnsi" w:hAnsiTheme="majorHAnsi" w:cstheme="majorBidi"/>
          <w:b/>
          <w:bCs/>
        </w:rPr>
        <w:t xml:space="preserve"> Méthodes de mesures éle</w:t>
      </w:r>
      <w:r>
        <w:rPr>
          <w:rFonts w:asciiTheme="majorHAnsi" w:hAnsiTheme="majorHAnsi" w:cstheme="majorBidi"/>
          <w:b/>
          <w:bCs/>
        </w:rPr>
        <w:t>ctriques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 xml:space="preserve">   </w:t>
      </w:r>
      <w:r>
        <w:rPr>
          <w:rFonts w:asciiTheme="majorHAnsi" w:hAnsiTheme="majorHAnsi" w:cstheme="majorBidi"/>
          <w:b/>
          <w:bCs/>
        </w:rPr>
        <w:tab/>
      </w:r>
      <w:r w:rsidRPr="00A12F3B">
        <w:rPr>
          <w:rFonts w:asciiTheme="majorHAnsi" w:hAnsiTheme="majorHAnsi" w:cstheme="majorBidi"/>
          <w:b/>
          <w:bCs/>
        </w:rPr>
        <w:t>3</w:t>
      </w:r>
      <w:r w:rsidRPr="00A12F3B">
        <w:rPr>
          <w:rFonts w:asciiTheme="majorHAnsi" w:hAnsiTheme="majorHAnsi" w:cstheme="majorBidi"/>
          <w:b/>
        </w:rPr>
        <w:t xml:space="preserve"> semaines</w:t>
      </w:r>
    </w:p>
    <w:p w:rsidR="0067117C" w:rsidRPr="00A12F3B" w:rsidRDefault="00D719CA" w:rsidP="0067117C">
      <w:pPr>
        <w:autoSpaceDE w:val="0"/>
        <w:autoSpaceDN w:val="0"/>
        <w:adjustRightInd w:val="0"/>
        <w:jc w:val="both"/>
        <w:rPr>
          <w:rFonts w:asciiTheme="majorHAnsi" w:hAnsiTheme="majorHAnsi" w:cstheme="majorBidi"/>
        </w:rPr>
      </w:pPr>
      <w:hyperlink r:id="rId13" w:history="1">
        <w:r w:rsidR="0067117C" w:rsidRPr="00A12F3B">
          <w:rPr>
            <w:rFonts w:asciiTheme="majorHAnsi" w:hAnsiTheme="majorHAnsi" w:cstheme="majorBidi"/>
          </w:rPr>
          <w:t>Mesure des tensions et des courants</w:t>
        </w:r>
      </w:hyperlink>
      <w:r w:rsidR="0067117C" w:rsidRPr="00A12F3B">
        <w:rPr>
          <w:rFonts w:asciiTheme="majorHAnsi" w:hAnsiTheme="majorHAnsi" w:cstheme="majorBidi"/>
        </w:rPr>
        <w:t>, Méthode d’opposition, Méthodes de mesure des résistances, Méthodes de mesures des impédances, Méthodes de mesure des déphasages, Méthodes de mesure des fréquences, Méthodes de mesure des puissances en continu et en alternatif.</w:t>
      </w:r>
      <w:bookmarkStart w:id="0" w:name="_GoBack"/>
      <w:bookmarkEnd w:id="0"/>
    </w:p>
    <w:p w:rsidR="0067117C" w:rsidRPr="00A12F3B" w:rsidRDefault="0067117C" w:rsidP="0067117C">
      <w:pPr>
        <w:jc w:val="both"/>
        <w:rPr>
          <w:rFonts w:asciiTheme="majorHAnsi" w:hAnsiTheme="majorHAnsi" w:cstheme="majorBidi"/>
          <w:b/>
        </w:rPr>
      </w:pPr>
    </w:p>
    <w:p w:rsidR="0067117C" w:rsidRPr="00A12F3B" w:rsidRDefault="0067117C" w:rsidP="0067117C">
      <w:pPr>
        <w:autoSpaceDE w:val="0"/>
        <w:autoSpaceDN w:val="0"/>
        <w:adjustRightInd w:val="0"/>
        <w:jc w:val="both"/>
        <w:rPr>
          <w:rFonts w:asciiTheme="majorHAnsi" w:hAnsiTheme="majorHAnsi" w:cstheme="majorBidi"/>
          <w:b/>
          <w:bCs/>
        </w:rPr>
      </w:pPr>
      <w:r w:rsidRPr="00A12F3B">
        <w:rPr>
          <w:rFonts w:asciiTheme="majorHAnsi" w:hAnsiTheme="majorHAnsi" w:cstheme="majorBidi"/>
          <w:b/>
        </w:rPr>
        <w:t xml:space="preserve">Chapitre </w:t>
      </w:r>
      <w:r w:rsidRPr="00A12F3B">
        <w:rPr>
          <w:rFonts w:asciiTheme="majorHAnsi" w:hAnsiTheme="majorHAnsi" w:cstheme="majorBidi"/>
          <w:b/>
          <w:bCs/>
        </w:rPr>
        <w:t>6 : La mes</w:t>
      </w:r>
      <w:r>
        <w:rPr>
          <w:rFonts w:asciiTheme="majorHAnsi" w:hAnsiTheme="majorHAnsi" w:cstheme="majorBidi"/>
          <w:b/>
          <w:bCs/>
        </w:rPr>
        <w:t>ure dans l’industrie</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 xml:space="preserve">   </w:t>
      </w:r>
      <w:r w:rsidRPr="00A12F3B">
        <w:rPr>
          <w:rFonts w:asciiTheme="majorHAnsi" w:hAnsiTheme="majorHAnsi" w:cstheme="majorBidi"/>
          <w:b/>
          <w:bCs/>
        </w:rPr>
        <w:t>1</w:t>
      </w:r>
      <w:r w:rsidRPr="00A12F3B">
        <w:rPr>
          <w:rFonts w:asciiTheme="majorHAnsi" w:hAnsiTheme="majorHAnsi" w:cstheme="majorBidi"/>
          <w:b/>
        </w:rPr>
        <w:t xml:space="preserve"> semaine</w:t>
      </w:r>
    </w:p>
    <w:p w:rsidR="0067117C" w:rsidRPr="00A12F3B" w:rsidRDefault="0067117C" w:rsidP="0067117C">
      <w:pPr>
        <w:autoSpaceDE w:val="0"/>
        <w:autoSpaceDN w:val="0"/>
        <w:adjustRightInd w:val="0"/>
        <w:jc w:val="both"/>
        <w:rPr>
          <w:rFonts w:asciiTheme="majorHAnsi" w:hAnsiTheme="majorHAnsi" w:cstheme="majorBidi"/>
        </w:rPr>
      </w:pPr>
      <w:r w:rsidRPr="00A12F3B">
        <w:rPr>
          <w:rFonts w:asciiTheme="majorHAnsi" w:hAnsiTheme="majorHAnsi" w:cstheme="majorBidi"/>
        </w:rPr>
        <w:t>Les problèmes de la mesure dans le milieu de l’industrie. Implantation du matériel et environnement. Choix des appareils utilisés dans l’industrie.</w:t>
      </w:r>
    </w:p>
    <w:p w:rsidR="0067117C" w:rsidRPr="00A12F3B" w:rsidRDefault="0067117C" w:rsidP="0067117C">
      <w:pPr>
        <w:shd w:val="clear" w:color="auto" w:fill="FFFFFF" w:themeFill="background1"/>
        <w:jc w:val="both"/>
        <w:rPr>
          <w:rFonts w:asciiTheme="majorHAnsi" w:hAnsiTheme="majorHAnsi" w:cstheme="majorBidi"/>
        </w:rPr>
      </w:pPr>
    </w:p>
    <w:p w:rsidR="0067117C" w:rsidRPr="00A12F3B" w:rsidRDefault="0067117C" w:rsidP="0067117C">
      <w:pPr>
        <w:jc w:val="both"/>
        <w:rPr>
          <w:rFonts w:asciiTheme="majorHAnsi" w:hAnsiTheme="majorHAnsi" w:cstheme="majorBidi"/>
          <w:b/>
        </w:rPr>
      </w:pPr>
    </w:p>
    <w:p w:rsidR="0067117C" w:rsidRPr="00A12F3B" w:rsidRDefault="0067117C" w:rsidP="0067117C">
      <w:pPr>
        <w:jc w:val="both"/>
        <w:rPr>
          <w:rFonts w:asciiTheme="majorHAnsi" w:hAnsiTheme="majorHAnsi" w:cstheme="majorBidi"/>
          <w:b/>
        </w:rPr>
      </w:pPr>
      <w:r w:rsidRPr="00A12F3B">
        <w:rPr>
          <w:rFonts w:asciiTheme="majorHAnsi" w:hAnsiTheme="majorHAnsi" w:cstheme="majorBidi"/>
          <w:b/>
        </w:rPr>
        <w:t>Mode d’évaluation : </w:t>
      </w:r>
      <w:r w:rsidRPr="00A12F3B">
        <w:rPr>
          <w:rFonts w:asciiTheme="majorHAnsi" w:hAnsiTheme="majorHAnsi" w:cstheme="majorBidi"/>
          <w:bCs/>
        </w:rPr>
        <w:t>Contrôle continu : 40 % ; Examen final : 60 %.</w:t>
      </w:r>
    </w:p>
    <w:p w:rsidR="0067117C" w:rsidRPr="00A12F3B" w:rsidRDefault="0067117C" w:rsidP="0067117C">
      <w:pPr>
        <w:jc w:val="both"/>
        <w:rPr>
          <w:rFonts w:asciiTheme="majorHAnsi" w:hAnsiTheme="majorHAnsi" w:cstheme="majorBidi"/>
          <w:b/>
        </w:rPr>
      </w:pPr>
    </w:p>
    <w:p w:rsidR="0067117C" w:rsidRPr="00A12F3B" w:rsidRDefault="0067117C" w:rsidP="0067117C">
      <w:pPr>
        <w:jc w:val="both"/>
        <w:rPr>
          <w:rFonts w:asciiTheme="majorHAnsi" w:hAnsiTheme="majorHAnsi" w:cstheme="majorBidi"/>
          <w:b/>
        </w:rPr>
      </w:pPr>
    </w:p>
    <w:p w:rsidR="0067117C" w:rsidRPr="00A12F3B" w:rsidRDefault="0067117C" w:rsidP="00A2325B">
      <w:pPr>
        <w:jc w:val="both"/>
        <w:rPr>
          <w:rFonts w:asciiTheme="majorHAnsi" w:hAnsiTheme="majorHAnsi" w:cstheme="majorBidi"/>
          <w:b/>
        </w:rPr>
      </w:pPr>
      <w:r w:rsidRPr="00A12F3B">
        <w:rPr>
          <w:rFonts w:asciiTheme="majorHAnsi" w:hAnsiTheme="majorHAnsi" w:cstheme="majorBidi"/>
          <w:b/>
        </w:rPr>
        <w:t>Références</w:t>
      </w:r>
      <w:r w:rsidR="000307D7">
        <w:rPr>
          <w:rFonts w:asciiTheme="majorHAnsi" w:hAnsiTheme="majorHAnsi" w:cstheme="majorBidi"/>
          <w:b/>
        </w:rPr>
        <w:t>:</w:t>
      </w:r>
      <w:r w:rsidRPr="00A12F3B">
        <w:rPr>
          <w:rFonts w:asciiTheme="majorHAnsi" w:hAnsiTheme="majorHAnsi" w:cstheme="majorBidi"/>
          <w:b/>
        </w:rPr>
        <w:t xml:space="preserve">   </w:t>
      </w:r>
      <w:r w:rsidRPr="00A12F3B">
        <w:rPr>
          <w:rFonts w:asciiTheme="majorHAnsi" w:hAnsiTheme="majorHAnsi" w:cstheme="majorBidi"/>
        </w:rPr>
        <w:t xml:space="preserve"> </w:t>
      </w:r>
      <w:r w:rsidRPr="00A12F3B">
        <w:rPr>
          <w:rFonts w:asciiTheme="majorHAnsi" w:hAnsiTheme="majorHAnsi" w:cstheme="majorBidi"/>
          <w:i/>
        </w:rPr>
        <w:t xml:space="preserve"> </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1- M. </w:t>
      </w:r>
      <w:proofErr w:type="spellStart"/>
      <w:r w:rsidRPr="00A12F3B">
        <w:rPr>
          <w:rFonts w:asciiTheme="majorHAnsi" w:hAnsiTheme="majorHAnsi" w:cstheme="majorBidi"/>
        </w:rPr>
        <w:t>Cerr</w:t>
      </w:r>
      <w:proofErr w:type="spellEnd"/>
      <w:r w:rsidRPr="00A12F3B">
        <w:rPr>
          <w:rFonts w:asciiTheme="majorHAnsi" w:hAnsiTheme="majorHAnsi" w:cstheme="majorBidi"/>
        </w:rPr>
        <w:t xml:space="preserve"> ; Instrumentation industrielle : T.1 ; Edition Tec et Doc.</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2- M. </w:t>
      </w:r>
      <w:proofErr w:type="spellStart"/>
      <w:r w:rsidRPr="00A12F3B">
        <w:rPr>
          <w:rFonts w:asciiTheme="majorHAnsi" w:hAnsiTheme="majorHAnsi" w:cstheme="majorBidi"/>
        </w:rPr>
        <w:t>Cerr</w:t>
      </w:r>
      <w:proofErr w:type="spellEnd"/>
      <w:r w:rsidRPr="00A12F3B">
        <w:rPr>
          <w:rFonts w:asciiTheme="majorHAnsi" w:hAnsiTheme="majorHAnsi" w:cstheme="majorBidi"/>
        </w:rPr>
        <w:t xml:space="preserve"> ; Instrumentation industrielle : T.2 ; Edition Tec et Doc. </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3- P. </w:t>
      </w:r>
      <w:proofErr w:type="spellStart"/>
      <w:r w:rsidRPr="00A12F3B">
        <w:rPr>
          <w:rFonts w:asciiTheme="majorHAnsi" w:hAnsiTheme="majorHAnsi" w:cstheme="majorBidi"/>
        </w:rPr>
        <w:t>Oguic</w:t>
      </w:r>
      <w:proofErr w:type="spellEnd"/>
      <w:r w:rsidRPr="00A12F3B">
        <w:rPr>
          <w:rFonts w:asciiTheme="majorHAnsi" w:hAnsiTheme="majorHAnsi" w:cstheme="majorBidi"/>
        </w:rPr>
        <w:t xml:space="preserve"> ; Mesures et PC ; Edition ETSF.</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4- D. Hong ; Circuits et mesures électriques ; </w:t>
      </w:r>
      <w:proofErr w:type="spellStart"/>
      <w:r w:rsidRPr="00A12F3B">
        <w:rPr>
          <w:rFonts w:asciiTheme="majorHAnsi" w:hAnsiTheme="majorHAnsi" w:cstheme="majorBidi"/>
        </w:rPr>
        <w:t>Dunod</w:t>
      </w:r>
      <w:proofErr w:type="spellEnd"/>
      <w:r w:rsidRPr="00A12F3B">
        <w:rPr>
          <w:rFonts w:asciiTheme="majorHAnsi" w:hAnsiTheme="majorHAnsi" w:cstheme="majorBidi"/>
        </w:rPr>
        <w:t> ; 2009.</w:t>
      </w:r>
    </w:p>
    <w:p w:rsidR="0067117C" w:rsidRPr="00A12F3B" w:rsidRDefault="0067117C" w:rsidP="0067117C">
      <w:pPr>
        <w:jc w:val="both"/>
        <w:rPr>
          <w:rFonts w:asciiTheme="majorHAnsi" w:hAnsiTheme="majorHAnsi" w:cstheme="majorBidi"/>
          <w:lang w:val="en-US"/>
        </w:rPr>
      </w:pPr>
      <w:r w:rsidRPr="00A12F3B">
        <w:rPr>
          <w:rFonts w:asciiTheme="majorHAnsi" w:hAnsiTheme="majorHAnsi" w:cstheme="majorBidi"/>
          <w:lang w:val="en-GB"/>
        </w:rPr>
        <w:t xml:space="preserve">5- </w:t>
      </w:r>
      <w:r w:rsidRPr="00A12F3B">
        <w:rPr>
          <w:rFonts w:asciiTheme="majorHAnsi" w:hAnsiTheme="majorHAnsi" w:cstheme="majorBidi"/>
          <w:lang w:val="en-US"/>
        </w:rPr>
        <w:t>W. Bolton ;</w:t>
      </w:r>
      <w:r w:rsidRPr="00A12F3B">
        <w:rPr>
          <w:rFonts w:asciiTheme="majorHAnsi" w:hAnsiTheme="majorHAnsi" w:cstheme="majorBidi"/>
          <w:lang w:val="en-GB"/>
        </w:rPr>
        <w:t xml:space="preserve">  Electrical and electronic measurement and testing ;</w:t>
      </w:r>
      <w:r w:rsidRPr="00A12F3B">
        <w:rPr>
          <w:rFonts w:asciiTheme="majorHAnsi" w:hAnsiTheme="majorHAnsi" w:cstheme="majorBidi"/>
          <w:lang w:val="en-US"/>
        </w:rPr>
        <w:t xml:space="preserve"> 1992. </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6- A. Fabre ; Mesures électriques et électroniques ; OPU ; 1996.</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7- G. Asch ;  Les capteurs en instrumentation industrielle ; édition DUNOD, 2010. </w:t>
      </w:r>
    </w:p>
    <w:p w:rsidR="007403BE" w:rsidRDefault="0067117C" w:rsidP="0067117C">
      <w:pPr>
        <w:jc w:val="both"/>
        <w:rPr>
          <w:rFonts w:asciiTheme="majorHAnsi" w:hAnsiTheme="majorHAnsi" w:cstheme="majorBidi"/>
          <w:lang w:val="en-US"/>
        </w:rPr>
      </w:pPr>
      <w:r w:rsidRPr="00A12F3B">
        <w:rPr>
          <w:rFonts w:asciiTheme="majorHAnsi" w:hAnsiTheme="majorHAnsi" w:cstheme="majorBidi"/>
          <w:lang w:val="en-US"/>
        </w:rPr>
        <w:t xml:space="preserve">8- L. Thompson ;  Electrical measurements and calibration: Fundamentals and </w:t>
      </w:r>
      <w:r w:rsidR="007403BE">
        <w:rPr>
          <w:rFonts w:asciiTheme="majorHAnsi" w:hAnsiTheme="majorHAnsi" w:cstheme="majorBidi"/>
          <w:lang w:val="en-US"/>
        </w:rPr>
        <w:t xml:space="preserve"> </w:t>
      </w:r>
    </w:p>
    <w:p w:rsidR="0067117C" w:rsidRPr="00A12F3B" w:rsidRDefault="007403BE" w:rsidP="0067117C">
      <w:pPr>
        <w:jc w:val="both"/>
        <w:rPr>
          <w:rFonts w:asciiTheme="majorHAnsi" w:hAnsiTheme="majorHAnsi" w:cstheme="majorBidi"/>
          <w:lang w:val="en-US"/>
        </w:rPr>
      </w:pPr>
      <w:r>
        <w:rPr>
          <w:rFonts w:asciiTheme="majorHAnsi" w:hAnsiTheme="majorHAnsi" w:cstheme="majorBidi"/>
          <w:lang w:val="en-US"/>
        </w:rPr>
        <w:t xml:space="preserve">    </w:t>
      </w:r>
      <w:r w:rsidR="0067117C" w:rsidRPr="00A12F3B">
        <w:rPr>
          <w:rFonts w:asciiTheme="majorHAnsi" w:hAnsiTheme="majorHAnsi" w:cstheme="majorBidi"/>
          <w:lang w:val="en-US"/>
        </w:rPr>
        <w:t>applications, Instrument Society of America, 1994.</w:t>
      </w:r>
    </w:p>
    <w:p w:rsidR="0067117C" w:rsidRPr="00A12F3B" w:rsidRDefault="0067117C" w:rsidP="0067117C">
      <w:pPr>
        <w:jc w:val="both"/>
        <w:rPr>
          <w:rFonts w:asciiTheme="majorHAnsi" w:hAnsiTheme="majorHAnsi" w:cstheme="majorBidi"/>
          <w:lang w:val="en-US"/>
        </w:rPr>
      </w:pPr>
      <w:r w:rsidRPr="00A12F3B">
        <w:rPr>
          <w:rFonts w:asciiTheme="majorHAnsi" w:hAnsiTheme="majorHAnsi" w:cstheme="majorBidi"/>
          <w:lang w:val="en-US"/>
        </w:rPr>
        <w:t xml:space="preserve">9- J. P. Bentley ; Principles of measurement systems ; Pearson education ; 2005. </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10- J. </w:t>
      </w:r>
      <w:proofErr w:type="spellStart"/>
      <w:r w:rsidRPr="00A12F3B">
        <w:rPr>
          <w:rFonts w:asciiTheme="majorHAnsi" w:hAnsiTheme="majorHAnsi" w:cstheme="majorBidi"/>
        </w:rPr>
        <w:t>Niard</w:t>
      </w:r>
      <w:proofErr w:type="spellEnd"/>
      <w:r w:rsidRPr="00A12F3B">
        <w:rPr>
          <w:rFonts w:asciiTheme="majorHAnsi" w:hAnsiTheme="majorHAnsi" w:cstheme="majorBidi"/>
        </w:rPr>
        <w:t> ;  Mesures électriques ; Nathan ; 1981.</w:t>
      </w:r>
    </w:p>
    <w:p w:rsidR="0067117C" w:rsidRPr="00A12F3B" w:rsidRDefault="0067117C" w:rsidP="0067117C">
      <w:pPr>
        <w:jc w:val="both"/>
        <w:rPr>
          <w:rFonts w:asciiTheme="majorHAnsi" w:hAnsiTheme="majorHAnsi" w:cstheme="majorBidi"/>
        </w:rPr>
      </w:pPr>
      <w:r w:rsidRPr="00A12F3B">
        <w:rPr>
          <w:rFonts w:asciiTheme="majorHAnsi" w:hAnsiTheme="majorHAnsi" w:cstheme="majorBidi"/>
        </w:rPr>
        <w:t xml:space="preserve">11- P. </w:t>
      </w:r>
      <w:proofErr w:type="spellStart"/>
      <w:r w:rsidRPr="00A12F3B">
        <w:rPr>
          <w:rFonts w:asciiTheme="majorHAnsi" w:hAnsiTheme="majorHAnsi" w:cstheme="majorBidi"/>
        </w:rPr>
        <w:t>Beauvilain</w:t>
      </w:r>
      <w:proofErr w:type="spellEnd"/>
      <w:r w:rsidRPr="00A12F3B">
        <w:rPr>
          <w:rFonts w:asciiTheme="majorHAnsi" w:hAnsiTheme="majorHAnsi" w:cstheme="majorBidi"/>
        </w:rPr>
        <w:t> ; Mesures Electriques et Electroniques.</w:t>
      </w:r>
    </w:p>
    <w:p w:rsidR="0067117C" w:rsidRPr="00A12F3B" w:rsidRDefault="0067117C" w:rsidP="0067117C">
      <w:pPr>
        <w:jc w:val="both"/>
        <w:rPr>
          <w:rFonts w:asciiTheme="majorHAnsi" w:hAnsiTheme="majorHAnsi" w:cstheme="majorBidi"/>
        </w:rPr>
      </w:pPr>
    </w:p>
    <w:p w:rsidR="0067117C" w:rsidRPr="00A12F3B" w:rsidRDefault="0067117C" w:rsidP="0067117C">
      <w:pPr>
        <w:jc w:val="both"/>
        <w:rPr>
          <w:rFonts w:asciiTheme="majorHAnsi" w:hAnsiTheme="majorHAnsi" w:cstheme="majorBidi"/>
        </w:rPr>
      </w:pPr>
    </w:p>
    <w:p w:rsidR="0067117C" w:rsidRPr="00E947DF" w:rsidRDefault="0067117C" w:rsidP="0067117C">
      <w:pPr>
        <w:jc w:val="both"/>
        <w:rPr>
          <w:rFonts w:asciiTheme="majorHAnsi" w:hAnsiTheme="majorHAnsi" w:cstheme="majorBidi"/>
          <w:b/>
        </w:rPr>
      </w:pPr>
      <w:r w:rsidRPr="00A12F3B">
        <w:rPr>
          <w:rFonts w:asciiTheme="majorHAnsi" w:hAnsiTheme="majorHAnsi" w:cstheme="majorBidi"/>
        </w:rPr>
        <w:t xml:space="preserve">  </w:t>
      </w:r>
      <w:r w:rsidRPr="00E947DF">
        <w:rPr>
          <w:rFonts w:asciiTheme="majorHAnsi" w:hAnsiTheme="majorHAnsi" w:cstheme="majorBidi"/>
          <w:b/>
          <w:bCs/>
        </w:rPr>
        <w:t>Source</w:t>
      </w:r>
      <w:r w:rsidRPr="00E947DF">
        <w:rPr>
          <w:rFonts w:asciiTheme="majorHAnsi" w:hAnsiTheme="majorHAnsi" w:cstheme="majorBidi"/>
        </w:rPr>
        <w:t xml:space="preserve"> </w:t>
      </w:r>
      <w:r w:rsidRPr="00E947DF">
        <w:rPr>
          <w:rFonts w:asciiTheme="majorHAnsi" w:hAnsiTheme="majorHAnsi" w:cstheme="majorBidi"/>
          <w:b/>
        </w:rPr>
        <w:t>Internet</w:t>
      </w:r>
    </w:p>
    <w:p w:rsidR="0067117C" w:rsidRPr="00A15C21" w:rsidRDefault="00D719CA" w:rsidP="0067117C">
      <w:pPr>
        <w:pStyle w:val="Paragraphedeliste"/>
        <w:numPr>
          <w:ilvl w:val="0"/>
          <w:numId w:val="36"/>
        </w:numPr>
        <w:spacing w:line="240" w:lineRule="auto"/>
        <w:jc w:val="both"/>
        <w:rPr>
          <w:rFonts w:asciiTheme="majorHAnsi" w:hAnsiTheme="majorHAnsi" w:cstheme="majorBidi"/>
          <w:sz w:val="24"/>
          <w:szCs w:val="24"/>
        </w:rPr>
      </w:pPr>
      <w:hyperlink r:id="rId14" w:history="1">
        <w:r w:rsidR="0067117C" w:rsidRPr="00A15C21">
          <w:rPr>
            <w:rStyle w:val="Lienhypertexte"/>
            <w:rFonts w:asciiTheme="majorHAnsi" w:eastAsia="SimSun" w:hAnsiTheme="majorHAnsi" w:cstheme="majorBidi"/>
            <w:color w:val="auto"/>
            <w:sz w:val="24"/>
            <w:szCs w:val="24"/>
          </w:rPr>
          <w:t>http://sitelec.free.fr/cours2htm</w:t>
        </w:r>
      </w:hyperlink>
    </w:p>
    <w:p w:rsidR="0067117C" w:rsidRPr="00A15C21" w:rsidRDefault="00D719CA" w:rsidP="0067117C">
      <w:pPr>
        <w:pStyle w:val="Paragraphedeliste"/>
        <w:numPr>
          <w:ilvl w:val="0"/>
          <w:numId w:val="36"/>
        </w:numPr>
        <w:spacing w:line="240" w:lineRule="auto"/>
        <w:jc w:val="both"/>
        <w:rPr>
          <w:rFonts w:asciiTheme="majorHAnsi" w:hAnsiTheme="majorHAnsi" w:cstheme="majorBidi"/>
          <w:sz w:val="24"/>
          <w:szCs w:val="24"/>
        </w:rPr>
      </w:pPr>
      <w:hyperlink r:id="rId15" w:history="1">
        <w:r w:rsidR="0067117C" w:rsidRPr="00A15C21">
          <w:rPr>
            <w:rStyle w:val="Lienhypertexte"/>
            <w:rFonts w:asciiTheme="majorHAnsi" w:eastAsia="SimSun" w:hAnsiTheme="majorHAnsi" w:cstheme="majorBidi"/>
            <w:color w:val="auto"/>
            <w:sz w:val="24"/>
            <w:szCs w:val="24"/>
          </w:rPr>
          <w:t>http://perso.orange.fr/xcotton/electron/coursetdocs.ht</w:t>
        </w:r>
      </w:hyperlink>
    </w:p>
    <w:p w:rsidR="0067117C" w:rsidRPr="00A15C21" w:rsidRDefault="00D719CA" w:rsidP="0067117C">
      <w:pPr>
        <w:pStyle w:val="Paragraphedeliste"/>
        <w:numPr>
          <w:ilvl w:val="0"/>
          <w:numId w:val="36"/>
        </w:numPr>
        <w:spacing w:after="120"/>
        <w:jc w:val="both"/>
        <w:rPr>
          <w:rFonts w:asciiTheme="majorHAnsi" w:hAnsiTheme="majorHAnsi"/>
          <w:b/>
        </w:rPr>
      </w:pPr>
      <w:hyperlink r:id="rId16" w:history="1">
        <w:r w:rsidR="0067117C" w:rsidRPr="00A15C21">
          <w:rPr>
            <w:rStyle w:val="Lienhypertexte"/>
            <w:rFonts w:asciiTheme="majorHAnsi" w:eastAsia="SimSun" w:hAnsiTheme="majorHAnsi" w:cstheme="majorBidi"/>
            <w:color w:val="auto"/>
            <w:sz w:val="24"/>
            <w:szCs w:val="24"/>
          </w:rPr>
          <w:t>http://eunomie.u-bourgogne.fr/elearning/physique.html</w:t>
        </w:r>
      </w:hyperlink>
    </w:p>
    <w:p w:rsidR="0067117C" w:rsidRPr="008D2CB4" w:rsidRDefault="00D719CA" w:rsidP="0067117C">
      <w:pPr>
        <w:pStyle w:val="Paragraphedeliste"/>
        <w:numPr>
          <w:ilvl w:val="0"/>
          <w:numId w:val="36"/>
        </w:numPr>
        <w:spacing w:after="120"/>
        <w:jc w:val="both"/>
        <w:rPr>
          <w:rFonts w:asciiTheme="majorHAnsi" w:hAnsiTheme="majorHAnsi"/>
          <w:b/>
          <w:color w:val="FF0000"/>
        </w:rPr>
      </w:pPr>
      <w:hyperlink r:id="rId17" w:history="1">
        <w:r w:rsidR="0067117C" w:rsidRPr="00A15C21">
          <w:rPr>
            <w:rStyle w:val="Lienhypertexte"/>
            <w:rFonts w:asciiTheme="majorHAnsi" w:hAnsiTheme="majorHAnsi" w:cstheme="majorBidi"/>
            <w:color w:val="auto"/>
            <w:sz w:val="24"/>
            <w:szCs w:val="24"/>
          </w:rPr>
          <w:t>http://www.technique-ingenieur.fr/dossier/appareilsdemesure</w:t>
        </w:r>
      </w:hyperlink>
      <w:r w:rsidR="0067117C" w:rsidRPr="008D2CB4">
        <w:rPr>
          <w:rFonts w:asciiTheme="majorHAnsi" w:hAnsiTheme="majorHAnsi"/>
          <w:b/>
          <w:color w:val="FF0000"/>
        </w:rPr>
        <w:br w:type="page"/>
      </w:r>
    </w:p>
    <w:p w:rsidR="0067117C" w:rsidRPr="00E947DF" w:rsidRDefault="0067117C" w:rsidP="0067117C">
      <w:pPr>
        <w:spacing w:after="120"/>
        <w:jc w:val="both"/>
        <w:rPr>
          <w:rFonts w:asciiTheme="majorHAnsi" w:hAnsiTheme="majorHAnsi"/>
          <w:b/>
        </w:rPr>
      </w:pPr>
      <w:r w:rsidRPr="00E947DF">
        <w:rPr>
          <w:rFonts w:asciiTheme="majorHAnsi" w:hAnsiTheme="majorHAnsi"/>
          <w:b/>
        </w:rPr>
        <w:t>Semestre : S4</w:t>
      </w:r>
    </w:p>
    <w:p w:rsidR="0067117C" w:rsidRPr="00E947DF" w:rsidRDefault="0067117C" w:rsidP="0067117C">
      <w:pPr>
        <w:spacing w:after="120" w:line="276" w:lineRule="auto"/>
        <w:jc w:val="both"/>
        <w:rPr>
          <w:rFonts w:asciiTheme="majorHAnsi" w:hAnsiTheme="majorHAnsi" w:cs="Arial"/>
          <w:b/>
        </w:rPr>
      </w:pPr>
      <w:r w:rsidRPr="00E947DF">
        <w:rPr>
          <w:rFonts w:asciiTheme="majorHAnsi" w:hAnsiTheme="majorHAnsi" w:cs="Arial"/>
          <w:b/>
        </w:rPr>
        <w:t xml:space="preserve">UEM 2.2 </w:t>
      </w:r>
    </w:p>
    <w:p w:rsidR="0067117C" w:rsidRPr="00E947DF" w:rsidRDefault="0067117C" w:rsidP="0067117C">
      <w:pPr>
        <w:spacing w:after="120" w:line="276" w:lineRule="auto"/>
        <w:jc w:val="both"/>
        <w:rPr>
          <w:rFonts w:asciiTheme="majorHAnsi" w:hAnsiTheme="majorHAnsi" w:cs="Arial"/>
          <w:bCs/>
        </w:rPr>
      </w:pPr>
      <w:r w:rsidRPr="00E947DF">
        <w:rPr>
          <w:rFonts w:asciiTheme="majorHAnsi" w:hAnsiTheme="majorHAnsi" w:cs="Arial"/>
          <w:b/>
        </w:rPr>
        <w:t xml:space="preserve">Matière 1 : </w:t>
      </w:r>
      <w:r w:rsidRPr="00E947DF">
        <w:rPr>
          <w:rFonts w:asciiTheme="majorHAnsi" w:hAnsiTheme="majorHAnsi" w:cstheme="majorBidi"/>
          <w:b/>
          <w:iCs/>
        </w:rPr>
        <w:t>TP Mesures électriques et électroniques</w:t>
      </w:r>
      <w:r w:rsidRPr="00E947DF">
        <w:rPr>
          <w:rFonts w:asciiTheme="majorHAnsi" w:hAnsiTheme="majorHAnsi" w:cs="Arial"/>
        </w:rPr>
        <w:tab/>
        <w:t xml:space="preserve">             </w:t>
      </w:r>
      <w:r w:rsidRPr="00E947DF">
        <w:rPr>
          <w:rFonts w:asciiTheme="majorHAnsi" w:hAnsiTheme="majorHAnsi" w:cs="Arial"/>
          <w:bCs/>
        </w:rPr>
        <w:t>(VHS: 15h, TP : 1h)</w:t>
      </w:r>
    </w:p>
    <w:p w:rsidR="0067117C" w:rsidRDefault="0067117C" w:rsidP="003E1A40">
      <w:pPr>
        <w:jc w:val="both"/>
        <w:rPr>
          <w:rFonts w:asciiTheme="majorHAnsi" w:hAnsiTheme="majorHAnsi" w:cstheme="majorBidi"/>
        </w:rPr>
      </w:pPr>
      <w:r w:rsidRPr="00E947DF">
        <w:rPr>
          <w:rFonts w:asciiTheme="majorHAnsi" w:hAnsiTheme="majorHAnsi" w:cstheme="majorBidi"/>
          <w:b/>
        </w:rPr>
        <w:t>Objectifs de l’enseignement</w:t>
      </w:r>
      <w:r w:rsidR="000307D7">
        <w:rPr>
          <w:rFonts w:asciiTheme="majorHAnsi" w:hAnsiTheme="majorHAnsi" w:cstheme="majorBidi"/>
          <w:b/>
        </w:rPr>
        <w:t>:</w:t>
      </w:r>
      <w:r w:rsidRPr="00E947DF">
        <w:rPr>
          <w:rFonts w:asciiTheme="majorHAnsi" w:hAnsiTheme="majorHAnsi" w:cstheme="majorBidi"/>
        </w:rPr>
        <w:t xml:space="preserve"> </w:t>
      </w:r>
    </w:p>
    <w:p w:rsidR="0067117C" w:rsidRPr="00DD1DEC" w:rsidRDefault="0067117C" w:rsidP="0067117C">
      <w:pPr>
        <w:jc w:val="both"/>
        <w:rPr>
          <w:rFonts w:asciiTheme="majorHAnsi" w:hAnsiTheme="majorHAnsi" w:cstheme="majorBidi"/>
        </w:rPr>
      </w:pPr>
      <w:r w:rsidRPr="00DD1DEC">
        <w:rPr>
          <w:rFonts w:asciiTheme="majorHAnsi" w:hAnsiTheme="majorHAnsi" w:cstheme="majorBidi"/>
        </w:rPr>
        <w:t>Initier l'étudiant aux techniques de mesure des grandeurs électriques et électroniques. Le familiariser à l’utilisation des appareils de mesures analogiques et numériques.</w:t>
      </w:r>
    </w:p>
    <w:p w:rsidR="0067117C" w:rsidRDefault="0067117C" w:rsidP="0067117C">
      <w:pPr>
        <w:jc w:val="both"/>
        <w:rPr>
          <w:rFonts w:asciiTheme="majorHAnsi" w:hAnsiTheme="majorHAnsi" w:cstheme="majorBidi"/>
          <w:b/>
        </w:rPr>
      </w:pPr>
    </w:p>
    <w:p w:rsidR="003E1A40" w:rsidRDefault="0067117C" w:rsidP="003E1A40">
      <w:pPr>
        <w:jc w:val="both"/>
        <w:rPr>
          <w:rFonts w:asciiTheme="majorHAnsi" w:hAnsiTheme="majorHAnsi" w:cstheme="majorBidi"/>
          <w:b/>
        </w:rPr>
      </w:pPr>
      <w:r w:rsidRPr="00DD1DEC">
        <w:rPr>
          <w:rFonts w:asciiTheme="majorHAnsi" w:hAnsiTheme="majorHAnsi" w:cstheme="majorBidi"/>
          <w:b/>
        </w:rPr>
        <w:t>Connaissances préalables recommandées</w:t>
      </w:r>
      <w:r w:rsidR="000307D7">
        <w:rPr>
          <w:rFonts w:asciiTheme="majorHAnsi" w:hAnsiTheme="majorHAnsi" w:cstheme="majorBidi"/>
          <w:b/>
        </w:rPr>
        <w:t>:</w:t>
      </w:r>
      <w:r w:rsidRPr="00DD1DEC">
        <w:rPr>
          <w:rFonts w:asciiTheme="majorHAnsi" w:hAnsiTheme="majorHAnsi" w:cstheme="majorBidi"/>
          <w:b/>
        </w:rPr>
        <w:t xml:space="preserve"> </w:t>
      </w:r>
    </w:p>
    <w:p w:rsidR="0067117C" w:rsidRPr="00DD1DEC" w:rsidRDefault="0067117C" w:rsidP="003E1A40">
      <w:pPr>
        <w:jc w:val="both"/>
        <w:rPr>
          <w:rFonts w:asciiTheme="majorHAnsi" w:hAnsiTheme="majorHAnsi" w:cstheme="majorBidi"/>
          <w:b/>
        </w:rPr>
      </w:pPr>
      <w:r w:rsidRPr="00DD1DEC">
        <w:rPr>
          <w:rFonts w:asciiTheme="majorHAnsi" w:hAnsiTheme="majorHAnsi" w:cstheme="majorBidi"/>
          <w:bCs/>
          <w:iCs/>
        </w:rPr>
        <w:t>Mesures électriques et électroniques.</w:t>
      </w:r>
      <w:r w:rsidRPr="00DD1DEC">
        <w:rPr>
          <w:rFonts w:asciiTheme="majorHAnsi" w:hAnsiTheme="majorHAnsi" w:cstheme="majorBidi"/>
          <w:b/>
        </w:rPr>
        <w:t xml:space="preserve"> </w:t>
      </w:r>
    </w:p>
    <w:p w:rsidR="0067117C" w:rsidRPr="00DD1DEC" w:rsidRDefault="0067117C" w:rsidP="0067117C">
      <w:pPr>
        <w:jc w:val="both"/>
        <w:rPr>
          <w:rFonts w:asciiTheme="majorHAnsi" w:hAnsiTheme="majorHAnsi" w:cstheme="majorBidi"/>
          <w:b/>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Contenu de la matière : </w:t>
      </w:r>
    </w:p>
    <w:p w:rsidR="0067117C" w:rsidRPr="00DD1DEC" w:rsidRDefault="0067117C" w:rsidP="0067117C">
      <w:pPr>
        <w:jc w:val="both"/>
        <w:rPr>
          <w:rFonts w:asciiTheme="majorHAnsi" w:hAnsiTheme="majorHAnsi" w:cstheme="majorBidi"/>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 xml:space="preserve">TP N° 1 : </w:t>
      </w:r>
      <w:r w:rsidRPr="00DD1DEC">
        <w:rPr>
          <w:rFonts w:asciiTheme="majorHAnsi" w:hAnsiTheme="majorHAnsi" w:cstheme="majorBidi"/>
          <w:b/>
          <w:bCs/>
        </w:rPr>
        <w:t>Mesure de résistance :</w:t>
      </w:r>
      <w:r w:rsidRPr="00DD1DEC">
        <w:rPr>
          <w:rFonts w:asciiTheme="majorHAnsi" w:hAnsiTheme="majorHAnsi" w:cstheme="majorBidi"/>
          <w:b/>
        </w:rPr>
        <w:t xml:space="preserve"> </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 xml:space="preserve">Effectuer la mesure des résistances par les 5 méthodes suivantes : </w:t>
      </w:r>
      <w:proofErr w:type="spellStart"/>
      <w:r w:rsidRPr="00DD1DEC">
        <w:rPr>
          <w:rFonts w:asciiTheme="majorHAnsi" w:hAnsiTheme="majorHAnsi" w:cstheme="majorBidi"/>
        </w:rPr>
        <w:t>voltampèremétrique</w:t>
      </w:r>
      <w:proofErr w:type="spellEnd"/>
      <w:r w:rsidRPr="00DD1DEC">
        <w:rPr>
          <w:rFonts w:asciiTheme="majorHAnsi" w:hAnsiTheme="majorHAnsi" w:cstheme="majorBidi"/>
        </w:rPr>
        <w:t>, ohmmètre,  pont de Wheatstone, comparaison et substitution.</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Comparer ces méthodes entre elles et établir un calcul d’erreurs</w:t>
      </w:r>
      <w:r w:rsidRPr="00DD1DEC">
        <w:rPr>
          <w:rFonts w:asciiTheme="majorHAnsi" w:hAnsiTheme="majorHAnsi" w:cstheme="majorBidi"/>
          <w:bCs/>
        </w:rPr>
        <w:t>.</w:t>
      </w:r>
    </w:p>
    <w:p w:rsidR="0067117C" w:rsidRPr="00DD1DEC" w:rsidRDefault="0067117C" w:rsidP="0067117C">
      <w:pPr>
        <w:jc w:val="both"/>
        <w:rPr>
          <w:rFonts w:asciiTheme="majorHAnsi" w:hAnsiTheme="majorHAnsi" w:cstheme="majorBidi"/>
          <w:b/>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TP N° 2 : Mesure d’inductance :</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 xml:space="preserve">Effectuer la mesure des inductances par les 3 méthodes suivantes : </w:t>
      </w:r>
      <w:proofErr w:type="spellStart"/>
      <w:r w:rsidRPr="00DD1DEC">
        <w:rPr>
          <w:rFonts w:asciiTheme="majorHAnsi" w:hAnsiTheme="majorHAnsi" w:cstheme="majorBidi"/>
        </w:rPr>
        <w:t>voltampèremétrique</w:t>
      </w:r>
      <w:proofErr w:type="spellEnd"/>
      <w:r w:rsidRPr="00DD1DEC">
        <w:rPr>
          <w:rFonts w:asciiTheme="majorHAnsi" w:hAnsiTheme="majorHAnsi" w:cstheme="majorBidi"/>
        </w:rPr>
        <w:t>, pont de Maxwell, résonance.</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Comparer ces méthodes entre elles et établir un calcul d’erreurs</w:t>
      </w:r>
      <w:r w:rsidRPr="00DD1DEC">
        <w:rPr>
          <w:rFonts w:asciiTheme="majorHAnsi" w:hAnsiTheme="majorHAnsi" w:cstheme="majorBidi"/>
          <w:bCs/>
        </w:rPr>
        <w:t>.</w:t>
      </w:r>
    </w:p>
    <w:p w:rsidR="0067117C" w:rsidRPr="00DD1DEC" w:rsidRDefault="0067117C" w:rsidP="0067117C">
      <w:pPr>
        <w:jc w:val="both"/>
        <w:rPr>
          <w:rFonts w:asciiTheme="majorHAnsi" w:hAnsiTheme="majorHAnsi" w:cstheme="majorBidi"/>
          <w:b/>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 xml:space="preserve">TP N° 3 : </w:t>
      </w:r>
      <w:r w:rsidRPr="00DD1DEC">
        <w:rPr>
          <w:rFonts w:asciiTheme="majorHAnsi" w:hAnsiTheme="majorHAnsi" w:cstheme="majorBidi"/>
          <w:b/>
          <w:bCs/>
        </w:rPr>
        <w:t>Mesure de capacité</w:t>
      </w:r>
      <w:r w:rsidRPr="00DD1DEC">
        <w:rPr>
          <w:rFonts w:asciiTheme="majorHAnsi" w:hAnsiTheme="majorHAnsi" w:cstheme="majorBidi"/>
          <w:b/>
        </w:rPr>
        <w:t xml:space="preserve"> : </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 xml:space="preserve">Effectuer la mesure des capacités par les 3 méthodes suivantes : </w:t>
      </w:r>
      <w:proofErr w:type="spellStart"/>
      <w:r w:rsidRPr="00DD1DEC">
        <w:rPr>
          <w:rFonts w:asciiTheme="majorHAnsi" w:hAnsiTheme="majorHAnsi" w:cstheme="majorBidi"/>
        </w:rPr>
        <w:t>voltampèremétrique</w:t>
      </w:r>
      <w:proofErr w:type="spellEnd"/>
      <w:r w:rsidRPr="00DD1DEC">
        <w:rPr>
          <w:rFonts w:asciiTheme="majorHAnsi" w:hAnsiTheme="majorHAnsi" w:cstheme="majorBidi"/>
        </w:rPr>
        <w:t>, pont de Sauty, résonance.</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Comparer ces méthodes entre elles et établir un calcul d’erreurs</w:t>
      </w:r>
      <w:r w:rsidRPr="00DD1DEC">
        <w:rPr>
          <w:rFonts w:asciiTheme="majorHAnsi" w:hAnsiTheme="majorHAnsi" w:cstheme="majorBidi"/>
          <w:bCs/>
        </w:rPr>
        <w:t>.</w:t>
      </w:r>
    </w:p>
    <w:p w:rsidR="0067117C" w:rsidRPr="00DD1DEC" w:rsidRDefault="0067117C" w:rsidP="0067117C">
      <w:pPr>
        <w:jc w:val="both"/>
        <w:rPr>
          <w:rFonts w:asciiTheme="majorHAnsi" w:hAnsiTheme="majorHAnsi" w:cstheme="majorBidi"/>
          <w:b/>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 xml:space="preserve">TP N° 4 : Mesure déphasage : </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Effectuer la mesure des résistances par les 2 méthodes suivantes : Phasemètre et oscilloscope.</w:t>
      </w:r>
    </w:p>
    <w:p w:rsidR="0067117C" w:rsidRPr="00DD1DEC" w:rsidRDefault="0067117C" w:rsidP="0067117C">
      <w:pPr>
        <w:jc w:val="both"/>
        <w:rPr>
          <w:rFonts w:asciiTheme="majorHAnsi" w:hAnsiTheme="majorHAnsi" w:cstheme="majorBidi"/>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 xml:space="preserve">TP N° 5 : </w:t>
      </w:r>
      <w:r w:rsidRPr="00DD1DEC">
        <w:rPr>
          <w:rFonts w:asciiTheme="majorHAnsi" w:hAnsiTheme="majorHAnsi" w:cstheme="majorBidi"/>
          <w:b/>
          <w:bCs/>
        </w:rPr>
        <w:t>Mesure de puissance en monophasé</w:t>
      </w:r>
      <w:r w:rsidRPr="00DD1DEC">
        <w:rPr>
          <w:rFonts w:asciiTheme="majorHAnsi" w:hAnsiTheme="majorHAnsi" w:cstheme="majorBidi"/>
        </w:rPr>
        <w:t xml:space="preserve"> </w:t>
      </w:r>
      <w:r w:rsidRPr="00DD1DEC">
        <w:rPr>
          <w:rFonts w:asciiTheme="majorHAnsi" w:hAnsiTheme="majorHAnsi" w:cstheme="majorBidi"/>
          <w:b/>
          <w:bCs/>
        </w:rPr>
        <w:t>:</w:t>
      </w:r>
      <w:r w:rsidRPr="00DD1DEC">
        <w:rPr>
          <w:rFonts w:asciiTheme="majorHAnsi" w:hAnsiTheme="majorHAnsi" w:cstheme="majorBidi"/>
          <w:b/>
        </w:rPr>
        <w:t xml:space="preserve"> </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 xml:space="preserve">Effectuer la mesure des résistances par les 5 méthodes suivantes : wattmètre, </w:t>
      </w:r>
      <w:proofErr w:type="spellStart"/>
      <w:r w:rsidRPr="00DD1DEC">
        <w:rPr>
          <w:rFonts w:asciiTheme="majorHAnsi" w:hAnsiTheme="majorHAnsi" w:cstheme="majorBidi"/>
        </w:rPr>
        <w:t>Cosϕmètre</w:t>
      </w:r>
      <w:proofErr w:type="spellEnd"/>
      <w:r w:rsidRPr="00DD1DEC">
        <w:rPr>
          <w:rFonts w:asciiTheme="majorHAnsi" w:hAnsiTheme="majorHAnsi" w:cstheme="majorBidi"/>
        </w:rPr>
        <w:t>, trois voltmètres, trois ampèremètres, capteur de puissance.</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Comparer ces méthodes entre elles et établir un calcul d’erreurs</w:t>
      </w:r>
      <w:r w:rsidRPr="00DD1DEC">
        <w:rPr>
          <w:rFonts w:asciiTheme="majorHAnsi" w:hAnsiTheme="majorHAnsi" w:cstheme="majorBidi"/>
          <w:bCs/>
        </w:rPr>
        <w:t>.</w:t>
      </w:r>
    </w:p>
    <w:p w:rsidR="0067117C" w:rsidRPr="00DD1DEC" w:rsidRDefault="0067117C" w:rsidP="0067117C">
      <w:pPr>
        <w:jc w:val="both"/>
        <w:rPr>
          <w:rFonts w:asciiTheme="majorHAnsi" w:hAnsiTheme="majorHAnsi" w:cstheme="majorBidi"/>
        </w:rPr>
      </w:pPr>
    </w:p>
    <w:p w:rsidR="0067117C" w:rsidRPr="00DD1DEC" w:rsidRDefault="0067117C" w:rsidP="0067117C">
      <w:pPr>
        <w:jc w:val="both"/>
        <w:rPr>
          <w:rFonts w:asciiTheme="majorHAnsi" w:hAnsiTheme="majorHAnsi" w:cstheme="majorBidi"/>
          <w:b/>
        </w:rPr>
      </w:pPr>
      <w:r w:rsidRPr="00DD1DEC">
        <w:rPr>
          <w:rFonts w:asciiTheme="majorHAnsi" w:hAnsiTheme="majorHAnsi" w:cstheme="majorBidi"/>
          <w:b/>
        </w:rPr>
        <w:t xml:space="preserve">TP N° 6 : </w:t>
      </w:r>
      <w:r w:rsidRPr="00DD1DEC">
        <w:rPr>
          <w:rFonts w:asciiTheme="majorHAnsi" w:hAnsiTheme="majorHAnsi" w:cstheme="majorBidi"/>
          <w:b/>
          <w:bCs/>
        </w:rPr>
        <w:t>Mesure de puissance en triphasé</w:t>
      </w:r>
      <w:r w:rsidRPr="00DD1DEC">
        <w:rPr>
          <w:rFonts w:asciiTheme="majorHAnsi" w:hAnsiTheme="majorHAnsi" w:cstheme="majorBidi"/>
        </w:rPr>
        <w:t xml:space="preserve"> </w:t>
      </w:r>
      <w:r w:rsidRPr="00DD1DEC">
        <w:rPr>
          <w:rFonts w:asciiTheme="majorHAnsi" w:hAnsiTheme="majorHAnsi" w:cstheme="majorBidi"/>
          <w:b/>
          <w:bCs/>
        </w:rPr>
        <w:t>:</w:t>
      </w:r>
      <w:r w:rsidRPr="00DD1DEC">
        <w:rPr>
          <w:rFonts w:asciiTheme="majorHAnsi" w:hAnsiTheme="majorHAnsi" w:cstheme="majorBidi"/>
          <w:b/>
        </w:rPr>
        <w:t xml:space="preserve"> </w:t>
      </w:r>
    </w:p>
    <w:p w:rsidR="0067117C" w:rsidRPr="00DD1DEC" w:rsidRDefault="0067117C" w:rsidP="0067117C">
      <w:pPr>
        <w:ind w:left="720"/>
        <w:jc w:val="both"/>
        <w:rPr>
          <w:rFonts w:asciiTheme="majorHAnsi" w:hAnsiTheme="majorHAnsi" w:cstheme="majorBidi"/>
        </w:rPr>
      </w:pPr>
      <w:r w:rsidRPr="00DD1DEC">
        <w:rPr>
          <w:rFonts w:asciiTheme="majorHAnsi" w:hAnsiTheme="majorHAnsi" w:cstheme="majorBidi"/>
        </w:rPr>
        <w:t>Effectuer la mesure des résistances par les méthodes suivantes : Système étoile et système triangle, équilibrés et déséquilibrés.</w:t>
      </w:r>
    </w:p>
    <w:p w:rsidR="0067117C" w:rsidRPr="00DD1DEC" w:rsidRDefault="0067117C" w:rsidP="0067117C">
      <w:pPr>
        <w:jc w:val="both"/>
        <w:rPr>
          <w:rFonts w:asciiTheme="majorHAnsi" w:hAnsiTheme="majorHAnsi" w:cstheme="majorBidi"/>
        </w:rPr>
      </w:pPr>
    </w:p>
    <w:p w:rsidR="0067117C" w:rsidRPr="00E947DF" w:rsidRDefault="0067117C" w:rsidP="0067117C">
      <w:pPr>
        <w:jc w:val="both"/>
        <w:rPr>
          <w:rFonts w:asciiTheme="majorHAnsi" w:hAnsiTheme="majorHAnsi" w:cstheme="majorBidi"/>
          <w:b/>
        </w:rPr>
      </w:pPr>
      <w:r w:rsidRPr="00E947DF">
        <w:rPr>
          <w:rFonts w:asciiTheme="majorHAnsi" w:hAnsiTheme="majorHAnsi" w:cstheme="majorBidi"/>
          <w:b/>
        </w:rPr>
        <w:t>Mode d’évaluation : </w:t>
      </w:r>
      <w:r w:rsidRPr="00E947DF">
        <w:rPr>
          <w:rFonts w:asciiTheme="majorHAnsi" w:hAnsiTheme="majorHAnsi" w:cstheme="majorBidi"/>
          <w:bCs/>
        </w:rPr>
        <w:t>Contrôle continu : 100 %.</w:t>
      </w:r>
    </w:p>
    <w:p w:rsidR="0067117C" w:rsidRPr="00B06BEE" w:rsidRDefault="0067117C" w:rsidP="0067117C">
      <w:pPr>
        <w:jc w:val="both"/>
        <w:rPr>
          <w:rStyle w:val="lev"/>
          <w:rFonts w:asciiTheme="majorHAnsi" w:hAnsiTheme="majorHAnsi" w:cstheme="majorBidi"/>
          <w:b w:val="0"/>
          <w:bCs w:val="0"/>
          <w:i/>
        </w:rPr>
      </w:pPr>
      <w:r w:rsidRPr="00DD1DEC">
        <w:rPr>
          <w:rFonts w:asciiTheme="majorHAnsi" w:hAnsiTheme="majorHAnsi" w:cstheme="majorBidi"/>
          <w:b/>
        </w:rPr>
        <w:t xml:space="preserve">Références   </w:t>
      </w:r>
      <w:r w:rsidRPr="00DD1DEC">
        <w:rPr>
          <w:rFonts w:asciiTheme="majorHAnsi" w:hAnsiTheme="majorHAnsi" w:cstheme="majorBidi"/>
        </w:rPr>
        <w:t xml:space="preserve"> (L</w:t>
      </w:r>
      <w:r w:rsidRPr="00DD1DEC">
        <w:rPr>
          <w:rFonts w:asciiTheme="majorHAnsi" w:hAnsiTheme="majorHAnsi" w:cstheme="majorBidi"/>
          <w:i/>
        </w:rPr>
        <w:t>ivres et polycopiés,  sites internet, etc.)</w:t>
      </w:r>
    </w:p>
    <w:p w:rsidR="0067117C" w:rsidRPr="00E947DF" w:rsidRDefault="0067117C" w:rsidP="0067117C">
      <w:pPr>
        <w:spacing w:after="120" w:line="276" w:lineRule="auto"/>
        <w:jc w:val="both"/>
        <w:rPr>
          <w:rFonts w:asciiTheme="majorHAnsi" w:hAnsiTheme="majorHAnsi" w:cs="Arial"/>
          <w:b/>
        </w:rPr>
      </w:pPr>
      <w:r w:rsidRPr="002619A2">
        <w:rPr>
          <w:rFonts w:asciiTheme="majorHAnsi" w:hAnsiTheme="majorHAnsi" w:cs="Arial"/>
          <w:b/>
          <w:color w:val="FF0000"/>
        </w:rPr>
        <w:br w:type="page"/>
      </w:r>
      <w:r w:rsidRPr="00E947DF">
        <w:rPr>
          <w:rFonts w:asciiTheme="majorHAnsi" w:hAnsiTheme="majorHAnsi" w:cs="Arial"/>
          <w:b/>
        </w:rPr>
        <w:t>Semestre : S4</w:t>
      </w:r>
    </w:p>
    <w:p w:rsidR="0067117C" w:rsidRPr="00E947DF" w:rsidRDefault="0067117C" w:rsidP="0067117C">
      <w:pPr>
        <w:spacing w:after="120" w:line="276" w:lineRule="auto"/>
        <w:jc w:val="both"/>
        <w:rPr>
          <w:rFonts w:asciiTheme="majorHAnsi" w:hAnsiTheme="majorHAnsi" w:cs="Arial"/>
          <w:b/>
        </w:rPr>
      </w:pPr>
      <w:r w:rsidRPr="00E947DF">
        <w:rPr>
          <w:rFonts w:asciiTheme="majorHAnsi" w:hAnsiTheme="majorHAnsi" w:cs="Arial"/>
          <w:b/>
        </w:rPr>
        <w:t xml:space="preserve">UEM 2.2 </w:t>
      </w:r>
    </w:p>
    <w:p w:rsidR="0067117C" w:rsidRPr="00E947DF" w:rsidRDefault="0067117C" w:rsidP="0067117C">
      <w:pPr>
        <w:spacing w:after="120" w:line="276" w:lineRule="auto"/>
        <w:jc w:val="both"/>
        <w:rPr>
          <w:rFonts w:asciiTheme="majorHAnsi" w:hAnsiTheme="majorHAnsi" w:cs="Arial"/>
          <w:bCs/>
        </w:rPr>
      </w:pPr>
      <w:r w:rsidRPr="00E947DF">
        <w:rPr>
          <w:rFonts w:asciiTheme="majorHAnsi" w:hAnsiTheme="majorHAnsi" w:cs="Arial"/>
          <w:b/>
        </w:rPr>
        <w:t xml:space="preserve">Matière 2 : </w:t>
      </w:r>
      <w:r w:rsidRPr="00E947DF">
        <w:rPr>
          <w:rFonts w:asciiTheme="majorHAnsi" w:hAnsiTheme="majorHAnsi" w:cstheme="majorBidi"/>
          <w:b/>
          <w:iCs/>
        </w:rPr>
        <w:t xml:space="preserve">TP </w:t>
      </w:r>
      <w:r w:rsidRPr="00E947DF">
        <w:rPr>
          <w:rFonts w:asciiTheme="majorHAnsi" w:hAnsiTheme="majorHAnsi" w:cstheme="majorBidi"/>
          <w:b/>
        </w:rPr>
        <w:t>Logique combinatoire et séquentielle</w:t>
      </w:r>
      <w:r w:rsidRPr="00E947DF">
        <w:rPr>
          <w:rFonts w:asciiTheme="majorHAnsi" w:hAnsiTheme="majorHAnsi" w:cs="Arial"/>
        </w:rPr>
        <w:t xml:space="preserve">            </w:t>
      </w:r>
      <w:r w:rsidRPr="00E947DF">
        <w:rPr>
          <w:rFonts w:asciiTheme="majorHAnsi" w:hAnsiTheme="majorHAnsi" w:cs="Arial"/>
          <w:bCs/>
        </w:rPr>
        <w:t>(VHS: 22h30, TP : 1h30)</w:t>
      </w:r>
    </w:p>
    <w:p w:rsidR="0067117C" w:rsidRPr="00224C58" w:rsidRDefault="0067117C" w:rsidP="003E1A40">
      <w:pPr>
        <w:jc w:val="both"/>
        <w:rPr>
          <w:rFonts w:asciiTheme="majorHAnsi" w:hAnsiTheme="majorHAnsi" w:cstheme="majorBidi"/>
          <w:i/>
        </w:rPr>
      </w:pPr>
      <w:r w:rsidRPr="00224C58">
        <w:rPr>
          <w:rFonts w:asciiTheme="majorHAnsi" w:hAnsiTheme="majorHAnsi" w:cstheme="majorBidi"/>
          <w:b/>
        </w:rPr>
        <w:t>Objectifs de l’enseignement</w:t>
      </w:r>
      <w:r w:rsidR="000307D7">
        <w:rPr>
          <w:rFonts w:asciiTheme="majorHAnsi" w:hAnsiTheme="majorHAnsi" w:cstheme="majorBidi"/>
          <w:b/>
        </w:rPr>
        <w:t>:</w:t>
      </w:r>
      <w:r w:rsidRPr="00224C58">
        <w:rPr>
          <w:rFonts w:asciiTheme="majorHAnsi" w:hAnsiTheme="majorHAnsi" w:cstheme="majorBidi"/>
        </w:rPr>
        <w:t xml:space="preserve"> </w:t>
      </w:r>
    </w:p>
    <w:p w:rsidR="0067117C" w:rsidRDefault="0067117C" w:rsidP="0067117C">
      <w:pPr>
        <w:jc w:val="both"/>
        <w:rPr>
          <w:rFonts w:asciiTheme="majorHAnsi" w:hAnsiTheme="majorHAnsi" w:cstheme="majorBidi"/>
          <w:bCs/>
        </w:rPr>
      </w:pPr>
    </w:p>
    <w:p w:rsidR="0067117C" w:rsidRPr="00224C58" w:rsidRDefault="0067117C" w:rsidP="0067117C">
      <w:pPr>
        <w:jc w:val="both"/>
        <w:rPr>
          <w:rFonts w:asciiTheme="majorHAnsi" w:hAnsiTheme="majorHAnsi" w:cstheme="majorBidi"/>
          <w:bCs/>
        </w:rPr>
      </w:pPr>
      <w:r w:rsidRPr="00224C58">
        <w:rPr>
          <w:rFonts w:asciiTheme="majorHAnsi" w:hAnsiTheme="majorHAnsi" w:cstheme="majorBidi"/>
          <w:bCs/>
        </w:rPr>
        <w:t>Consolider les connaissances acquises  pendant le cours de la matière "</w:t>
      </w:r>
      <w:r w:rsidRPr="00224C58">
        <w:rPr>
          <w:rFonts w:asciiTheme="majorHAnsi" w:hAnsiTheme="majorHAnsi" w:cstheme="majorBidi"/>
        </w:rPr>
        <w:t>Logique Combinatoire et Séquentielle</w:t>
      </w:r>
      <w:r w:rsidRPr="00224C58">
        <w:rPr>
          <w:rFonts w:asciiTheme="majorHAnsi" w:hAnsiTheme="majorHAnsi" w:cstheme="majorBidi"/>
          <w:bCs/>
        </w:rPr>
        <w:t>" par des travaux pratiques  pour mieux comprendre et assimiler le contenu de cette matière.</w:t>
      </w:r>
    </w:p>
    <w:p w:rsidR="0067117C" w:rsidRDefault="0067117C" w:rsidP="0067117C">
      <w:pPr>
        <w:jc w:val="both"/>
        <w:rPr>
          <w:rFonts w:asciiTheme="majorHAnsi" w:hAnsiTheme="majorHAnsi" w:cstheme="majorBidi"/>
          <w:b/>
        </w:rPr>
      </w:pPr>
    </w:p>
    <w:p w:rsidR="003E1A40" w:rsidRDefault="0067117C" w:rsidP="003E1A40">
      <w:pPr>
        <w:jc w:val="both"/>
        <w:rPr>
          <w:rFonts w:asciiTheme="majorHAnsi" w:hAnsiTheme="majorHAnsi" w:cstheme="majorBidi"/>
          <w:b/>
        </w:rPr>
      </w:pPr>
      <w:r w:rsidRPr="00224C58">
        <w:rPr>
          <w:rFonts w:asciiTheme="majorHAnsi" w:hAnsiTheme="majorHAnsi" w:cstheme="majorBidi"/>
          <w:b/>
        </w:rPr>
        <w:t>Connaissances préalables recommandées</w:t>
      </w:r>
      <w:r w:rsidR="000307D7">
        <w:rPr>
          <w:rFonts w:asciiTheme="majorHAnsi" w:hAnsiTheme="majorHAnsi" w:cstheme="majorBidi"/>
          <w:b/>
        </w:rPr>
        <w:t>:</w:t>
      </w:r>
      <w:r w:rsidRPr="00224C58">
        <w:rPr>
          <w:rFonts w:asciiTheme="majorHAnsi" w:hAnsiTheme="majorHAnsi" w:cstheme="majorBidi"/>
          <w:b/>
        </w:rPr>
        <w:t xml:space="preserve"> </w:t>
      </w:r>
    </w:p>
    <w:p w:rsidR="0067117C" w:rsidRPr="00224C58" w:rsidRDefault="0067117C" w:rsidP="003E1A40">
      <w:pPr>
        <w:jc w:val="both"/>
        <w:rPr>
          <w:rFonts w:asciiTheme="majorHAnsi" w:hAnsiTheme="majorHAnsi" w:cstheme="majorBidi"/>
          <w:bCs/>
        </w:rPr>
      </w:pPr>
      <w:r w:rsidRPr="00224C58">
        <w:rPr>
          <w:rFonts w:asciiTheme="majorHAnsi" w:hAnsiTheme="majorHAnsi" w:cstheme="majorBidi"/>
        </w:rPr>
        <w:t>Logique Combinatoire et Séquentielle</w:t>
      </w:r>
      <w:r w:rsidRPr="00224C58">
        <w:rPr>
          <w:rFonts w:asciiTheme="majorHAnsi" w:hAnsiTheme="majorHAnsi" w:cstheme="majorBidi"/>
          <w:bCs/>
        </w:rPr>
        <w:t>.</w:t>
      </w:r>
    </w:p>
    <w:p w:rsidR="0067117C" w:rsidRPr="00224C58" w:rsidRDefault="0067117C" w:rsidP="0067117C">
      <w:pPr>
        <w:jc w:val="both"/>
        <w:rPr>
          <w:rFonts w:asciiTheme="majorHAnsi" w:hAnsiTheme="majorHAnsi" w:cstheme="majorBidi"/>
          <w:b/>
        </w:rPr>
      </w:pPr>
    </w:p>
    <w:p w:rsidR="0067117C" w:rsidRPr="00224C58" w:rsidRDefault="0067117C" w:rsidP="0067117C">
      <w:pPr>
        <w:jc w:val="both"/>
        <w:rPr>
          <w:rFonts w:asciiTheme="majorHAnsi" w:hAnsiTheme="majorHAnsi" w:cstheme="majorBidi"/>
          <w:b/>
        </w:rPr>
      </w:pPr>
      <w:r w:rsidRPr="00224C58">
        <w:rPr>
          <w:rFonts w:asciiTheme="majorHAnsi" w:hAnsiTheme="majorHAnsi" w:cstheme="majorBidi"/>
          <w:b/>
        </w:rPr>
        <w:t>Contenu de la matière : </w:t>
      </w:r>
    </w:p>
    <w:p w:rsidR="0067117C" w:rsidRDefault="0067117C" w:rsidP="0067117C">
      <w:pPr>
        <w:jc w:val="both"/>
        <w:rPr>
          <w:rFonts w:asciiTheme="majorHAnsi" w:hAnsiTheme="majorHAnsi" w:cstheme="majorBidi"/>
        </w:rPr>
      </w:pPr>
    </w:p>
    <w:p w:rsidR="0067117C" w:rsidRPr="00C96C85" w:rsidRDefault="0067117C" w:rsidP="0067117C">
      <w:pPr>
        <w:jc w:val="both"/>
        <w:rPr>
          <w:rFonts w:asciiTheme="majorHAnsi" w:hAnsiTheme="majorHAnsi" w:cstheme="majorBidi"/>
          <w:b/>
          <w:bCs/>
        </w:rPr>
      </w:pPr>
      <w:r w:rsidRPr="00C96C85">
        <w:rPr>
          <w:rFonts w:asciiTheme="majorHAnsi" w:hAnsiTheme="majorHAnsi" w:cstheme="majorBidi"/>
          <w:b/>
          <w:bCs/>
        </w:rPr>
        <w:t>TP</w:t>
      </w:r>
      <w:r w:rsidR="000307D7">
        <w:rPr>
          <w:rFonts w:asciiTheme="majorHAnsi" w:hAnsiTheme="majorHAnsi" w:cstheme="majorBidi"/>
          <w:b/>
          <w:bCs/>
        </w:rPr>
        <w:t xml:space="preserve"> N°</w:t>
      </w:r>
      <w:r w:rsidRPr="00C96C85">
        <w:rPr>
          <w:rFonts w:asciiTheme="majorHAnsi" w:hAnsiTheme="majorHAnsi" w:cstheme="majorBidi"/>
          <w:b/>
          <w:bCs/>
        </w:rPr>
        <w:t>1 : Technologie des circuits intégrés TTL et CMOS.</w:t>
      </w:r>
    </w:p>
    <w:p w:rsidR="0067117C" w:rsidRPr="00224C58" w:rsidRDefault="0067117C" w:rsidP="0067117C">
      <w:pPr>
        <w:jc w:val="both"/>
        <w:rPr>
          <w:rFonts w:asciiTheme="majorHAnsi" w:hAnsiTheme="majorHAnsi" w:cstheme="majorBidi"/>
        </w:rPr>
      </w:pPr>
      <w:r w:rsidRPr="00224C58">
        <w:rPr>
          <w:rFonts w:asciiTheme="majorHAnsi" w:hAnsiTheme="majorHAnsi" w:cstheme="majorBidi"/>
        </w:rPr>
        <w:t>Appréhender et tester les différentes portes logiques</w:t>
      </w:r>
    </w:p>
    <w:p w:rsidR="0067117C" w:rsidRPr="00224C58" w:rsidRDefault="0067117C" w:rsidP="0067117C">
      <w:pPr>
        <w:jc w:val="both"/>
        <w:rPr>
          <w:rFonts w:asciiTheme="majorHAnsi" w:hAnsiTheme="majorHAnsi" w:cstheme="majorBidi"/>
        </w:rPr>
      </w:pPr>
    </w:p>
    <w:p w:rsidR="0067117C" w:rsidRPr="00C96C85" w:rsidRDefault="0067117C" w:rsidP="0067117C">
      <w:pPr>
        <w:jc w:val="both"/>
        <w:rPr>
          <w:rFonts w:asciiTheme="majorHAnsi" w:hAnsiTheme="majorHAnsi" w:cstheme="majorBidi"/>
          <w:b/>
          <w:bCs/>
        </w:rPr>
      </w:pPr>
      <w:r w:rsidRPr="00C96C85">
        <w:rPr>
          <w:rFonts w:asciiTheme="majorHAnsi" w:hAnsiTheme="majorHAnsi" w:cstheme="majorBidi"/>
          <w:b/>
          <w:bCs/>
        </w:rPr>
        <w:t>TP</w:t>
      </w:r>
      <w:r w:rsidR="000307D7">
        <w:rPr>
          <w:rFonts w:asciiTheme="majorHAnsi" w:hAnsiTheme="majorHAnsi" w:cstheme="majorBidi"/>
          <w:b/>
          <w:bCs/>
        </w:rPr>
        <w:t xml:space="preserve"> N°</w:t>
      </w:r>
      <w:r w:rsidRPr="00C96C85">
        <w:rPr>
          <w:rFonts w:asciiTheme="majorHAnsi" w:hAnsiTheme="majorHAnsi" w:cstheme="majorBidi"/>
          <w:b/>
          <w:bCs/>
        </w:rPr>
        <w:t>2 : Etude et réalisation de fonctions logiques combinatoires usuelles</w:t>
      </w:r>
    </w:p>
    <w:p w:rsidR="0067117C" w:rsidRPr="00224C58" w:rsidRDefault="0067117C" w:rsidP="0067117C">
      <w:pPr>
        <w:jc w:val="both"/>
        <w:rPr>
          <w:rFonts w:asciiTheme="majorHAnsi" w:hAnsiTheme="majorHAnsi" w:cstheme="majorBidi"/>
        </w:rPr>
      </w:pPr>
      <w:r w:rsidRPr="00224C58">
        <w:rPr>
          <w:rFonts w:asciiTheme="majorHAnsi" w:hAnsiTheme="majorHAnsi" w:cstheme="majorBidi"/>
        </w:rPr>
        <w:t>Exemple : les circuits d’aiguillage (MUX et/ou DMUX), les circuits de codage et de décodage,</w:t>
      </w:r>
    </w:p>
    <w:p w:rsidR="0067117C" w:rsidRPr="00224C58" w:rsidRDefault="0067117C" w:rsidP="0067117C">
      <w:pPr>
        <w:jc w:val="both"/>
        <w:rPr>
          <w:rFonts w:asciiTheme="majorHAnsi" w:hAnsiTheme="majorHAnsi" w:cstheme="majorBidi"/>
        </w:rPr>
      </w:pPr>
    </w:p>
    <w:p w:rsidR="0067117C" w:rsidRPr="00C96C85" w:rsidRDefault="0067117C" w:rsidP="0067117C">
      <w:pPr>
        <w:jc w:val="both"/>
        <w:rPr>
          <w:rFonts w:asciiTheme="majorHAnsi" w:hAnsiTheme="majorHAnsi" w:cstheme="majorBidi"/>
          <w:b/>
          <w:bCs/>
        </w:rPr>
      </w:pPr>
      <w:r w:rsidRPr="00C96C85">
        <w:rPr>
          <w:rFonts w:asciiTheme="majorHAnsi" w:hAnsiTheme="majorHAnsi" w:cstheme="majorBidi"/>
          <w:b/>
          <w:bCs/>
        </w:rPr>
        <w:t>TP</w:t>
      </w:r>
      <w:r w:rsidR="000307D7">
        <w:rPr>
          <w:rFonts w:asciiTheme="majorHAnsi" w:hAnsiTheme="majorHAnsi" w:cstheme="majorBidi"/>
          <w:b/>
          <w:bCs/>
        </w:rPr>
        <w:t xml:space="preserve"> N°</w:t>
      </w:r>
      <w:r w:rsidRPr="00C96C85">
        <w:rPr>
          <w:rFonts w:asciiTheme="majorHAnsi" w:hAnsiTheme="majorHAnsi" w:cstheme="majorBidi"/>
          <w:b/>
          <w:bCs/>
        </w:rPr>
        <w:t>3 : Etude et réalisation d’un circuit combinatoire arithmétique</w:t>
      </w:r>
    </w:p>
    <w:p w:rsidR="0067117C" w:rsidRPr="00224C58" w:rsidRDefault="0067117C" w:rsidP="0067117C">
      <w:pPr>
        <w:jc w:val="both"/>
        <w:rPr>
          <w:rFonts w:asciiTheme="majorHAnsi" w:hAnsiTheme="majorHAnsi" w:cstheme="majorBidi"/>
        </w:rPr>
      </w:pPr>
      <w:r w:rsidRPr="00224C58">
        <w:rPr>
          <w:rFonts w:asciiTheme="majorHAnsi" w:hAnsiTheme="majorHAnsi" w:cstheme="majorBidi"/>
        </w:rPr>
        <w:t>Réalisation d’un circuit additionneur et /ou soustracteur  de 2 nombres binaires à 4 bits.</w:t>
      </w:r>
    </w:p>
    <w:p w:rsidR="0067117C" w:rsidRPr="00224C58" w:rsidRDefault="0067117C" w:rsidP="0067117C">
      <w:pPr>
        <w:jc w:val="both"/>
        <w:rPr>
          <w:rFonts w:asciiTheme="majorHAnsi" w:hAnsiTheme="majorHAnsi" w:cstheme="majorBidi"/>
        </w:rPr>
      </w:pPr>
    </w:p>
    <w:p w:rsidR="0067117C" w:rsidRPr="00C96C85" w:rsidRDefault="0067117C" w:rsidP="0067117C">
      <w:pPr>
        <w:jc w:val="both"/>
        <w:rPr>
          <w:rFonts w:asciiTheme="majorHAnsi" w:hAnsiTheme="majorHAnsi" w:cstheme="majorBidi"/>
          <w:b/>
          <w:bCs/>
        </w:rPr>
      </w:pPr>
      <w:r w:rsidRPr="00C96C85">
        <w:rPr>
          <w:rFonts w:asciiTheme="majorHAnsi" w:hAnsiTheme="majorHAnsi" w:cstheme="majorBidi"/>
          <w:b/>
          <w:bCs/>
        </w:rPr>
        <w:t>TP</w:t>
      </w:r>
      <w:r w:rsidR="000307D7">
        <w:rPr>
          <w:rFonts w:asciiTheme="majorHAnsi" w:hAnsiTheme="majorHAnsi" w:cstheme="majorBidi"/>
          <w:b/>
          <w:bCs/>
        </w:rPr>
        <w:t xml:space="preserve"> N°</w:t>
      </w:r>
      <w:r w:rsidRPr="00C96C85">
        <w:rPr>
          <w:rFonts w:asciiTheme="majorHAnsi" w:hAnsiTheme="majorHAnsi" w:cstheme="majorBidi"/>
          <w:b/>
          <w:bCs/>
        </w:rPr>
        <w:t>4 : Etude et réalisation d’un circuit combinatoire logique</w:t>
      </w:r>
    </w:p>
    <w:p w:rsidR="0067117C" w:rsidRPr="00224C58" w:rsidRDefault="0067117C" w:rsidP="0067117C">
      <w:pPr>
        <w:jc w:val="both"/>
        <w:rPr>
          <w:rFonts w:asciiTheme="majorHAnsi" w:hAnsiTheme="majorHAnsi" w:cstheme="majorBidi"/>
        </w:rPr>
      </w:pPr>
      <w:r w:rsidRPr="00224C58">
        <w:rPr>
          <w:rFonts w:asciiTheme="majorHAnsi" w:hAnsiTheme="majorHAnsi" w:cstheme="majorBidi"/>
        </w:rPr>
        <w:t>Réalisation d’une fonction logique à l’aide de portes logiques.  Exemple un afficheur à 7 segments et/ou un générateur du complément à 2 d’un nombre à 4 bits  et/ou générateur du code de Gray à 4 bits</w:t>
      </w:r>
    </w:p>
    <w:p w:rsidR="0067117C" w:rsidRPr="00224C58" w:rsidRDefault="0067117C" w:rsidP="0067117C">
      <w:pPr>
        <w:jc w:val="both"/>
        <w:rPr>
          <w:rFonts w:asciiTheme="majorHAnsi" w:hAnsiTheme="majorHAnsi" w:cstheme="majorBidi"/>
        </w:rPr>
      </w:pPr>
    </w:p>
    <w:p w:rsidR="0067117C" w:rsidRPr="00C96C85" w:rsidRDefault="0067117C" w:rsidP="0067117C">
      <w:pPr>
        <w:jc w:val="both"/>
        <w:rPr>
          <w:rFonts w:asciiTheme="majorHAnsi" w:hAnsiTheme="majorHAnsi" w:cstheme="majorBidi"/>
          <w:b/>
          <w:bCs/>
        </w:rPr>
      </w:pPr>
      <w:r w:rsidRPr="00C96C85">
        <w:rPr>
          <w:rFonts w:asciiTheme="majorHAnsi" w:hAnsiTheme="majorHAnsi" w:cstheme="majorBidi"/>
          <w:b/>
          <w:bCs/>
        </w:rPr>
        <w:t>TP</w:t>
      </w:r>
      <w:r w:rsidR="000307D7">
        <w:rPr>
          <w:rFonts w:asciiTheme="majorHAnsi" w:hAnsiTheme="majorHAnsi" w:cstheme="majorBidi"/>
          <w:b/>
          <w:bCs/>
        </w:rPr>
        <w:t xml:space="preserve"> N°</w:t>
      </w:r>
      <w:r w:rsidRPr="00C96C85">
        <w:rPr>
          <w:rFonts w:asciiTheme="majorHAnsi" w:hAnsiTheme="majorHAnsi" w:cstheme="majorBidi"/>
          <w:b/>
          <w:bCs/>
        </w:rPr>
        <w:t>5 : Etude et réalisation de circuits compteurs</w:t>
      </w:r>
    </w:p>
    <w:p w:rsidR="0067117C" w:rsidRPr="00224C58" w:rsidRDefault="0067117C" w:rsidP="0067117C">
      <w:pPr>
        <w:jc w:val="both"/>
        <w:rPr>
          <w:rFonts w:asciiTheme="majorHAnsi" w:hAnsiTheme="majorHAnsi" w:cstheme="majorBidi"/>
        </w:rPr>
      </w:pPr>
      <w:r w:rsidRPr="00224C58">
        <w:rPr>
          <w:rFonts w:asciiTheme="majorHAnsi" w:hAnsiTheme="majorHAnsi" w:cstheme="majorBidi"/>
        </w:rPr>
        <w:t>Circuits compteurs asynchrones incomplets à l’aide de bascules, Circuits compteurs synchrones à cycle irrégulier  à l’aide de bascules</w:t>
      </w:r>
    </w:p>
    <w:p w:rsidR="0067117C" w:rsidRPr="00224C58" w:rsidRDefault="0067117C" w:rsidP="0067117C">
      <w:pPr>
        <w:jc w:val="both"/>
        <w:rPr>
          <w:rFonts w:asciiTheme="majorHAnsi" w:hAnsiTheme="majorHAnsi" w:cstheme="majorBidi"/>
          <w:b/>
        </w:rPr>
      </w:pPr>
    </w:p>
    <w:p w:rsidR="0067117C" w:rsidRPr="00224C58" w:rsidRDefault="0067117C" w:rsidP="0067117C">
      <w:pPr>
        <w:jc w:val="both"/>
        <w:rPr>
          <w:rFonts w:asciiTheme="majorHAnsi" w:hAnsiTheme="majorHAnsi" w:cstheme="majorBidi"/>
          <w:b/>
        </w:rPr>
      </w:pPr>
      <w:r w:rsidRPr="00224C58">
        <w:rPr>
          <w:rFonts w:asciiTheme="majorHAnsi" w:hAnsiTheme="majorHAnsi" w:cstheme="majorBidi"/>
          <w:b/>
        </w:rPr>
        <w:t>Mode d’évaluation : </w:t>
      </w:r>
      <w:r w:rsidRPr="00224C58">
        <w:rPr>
          <w:rFonts w:asciiTheme="majorHAnsi" w:hAnsiTheme="majorHAnsi" w:cstheme="majorBidi"/>
          <w:bCs/>
        </w:rPr>
        <w:t>Contrôle continu : 100 %.</w:t>
      </w:r>
    </w:p>
    <w:p w:rsidR="0067117C" w:rsidRDefault="0067117C" w:rsidP="0067117C">
      <w:pPr>
        <w:jc w:val="both"/>
        <w:rPr>
          <w:rFonts w:asciiTheme="majorHAnsi" w:hAnsiTheme="majorHAnsi" w:cstheme="majorBidi"/>
          <w:b/>
        </w:rPr>
      </w:pPr>
    </w:p>
    <w:p w:rsidR="0067117C" w:rsidRPr="00224C58" w:rsidRDefault="0067117C" w:rsidP="00B22E1C">
      <w:pPr>
        <w:jc w:val="both"/>
        <w:rPr>
          <w:rFonts w:asciiTheme="majorHAnsi" w:hAnsiTheme="majorHAnsi" w:cstheme="majorBidi"/>
          <w:i/>
        </w:rPr>
      </w:pPr>
      <w:r w:rsidRPr="00224C58">
        <w:rPr>
          <w:rFonts w:asciiTheme="majorHAnsi" w:hAnsiTheme="majorHAnsi" w:cstheme="majorBidi"/>
          <w:b/>
        </w:rPr>
        <w:t>Références</w:t>
      </w:r>
      <w:r w:rsidR="000307D7">
        <w:rPr>
          <w:rFonts w:asciiTheme="majorHAnsi" w:hAnsiTheme="majorHAnsi" w:cstheme="majorBidi"/>
          <w:b/>
        </w:rPr>
        <w:t>:</w:t>
      </w:r>
      <w:r w:rsidRPr="00224C58">
        <w:rPr>
          <w:rFonts w:asciiTheme="majorHAnsi" w:hAnsiTheme="majorHAnsi" w:cstheme="majorBidi"/>
          <w:b/>
        </w:rPr>
        <w:t xml:space="preserve">   </w:t>
      </w:r>
      <w:r w:rsidRPr="00224C58">
        <w:rPr>
          <w:rFonts w:asciiTheme="majorHAnsi" w:hAnsiTheme="majorHAnsi" w:cstheme="majorBidi"/>
        </w:rPr>
        <w:t xml:space="preserve"> </w:t>
      </w:r>
    </w:p>
    <w:p w:rsidR="0067117C" w:rsidRPr="00224C58" w:rsidRDefault="0067117C" w:rsidP="007403BE">
      <w:pPr>
        <w:jc w:val="both"/>
        <w:rPr>
          <w:rFonts w:asciiTheme="majorHAnsi" w:hAnsiTheme="majorHAnsi" w:cstheme="majorBidi"/>
        </w:rPr>
      </w:pPr>
      <w:r w:rsidRPr="00224C58">
        <w:rPr>
          <w:rFonts w:asciiTheme="majorHAnsi" w:hAnsiTheme="majorHAnsi" w:cstheme="majorBidi"/>
        </w:rPr>
        <w:t>1</w:t>
      </w:r>
      <w:r w:rsidR="007403BE">
        <w:rPr>
          <w:rFonts w:asciiTheme="majorHAnsi" w:hAnsiTheme="majorHAnsi" w:cstheme="majorBidi"/>
        </w:rPr>
        <w:t>-</w:t>
      </w:r>
      <w:r w:rsidRPr="00224C58">
        <w:rPr>
          <w:rFonts w:asciiTheme="majorHAnsi" w:hAnsiTheme="majorHAnsi" w:cstheme="majorBidi"/>
        </w:rPr>
        <w:t xml:space="preserve"> </w:t>
      </w:r>
      <w:proofErr w:type="spellStart"/>
      <w:r w:rsidRPr="00224C58">
        <w:rPr>
          <w:rFonts w:asciiTheme="majorHAnsi" w:hAnsiTheme="majorHAnsi" w:cstheme="majorBidi"/>
        </w:rPr>
        <w:t>Letocha</w:t>
      </w:r>
      <w:proofErr w:type="spellEnd"/>
      <w:r w:rsidRPr="00224C58">
        <w:rPr>
          <w:rFonts w:asciiTheme="majorHAnsi" w:hAnsiTheme="majorHAnsi" w:cstheme="majorBidi"/>
        </w:rPr>
        <w:t xml:space="preserve"> ; Introduction aux circuits logiques ; Edition Mc-</w:t>
      </w:r>
      <w:proofErr w:type="spellStart"/>
      <w:r w:rsidRPr="00224C58">
        <w:rPr>
          <w:rFonts w:asciiTheme="majorHAnsi" w:hAnsiTheme="majorHAnsi" w:cstheme="majorBidi"/>
        </w:rPr>
        <w:t>Graw</w:t>
      </w:r>
      <w:proofErr w:type="spellEnd"/>
      <w:r w:rsidRPr="00224C58">
        <w:rPr>
          <w:rFonts w:asciiTheme="majorHAnsi" w:hAnsiTheme="majorHAnsi" w:cstheme="majorBidi"/>
        </w:rPr>
        <w:t xml:space="preserve"> Hill.</w:t>
      </w:r>
    </w:p>
    <w:p w:rsidR="007403BE" w:rsidRDefault="0067117C" w:rsidP="007403BE">
      <w:pPr>
        <w:jc w:val="both"/>
        <w:rPr>
          <w:rFonts w:asciiTheme="majorHAnsi" w:hAnsiTheme="majorHAnsi" w:cstheme="majorBidi"/>
        </w:rPr>
      </w:pPr>
      <w:r w:rsidRPr="00224C58">
        <w:rPr>
          <w:rFonts w:asciiTheme="majorHAnsi" w:hAnsiTheme="majorHAnsi" w:cstheme="majorBidi"/>
        </w:rPr>
        <w:t>2</w:t>
      </w:r>
      <w:r w:rsidR="007403BE">
        <w:rPr>
          <w:rFonts w:asciiTheme="majorHAnsi" w:hAnsiTheme="majorHAnsi" w:cstheme="majorBidi"/>
        </w:rPr>
        <w:t>-</w:t>
      </w:r>
      <w:r w:rsidRPr="00224C58">
        <w:rPr>
          <w:rFonts w:asciiTheme="majorHAnsi" w:hAnsiTheme="majorHAnsi" w:cstheme="majorBidi"/>
        </w:rPr>
        <w:t xml:space="preserve"> J.C. </w:t>
      </w:r>
      <w:proofErr w:type="spellStart"/>
      <w:r w:rsidRPr="00224C58">
        <w:rPr>
          <w:rFonts w:asciiTheme="majorHAnsi" w:hAnsiTheme="majorHAnsi" w:cstheme="majorBidi"/>
        </w:rPr>
        <w:t>Lafont</w:t>
      </w:r>
      <w:proofErr w:type="spellEnd"/>
      <w:r w:rsidRPr="00224C58">
        <w:rPr>
          <w:rFonts w:asciiTheme="majorHAnsi" w:hAnsiTheme="majorHAnsi" w:cstheme="majorBidi"/>
        </w:rPr>
        <w:t xml:space="preserve"> ; Cours et problèmes d'électronique numérique, 124 exercices avec </w:t>
      </w:r>
    </w:p>
    <w:p w:rsidR="0067117C" w:rsidRPr="00224C58" w:rsidRDefault="007403BE" w:rsidP="007403BE">
      <w:pPr>
        <w:jc w:val="both"/>
        <w:rPr>
          <w:rFonts w:asciiTheme="majorHAnsi" w:hAnsiTheme="majorHAnsi" w:cstheme="majorBidi"/>
        </w:rPr>
      </w:pPr>
      <w:r>
        <w:rPr>
          <w:rFonts w:asciiTheme="majorHAnsi" w:hAnsiTheme="majorHAnsi" w:cstheme="majorBidi"/>
        </w:rPr>
        <w:t xml:space="preserve">    </w:t>
      </w:r>
      <w:r w:rsidR="0067117C" w:rsidRPr="00224C58">
        <w:rPr>
          <w:rFonts w:asciiTheme="majorHAnsi" w:hAnsiTheme="majorHAnsi" w:cstheme="majorBidi"/>
        </w:rPr>
        <w:t>solutions; Edition Ellipses.</w:t>
      </w:r>
    </w:p>
    <w:p w:rsidR="0067117C" w:rsidRPr="00224C58" w:rsidRDefault="0067117C" w:rsidP="007403BE">
      <w:pPr>
        <w:jc w:val="both"/>
        <w:rPr>
          <w:rFonts w:asciiTheme="majorHAnsi" w:hAnsiTheme="majorHAnsi" w:cstheme="majorBidi"/>
        </w:rPr>
      </w:pPr>
      <w:r w:rsidRPr="00224C58">
        <w:rPr>
          <w:rFonts w:asciiTheme="majorHAnsi" w:hAnsiTheme="majorHAnsi" w:cstheme="majorBidi"/>
        </w:rPr>
        <w:t>3</w:t>
      </w:r>
      <w:r w:rsidR="007403BE">
        <w:rPr>
          <w:rFonts w:asciiTheme="majorHAnsi" w:hAnsiTheme="majorHAnsi" w:cstheme="majorBidi"/>
        </w:rPr>
        <w:t>-</w:t>
      </w:r>
      <w:r w:rsidRPr="00224C58">
        <w:rPr>
          <w:rFonts w:asciiTheme="majorHAnsi" w:hAnsiTheme="majorHAnsi" w:cstheme="majorBidi"/>
        </w:rPr>
        <w:t xml:space="preserve"> R. </w:t>
      </w:r>
      <w:proofErr w:type="spellStart"/>
      <w:r w:rsidRPr="00224C58">
        <w:rPr>
          <w:rFonts w:asciiTheme="majorHAnsi" w:hAnsiTheme="majorHAnsi" w:cstheme="majorBidi"/>
        </w:rPr>
        <w:t>Delsol</w:t>
      </w:r>
      <w:proofErr w:type="spellEnd"/>
      <w:r w:rsidRPr="00224C58">
        <w:rPr>
          <w:rFonts w:asciiTheme="majorHAnsi" w:hAnsiTheme="majorHAnsi" w:cstheme="majorBidi"/>
        </w:rPr>
        <w:t xml:space="preserve"> ; Electronique numérique, Tomes 1 et 2 ; Edition Berti </w:t>
      </w:r>
    </w:p>
    <w:p w:rsidR="0067117C" w:rsidRPr="00224C58" w:rsidRDefault="0067117C" w:rsidP="007403BE">
      <w:pPr>
        <w:jc w:val="both"/>
        <w:rPr>
          <w:rFonts w:asciiTheme="majorHAnsi" w:hAnsiTheme="majorHAnsi" w:cstheme="majorBidi"/>
        </w:rPr>
      </w:pPr>
      <w:r w:rsidRPr="00224C58">
        <w:rPr>
          <w:rFonts w:asciiTheme="majorHAnsi" w:hAnsiTheme="majorHAnsi" w:cstheme="majorBidi"/>
        </w:rPr>
        <w:t>4</w:t>
      </w:r>
      <w:r w:rsidR="007403BE">
        <w:rPr>
          <w:rFonts w:asciiTheme="majorHAnsi" w:hAnsiTheme="majorHAnsi" w:cstheme="majorBidi"/>
        </w:rPr>
        <w:t>-</w:t>
      </w:r>
      <w:r w:rsidRPr="00224C58">
        <w:rPr>
          <w:rFonts w:asciiTheme="majorHAnsi" w:hAnsiTheme="majorHAnsi" w:cstheme="majorBidi"/>
        </w:rPr>
        <w:t xml:space="preserve"> P. Cabanis ; Electronique digitale ; Edition </w:t>
      </w:r>
      <w:proofErr w:type="spellStart"/>
      <w:r w:rsidRPr="00224C58">
        <w:rPr>
          <w:rFonts w:asciiTheme="majorHAnsi" w:hAnsiTheme="majorHAnsi" w:cstheme="majorBidi"/>
        </w:rPr>
        <w:t>Dunod</w:t>
      </w:r>
      <w:proofErr w:type="spellEnd"/>
      <w:r w:rsidRPr="00224C58">
        <w:rPr>
          <w:rFonts w:asciiTheme="majorHAnsi" w:hAnsiTheme="majorHAnsi" w:cstheme="majorBidi"/>
        </w:rPr>
        <w:t>.</w:t>
      </w:r>
    </w:p>
    <w:p w:rsidR="0067117C" w:rsidRPr="00224C58" w:rsidRDefault="0067117C" w:rsidP="007403BE">
      <w:pPr>
        <w:jc w:val="both"/>
        <w:rPr>
          <w:rFonts w:asciiTheme="majorHAnsi" w:hAnsiTheme="majorHAnsi" w:cstheme="majorBidi"/>
        </w:rPr>
      </w:pPr>
      <w:r w:rsidRPr="00224C58">
        <w:rPr>
          <w:rFonts w:asciiTheme="majorHAnsi" w:hAnsiTheme="majorHAnsi" w:cstheme="majorBidi"/>
        </w:rPr>
        <w:t>5</w:t>
      </w:r>
      <w:r w:rsidR="007403BE">
        <w:rPr>
          <w:rFonts w:asciiTheme="majorHAnsi" w:hAnsiTheme="majorHAnsi" w:cstheme="majorBidi"/>
        </w:rPr>
        <w:t>-</w:t>
      </w:r>
      <w:r w:rsidRPr="00224C58">
        <w:rPr>
          <w:rFonts w:asciiTheme="majorHAnsi" w:hAnsiTheme="majorHAnsi" w:cstheme="majorBidi"/>
        </w:rPr>
        <w:t xml:space="preserve"> M. Gindre ; Logique combinatoire ; Edition </w:t>
      </w:r>
      <w:proofErr w:type="spellStart"/>
      <w:r w:rsidRPr="00224C58">
        <w:rPr>
          <w:rFonts w:asciiTheme="majorHAnsi" w:hAnsiTheme="majorHAnsi" w:cstheme="majorBidi"/>
        </w:rPr>
        <w:t>Ediscience</w:t>
      </w:r>
      <w:proofErr w:type="spellEnd"/>
      <w:r w:rsidRPr="00224C58">
        <w:rPr>
          <w:rFonts w:asciiTheme="majorHAnsi" w:hAnsiTheme="majorHAnsi" w:cstheme="majorBidi"/>
        </w:rPr>
        <w:t>.</w:t>
      </w:r>
    </w:p>
    <w:p w:rsidR="0067117C" w:rsidRPr="00224C58" w:rsidRDefault="0067117C" w:rsidP="007403BE">
      <w:pPr>
        <w:jc w:val="both"/>
        <w:rPr>
          <w:rFonts w:asciiTheme="majorHAnsi" w:hAnsiTheme="majorHAnsi" w:cstheme="majorBidi"/>
        </w:rPr>
      </w:pPr>
      <w:r>
        <w:rPr>
          <w:rFonts w:asciiTheme="majorHAnsi" w:hAnsiTheme="majorHAnsi" w:cstheme="majorBidi"/>
        </w:rPr>
        <w:t>6</w:t>
      </w:r>
      <w:r w:rsidR="007403BE">
        <w:rPr>
          <w:rFonts w:asciiTheme="majorHAnsi" w:hAnsiTheme="majorHAnsi" w:cstheme="majorBidi"/>
        </w:rPr>
        <w:t>-</w:t>
      </w:r>
      <w:r w:rsidRPr="00224C58">
        <w:rPr>
          <w:rFonts w:asciiTheme="majorHAnsi" w:hAnsiTheme="majorHAnsi" w:cstheme="majorBidi"/>
        </w:rPr>
        <w:t xml:space="preserve"> M. Gindre, Electronique numérique : logique combinatoire et technologie : cours et exercices</w:t>
      </w:r>
      <w:r w:rsidRPr="00224C58">
        <w:rPr>
          <w:rFonts w:asciiTheme="majorHAnsi" w:hAnsiTheme="majorHAnsi" w:cstheme="majorBidi"/>
        </w:rPr>
        <w:sym w:font="Symbol" w:char="F0B2"/>
      </w:r>
      <w:r w:rsidRPr="00224C58">
        <w:rPr>
          <w:rFonts w:asciiTheme="majorHAnsi" w:hAnsiTheme="majorHAnsi" w:cstheme="majorBidi"/>
        </w:rPr>
        <w:t xml:space="preserve">, Mc </w:t>
      </w:r>
      <w:proofErr w:type="spellStart"/>
      <w:r w:rsidRPr="00224C58">
        <w:rPr>
          <w:rFonts w:asciiTheme="majorHAnsi" w:hAnsiTheme="majorHAnsi" w:cstheme="majorBidi"/>
        </w:rPr>
        <w:t>Graw</w:t>
      </w:r>
      <w:proofErr w:type="spellEnd"/>
      <w:r w:rsidRPr="00224C58">
        <w:rPr>
          <w:rFonts w:asciiTheme="majorHAnsi" w:hAnsiTheme="majorHAnsi" w:cstheme="majorBidi"/>
        </w:rPr>
        <w:t xml:space="preserve"> Hill, 1987</w:t>
      </w:r>
    </w:p>
    <w:p w:rsidR="002978C7" w:rsidRPr="00E947DF" w:rsidRDefault="0067117C" w:rsidP="002978C7">
      <w:pPr>
        <w:spacing w:after="120" w:line="276" w:lineRule="auto"/>
        <w:jc w:val="both"/>
        <w:rPr>
          <w:rFonts w:asciiTheme="majorHAnsi" w:hAnsiTheme="majorHAnsi" w:cs="Arial"/>
          <w:b/>
        </w:rPr>
      </w:pPr>
      <w:r w:rsidRPr="002619A2">
        <w:rPr>
          <w:rFonts w:asciiTheme="majorHAnsi" w:hAnsiTheme="majorHAnsi" w:cs="Arial"/>
          <w:b/>
          <w:color w:val="FF0000"/>
        </w:rPr>
        <w:br w:type="page"/>
      </w:r>
      <w:r w:rsidR="002978C7" w:rsidRPr="00E947DF">
        <w:rPr>
          <w:rFonts w:asciiTheme="majorHAnsi" w:hAnsiTheme="majorHAnsi" w:cs="Arial"/>
          <w:b/>
        </w:rPr>
        <w:t>Semestre : S4</w:t>
      </w:r>
    </w:p>
    <w:p w:rsidR="002978C7" w:rsidRPr="00E947DF" w:rsidRDefault="002978C7" w:rsidP="002978C7">
      <w:pPr>
        <w:spacing w:after="120" w:line="276" w:lineRule="auto"/>
        <w:jc w:val="both"/>
        <w:rPr>
          <w:rFonts w:asciiTheme="majorHAnsi" w:hAnsiTheme="majorHAnsi" w:cs="Arial"/>
          <w:b/>
        </w:rPr>
      </w:pPr>
      <w:r w:rsidRPr="00E947DF">
        <w:rPr>
          <w:rFonts w:asciiTheme="majorHAnsi" w:hAnsiTheme="majorHAnsi" w:cs="Arial"/>
          <w:b/>
        </w:rPr>
        <w:t xml:space="preserve">UEM 2.2 </w:t>
      </w:r>
    </w:p>
    <w:p w:rsidR="002978C7" w:rsidRPr="00E71A84" w:rsidRDefault="002978C7" w:rsidP="002978C7">
      <w:pPr>
        <w:ind w:right="-141"/>
        <w:jc w:val="both"/>
        <w:rPr>
          <w:rFonts w:asciiTheme="majorHAnsi" w:hAnsiTheme="majorHAnsi"/>
          <w:bCs/>
        </w:rPr>
      </w:pPr>
      <w:r w:rsidRPr="00E947DF">
        <w:rPr>
          <w:rFonts w:asciiTheme="majorHAnsi" w:hAnsiTheme="majorHAnsi" w:cs="Arial"/>
          <w:b/>
        </w:rPr>
        <w:t>Matière </w:t>
      </w:r>
      <w:r w:rsidRPr="00E71A84">
        <w:rPr>
          <w:rFonts w:asciiTheme="majorHAnsi" w:hAnsiTheme="majorHAnsi"/>
          <w:b/>
        </w:rPr>
        <w:t xml:space="preserve"> 3 : </w:t>
      </w:r>
      <w:r w:rsidRPr="00E71A84">
        <w:rPr>
          <w:rFonts w:asciiTheme="majorHAnsi" w:hAnsiTheme="majorHAnsi"/>
          <w:b/>
          <w:iCs/>
        </w:rPr>
        <w:t xml:space="preserve">TP Systèmes Asservis Linéaires et Continus    </w:t>
      </w:r>
      <w:r w:rsidRPr="00E71A84">
        <w:rPr>
          <w:rFonts w:asciiTheme="majorHAnsi" w:hAnsiTheme="majorHAnsi"/>
          <w:bCs/>
        </w:rPr>
        <w:t xml:space="preserve">  (VHS: 22h30, TP : 1h30)</w:t>
      </w:r>
    </w:p>
    <w:p w:rsidR="002978C7" w:rsidRDefault="002978C7" w:rsidP="002978C7">
      <w:pPr>
        <w:ind w:right="-141"/>
        <w:jc w:val="both"/>
        <w:rPr>
          <w:rFonts w:asciiTheme="majorHAnsi" w:hAnsiTheme="majorHAnsi"/>
          <w:b/>
        </w:rPr>
      </w:pPr>
    </w:p>
    <w:p w:rsidR="002978C7" w:rsidRPr="00E71A84" w:rsidRDefault="002978C7" w:rsidP="003E1A40">
      <w:pPr>
        <w:ind w:right="-141"/>
        <w:jc w:val="both"/>
        <w:rPr>
          <w:rFonts w:asciiTheme="majorHAnsi" w:hAnsiTheme="majorHAnsi"/>
          <w:i/>
        </w:rPr>
      </w:pPr>
      <w:r w:rsidRPr="00E71A84">
        <w:rPr>
          <w:rFonts w:asciiTheme="majorHAnsi" w:hAnsiTheme="majorHAnsi"/>
          <w:b/>
        </w:rPr>
        <w:t>Objectifs de l’enseignement</w:t>
      </w:r>
      <w:r w:rsidR="000307D7">
        <w:rPr>
          <w:rFonts w:asciiTheme="majorHAnsi" w:hAnsiTheme="majorHAnsi"/>
          <w:b/>
        </w:rPr>
        <w:t>:</w:t>
      </w:r>
      <w:r w:rsidRPr="00E71A84">
        <w:rPr>
          <w:rFonts w:asciiTheme="majorHAnsi" w:hAnsiTheme="majorHAnsi"/>
        </w:rPr>
        <w:t xml:space="preserve"> </w:t>
      </w:r>
    </w:p>
    <w:p w:rsidR="007562CC" w:rsidRDefault="007562CC" w:rsidP="002978C7">
      <w:pPr>
        <w:autoSpaceDE w:val="0"/>
        <w:autoSpaceDN w:val="0"/>
        <w:adjustRightInd w:val="0"/>
        <w:ind w:right="-141"/>
        <w:jc w:val="both"/>
        <w:rPr>
          <w:rFonts w:asciiTheme="majorHAnsi" w:hAnsiTheme="majorHAnsi"/>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rPr>
        <w:t>Initier les étudiants à mettre en pratique les connaissances acquises sur la théorie des systèmes de commande.  Apprendre à l'étudiant l'utilisation des outils pour modéliser, analyser et  concevoir des contrôleurs simples pour les systèmes automatisés.</w:t>
      </w:r>
    </w:p>
    <w:p w:rsidR="007562CC" w:rsidRDefault="007562CC" w:rsidP="002978C7">
      <w:pPr>
        <w:ind w:right="-141"/>
        <w:jc w:val="both"/>
        <w:rPr>
          <w:rFonts w:asciiTheme="majorHAnsi" w:hAnsiTheme="majorHAnsi"/>
          <w:b/>
        </w:rPr>
      </w:pPr>
    </w:p>
    <w:p w:rsidR="002978C7" w:rsidRPr="00E71A84" w:rsidRDefault="002978C7" w:rsidP="003E1A40">
      <w:pPr>
        <w:ind w:right="-141"/>
        <w:jc w:val="both"/>
        <w:rPr>
          <w:rFonts w:asciiTheme="majorHAnsi" w:hAnsiTheme="majorHAnsi"/>
          <w:i/>
        </w:rPr>
      </w:pPr>
      <w:r w:rsidRPr="00E71A84">
        <w:rPr>
          <w:rFonts w:asciiTheme="majorHAnsi" w:hAnsiTheme="majorHAnsi"/>
          <w:b/>
        </w:rPr>
        <w:t>Connaissances préalables recommandées</w:t>
      </w:r>
      <w:r w:rsidR="000307D7">
        <w:rPr>
          <w:rFonts w:asciiTheme="majorHAnsi" w:hAnsiTheme="majorHAnsi"/>
          <w:b/>
        </w:rPr>
        <w:t>:</w:t>
      </w:r>
      <w:r w:rsidRPr="00E71A84">
        <w:rPr>
          <w:rFonts w:asciiTheme="majorHAnsi" w:hAnsiTheme="majorHAnsi"/>
          <w:b/>
        </w:rPr>
        <w:t xml:space="preserve"> </w:t>
      </w:r>
    </w:p>
    <w:p w:rsidR="007562CC" w:rsidRDefault="007562CC" w:rsidP="002978C7">
      <w:pPr>
        <w:ind w:right="-141"/>
        <w:jc w:val="both"/>
        <w:rPr>
          <w:rFonts w:asciiTheme="majorHAnsi" w:hAnsiTheme="majorHAnsi"/>
        </w:rPr>
      </w:pPr>
    </w:p>
    <w:p w:rsidR="002978C7" w:rsidRPr="00E71A84" w:rsidRDefault="002978C7" w:rsidP="002978C7">
      <w:pPr>
        <w:ind w:right="-141"/>
        <w:jc w:val="both"/>
        <w:rPr>
          <w:rFonts w:asciiTheme="majorHAnsi" w:hAnsiTheme="majorHAnsi"/>
          <w:i/>
        </w:rPr>
      </w:pPr>
      <w:r w:rsidRPr="00E71A84">
        <w:rPr>
          <w:rFonts w:asciiTheme="majorHAnsi" w:hAnsiTheme="majorHAnsi"/>
        </w:rPr>
        <w:t>Systèmes asservis linéaires et continus</w:t>
      </w:r>
      <w:r w:rsidRPr="00E71A84">
        <w:rPr>
          <w:rFonts w:asciiTheme="majorHAnsi" w:hAnsiTheme="majorHAnsi"/>
          <w:snapToGrid w:val="0"/>
        </w:rPr>
        <w:t>.</w:t>
      </w:r>
    </w:p>
    <w:p w:rsidR="002978C7" w:rsidRPr="00E71A84" w:rsidRDefault="002978C7" w:rsidP="002978C7">
      <w:pPr>
        <w:ind w:right="-141"/>
        <w:jc w:val="both"/>
        <w:rPr>
          <w:rFonts w:asciiTheme="majorHAnsi" w:hAnsiTheme="majorHAnsi"/>
          <w:i/>
        </w:rPr>
      </w:pPr>
      <w:r w:rsidRPr="00E71A84">
        <w:rPr>
          <w:rFonts w:asciiTheme="majorHAnsi" w:hAnsiTheme="majorHAnsi"/>
        </w:rPr>
        <w:t xml:space="preserve">Notions fondamentales d’électronique et  de la physique   </w:t>
      </w:r>
    </w:p>
    <w:p w:rsidR="007562CC" w:rsidRDefault="007562CC" w:rsidP="002978C7">
      <w:pPr>
        <w:ind w:right="-141"/>
        <w:jc w:val="both"/>
        <w:rPr>
          <w:rFonts w:asciiTheme="majorHAnsi" w:hAnsiTheme="majorHAnsi"/>
          <w:b/>
        </w:rPr>
      </w:pPr>
    </w:p>
    <w:p w:rsidR="002978C7" w:rsidRPr="00E71A84" w:rsidRDefault="002978C7" w:rsidP="002978C7">
      <w:pPr>
        <w:ind w:right="-141"/>
        <w:jc w:val="both"/>
        <w:rPr>
          <w:rFonts w:asciiTheme="majorHAnsi" w:hAnsiTheme="majorHAnsi"/>
          <w:b/>
        </w:rPr>
      </w:pPr>
      <w:r w:rsidRPr="00E71A84">
        <w:rPr>
          <w:rFonts w:asciiTheme="majorHAnsi" w:hAnsiTheme="majorHAnsi"/>
          <w:b/>
        </w:rPr>
        <w:t>Contenu de la matière : </w:t>
      </w:r>
    </w:p>
    <w:p w:rsidR="002978C7" w:rsidRPr="00E71A84" w:rsidRDefault="002978C7" w:rsidP="002978C7">
      <w:pPr>
        <w:jc w:val="both"/>
        <w:rPr>
          <w:rFonts w:asciiTheme="majorHAnsi" w:hAnsiTheme="majorHAnsi"/>
        </w:rPr>
      </w:pPr>
      <w:r w:rsidRPr="00E71A84">
        <w:rPr>
          <w:rFonts w:asciiTheme="majorHAnsi" w:hAnsiTheme="majorHAnsi"/>
        </w:rPr>
        <w:t xml:space="preserve">Les </w:t>
      </w:r>
      <w:proofErr w:type="spellStart"/>
      <w:r w:rsidRPr="00E71A84">
        <w:rPr>
          <w:rFonts w:asciiTheme="majorHAnsi" w:hAnsiTheme="majorHAnsi"/>
        </w:rPr>
        <w:t>TPs</w:t>
      </w:r>
      <w:proofErr w:type="spellEnd"/>
      <w:r w:rsidRPr="00E71A84">
        <w:rPr>
          <w:rFonts w:asciiTheme="majorHAnsi" w:hAnsiTheme="majorHAnsi"/>
        </w:rPr>
        <w:t xml:space="preserve"> peuvent être organisés en trois parties : modélisation/simulation, analyse et synthèse. Le contenu de ce module et le nombre de </w:t>
      </w:r>
      <w:proofErr w:type="spellStart"/>
      <w:r w:rsidRPr="00E71A84">
        <w:rPr>
          <w:rFonts w:asciiTheme="majorHAnsi" w:hAnsiTheme="majorHAnsi"/>
        </w:rPr>
        <w:t>TPs</w:t>
      </w:r>
      <w:proofErr w:type="spellEnd"/>
      <w:r w:rsidRPr="00E71A84">
        <w:rPr>
          <w:rFonts w:asciiTheme="majorHAnsi" w:hAnsiTheme="majorHAnsi"/>
        </w:rPr>
        <w:t xml:space="preserve"> à réaliser peuvent être ajustés selon les équipements disponibles au laboratoire. Des simulations peuvent être utilisées pour renforcer les tests pratiques ou pour combler le manque de matériel. </w:t>
      </w:r>
    </w:p>
    <w:p w:rsidR="002978C7" w:rsidRPr="00E71A84" w:rsidRDefault="002978C7" w:rsidP="002978C7">
      <w:pPr>
        <w:ind w:right="-141"/>
        <w:jc w:val="both"/>
        <w:rPr>
          <w:rFonts w:asciiTheme="majorHAnsi" w:hAnsiTheme="majorHAnsi"/>
          <w:b/>
          <w:bCs/>
        </w:rPr>
      </w:pPr>
    </w:p>
    <w:p w:rsidR="002978C7" w:rsidRPr="00E71A84" w:rsidRDefault="002978C7" w:rsidP="002978C7">
      <w:pPr>
        <w:ind w:right="-141"/>
        <w:jc w:val="both"/>
        <w:rPr>
          <w:rFonts w:asciiTheme="majorHAnsi" w:hAnsiTheme="majorHAnsi"/>
          <w:b/>
          <w:bCs/>
        </w:rPr>
      </w:pPr>
      <w:r w:rsidRPr="00E71A84">
        <w:rPr>
          <w:rFonts w:asciiTheme="majorHAnsi" w:hAnsiTheme="majorHAnsi"/>
          <w:b/>
          <w:bCs/>
        </w:rPr>
        <w:t>Partie 01 : TP de simulation sur PC (partie théorique)</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TP N°1:</w:t>
      </w:r>
      <w:r w:rsidRPr="00E71A84">
        <w:rPr>
          <w:rFonts w:asciiTheme="majorHAnsi" w:hAnsiTheme="majorHAnsi"/>
        </w:rPr>
        <w:t xml:space="preserve"> </w:t>
      </w:r>
      <w:r w:rsidRPr="00E71A84">
        <w:rPr>
          <w:rFonts w:asciiTheme="majorHAnsi" w:hAnsiTheme="majorHAnsi"/>
          <w:b/>
          <w:bCs/>
        </w:rPr>
        <w:t xml:space="preserve">Résolution des équations différentielles représentant les dynamiques des systèmes (électrique, mécanique et électromécanique) à l’aide du logiciel </w:t>
      </w:r>
      <w:proofErr w:type="spellStart"/>
      <w:r w:rsidRPr="00E71A84">
        <w:rPr>
          <w:rFonts w:asciiTheme="majorHAnsi" w:hAnsiTheme="majorHAnsi"/>
          <w:b/>
          <w:bCs/>
        </w:rPr>
        <w:t>Matlab</w:t>
      </w:r>
      <w:proofErr w:type="spellEnd"/>
    </w:p>
    <w:p w:rsidR="002978C7" w:rsidRPr="00E71A84" w:rsidRDefault="002978C7" w:rsidP="000307D7">
      <w:pPr>
        <w:autoSpaceDE w:val="0"/>
        <w:autoSpaceDN w:val="0"/>
        <w:adjustRightInd w:val="0"/>
        <w:ind w:right="-141"/>
        <w:jc w:val="both"/>
        <w:rPr>
          <w:rFonts w:asciiTheme="majorHAnsi" w:hAnsiTheme="majorHAnsi"/>
        </w:rPr>
      </w:pPr>
      <w:r w:rsidRPr="00E71A84">
        <w:rPr>
          <w:rFonts w:asciiTheme="majorHAnsi" w:hAnsiTheme="majorHAnsi"/>
        </w:rPr>
        <w:t xml:space="preserve">Utilisation des commandes du logiciel </w:t>
      </w:r>
      <w:proofErr w:type="spellStart"/>
      <w:r w:rsidRPr="00E71A84">
        <w:rPr>
          <w:rFonts w:asciiTheme="majorHAnsi" w:hAnsiTheme="majorHAnsi"/>
        </w:rPr>
        <w:t>Matlab</w:t>
      </w:r>
      <w:proofErr w:type="spellEnd"/>
      <w:r w:rsidRPr="00E71A84">
        <w:rPr>
          <w:rFonts w:asciiTheme="majorHAnsi" w:hAnsiTheme="majorHAnsi"/>
        </w:rPr>
        <w:t xml:space="preserve"> tels que: </w:t>
      </w:r>
      <w:r w:rsidRPr="00E71A84">
        <w:rPr>
          <w:rFonts w:asciiTheme="majorHAnsi" w:hAnsiTheme="majorHAnsi"/>
          <w:i/>
          <w:iCs/>
        </w:rPr>
        <w:t>ode45</w:t>
      </w:r>
      <w:r w:rsidRPr="00E71A84">
        <w:rPr>
          <w:rFonts w:asciiTheme="majorHAnsi" w:hAnsiTheme="majorHAnsi"/>
        </w:rPr>
        <w:t xml:space="preserve">, </w:t>
      </w:r>
      <w:r w:rsidRPr="00E71A84">
        <w:rPr>
          <w:rFonts w:asciiTheme="majorHAnsi" w:hAnsiTheme="majorHAnsi"/>
          <w:i/>
          <w:iCs/>
        </w:rPr>
        <w:t>ode123</w:t>
      </w:r>
      <w:r w:rsidRPr="00E71A84">
        <w:rPr>
          <w:rFonts w:asciiTheme="majorHAnsi" w:hAnsiTheme="majorHAnsi"/>
        </w:rPr>
        <w:t xml:space="preserve">, </w:t>
      </w:r>
      <w:r w:rsidRPr="00E71A84">
        <w:rPr>
          <w:rFonts w:asciiTheme="majorHAnsi" w:hAnsiTheme="majorHAnsi"/>
          <w:i/>
          <w:iCs/>
        </w:rPr>
        <w:t>Rang</w:t>
      </w:r>
      <w:r w:rsidRPr="00E71A84">
        <w:rPr>
          <w:rFonts w:asciiTheme="majorHAnsi" w:hAnsiTheme="majorHAnsi"/>
        </w:rPr>
        <w:t>-</w:t>
      </w:r>
      <w:proofErr w:type="spellStart"/>
      <w:r w:rsidRPr="00E71A84">
        <w:rPr>
          <w:rFonts w:asciiTheme="majorHAnsi" w:hAnsiTheme="majorHAnsi"/>
          <w:i/>
          <w:iCs/>
        </w:rPr>
        <w:t>Kutta</w:t>
      </w:r>
      <w:proofErr w:type="spellEnd"/>
      <w:r w:rsidRPr="00E71A84">
        <w:rPr>
          <w:rFonts w:asciiTheme="majorHAnsi" w:hAnsiTheme="majorHAnsi"/>
        </w:rPr>
        <w:t xml:space="preserve"> d’ordre4, … etc.</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i/>
        </w:rPr>
      </w:pPr>
      <w:r w:rsidRPr="00E71A84">
        <w:rPr>
          <w:rFonts w:asciiTheme="majorHAnsi" w:hAnsiTheme="majorHAnsi"/>
          <w:b/>
          <w:bCs/>
        </w:rPr>
        <w:t>TP N°2:</w:t>
      </w:r>
      <w:r w:rsidRPr="00E71A84">
        <w:rPr>
          <w:rFonts w:asciiTheme="majorHAnsi" w:hAnsiTheme="majorHAnsi"/>
        </w:rPr>
        <w:t xml:space="preserve"> </w:t>
      </w:r>
      <w:r w:rsidRPr="00E71A84">
        <w:rPr>
          <w:rFonts w:asciiTheme="majorHAnsi" w:hAnsiTheme="majorHAnsi"/>
          <w:b/>
          <w:bCs/>
          <w:iCs/>
        </w:rPr>
        <w:t>Détermination de la fonction de transfert d’un système et tracé des réponses temporelles et fréquentielles</w:t>
      </w:r>
    </w:p>
    <w:p w:rsidR="002978C7" w:rsidRPr="00E71A84" w:rsidRDefault="007562CC" w:rsidP="002978C7">
      <w:pPr>
        <w:autoSpaceDE w:val="0"/>
        <w:autoSpaceDN w:val="0"/>
        <w:adjustRightInd w:val="0"/>
        <w:ind w:right="-141"/>
        <w:jc w:val="both"/>
        <w:rPr>
          <w:rFonts w:asciiTheme="majorHAnsi" w:hAnsiTheme="majorHAnsi"/>
        </w:rPr>
      </w:pPr>
      <w:r w:rsidRPr="007562CC">
        <w:rPr>
          <w:rFonts w:asciiTheme="majorHAnsi" w:hAnsiTheme="majorHAnsi"/>
          <w:iCs/>
        </w:rPr>
        <w:t>Utilisation</w:t>
      </w:r>
      <w:r w:rsidR="002978C7" w:rsidRPr="007562CC">
        <w:rPr>
          <w:rFonts w:asciiTheme="majorHAnsi" w:hAnsiTheme="majorHAnsi"/>
          <w:iCs/>
        </w:rPr>
        <w:t xml:space="preserve"> des commandes</w:t>
      </w:r>
      <w:r w:rsidR="002978C7" w:rsidRPr="00E71A84">
        <w:rPr>
          <w:rFonts w:asciiTheme="majorHAnsi" w:hAnsiTheme="majorHAnsi"/>
          <w:i/>
        </w:rPr>
        <w:t xml:space="preserve"> : </w:t>
      </w:r>
      <w:proofErr w:type="spellStart"/>
      <w:r w:rsidR="002978C7" w:rsidRPr="00E71A84">
        <w:rPr>
          <w:rFonts w:asciiTheme="majorHAnsi" w:hAnsiTheme="majorHAnsi"/>
          <w:i/>
        </w:rPr>
        <w:t>Ident</w:t>
      </w:r>
      <w:proofErr w:type="spellEnd"/>
      <w:r w:rsidR="002978C7" w:rsidRPr="00E71A84">
        <w:rPr>
          <w:rFonts w:asciiTheme="majorHAnsi" w:hAnsiTheme="majorHAnsi"/>
          <w:i/>
        </w:rPr>
        <w:t xml:space="preserve">,  </w:t>
      </w:r>
      <w:proofErr w:type="spellStart"/>
      <w:r w:rsidR="002978C7" w:rsidRPr="00E71A84">
        <w:rPr>
          <w:rFonts w:asciiTheme="majorHAnsi" w:hAnsiTheme="majorHAnsi"/>
          <w:i/>
        </w:rPr>
        <w:t>Step</w:t>
      </w:r>
      <w:proofErr w:type="spellEnd"/>
      <w:r w:rsidR="002978C7" w:rsidRPr="00E71A84">
        <w:rPr>
          <w:rFonts w:asciiTheme="majorHAnsi" w:hAnsiTheme="majorHAnsi"/>
          <w:i/>
        </w:rPr>
        <w:t xml:space="preserve">, Impulse, </w:t>
      </w:r>
      <w:proofErr w:type="spellStart"/>
      <w:r w:rsidR="002978C7" w:rsidRPr="00E71A84">
        <w:rPr>
          <w:rFonts w:asciiTheme="majorHAnsi" w:hAnsiTheme="majorHAnsi"/>
          <w:i/>
        </w:rPr>
        <w:t>Lsim</w:t>
      </w:r>
      <w:proofErr w:type="spellEnd"/>
      <w:r w:rsidR="002978C7" w:rsidRPr="00E71A84">
        <w:rPr>
          <w:rFonts w:asciiTheme="majorHAnsi" w:hAnsiTheme="majorHAnsi"/>
          <w:i/>
        </w:rPr>
        <w:t xml:space="preserve">, </w:t>
      </w:r>
      <w:proofErr w:type="spellStart"/>
      <w:r w:rsidR="002978C7" w:rsidRPr="00E71A84">
        <w:rPr>
          <w:rFonts w:asciiTheme="majorHAnsi" w:hAnsiTheme="majorHAnsi"/>
          <w:i/>
        </w:rPr>
        <w:t>Ltiview</w:t>
      </w:r>
      <w:proofErr w:type="spellEnd"/>
      <w:r w:rsidR="002978C7" w:rsidRPr="00E71A84">
        <w:rPr>
          <w:rFonts w:asciiTheme="majorHAnsi" w:hAnsiTheme="majorHAnsi"/>
          <w:i/>
        </w:rPr>
        <w:t xml:space="preserve">, </w:t>
      </w:r>
      <w:proofErr w:type="spellStart"/>
      <w:r w:rsidR="002978C7" w:rsidRPr="00E71A84">
        <w:rPr>
          <w:rFonts w:asciiTheme="majorHAnsi" w:hAnsiTheme="majorHAnsi"/>
          <w:i/>
        </w:rPr>
        <w:t>Bode</w:t>
      </w:r>
      <w:proofErr w:type="spellEnd"/>
      <w:r w:rsidR="002978C7" w:rsidRPr="00E71A84">
        <w:rPr>
          <w:rFonts w:asciiTheme="majorHAnsi" w:hAnsiTheme="majorHAnsi"/>
          <w:i/>
        </w:rPr>
        <w:t xml:space="preserve">, </w:t>
      </w:r>
      <w:proofErr w:type="spellStart"/>
      <w:r w:rsidR="002978C7" w:rsidRPr="00E71A84">
        <w:rPr>
          <w:rFonts w:asciiTheme="majorHAnsi" w:hAnsiTheme="majorHAnsi"/>
          <w:i/>
        </w:rPr>
        <w:t>Nyquist</w:t>
      </w:r>
      <w:proofErr w:type="spellEnd"/>
      <w:r w:rsidR="002978C7" w:rsidRPr="00E71A84">
        <w:rPr>
          <w:rFonts w:asciiTheme="majorHAnsi" w:hAnsiTheme="majorHAnsi"/>
          <w:i/>
        </w:rPr>
        <w:t>,…</w:t>
      </w:r>
      <w:r>
        <w:rPr>
          <w:rFonts w:asciiTheme="majorHAnsi" w:hAnsiTheme="majorHAnsi"/>
          <w:i/>
        </w:rPr>
        <w:t xml:space="preserve"> </w:t>
      </w:r>
      <w:r w:rsidR="002978C7" w:rsidRPr="007562CC">
        <w:rPr>
          <w:rFonts w:asciiTheme="majorHAnsi" w:hAnsiTheme="majorHAnsi"/>
          <w:iCs/>
        </w:rPr>
        <w:t>etc</w:t>
      </w:r>
      <w:r w:rsidR="002978C7" w:rsidRPr="00E71A84">
        <w:rPr>
          <w:rFonts w:asciiTheme="majorHAnsi" w:hAnsiTheme="majorHAnsi"/>
          <w:i/>
        </w:rPr>
        <w:t xml:space="preserve">.  </w:t>
      </w:r>
      <w:r w:rsidR="002978C7" w:rsidRPr="00E71A84">
        <w:rPr>
          <w:rFonts w:asciiTheme="majorHAnsi" w:hAnsiTheme="majorHAnsi"/>
        </w:rPr>
        <w:t xml:space="preserve">  </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TP N°3:</w:t>
      </w:r>
      <w:r w:rsidRPr="00E71A84">
        <w:rPr>
          <w:rFonts w:asciiTheme="majorHAnsi" w:hAnsiTheme="majorHAnsi"/>
        </w:rPr>
        <w:t xml:space="preserve"> </w:t>
      </w:r>
      <w:r w:rsidRPr="00E71A84">
        <w:rPr>
          <w:rFonts w:asciiTheme="majorHAnsi" w:hAnsiTheme="majorHAnsi"/>
          <w:b/>
          <w:bCs/>
        </w:rPr>
        <w:t xml:space="preserve">Amélioration des performances d’un système bouclé - Introduction au logiciel </w:t>
      </w:r>
      <w:proofErr w:type="spellStart"/>
      <w:r w:rsidRPr="00E71A84">
        <w:rPr>
          <w:rFonts w:asciiTheme="majorHAnsi" w:hAnsiTheme="majorHAnsi"/>
          <w:b/>
          <w:bCs/>
        </w:rPr>
        <w:t>Simulink</w:t>
      </w:r>
      <w:proofErr w:type="spellEnd"/>
      <w:r w:rsidRPr="00E71A84">
        <w:rPr>
          <w:rFonts w:asciiTheme="majorHAnsi" w:hAnsiTheme="majorHAnsi"/>
        </w:rPr>
        <w:t xml:space="preserve"> </w:t>
      </w:r>
    </w:p>
    <w:p w:rsidR="002978C7" w:rsidRPr="00E71A84" w:rsidRDefault="007562CC" w:rsidP="002978C7">
      <w:pPr>
        <w:autoSpaceDE w:val="0"/>
        <w:autoSpaceDN w:val="0"/>
        <w:adjustRightInd w:val="0"/>
        <w:ind w:right="-141"/>
        <w:jc w:val="both"/>
        <w:rPr>
          <w:rFonts w:asciiTheme="majorHAnsi" w:hAnsiTheme="majorHAnsi"/>
        </w:rPr>
      </w:pPr>
      <w:r w:rsidRPr="00E71A84">
        <w:rPr>
          <w:rFonts w:asciiTheme="majorHAnsi" w:hAnsiTheme="majorHAnsi"/>
        </w:rPr>
        <w:t>Définir</w:t>
      </w:r>
      <w:r w:rsidR="002978C7" w:rsidRPr="00E71A84">
        <w:rPr>
          <w:rFonts w:asciiTheme="majorHAnsi" w:hAnsiTheme="majorHAnsi"/>
        </w:rPr>
        <w:t xml:space="preserve"> les outils de </w:t>
      </w:r>
      <w:proofErr w:type="spellStart"/>
      <w:r w:rsidR="002978C7" w:rsidRPr="00E71A84">
        <w:rPr>
          <w:rFonts w:asciiTheme="majorHAnsi" w:hAnsiTheme="majorHAnsi"/>
        </w:rPr>
        <w:t>Simulink</w:t>
      </w:r>
      <w:proofErr w:type="spellEnd"/>
      <w:r w:rsidR="002978C7" w:rsidRPr="00E71A84">
        <w:rPr>
          <w:rFonts w:asciiTheme="majorHAnsi" w:hAnsiTheme="majorHAnsi"/>
        </w:rPr>
        <w:t xml:space="preserve"> tels que : </w:t>
      </w:r>
      <w:r w:rsidR="002978C7" w:rsidRPr="00E71A84">
        <w:rPr>
          <w:rFonts w:asciiTheme="majorHAnsi" w:hAnsiTheme="majorHAnsi"/>
          <w:i/>
          <w:iCs/>
        </w:rPr>
        <w:t>scope</w:t>
      </w:r>
      <w:r w:rsidR="002978C7" w:rsidRPr="00E71A84">
        <w:rPr>
          <w:rFonts w:asciiTheme="majorHAnsi" w:hAnsiTheme="majorHAnsi"/>
        </w:rPr>
        <w:t xml:space="preserve">, </w:t>
      </w:r>
      <w:r w:rsidR="002978C7" w:rsidRPr="00E71A84">
        <w:rPr>
          <w:rFonts w:asciiTheme="majorHAnsi" w:hAnsiTheme="majorHAnsi"/>
          <w:i/>
          <w:iCs/>
        </w:rPr>
        <w:t>source</w:t>
      </w:r>
      <w:r w:rsidR="002978C7" w:rsidRPr="00E71A84">
        <w:rPr>
          <w:rFonts w:asciiTheme="majorHAnsi" w:hAnsiTheme="majorHAnsi"/>
        </w:rPr>
        <w:t xml:space="preserve">, </w:t>
      </w:r>
      <w:r w:rsidR="002978C7" w:rsidRPr="00E71A84">
        <w:rPr>
          <w:rFonts w:asciiTheme="majorHAnsi" w:hAnsiTheme="majorHAnsi"/>
          <w:i/>
          <w:iCs/>
        </w:rPr>
        <w:t>comparateur</w:t>
      </w:r>
      <w:r w:rsidR="002978C7" w:rsidRPr="00E71A84">
        <w:rPr>
          <w:rFonts w:asciiTheme="majorHAnsi" w:hAnsiTheme="majorHAnsi"/>
        </w:rPr>
        <w:t xml:space="preserve">, </w:t>
      </w:r>
      <w:proofErr w:type="spellStart"/>
      <w:r w:rsidR="002978C7" w:rsidRPr="00E71A84">
        <w:rPr>
          <w:rFonts w:asciiTheme="majorHAnsi" w:hAnsiTheme="majorHAnsi"/>
          <w:i/>
          <w:iCs/>
        </w:rPr>
        <w:t>step</w:t>
      </w:r>
      <w:proofErr w:type="spellEnd"/>
      <w:r w:rsidR="002978C7" w:rsidRPr="00E71A84">
        <w:rPr>
          <w:rFonts w:asciiTheme="majorHAnsi" w:hAnsiTheme="majorHAnsi"/>
        </w:rPr>
        <w:t xml:space="preserve">, </w:t>
      </w:r>
      <w:r w:rsidR="002978C7" w:rsidRPr="007562CC">
        <w:rPr>
          <w:rFonts w:asciiTheme="majorHAnsi" w:hAnsiTheme="majorHAnsi"/>
          <w:i/>
          <w:iCs/>
        </w:rPr>
        <w:t>retard pur</w:t>
      </w:r>
      <w:r w:rsidR="002978C7" w:rsidRPr="00E71A84">
        <w:rPr>
          <w:rFonts w:asciiTheme="majorHAnsi" w:hAnsiTheme="majorHAnsi"/>
        </w:rPr>
        <w:t xml:space="preserve">, </w:t>
      </w:r>
      <w:r w:rsidR="002978C7" w:rsidRPr="00E71A84">
        <w:rPr>
          <w:rFonts w:asciiTheme="majorHAnsi" w:hAnsiTheme="majorHAnsi"/>
          <w:i/>
          <w:iCs/>
        </w:rPr>
        <w:t>fonction de transfert</w:t>
      </w:r>
      <w:r w:rsidR="002978C7" w:rsidRPr="00E71A84">
        <w:rPr>
          <w:rFonts w:asciiTheme="majorHAnsi" w:hAnsiTheme="majorHAnsi"/>
        </w:rPr>
        <w:t xml:space="preserve">, </w:t>
      </w:r>
      <w:r w:rsidR="002978C7" w:rsidRPr="00E71A84">
        <w:rPr>
          <w:rFonts w:asciiTheme="majorHAnsi" w:hAnsiTheme="majorHAnsi"/>
          <w:i/>
          <w:iCs/>
        </w:rPr>
        <w:t>perturbation</w:t>
      </w:r>
      <w:r w:rsidR="002978C7" w:rsidRPr="00E71A84">
        <w:rPr>
          <w:rFonts w:asciiTheme="majorHAnsi" w:hAnsiTheme="majorHAnsi"/>
        </w:rPr>
        <w:t xml:space="preserve">, </w:t>
      </w:r>
      <w:r w:rsidR="002978C7" w:rsidRPr="00E71A84">
        <w:rPr>
          <w:rFonts w:asciiTheme="majorHAnsi" w:hAnsiTheme="majorHAnsi"/>
          <w:i/>
          <w:iCs/>
        </w:rPr>
        <w:t>bruit de mesure</w:t>
      </w:r>
      <w:r w:rsidR="002978C7" w:rsidRPr="00E71A84">
        <w:rPr>
          <w:rFonts w:asciiTheme="majorHAnsi" w:hAnsiTheme="majorHAnsi"/>
        </w:rPr>
        <w:t xml:space="preserve">,…etc. </w:t>
      </w:r>
    </w:p>
    <w:p w:rsidR="002978C7" w:rsidRPr="00E71A84" w:rsidRDefault="007562CC" w:rsidP="002978C7">
      <w:pPr>
        <w:autoSpaceDE w:val="0"/>
        <w:autoSpaceDN w:val="0"/>
        <w:adjustRightInd w:val="0"/>
        <w:ind w:right="-141"/>
        <w:jc w:val="both"/>
        <w:rPr>
          <w:rFonts w:asciiTheme="majorHAnsi" w:hAnsiTheme="majorHAnsi"/>
        </w:rPr>
      </w:pPr>
      <w:r w:rsidRPr="00E71A84">
        <w:rPr>
          <w:rFonts w:asciiTheme="majorHAnsi" w:hAnsiTheme="majorHAnsi"/>
        </w:rPr>
        <w:t>Utiliser</w:t>
      </w:r>
      <w:r w:rsidR="002978C7" w:rsidRPr="00E71A84">
        <w:rPr>
          <w:rFonts w:asciiTheme="majorHAnsi" w:hAnsiTheme="majorHAnsi"/>
        </w:rPr>
        <w:t xml:space="preserve"> la commande </w:t>
      </w:r>
      <w:r w:rsidR="002978C7" w:rsidRPr="00E71A84">
        <w:rPr>
          <w:rFonts w:asciiTheme="majorHAnsi" w:hAnsiTheme="majorHAnsi"/>
          <w:i/>
          <w:iCs/>
        </w:rPr>
        <w:t>RLTOOL</w:t>
      </w:r>
      <w:r w:rsidR="002978C7" w:rsidRPr="00E71A84">
        <w:rPr>
          <w:rFonts w:asciiTheme="majorHAnsi" w:hAnsiTheme="majorHAnsi"/>
        </w:rPr>
        <w:t xml:space="preserve"> pour synthétiser le contrôleur qui permet de stabiliser la fonction de transfert.</w:t>
      </w:r>
    </w:p>
    <w:p w:rsidR="002978C7" w:rsidRPr="00E71A84" w:rsidRDefault="007562CC" w:rsidP="002978C7">
      <w:pPr>
        <w:autoSpaceDE w:val="0"/>
        <w:autoSpaceDN w:val="0"/>
        <w:adjustRightInd w:val="0"/>
        <w:ind w:right="-141"/>
        <w:jc w:val="both"/>
        <w:rPr>
          <w:rFonts w:asciiTheme="majorHAnsi" w:hAnsiTheme="majorHAnsi"/>
        </w:rPr>
      </w:pPr>
      <w:r w:rsidRPr="00E71A84">
        <w:rPr>
          <w:rFonts w:asciiTheme="majorHAnsi" w:hAnsiTheme="majorHAnsi"/>
        </w:rPr>
        <w:t>Améliorer</w:t>
      </w:r>
      <w:r w:rsidR="002978C7" w:rsidRPr="00E71A84">
        <w:rPr>
          <w:rFonts w:asciiTheme="majorHAnsi" w:hAnsiTheme="majorHAnsi"/>
        </w:rPr>
        <w:t xml:space="preserve"> les performances du système bouclé par l’ajout des pôles et des zéros dans le correcteur fourni par la commande RLTOOL. </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b/>
          <w:bCs/>
        </w:rPr>
      </w:pPr>
      <w:r w:rsidRPr="00E71A84">
        <w:rPr>
          <w:rFonts w:asciiTheme="majorHAnsi" w:hAnsiTheme="majorHAnsi"/>
          <w:b/>
          <w:bCs/>
        </w:rPr>
        <w:t xml:space="preserve">Partie 02 : Validation pratique </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 xml:space="preserve">TP N°1: </w:t>
      </w:r>
      <w:r w:rsidRPr="00E71A84">
        <w:rPr>
          <w:rFonts w:asciiTheme="majorHAnsi" w:hAnsiTheme="majorHAnsi"/>
        </w:rPr>
        <w:t xml:space="preserve">Modélisation et identification d’un circuit électrique R-L-C par un modèle du premier/ deuxième ordre (excitation aléatoire par un générateur de tension et mesure de la tension de sortie par un voltmètre). Même chose pour les deux capteurs de température NTC et PT100.   </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TP N°2:</w:t>
      </w:r>
      <w:r w:rsidRPr="00E71A84">
        <w:rPr>
          <w:rFonts w:asciiTheme="majorHAnsi" w:hAnsiTheme="majorHAnsi"/>
        </w:rPr>
        <w:t xml:space="preserve"> </w:t>
      </w:r>
      <w:r w:rsidRPr="00E71A84">
        <w:rPr>
          <w:rFonts w:asciiTheme="majorHAnsi" w:eastAsia="Times New Roman" w:hAnsiTheme="majorHAnsi"/>
        </w:rPr>
        <w:t>Étude d’un correcteur PID réalisé à l’aide d’amplificateurs opérationnels.</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 xml:space="preserve">TP N°3: </w:t>
      </w:r>
      <w:r w:rsidRPr="00E71A84">
        <w:rPr>
          <w:rFonts w:asciiTheme="majorHAnsi" w:eastAsia="Times New Roman" w:hAnsiTheme="majorHAnsi"/>
        </w:rPr>
        <w:t>Régulation de la température par un TOUT ou RIEN.</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 xml:space="preserve">TP N°4: </w:t>
      </w:r>
      <w:r w:rsidRPr="00E71A84">
        <w:rPr>
          <w:rFonts w:asciiTheme="majorHAnsi" w:hAnsiTheme="majorHAnsi"/>
        </w:rPr>
        <w:t>R</w:t>
      </w:r>
      <w:r w:rsidRPr="00E71A84">
        <w:rPr>
          <w:rFonts w:asciiTheme="majorHAnsi" w:eastAsia="Times New Roman" w:hAnsiTheme="majorHAnsi"/>
        </w:rPr>
        <w:t>églage d’un système de premier ordre par un régulateur P et PI.</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TP N°5:</w:t>
      </w:r>
      <w:r w:rsidRPr="00E71A84">
        <w:rPr>
          <w:rFonts w:asciiTheme="majorHAnsi" w:hAnsiTheme="majorHAnsi"/>
        </w:rPr>
        <w:t xml:space="preserve"> </w:t>
      </w:r>
      <w:r w:rsidRPr="00E71A84">
        <w:rPr>
          <w:rFonts w:asciiTheme="majorHAnsi" w:eastAsia="Times New Roman" w:hAnsiTheme="majorHAnsi"/>
        </w:rPr>
        <w:t>Réglage d’un système de deuxième ordre par un régulateur P, PI et PID.</w:t>
      </w:r>
    </w:p>
    <w:p w:rsidR="007562CC" w:rsidRDefault="007562CC" w:rsidP="002978C7">
      <w:pPr>
        <w:autoSpaceDE w:val="0"/>
        <w:autoSpaceDN w:val="0"/>
        <w:adjustRightInd w:val="0"/>
        <w:ind w:right="-141"/>
        <w:jc w:val="both"/>
        <w:rPr>
          <w:rFonts w:asciiTheme="majorHAnsi" w:hAnsiTheme="majorHAnsi"/>
          <w:b/>
          <w:bCs/>
        </w:rPr>
      </w:pPr>
    </w:p>
    <w:p w:rsidR="002978C7" w:rsidRPr="00E71A84" w:rsidRDefault="002978C7" w:rsidP="002978C7">
      <w:pPr>
        <w:autoSpaceDE w:val="0"/>
        <w:autoSpaceDN w:val="0"/>
        <w:adjustRightInd w:val="0"/>
        <w:ind w:right="-141"/>
        <w:jc w:val="both"/>
        <w:rPr>
          <w:rFonts w:asciiTheme="majorHAnsi" w:hAnsiTheme="majorHAnsi"/>
        </w:rPr>
      </w:pPr>
      <w:r w:rsidRPr="00E71A84">
        <w:rPr>
          <w:rFonts w:asciiTheme="majorHAnsi" w:hAnsiTheme="majorHAnsi"/>
          <w:b/>
          <w:bCs/>
        </w:rPr>
        <w:t>TP N°6:</w:t>
      </w:r>
      <w:r w:rsidRPr="00E71A84">
        <w:rPr>
          <w:rFonts w:asciiTheme="majorHAnsi" w:hAnsiTheme="majorHAnsi"/>
        </w:rPr>
        <w:t xml:space="preserve"> </w:t>
      </w:r>
      <w:r w:rsidRPr="00E71A84">
        <w:rPr>
          <w:rFonts w:asciiTheme="majorHAnsi" w:eastAsia="Times New Roman" w:hAnsiTheme="majorHAnsi"/>
        </w:rPr>
        <w:t>Réglage de la vitesse d’un moteur à courant continu.</w:t>
      </w:r>
    </w:p>
    <w:p w:rsidR="002978C7" w:rsidRDefault="002978C7" w:rsidP="002978C7">
      <w:pPr>
        <w:ind w:right="-141"/>
        <w:jc w:val="both"/>
        <w:rPr>
          <w:rFonts w:asciiTheme="majorHAnsi" w:hAnsiTheme="majorHAnsi"/>
          <w:b/>
        </w:rPr>
      </w:pPr>
    </w:p>
    <w:p w:rsidR="002978C7" w:rsidRPr="00E71A84" w:rsidRDefault="002978C7" w:rsidP="002978C7">
      <w:pPr>
        <w:ind w:right="-141"/>
        <w:jc w:val="both"/>
        <w:rPr>
          <w:rFonts w:asciiTheme="majorHAnsi" w:hAnsiTheme="majorHAnsi"/>
          <w:b/>
        </w:rPr>
      </w:pPr>
      <w:r w:rsidRPr="00E71A84">
        <w:rPr>
          <w:rFonts w:asciiTheme="majorHAnsi" w:hAnsiTheme="majorHAnsi"/>
          <w:b/>
        </w:rPr>
        <w:t>Mode d’évaluation : </w:t>
      </w:r>
      <w:r w:rsidRPr="00E71A84">
        <w:rPr>
          <w:rFonts w:asciiTheme="majorHAnsi" w:hAnsiTheme="majorHAnsi"/>
          <w:bCs/>
        </w:rPr>
        <w:t>Contrôle continu : 100 %.</w:t>
      </w:r>
    </w:p>
    <w:p w:rsidR="002978C7" w:rsidRDefault="002978C7" w:rsidP="002978C7">
      <w:pPr>
        <w:ind w:right="-141"/>
        <w:jc w:val="both"/>
        <w:rPr>
          <w:rFonts w:asciiTheme="majorHAnsi" w:hAnsiTheme="majorHAnsi"/>
          <w:b/>
        </w:rPr>
      </w:pPr>
    </w:p>
    <w:p w:rsidR="007562CC" w:rsidRPr="00E71A84" w:rsidRDefault="002978C7" w:rsidP="000307D7">
      <w:pPr>
        <w:ind w:right="-141"/>
        <w:jc w:val="both"/>
        <w:rPr>
          <w:rFonts w:asciiTheme="majorHAnsi" w:hAnsiTheme="majorHAnsi"/>
          <w:i/>
        </w:rPr>
      </w:pPr>
      <w:r w:rsidRPr="00E71A84">
        <w:rPr>
          <w:rFonts w:asciiTheme="majorHAnsi" w:hAnsiTheme="majorHAnsi"/>
          <w:b/>
        </w:rPr>
        <w:t>Références</w:t>
      </w:r>
      <w:r w:rsidR="000307D7">
        <w:rPr>
          <w:rFonts w:asciiTheme="majorHAnsi" w:hAnsiTheme="majorHAnsi"/>
          <w:b/>
        </w:rPr>
        <w:t>:</w:t>
      </w:r>
    </w:p>
    <w:p w:rsidR="002978C7" w:rsidRPr="002978C7" w:rsidRDefault="007562CC" w:rsidP="003E1A40">
      <w:pPr>
        <w:ind w:right="-141"/>
        <w:jc w:val="both"/>
        <w:outlineLvl w:val="2"/>
        <w:rPr>
          <w:rFonts w:asciiTheme="majorHAnsi" w:hAnsiTheme="majorHAnsi"/>
        </w:rPr>
      </w:pPr>
      <w:r w:rsidRPr="007562CC">
        <w:rPr>
          <w:rFonts w:asciiTheme="majorHAnsi" w:hAnsiTheme="majorHAnsi"/>
        </w:rPr>
        <w:t>1</w:t>
      </w:r>
      <w:r w:rsidR="003E1A40">
        <w:rPr>
          <w:rFonts w:asciiTheme="majorHAnsi" w:hAnsiTheme="majorHAnsi"/>
        </w:rPr>
        <w:t>-</w:t>
      </w:r>
      <w:r>
        <w:rPr>
          <w:rFonts w:asciiTheme="majorHAnsi" w:hAnsiTheme="majorHAnsi"/>
          <w:b/>
          <w:bCs/>
        </w:rPr>
        <w:t xml:space="preserve"> </w:t>
      </w:r>
      <w:hyperlink r:id="rId18" w:tooltip="Sandrine Le Ballois" w:history="1">
        <w:r w:rsidR="002978C7" w:rsidRPr="002978C7">
          <w:rPr>
            <w:rFonts w:asciiTheme="majorHAnsi" w:hAnsiTheme="majorHAnsi"/>
          </w:rPr>
          <w:t xml:space="preserve">S. Le </w:t>
        </w:r>
        <w:proofErr w:type="spellStart"/>
        <w:r w:rsidR="002978C7" w:rsidRPr="002978C7">
          <w:rPr>
            <w:rFonts w:asciiTheme="majorHAnsi" w:hAnsiTheme="majorHAnsi"/>
          </w:rPr>
          <w:t>Ballois</w:t>
        </w:r>
        <w:proofErr w:type="spellEnd"/>
      </w:hyperlink>
      <w:r w:rsidR="002978C7" w:rsidRPr="002978C7">
        <w:rPr>
          <w:rFonts w:asciiTheme="majorHAnsi" w:hAnsiTheme="majorHAnsi"/>
        </w:rPr>
        <w:t xml:space="preserve">, </w:t>
      </w:r>
      <w:hyperlink r:id="rId19" w:tooltip="Pascal Codron" w:history="1">
        <w:r w:rsidR="002978C7" w:rsidRPr="002978C7">
          <w:rPr>
            <w:rFonts w:asciiTheme="majorHAnsi" w:hAnsiTheme="majorHAnsi"/>
          </w:rPr>
          <w:t xml:space="preserve">P. </w:t>
        </w:r>
        <w:proofErr w:type="spellStart"/>
        <w:r w:rsidR="002978C7" w:rsidRPr="002978C7">
          <w:rPr>
            <w:rFonts w:asciiTheme="majorHAnsi" w:hAnsiTheme="majorHAnsi"/>
          </w:rPr>
          <w:t>Codron</w:t>
        </w:r>
        <w:proofErr w:type="spellEnd"/>
      </w:hyperlink>
      <w:r w:rsidR="002978C7" w:rsidRPr="002978C7">
        <w:rPr>
          <w:rFonts w:asciiTheme="majorHAnsi" w:hAnsiTheme="majorHAnsi"/>
          <w:b/>
          <w:bCs/>
        </w:rPr>
        <w:t xml:space="preserve">, </w:t>
      </w:r>
      <w:r w:rsidR="002978C7" w:rsidRPr="002978C7">
        <w:rPr>
          <w:rFonts w:asciiTheme="majorHAnsi" w:hAnsiTheme="majorHAnsi"/>
          <w:kern w:val="36"/>
        </w:rPr>
        <w:t xml:space="preserve">Automatique : systèmes linéaires et continus Systèmes linéaires et continus, </w:t>
      </w:r>
      <w:proofErr w:type="spellStart"/>
      <w:r w:rsidR="002978C7" w:rsidRPr="002978C7">
        <w:rPr>
          <w:rFonts w:asciiTheme="majorHAnsi" w:hAnsiTheme="majorHAnsi"/>
        </w:rPr>
        <w:t>Dunod</w:t>
      </w:r>
      <w:proofErr w:type="spellEnd"/>
      <w:r w:rsidR="002978C7" w:rsidRPr="002978C7">
        <w:rPr>
          <w:rFonts w:asciiTheme="majorHAnsi" w:hAnsiTheme="majorHAnsi"/>
        </w:rPr>
        <w:t xml:space="preserve"> 2006.</w:t>
      </w:r>
    </w:p>
    <w:p w:rsidR="002978C7" w:rsidRPr="002978C7" w:rsidRDefault="007562CC" w:rsidP="003E1A40">
      <w:pPr>
        <w:ind w:right="-141"/>
        <w:contextualSpacing/>
        <w:jc w:val="both"/>
        <w:outlineLvl w:val="0"/>
        <w:rPr>
          <w:rFonts w:asciiTheme="majorHAnsi" w:eastAsia="Times New Roman" w:hAnsiTheme="majorHAnsi"/>
        </w:rPr>
      </w:pPr>
      <w:r>
        <w:rPr>
          <w:rFonts w:asciiTheme="majorHAnsi" w:eastAsia="Times New Roman" w:hAnsiTheme="majorHAnsi"/>
          <w:kern w:val="36"/>
        </w:rPr>
        <w:t>2</w:t>
      </w:r>
      <w:r w:rsidR="003E1A40">
        <w:rPr>
          <w:rFonts w:asciiTheme="majorHAnsi" w:eastAsia="Times New Roman" w:hAnsiTheme="majorHAnsi"/>
          <w:kern w:val="36"/>
        </w:rPr>
        <w:t>-</w:t>
      </w:r>
      <w:r>
        <w:rPr>
          <w:rFonts w:asciiTheme="majorHAnsi" w:eastAsia="Times New Roman" w:hAnsiTheme="majorHAnsi"/>
          <w:kern w:val="36"/>
        </w:rPr>
        <w:t xml:space="preserve"> </w:t>
      </w:r>
      <w:r w:rsidR="002978C7" w:rsidRPr="002978C7">
        <w:rPr>
          <w:rFonts w:asciiTheme="majorHAnsi" w:eastAsia="Times New Roman" w:hAnsiTheme="majorHAnsi"/>
          <w:kern w:val="36"/>
        </w:rPr>
        <w:t xml:space="preserve">P. Prouvost, Automatique - Contrôle et régulation </w:t>
      </w:r>
      <w:r w:rsidR="002978C7" w:rsidRPr="002978C7">
        <w:rPr>
          <w:rFonts w:asciiTheme="majorHAnsi" w:eastAsia="Times New Roman" w:hAnsiTheme="majorHAnsi"/>
        </w:rPr>
        <w:t xml:space="preserve">Cours, exercices et problèmes corrigés, </w:t>
      </w:r>
      <w:proofErr w:type="spellStart"/>
      <w:r w:rsidR="002978C7" w:rsidRPr="002978C7">
        <w:rPr>
          <w:rFonts w:asciiTheme="majorHAnsi" w:eastAsia="Times New Roman" w:hAnsiTheme="majorHAnsi"/>
        </w:rPr>
        <w:t>Dunod</w:t>
      </w:r>
      <w:proofErr w:type="spellEnd"/>
      <w:r w:rsidR="002978C7" w:rsidRPr="002978C7">
        <w:rPr>
          <w:rFonts w:asciiTheme="majorHAnsi" w:eastAsia="Times New Roman" w:hAnsiTheme="majorHAnsi"/>
        </w:rPr>
        <w:t xml:space="preserve"> 2010.</w:t>
      </w:r>
    </w:p>
    <w:p w:rsidR="002978C7" w:rsidRPr="002978C7" w:rsidRDefault="007562CC" w:rsidP="003E1A40">
      <w:pPr>
        <w:ind w:right="-141"/>
        <w:contextualSpacing/>
        <w:jc w:val="both"/>
        <w:outlineLvl w:val="0"/>
        <w:rPr>
          <w:rFonts w:asciiTheme="majorHAnsi" w:hAnsiTheme="majorHAnsi"/>
        </w:rPr>
      </w:pPr>
      <w:r>
        <w:rPr>
          <w:rFonts w:asciiTheme="majorHAnsi" w:eastAsia="Times New Roman" w:hAnsiTheme="majorHAnsi"/>
          <w:kern w:val="36"/>
        </w:rPr>
        <w:t>3</w:t>
      </w:r>
      <w:r w:rsidR="003E1A40">
        <w:rPr>
          <w:rFonts w:asciiTheme="majorHAnsi" w:eastAsia="Times New Roman" w:hAnsiTheme="majorHAnsi"/>
          <w:kern w:val="36"/>
        </w:rPr>
        <w:t>-</w:t>
      </w:r>
      <w:r>
        <w:rPr>
          <w:rFonts w:asciiTheme="majorHAnsi" w:eastAsia="Times New Roman" w:hAnsiTheme="majorHAnsi"/>
          <w:kern w:val="36"/>
        </w:rPr>
        <w:t xml:space="preserve"> </w:t>
      </w:r>
      <w:r w:rsidR="002978C7" w:rsidRPr="002978C7">
        <w:rPr>
          <w:rFonts w:asciiTheme="majorHAnsi" w:eastAsia="Times New Roman" w:hAnsiTheme="majorHAnsi"/>
          <w:kern w:val="36"/>
        </w:rPr>
        <w:t xml:space="preserve">E. Godoy, Régulation industrielle Outils de modélisation, méthodes et architectures de commande, </w:t>
      </w:r>
      <w:hyperlink r:id="rId20" w:history="1">
        <w:proofErr w:type="spellStart"/>
        <w:r w:rsidR="002978C7" w:rsidRPr="002978C7">
          <w:rPr>
            <w:rFonts w:asciiTheme="majorHAnsi" w:eastAsia="Times New Roman" w:hAnsiTheme="majorHAnsi"/>
            <w:kern w:val="36"/>
          </w:rPr>
          <w:t>Dunod</w:t>
        </w:r>
        <w:proofErr w:type="spellEnd"/>
      </w:hyperlink>
      <w:r w:rsidR="002978C7" w:rsidRPr="002978C7">
        <w:rPr>
          <w:rFonts w:asciiTheme="majorHAnsi" w:eastAsia="Times New Roman" w:hAnsiTheme="majorHAnsi"/>
        </w:rPr>
        <w:t>.</w:t>
      </w:r>
    </w:p>
    <w:p w:rsidR="002978C7" w:rsidRPr="002978C7" w:rsidRDefault="002978C7" w:rsidP="002978C7">
      <w:pPr>
        <w:ind w:right="-141"/>
        <w:jc w:val="both"/>
        <w:rPr>
          <w:rFonts w:asciiTheme="majorHAnsi" w:hAnsiTheme="majorHAnsi"/>
        </w:rPr>
      </w:pPr>
    </w:p>
    <w:p w:rsidR="002978C7" w:rsidRPr="002978C7" w:rsidRDefault="002978C7" w:rsidP="002978C7">
      <w:pPr>
        <w:ind w:right="-141"/>
        <w:jc w:val="both"/>
        <w:rPr>
          <w:rFonts w:asciiTheme="majorHAnsi" w:hAnsiTheme="majorHAnsi"/>
        </w:rPr>
      </w:pPr>
    </w:p>
    <w:p w:rsidR="0067117C" w:rsidRPr="002978C7" w:rsidRDefault="0067117C" w:rsidP="002978C7">
      <w:pPr>
        <w:spacing w:after="120" w:line="276" w:lineRule="auto"/>
        <w:jc w:val="both"/>
        <w:rPr>
          <w:rFonts w:asciiTheme="majorHAnsi" w:hAnsiTheme="majorHAnsi"/>
        </w:rPr>
      </w:pPr>
    </w:p>
    <w:p w:rsidR="0067117C" w:rsidRDefault="0067117C" w:rsidP="0067117C">
      <w:pPr>
        <w:rPr>
          <w:rFonts w:asciiTheme="majorHAnsi" w:hAnsiTheme="majorHAnsi"/>
          <w:color w:val="FF0000"/>
        </w:rPr>
      </w:pPr>
    </w:p>
    <w:p w:rsidR="0067117C" w:rsidRDefault="0067117C" w:rsidP="0067117C">
      <w:pPr>
        <w:rPr>
          <w:rFonts w:asciiTheme="majorHAnsi" w:hAnsiTheme="majorHAnsi"/>
          <w:color w:val="FF0000"/>
        </w:rPr>
      </w:pPr>
    </w:p>
    <w:p w:rsidR="002978C7" w:rsidRDefault="002978C7" w:rsidP="0067117C">
      <w:pPr>
        <w:spacing w:after="120" w:line="276" w:lineRule="auto"/>
        <w:jc w:val="both"/>
        <w:rPr>
          <w:rFonts w:asciiTheme="majorHAnsi" w:hAnsiTheme="majorHAnsi" w:cs="Arial"/>
          <w:b/>
        </w:rPr>
      </w:pPr>
    </w:p>
    <w:p w:rsidR="002978C7" w:rsidRDefault="002978C7" w:rsidP="0067117C">
      <w:pPr>
        <w:spacing w:after="120" w:line="276" w:lineRule="auto"/>
        <w:jc w:val="both"/>
        <w:rPr>
          <w:rFonts w:asciiTheme="majorHAnsi" w:hAnsiTheme="majorHAnsi" w:cs="Arial"/>
          <w:b/>
        </w:rPr>
      </w:pPr>
    </w:p>
    <w:p w:rsidR="002978C7" w:rsidRDefault="002978C7" w:rsidP="0067117C">
      <w:pPr>
        <w:spacing w:after="120" w:line="276" w:lineRule="auto"/>
        <w:jc w:val="both"/>
        <w:rPr>
          <w:rFonts w:asciiTheme="majorHAnsi" w:hAnsiTheme="majorHAnsi" w:cs="Arial"/>
          <w:b/>
        </w:rPr>
      </w:pPr>
    </w:p>
    <w:p w:rsidR="002978C7" w:rsidRDefault="002978C7" w:rsidP="0067117C">
      <w:pPr>
        <w:spacing w:after="120" w:line="276" w:lineRule="auto"/>
        <w:jc w:val="both"/>
        <w:rPr>
          <w:rFonts w:asciiTheme="majorHAnsi" w:hAnsiTheme="majorHAnsi" w:cs="Arial"/>
          <w:b/>
        </w:rPr>
      </w:pPr>
    </w:p>
    <w:p w:rsidR="002978C7" w:rsidRDefault="002978C7" w:rsidP="0067117C">
      <w:pPr>
        <w:spacing w:after="120" w:line="276" w:lineRule="auto"/>
        <w:jc w:val="both"/>
        <w:rPr>
          <w:rFonts w:asciiTheme="majorHAnsi" w:hAnsiTheme="majorHAnsi" w:cs="Arial"/>
          <w:b/>
        </w:rPr>
      </w:pPr>
    </w:p>
    <w:p w:rsidR="002978C7" w:rsidRDefault="002978C7"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7562CC" w:rsidRDefault="007562CC" w:rsidP="0067117C">
      <w:pPr>
        <w:spacing w:after="120" w:line="276" w:lineRule="auto"/>
        <w:jc w:val="both"/>
        <w:rPr>
          <w:rFonts w:asciiTheme="majorHAnsi" w:hAnsiTheme="majorHAnsi" w:cs="Arial"/>
          <w:b/>
        </w:rPr>
      </w:pPr>
    </w:p>
    <w:p w:rsidR="003E1A40" w:rsidRDefault="003E1A40" w:rsidP="0067117C">
      <w:pPr>
        <w:spacing w:after="120" w:line="276" w:lineRule="auto"/>
        <w:jc w:val="both"/>
        <w:rPr>
          <w:rFonts w:asciiTheme="majorHAnsi" w:hAnsiTheme="majorHAnsi" w:cs="Arial"/>
          <w:b/>
        </w:rPr>
      </w:pPr>
    </w:p>
    <w:p w:rsidR="003E1A40" w:rsidRDefault="003E1A40" w:rsidP="0067117C">
      <w:pPr>
        <w:spacing w:after="120" w:line="276" w:lineRule="auto"/>
        <w:jc w:val="both"/>
        <w:rPr>
          <w:rFonts w:asciiTheme="majorHAnsi" w:hAnsiTheme="majorHAnsi" w:cs="Arial"/>
          <w:b/>
        </w:rPr>
      </w:pPr>
    </w:p>
    <w:p w:rsidR="0067117C" w:rsidRPr="00E52DF4" w:rsidRDefault="0067117C" w:rsidP="0067117C">
      <w:pPr>
        <w:spacing w:after="120" w:line="276" w:lineRule="auto"/>
        <w:jc w:val="both"/>
        <w:rPr>
          <w:rFonts w:asciiTheme="majorHAnsi" w:hAnsiTheme="majorHAnsi" w:cs="Arial"/>
          <w:b/>
        </w:rPr>
      </w:pPr>
      <w:r w:rsidRPr="00E52DF4">
        <w:rPr>
          <w:rFonts w:asciiTheme="majorHAnsi" w:hAnsiTheme="majorHAnsi" w:cs="Arial"/>
          <w:b/>
        </w:rPr>
        <w:t>Semestre : S4</w:t>
      </w:r>
    </w:p>
    <w:p w:rsidR="0067117C" w:rsidRPr="00E52DF4" w:rsidRDefault="0067117C" w:rsidP="0067117C">
      <w:pPr>
        <w:spacing w:after="120" w:line="276" w:lineRule="auto"/>
        <w:jc w:val="both"/>
        <w:rPr>
          <w:rFonts w:asciiTheme="majorHAnsi" w:hAnsiTheme="majorHAnsi" w:cs="Arial"/>
          <w:b/>
        </w:rPr>
      </w:pPr>
      <w:r w:rsidRPr="00E52DF4">
        <w:rPr>
          <w:rFonts w:asciiTheme="majorHAnsi" w:hAnsiTheme="majorHAnsi" w:cs="Arial"/>
          <w:b/>
        </w:rPr>
        <w:t xml:space="preserve">UEM 2.2 </w:t>
      </w:r>
    </w:p>
    <w:p w:rsidR="0067117C" w:rsidRPr="00E52DF4" w:rsidRDefault="0067117C" w:rsidP="0067117C">
      <w:pPr>
        <w:spacing w:after="120"/>
        <w:rPr>
          <w:rFonts w:asciiTheme="majorHAnsi" w:hAnsiTheme="majorHAnsi" w:cs="Arial"/>
          <w:bCs/>
        </w:rPr>
      </w:pPr>
      <w:r w:rsidRPr="00E52DF4">
        <w:rPr>
          <w:rFonts w:asciiTheme="majorHAnsi" w:hAnsiTheme="majorHAnsi" w:cs="Arial"/>
          <w:b/>
          <w:bCs/>
        </w:rPr>
        <w:t xml:space="preserve">Matière 4 : </w:t>
      </w:r>
      <w:r w:rsidRPr="00E52DF4">
        <w:rPr>
          <w:rFonts w:asciiTheme="majorHAnsi" w:hAnsiTheme="majorHAnsi" w:cs="Arial"/>
          <w:b/>
          <w:iCs/>
        </w:rPr>
        <w:t xml:space="preserve">TP </w:t>
      </w:r>
      <w:r w:rsidRPr="00E52DF4">
        <w:rPr>
          <w:rFonts w:asciiTheme="majorHAnsi" w:hAnsiTheme="majorHAnsi" w:cs="Arial"/>
          <w:b/>
          <w:bCs/>
        </w:rPr>
        <w:t xml:space="preserve">Méthodes Numériques                   </w:t>
      </w:r>
      <w:r w:rsidRPr="00E52DF4">
        <w:rPr>
          <w:rFonts w:asciiTheme="majorHAnsi" w:hAnsiTheme="majorHAnsi" w:cs="Arial"/>
          <w:bCs/>
        </w:rPr>
        <w:t>(VHS: 22h30,  TP : 1h30)</w:t>
      </w:r>
    </w:p>
    <w:p w:rsidR="0067117C" w:rsidRPr="003C3E4B" w:rsidRDefault="0067117C" w:rsidP="003E1A40">
      <w:pPr>
        <w:jc w:val="both"/>
        <w:rPr>
          <w:rFonts w:asciiTheme="majorHAnsi" w:hAnsiTheme="majorHAnsi" w:cstheme="majorBidi"/>
          <w:i/>
        </w:rPr>
      </w:pPr>
      <w:r w:rsidRPr="003C3E4B">
        <w:rPr>
          <w:rFonts w:asciiTheme="majorHAnsi" w:hAnsiTheme="majorHAnsi" w:cstheme="majorBidi"/>
          <w:b/>
        </w:rPr>
        <w:t>Objectifs de l’enseignement</w:t>
      </w:r>
      <w:r w:rsidR="000307D7">
        <w:rPr>
          <w:rFonts w:asciiTheme="majorHAnsi" w:hAnsiTheme="majorHAnsi" w:cstheme="majorBidi"/>
          <w:b/>
        </w:rPr>
        <w:t>:</w:t>
      </w:r>
    </w:p>
    <w:p w:rsidR="0067117C" w:rsidRDefault="0067117C" w:rsidP="0067117C">
      <w:pPr>
        <w:autoSpaceDE w:val="0"/>
        <w:autoSpaceDN w:val="0"/>
        <w:adjustRightInd w:val="0"/>
        <w:jc w:val="both"/>
        <w:rPr>
          <w:rFonts w:asciiTheme="majorHAnsi" w:hAnsiTheme="majorHAnsi" w:cs="Arial"/>
          <w:bCs/>
        </w:rPr>
      </w:pPr>
    </w:p>
    <w:p w:rsidR="0067117C" w:rsidRDefault="0067117C" w:rsidP="0067117C">
      <w:pPr>
        <w:autoSpaceDE w:val="0"/>
        <w:autoSpaceDN w:val="0"/>
        <w:adjustRightInd w:val="0"/>
        <w:jc w:val="both"/>
        <w:rPr>
          <w:rFonts w:asciiTheme="majorHAnsi" w:hAnsiTheme="majorHAnsi" w:cs="Arial"/>
          <w:bCs/>
        </w:rPr>
      </w:pPr>
      <w:r w:rsidRPr="00B63A65">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B63A65">
        <w:rPr>
          <w:rFonts w:asciiTheme="majorHAnsi" w:hAnsiTheme="majorHAnsi" w:cs="Arial"/>
          <w:bCs/>
        </w:rPr>
        <w:t>matlab</w:t>
      </w:r>
      <w:proofErr w:type="spellEnd"/>
      <w:r w:rsidRPr="00B63A65">
        <w:rPr>
          <w:rFonts w:asciiTheme="majorHAnsi" w:hAnsiTheme="majorHAnsi" w:cs="Arial"/>
          <w:bCs/>
        </w:rPr>
        <w:t xml:space="preserve">, </w:t>
      </w:r>
      <w:proofErr w:type="spellStart"/>
      <w:r w:rsidRPr="00B63A65">
        <w:rPr>
          <w:rFonts w:asciiTheme="majorHAnsi" w:hAnsiTheme="majorHAnsi" w:cs="Arial"/>
          <w:bCs/>
        </w:rPr>
        <w:t>scilab</w:t>
      </w:r>
      <w:proofErr w:type="spellEnd"/>
      <w:r w:rsidRPr="00B63A65">
        <w:rPr>
          <w:rFonts w:asciiTheme="majorHAnsi" w:hAnsiTheme="majorHAnsi" w:cs="Arial"/>
          <w:bCs/>
        </w:rPr>
        <w:t>…).</w:t>
      </w:r>
    </w:p>
    <w:p w:rsidR="0067117C" w:rsidRPr="00B63A65" w:rsidRDefault="0067117C" w:rsidP="0067117C">
      <w:pPr>
        <w:autoSpaceDE w:val="0"/>
        <w:autoSpaceDN w:val="0"/>
        <w:adjustRightInd w:val="0"/>
        <w:jc w:val="both"/>
        <w:rPr>
          <w:rFonts w:asciiTheme="majorHAnsi" w:hAnsiTheme="majorHAnsi" w:cs="Arial"/>
          <w:bCs/>
        </w:rPr>
      </w:pPr>
    </w:p>
    <w:p w:rsidR="0067117C" w:rsidRPr="003C3E4B" w:rsidRDefault="0067117C" w:rsidP="003E1A40">
      <w:pPr>
        <w:jc w:val="both"/>
        <w:rPr>
          <w:rFonts w:asciiTheme="majorHAnsi" w:hAnsiTheme="majorHAnsi" w:cstheme="majorBidi"/>
          <w:i/>
        </w:rPr>
      </w:pPr>
      <w:r w:rsidRPr="003C3E4B">
        <w:rPr>
          <w:rFonts w:asciiTheme="majorHAnsi" w:hAnsiTheme="majorHAnsi" w:cstheme="majorBidi"/>
          <w:b/>
        </w:rPr>
        <w:t>Connaissances préalables recommandées</w:t>
      </w:r>
      <w:r w:rsidR="000307D7">
        <w:rPr>
          <w:rFonts w:asciiTheme="majorHAnsi" w:hAnsiTheme="majorHAnsi" w:cstheme="majorBidi"/>
          <w:b/>
        </w:rPr>
        <w:t>:</w:t>
      </w:r>
      <w:r w:rsidRPr="003C3E4B">
        <w:rPr>
          <w:rFonts w:asciiTheme="majorHAnsi" w:hAnsiTheme="majorHAnsi" w:cstheme="majorBidi"/>
          <w:b/>
        </w:rPr>
        <w:t xml:space="preserve"> </w:t>
      </w:r>
    </w:p>
    <w:p w:rsidR="0067117C" w:rsidRDefault="0067117C" w:rsidP="0067117C">
      <w:pPr>
        <w:jc w:val="both"/>
        <w:rPr>
          <w:rFonts w:asciiTheme="majorHAnsi" w:hAnsiTheme="majorHAnsi" w:cs="Arial"/>
        </w:rPr>
      </w:pPr>
    </w:p>
    <w:p w:rsidR="0067117C" w:rsidRPr="00231521" w:rsidRDefault="0067117C" w:rsidP="0067117C">
      <w:pPr>
        <w:jc w:val="both"/>
        <w:rPr>
          <w:rFonts w:asciiTheme="majorHAnsi" w:hAnsiTheme="majorHAnsi" w:cs="Arial"/>
          <w:i/>
        </w:rPr>
      </w:pPr>
      <w:r w:rsidRPr="00B63A65">
        <w:rPr>
          <w:rFonts w:asciiTheme="majorHAnsi" w:hAnsiTheme="majorHAnsi" w:cs="Arial"/>
        </w:rPr>
        <w:t>Méthode numérique, Informatique 2 et informatique 3.</w:t>
      </w:r>
    </w:p>
    <w:p w:rsidR="0067117C" w:rsidRPr="00231521" w:rsidRDefault="0067117C" w:rsidP="0067117C">
      <w:pPr>
        <w:ind w:right="282"/>
        <w:jc w:val="both"/>
        <w:rPr>
          <w:rFonts w:asciiTheme="majorHAnsi" w:hAnsiTheme="majorHAnsi" w:cs="Arial"/>
          <w:b/>
          <w:bCs/>
        </w:rPr>
      </w:pPr>
    </w:p>
    <w:p w:rsidR="0067117C" w:rsidRPr="00231521" w:rsidRDefault="0067117C" w:rsidP="0067117C">
      <w:pPr>
        <w:autoSpaceDE w:val="0"/>
        <w:autoSpaceDN w:val="0"/>
        <w:adjustRightInd w:val="0"/>
        <w:jc w:val="both"/>
        <w:rPr>
          <w:rFonts w:asciiTheme="majorHAnsi" w:hAnsiTheme="majorHAnsi" w:cs="Arial"/>
          <w:b/>
        </w:rPr>
      </w:pPr>
      <w:r w:rsidRPr="00231521">
        <w:rPr>
          <w:rFonts w:asciiTheme="majorHAnsi" w:hAnsiTheme="majorHAnsi" w:cs="Arial"/>
          <w:b/>
        </w:rPr>
        <w:t xml:space="preserve">Contenu de la matière : </w:t>
      </w:r>
    </w:p>
    <w:p w:rsidR="0067117C" w:rsidRPr="00231521" w:rsidRDefault="0067117C" w:rsidP="0067117C">
      <w:pPr>
        <w:jc w:val="both"/>
        <w:rPr>
          <w:rFonts w:asciiTheme="majorHAnsi" w:hAnsiTheme="majorHAnsi" w:cs="Arial"/>
          <w:b/>
          <w:iCs/>
        </w:rPr>
      </w:pPr>
    </w:p>
    <w:p w:rsidR="0067117C" w:rsidRPr="00231521" w:rsidRDefault="0067117C" w:rsidP="0067117C">
      <w:pPr>
        <w:jc w:val="both"/>
        <w:rPr>
          <w:rFonts w:asciiTheme="majorHAnsi" w:hAnsiTheme="majorHAnsi" w:cs="Arial"/>
          <w:b/>
          <w:bCs/>
        </w:rPr>
      </w:pPr>
      <w:r w:rsidRPr="00231521">
        <w:rPr>
          <w:rFonts w:asciiTheme="majorHAnsi" w:hAnsiTheme="majorHAnsi" w:cstheme="majorBidi"/>
          <w:b/>
          <w:bCs/>
        </w:rPr>
        <w:t xml:space="preserve">Chapitre 1 : </w:t>
      </w:r>
      <w:r w:rsidRPr="00231521">
        <w:rPr>
          <w:rFonts w:asciiTheme="majorHAnsi" w:hAnsiTheme="majorHAnsi" w:cs="Arial"/>
          <w:b/>
          <w:bCs/>
        </w:rPr>
        <w:t xml:space="preserve">Résolution d’équations non linéaires </w:t>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t>3 semaines</w:t>
      </w:r>
    </w:p>
    <w:p w:rsidR="0067117C" w:rsidRPr="00231521" w:rsidRDefault="0067117C" w:rsidP="0067117C">
      <w:pPr>
        <w:jc w:val="both"/>
        <w:rPr>
          <w:rFonts w:asciiTheme="majorHAnsi" w:hAnsiTheme="majorHAnsi" w:cs="Arial"/>
          <w:noProof/>
        </w:rPr>
      </w:pPr>
      <w:r w:rsidRPr="00231521">
        <w:rPr>
          <w:rFonts w:asciiTheme="majorHAnsi" w:hAnsiTheme="majorHAnsi" w:cs="Arial"/>
          <w:noProof/>
        </w:rPr>
        <w:t>1.Méthode de la bissection. 2. Méthode des points fixes, 3. Méthode de Newton-Raphson</w:t>
      </w:r>
    </w:p>
    <w:p w:rsidR="0067117C" w:rsidRPr="00231521" w:rsidRDefault="0067117C" w:rsidP="0067117C">
      <w:pPr>
        <w:jc w:val="both"/>
        <w:rPr>
          <w:rFonts w:asciiTheme="majorHAnsi" w:hAnsiTheme="majorHAnsi" w:cs="Arial"/>
          <w:noProof/>
        </w:rPr>
      </w:pPr>
    </w:p>
    <w:p w:rsidR="0067117C" w:rsidRPr="00231521" w:rsidRDefault="0067117C" w:rsidP="0067117C">
      <w:pPr>
        <w:jc w:val="both"/>
        <w:rPr>
          <w:rFonts w:asciiTheme="majorHAnsi" w:hAnsiTheme="majorHAnsi" w:cs="Arial"/>
          <w:b/>
          <w:bCs/>
        </w:rPr>
      </w:pPr>
      <w:r w:rsidRPr="00231521">
        <w:rPr>
          <w:rFonts w:asciiTheme="majorHAnsi" w:hAnsiTheme="majorHAnsi" w:cstheme="majorBidi"/>
          <w:b/>
          <w:bCs/>
        </w:rPr>
        <w:t xml:space="preserve">Chapitre 2 : </w:t>
      </w:r>
      <w:r w:rsidRPr="00231521">
        <w:rPr>
          <w:rFonts w:asciiTheme="majorHAnsi" w:hAnsiTheme="majorHAnsi" w:cs="Arial"/>
          <w:b/>
          <w:bCs/>
        </w:rPr>
        <w:t xml:space="preserve">Interpolation et approximation </w:t>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t>3 semaines</w:t>
      </w:r>
    </w:p>
    <w:p w:rsidR="0067117C" w:rsidRPr="00231521" w:rsidRDefault="0067117C" w:rsidP="0067117C">
      <w:pPr>
        <w:jc w:val="both"/>
        <w:rPr>
          <w:rFonts w:asciiTheme="majorHAnsi" w:hAnsiTheme="majorHAnsi" w:cs="Arial"/>
        </w:rPr>
      </w:pPr>
      <w:r w:rsidRPr="00231521">
        <w:rPr>
          <w:rFonts w:asciiTheme="majorHAnsi" w:hAnsiTheme="majorHAnsi" w:cs="Arial"/>
        </w:rPr>
        <w:t>1.Interpolation de Newton, 2. Approximation de Tchebychev</w:t>
      </w:r>
    </w:p>
    <w:p w:rsidR="0067117C" w:rsidRPr="00231521" w:rsidRDefault="0067117C" w:rsidP="0067117C">
      <w:pPr>
        <w:jc w:val="both"/>
        <w:rPr>
          <w:rFonts w:asciiTheme="majorHAnsi" w:hAnsiTheme="majorHAnsi" w:cs="Arial"/>
        </w:rPr>
      </w:pPr>
    </w:p>
    <w:p w:rsidR="0067117C" w:rsidRPr="00231521" w:rsidRDefault="0067117C" w:rsidP="0067117C">
      <w:pPr>
        <w:jc w:val="both"/>
        <w:rPr>
          <w:rFonts w:asciiTheme="majorHAnsi" w:hAnsiTheme="majorHAnsi" w:cs="Arial"/>
          <w:b/>
          <w:bCs/>
        </w:rPr>
      </w:pPr>
      <w:r w:rsidRPr="00231521">
        <w:rPr>
          <w:rFonts w:asciiTheme="majorHAnsi" w:hAnsiTheme="majorHAnsi" w:cstheme="majorBidi"/>
          <w:b/>
          <w:bCs/>
        </w:rPr>
        <w:t xml:space="preserve">Chapitre 3 : </w:t>
      </w:r>
      <w:r w:rsidRPr="00231521">
        <w:rPr>
          <w:rFonts w:asciiTheme="majorHAnsi" w:hAnsiTheme="majorHAnsi" w:cs="Arial"/>
          <w:b/>
          <w:bCs/>
        </w:rPr>
        <w:t xml:space="preserve">Intégrations numériques  </w:t>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t>3 semaines</w:t>
      </w:r>
    </w:p>
    <w:p w:rsidR="0067117C" w:rsidRPr="00231521" w:rsidRDefault="0067117C" w:rsidP="0067117C">
      <w:pPr>
        <w:jc w:val="both"/>
        <w:rPr>
          <w:rFonts w:asciiTheme="majorHAnsi" w:hAnsiTheme="majorHAnsi" w:cs="Arial"/>
          <w:noProof/>
        </w:rPr>
      </w:pPr>
      <w:r w:rsidRPr="00231521">
        <w:rPr>
          <w:rFonts w:asciiTheme="majorHAnsi" w:hAnsiTheme="majorHAnsi" w:cs="Arial"/>
          <w:noProof/>
        </w:rPr>
        <w:t>1.Méthode de Rectangle, 2. Méthode de Trapezes, 3. Méthode de Simpson</w:t>
      </w:r>
    </w:p>
    <w:p w:rsidR="0067117C" w:rsidRPr="00231521" w:rsidRDefault="0067117C" w:rsidP="0067117C">
      <w:pPr>
        <w:jc w:val="both"/>
        <w:rPr>
          <w:rFonts w:asciiTheme="majorHAnsi" w:hAnsiTheme="majorHAnsi" w:cs="Arial"/>
          <w:b/>
          <w:bCs/>
        </w:rPr>
      </w:pPr>
    </w:p>
    <w:p w:rsidR="0067117C" w:rsidRPr="00231521" w:rsidRDefault="0067117C" w:rsidP="0067117C">
      <w:pPr>
        <w:jc w:val="both"/>
        <w:rPr>
          <w:rFonts w:asciiTheme="majorHAnsi" w:hAnsiTheme="majorHAnsi" w:cs="Arial"/>
          <w:b/>
          <w:bCs/>
        </w:rPr>
      </w:pPr>
      <w:r w:rsidRPr="00231521">
        <w:rPr>
          <w:rFonts w:asciiTheme="majorHAnsi" w:hAnsiTheme="majorHAnsi" w:cstheme="majorBidi"/>
          <w:b/>
          <w:bCs/>
        </w:rPr>
        <w:t xml:space="preserve">Chapitre 4 : </w:t>
      </w:r>
      <w:r w:rsidRPr="00231521">
        <w:rPr>
          <w:rFonts w:asciiTheme="majorHAnsi" w:hAnsiTheme="majorHAnsi" w:cs="Arial"/>
          <w:b/>
          <w:bCs/>
        </w:rPr>
        <w:t xml:space="preserve">Equations différentielles </w:t>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t>2 semaines</w:t>
      </w:r>
    </w:p>
    <w:p w:rsidR="0067117C" w:rsidRPr="00231521" w:rsidRDefault="0067117C" w:rsidP="0067117C">
      <w:pPr>
        <w:jc w:val="both"/>
        <w:rPr>
          <w:rFonts w:asciiTheme="majorHAnsi" w:hAnsiTheme="majorHAnsi" w:cs="Arial"/>
          <w:noProof/>
        </w:rPr>
      </w:pPr>
      <w:r w:rsidRPr="00231521">
        <w:rPr>
          <w:rFonts w:asciiTheme="majorHAnsi" w:hAnsiTheme="majorHAnsi" w:cs="Arial"/>
          <w:noProof/>
        </w:rPr>
        <w:t>1.Méthode d’Euler, 2.  Méthodes de Runge-Kutta</w:t>
      </w:r>
    </w:p>
    <w:p w:rsidR="0067117C" w:rsidRPr="00231521" w:rsidRDefault="0067117C" w:rsidP="0067117C">
      <w:pPr>
        <w:jc w:val="both"/>
        <w:rPr>
          <w:rFonts w:asciiTheme="majorHAnsi" w:hAnsiTheme="majorHAnsi" w:cs="Arial"/>
          <w:noProof/>
        </w:rPr>
      </w:pPr>
    </w:p>
    <w:p w:rsidR="0067117C" w:rsidRPr="00231521" w:rsidRDefault="0067117C" w:rsidP="0067117C">
      <w:pPr>
        <w:jc w:val="both"/>
        <w:rPr>
          <w:rFonts w:asciiTheme="majorHAnsi" w:hAnsiTheme="majorHAnsi" w:cs="Arial"/>
          <w:b/>
          <w:bCs/>
        </w:rPr>
      </w:pPr>
      <w:r w:rsidRPr="00231521">
        <w:rPr>
          <w:rFonts w:asciiTheme="majorHAnsi" w:hAnsiTheme="majorHAnsi" w:cstheme="majorBidi"/>
          <w:b/>
          <w:bCs/>
        </w:rPr>
        <w:t xml:space="preserve">Chapitre 5 : </w:t>
      </w:r>
      <w:r w:rsidRPr="00231521">
        <w:rPr>
          <w:rFonts w:asciiTheme="majorHAnsi" w:hAnsiTheme="majorHAnsi" w:cs="Arial"/>
          <w:b/>
          <w:bCs/>
        </w:rPr>
        <w:t xml:space="preserve">Systèmes d’équations linéaires </w:t>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r>
      <w:r w:rsidRPr="00231521">
        <w:rPr>
          <w:rFonts w:asciiTheme="majorHAnsi" w:hAnsiTheme="majorHAnsi" w:cs="Arial"/>
          <w:b/>
          <w:bCs/>
        </w:rPr>
        <w:tab/>
        <w:t>4 semaines</w:t>
      </w:r>
    </w:p>
    <w:p w:rsidR="0067117C" w:rsidRPr="00231521" w:rsidRDefault="0067117C" w:rsidP="0067117C">
      <w:pPr>
        <w:jc w:val="both"/>
        <w:rPr>
          <w:rFonts w:asciiTheme="majorHAnsi" w:hAnsiTheme="majorHAnsi" w:cs="Arial"/>
          <w:b/>
          <w:bCs/>
        </w:rPr>
      </w:pPr>
      <w:r w:rsidRPr="00231521">
        <w:rPr>
          <w:rFonts w:asciiTheme="majorHAnsi" w:hAnsiTheme="majorHAnsi" w:cs="Arial"/>
          <w:noProof/>
        </w:rPr>
        <w:t>1.Méthode de Gauss- Jordon, 2. Décomposition de Crout et factorisation  LU, 3. Méthode de Jacobi, 4. Méthode de Gauss-Seidel</w:t>
      </w:r>
    </w:p>
    <w:p w:rsidR="0067117C" w:rsidRPr="00231521" w:rsidRDefault="0067117C" w:rsidP="0067117C">
      <w:pPr>
        <w:pStyle w:val="Paragraphedeliste"/>
        <w:spacing w:after="0" w:line="240" w:lineRule="auto"/>
        <w:ind w:left="360"/>
        <w:jc w:val="both"/>
        <w:rPr>
          <w:rFonts w:asciiTheme="majorHAnsi" w:hAnsiTheme="majorHAnsi"/>
          <w:sz w:val="24"/>
          <w:szCs w:val="24"/>
        </w:rPr>
      </w:pPr>
    </w:p>
    <w:p w:rsidR="0067117C" w:rsidRPr="00231521" w:rsidRDefault="0067117C" w:rsidP="00114360">
      <w:pPr>
        <w:jc w:val="both"/>
        <w:rPr>
          <w:rFonts w:asciiTheme="majorHAnsi" w:hAnsiTheme="majorHAnsi" w:cstheme="majorBidi"/>
          <w:b/>
        </w:rPr>
      </w:pPr>
      <w:r w:rsidRPr="00231521">
        <w:rPr>
          <w:rFonts w:asciiTheme="majorHAnsi" w:hAnsiTheme="majorHAnsi" w:cstheme="majorBidi"/>
          <w:b/>
        </w:rPr>
        <w:t>Mode d’évaluation : </w:t>
      </w:r>
      <w:r w:rsidRPr="00231521">
        <w:rPr>
          <w:rFonts w:asciiTheme="majorHAnsi" w:hAnsiTheme="majorHAnsi" w:cstheme="majorBidi"/>
          <w:bCs/>
        </w:rPr>
        <w:t>Contrôle continu :</w:t>
      </w:r>
      <w:r w:rsidR="00114360">
        <w:rPr>
          <w:rFonts w:asciiTheme="majorHAnsi" w:hAnsiTheme="majorHAnsi" w:cstheme="majorBidi"/>
          <w:bCs/>
        </w:rPr>
        <w:t xml:space="preserve"> 100 </w:t>
      </w:r>
      <w:r w:rsidRPr="00231521">
        <w:rPr>
          <w:rFonts w:asciiTheme="majorHAnsi" w:hAnsiTheme="majorHAnsi" w:cstheme="majorBidi"/>
          <w:bCs/>
        </w:rPr>
        <w:t>%.</w:t>
      </w:r>
    </w:p>
    <w:p w:rsidR="0067117C" w:rsidRPr="00231521" w:rsidRDefault="0067117C" w:rsidP="0067117C">
      <w:pPr>
        <w:jc w:val="both"/>
        <w:rPr>
          <w:rFonts w:asciiTheme="majorHAnsi" w:hAnsiTheme="majorHAnsi" w:cstheme="majorBidi"/>
          <w:b/>
        </w:rPr>
      </w:pPr>
    </w:p>
    <w:p w:rsidR="0067117C" w:rsidRPr="00231521" w:rsidRDefault="0067117C" w:rsidP="0067117C">
      <w:pPr>
        <w:jc w:val="both"/>
        <w:rPr>
          <w:rFonts w:asciiTheme="majorHAnsi" w:hAnsiTheme="majorHAnsi" w:cstheme="majorBidi"/>
          <w:i/>
        </w:rPr>
      </w:pPr>
      <w:r w:rsidRPr="00231521">
        <w:rPr>
          <w:rFonts w:asciiTheme="majorHAnsi" w:hAnsiTheme="majorHAnsi" w:cstheme="majorBidi"/>
          <w:b/>
        </w:rPr>
        <w:t>Références</w:t>
      </w:r>
      <w:r w:rsidR="000307D7">
        <w:rPr>
          <w:rFonts w:asciiTheme="majorHAnsi" w:hAnsiTheme="majorHAnsi" w:cstheme="majorBidi"/>
          <w:b/>
        </w:rPr>
        <w:t>:</w:t>
      </w:r>
      <w:r w:rsidRPr="00231521">
        <w:rPr>
          <w:rFonts w:asciiTheme="majorHAnsi" w:hAnsiTheme="majorHAnsi" w:cstheme="majorBidi"/>
          <w:b/>
        </w:rPr>
        <w:t xml:space="preserve">   </w:t>
      </w:r>
      <w:r w:rsidRPr="00231521">
        <w:rPr>
          <w:rFonts w:asciiTheme="majorHAnsi" w:hAnsiTheme="majorHAnsi" w:cstheme="majorBidi"/>
        </w:rPr>
        <w:t xml:space="preserve"> (L</w:t>
      </w:r>
      <w:r w:rsidRPr="00231521">
        <w:rPr>
          <w:rFonts w:asciiTheme="majorHAnsi" w:hAnsiTheme="majorHAnsi" w:cstheme="majorBidi"/>
          <w:i/>
        </w:rPr>
        <w:t>ivres et polycopiés,  sites internet, etc.)</w:t>
      </w:r>
    </w:p>
    <w:p w:rsidR="0067117C" w:rsidRPr="00CE17B3" w:rsidRDefault="0067117C" w:rsidP="00CE17B3">
      <w:pPr>
        <w:spacing w:after="100" w:afterAutospacing="1"/>
        <w:jc w:val="both"/>
        <w:rPr>
          <w:rFonts w:asciiTheme="majorHAnsi" w:hAnsiTheme="majorHAnsi" w:cs="Arial"/>
          <w:b/>
        </w:rPr>
      </w:pPr>
      <w:r w:rsidRPr="002619A2">
        <w:rPr>
          <w:rFonts w:asciiTheme="majorHAnsi" w:hAnsiTheme="majorHAnsi" w:cs="Arial"/>
          <w:b/>
          <w:color w:val="FF0000"/>
        </w:rPr>
        <w:br w:type="page"/>
      </w:r>
      <w:r w:rsidRPr="00CE17B3">
        <w:rPr>
          <w:rFonts w:asciiTheme="majorHAnsi" w:hAnsiTheme="majorHAnsi" w:cs="Arial"/>
          <w:b/>
        </w:rPr>
        <w:t>Semestre : S4</w:t>
      </w:r>
    </w:p>
    <w:p w:rsidR="0067117C" w:rsidRPr="00CE17B3" w:rsidRDefault="0067117C" w:rsidP="00CE17B3">
      <w:pPr>
        <w:spacing w:after="100" w:afterAutospacing="1"/>
        <w:jc w:val="both"/>
        <w:rPr>
          <w:rFonts w:asciiTheme="majorHAnsi" w:hAnsiTheme="majorHAnsi" w:cs="Arial"/>
          <w:b/>
        </w:rPr>
      </w:pPr>
      <w:r w:rsidRPr="00CE17B3">
        <w:rPr>
          <w:rFonts w:asciiTheme="majorHAnsi" w:hAnsiTheme="majorHAnsi" w:cs="Arial"/>
          <w:b/>
        </w:rPr>
        <w:t xml:space="preserve">UED 2.2 </w:t>
      </w:r>
    </w:p>
    <w:p w:rsidR="0067117C" w:rsidRPr="00CE17B3" w:rsidRDefault="0067117C" w:rsidP="00CE17B3">
      <w:pPr>
        <w:spacing w:after="100" w:afterAutospacing="1"/>
        <w:jc w:val="both"/>
        <w:rPr>
          <w:rFonts w:asciiTheme="majorHAnsi" w:hAnsiTheme="majorHAnsi" w:cs="Arial"/>
          <w:bCs/>
        </w:rPr>
      </w:pPr>
      <w:r w:rsidRPr="00CE17B3">
        <w:rPr>
          <w:rFonts w:asciiTheme="majorHAnsi" w:hAnsiTheme="majorHAnsi" w:cs="Arial"/>
          <w:b/>
        </w:rPr>
        <w:t xml:space="preserve">Matière 1 : </w:t>
      </w:r>
      <w:r w:rsidRPr="00CE17B3">
        <w:rPr>
          <w:rFonts w:asciiTheme="majorHAnsi" w:hAnsiTheme="majorHAnsi" w:cstheme="majorBidi"/>
          <w:b/>
          <w:bCs/>
        </w:rPr>
        <w:t xml:space="preserve">Architecture des Systèmes Automatisés        </w:t>
      </w:r>
      <w:r w:rsidRPr="00CE17B3">
        <w:rPr>
          <w:rFonts w:asciiTheme="majorHAnsi" w:hAnsiTheme="majorHAnsi" w:cs="Arial"/>
          <w:bCs/>
        </w:rPr>
        <w:t xml:space="preserve">    (VHS: 22h30, Cours : 1h30)</w:t>
      </w:r>
    </w:p>
    <w:p w:rsidR="0067117C" w:rsidRPr="00CE17B3" w:rsidRDefault="0067117C" w:rsidP="003E1A40">
      <w:pPr>
        <w:jc w:val="both"/>
        <w:rPr>
          <w:rFonts w:asciiTheme="majorHAnsi" w:hAnsiTheme="majorHAnsi" w:cstheme="majorBidi"/>
          <w:i/>
        </w:rPr>
      </w:pPr>
      <w:r w:rsidRPr="00CE17B3">
        <w:rPr>
          <w:rFonts w:asciiTheme="majorHAnsi" w:hAnsiTheme="majorHAnsi" w:cstheme="majorBidi"/>
          <w:b/>
        </w:rPr>
        <w:t>Objectifs de l’enseignement</w:t>
      </w:r>
      <w:r w:rsidR="000307D7">
        <w:rPr>
          <w:rFonts w:asciiTheme="majorHAnsi" w:hAnsiTheme="majorHAnsi" w:cstheme="majorBidi"/>
          <w:b/>
        </w:rPr>
        <w:t>:</w:t>
      </w:r>
      <w:r w:rsidRPr="00CE17B3">
        <w:rPr>
          <w:rFonts w:asciiTheme="majorHAnsi" w:hAnsiTheme="majorHAnsi" w:cstheme="majorBidi"/>
        </w:rPr>
        <w:t xml:space="preserve"> </w:t>
      </w:r>
    </w:p>
    <w:p w:rsidR="00A16D5B" w:rsidRPr="00CE17B3" w:rsidRDefault="00A16D5B" w:rsidP="00CE17B3">
      <w:pPr>
        <w:autoSpaceDE w:val="0"/>
        <w:autoSpaceDN w:val="0"/>
        <w:adjustRightInd w:val="0"/>
        <w:jc w:val="both"/>
        <w:rPr>
          <w:rFonts w:asciiTheme="majorHAnsi" w:hAnsiTheme="majorHAnsi" w:cs="Arial,Bold"/>
          <w:bCs/>
        </w:rPr>
      </w:pPr>
    </w:p>
    <w:p w:rsidR="0067117C" w:rsidRPr="00CE17B3" w:rsidRDefault="00A16D5B" w:rsidP="00CE17B3">
      <w:pPr>
        <w:autoSpaceDE w:val="0"/>
        <w:autoSpaceDN w:val="0"/>
        <w:adjustRightInd w:val="0"/>
        <w:jc w:val="both"/>
        <w:rPr>
          <w:rFonts w:asciiTheme="majorHAnsi" w:eastAsia="Times New Roman" w:hAnsiTheme="majorHAnsi"/>
        </w:rPr>
      </w:pPr>
      <w:r w:rsidRPr="00CE17B3">
        <w:rPr>
          <w:rFonts w:asciiTheme="majorHAnsi" w:hAnsiTheme="majorHAnsi" w:cs="Arial,Bold"/>
          <w:bCs/>
        </w:rPr>
        <w:t>F</w:t>
      </w:r>
      <w:r w:rsidR="0067117C" w:rsidRPr="00CE17B3">
        <w:rPr>
          <w:rFonts w:asciiTheme="majorHAnsi" w:hAnsiTheme="majorHAnsi" w:cs="Arial,Bold"/>
          <w:bCs/>
        </w:rPr>
        <w:t xml:space="preserve">aire découvrir aux étudiants les Systèmes Automatisés </w:t>
      </w:r>
      <w:r w:rsidRPr="00CE17B3">
        <w:rPr>
          <w:rFonts w:asciiTheme="majorHAnsi" w:hAnsiTheme="majorHAnsi" w:cs="Arial,Bold"/>
          <w:bCs/>
        </w:rPr>
        <w:t xml:space="preserve">(SA) </w:t>
      </w:r>
      <w:r w:rsidR="0067117C" w:rsidRPr="00CE17B3">
        <w:rPr>
          <w:rFonts w:asciiTheme="majorHAnsi" w:hAnsiTheme="majorHAnsi" w:cs="Arial,Bold"/>
          <w:bCs/>
        </w:rPr>
        <w:t xml:space="preserve">Industriels et leur Architecture. </w:t>
      </w:r>
      <w:r w:rsidRPr="00CE17B3">
        <w:rPr>
          <w:rFonts w:asciiTheme="majorHAnsi" w:hAnsiTheme="majorHAnsi" w:cs="Arial,Bold"/>
          <w:bCs/>
        </w:rPr>
        <w:t>C</w:t>
      </w:r>
      <w:r w:rsidR="0067117C" w:rsidRPr="00CE17B3">
        <w:rPr>
          <w:rFonts w:asciiTheme="majorHAnsi" w:hAnsiTheme="majorHAnsi" w:cs="Arial,Bold"/>
          <w:bCs/>
        </w:rPr>
        <w:t xml:space="preserve">onnaître les </w:t>
      </w:r>
      <w:r w:rsidRPr="00CE17B3">
        <w:rPr>
          <w:rFonts w:asciiTheme="majorHAnsi" w:hAnsiTheme="majorHAnsi" w:cs="Arial,Bold"/>
          <w:bCs/>
        </w:rPr>
        <w:t xml:space="preserve">organes </w:t>
      </w:r>
      <w:r w:rsidR="0067117C" w:rsidRPr="00CE17B3">
        <w:rPr>
          <w:rFonts w:asciiTheme="majorHAnsi" w:hAnsiTheme="majorHAnsi" w:cs="Arial,Bold"/>
          <w:bCs/>
        </w:rPr>
        <w:t xml:space="preserve">constituants </w:t>
      </w:r>
      <w:r w:rsidRPr="00CE17B3">
        <w:rPr>
          <w:rFonts w:asciiTheme="majorHAnsi" w:hAnsiTheme="majorHAnsi" w:cs="Arial,Bold"/>
          <w:bCs/>
        </w:rPr>
        <w:t>les SA ainsi que</w:t>
      </w:r>
      <w:r w:rsidR="0067117C" w:rsidRPr="00CE17B3">
        <w:rPr>
          <w:rFonts w:asciiTheme="majorHAnsi" w:hAnsiTheme="majorHAnsi" w:cs="Arial,Bold"/>
          <w:bCs/>
        </w:rPr>
        <w:t xml:space="preserve"> le</w:t>
      </w:r>
      <w:r w:rsidRPr="00CE17B3">
        <w:rPr>
          <w:rFonts w:asciiTheme="majorHAnsi" w:hAnsiTheme="majorHAnsi" w:cs="Arial,Bold"/>
          <w:bCs/>
        </w:rPr>
        <w:t>ur</w:t>
      </w:r>
      <w:r w:rsidR="0067117C" w:rsidRPr="00CE17B3">
        <w:rPr>
          <w:rFonts w:asciiTheme="majorHAnsi" w:hAnsiTheme="majorHAnsi" w:cs="Arial,Bold"/>
          <w:bCs/>
        </w:rPr>
        <w:t xml:space="preserve">s principes de fonctionnement. Ce </w:t>
      </w:r>
      <w:r w:rsidRPr="00CE17B3">
        <w:rPr>
          <w:rFonts w:asciiTheme="majorHAnsi" w:hAnsiTheme="majorHAnsi" w:cs="Arial,Bold"/>
          <w:bCs/>
        </w:rPr>
        <w:t>programme</w:t>
      </w:r>
      <w:r w:rsidR="0067117C" w:rsidRPr="00CE17B3">
        <w:rPr>
          <w:rFonts w:asciiTheme="majorHAnsi" w:hAnsiTheme="majorHAnsi" w:cs="Arial,Bold"/>
          <w:bCs/>
        </w:rPr>
        <w:t xml:space="preserve"> est un</w:t>
      </w:r>
      <w:r w:rsidRPr="00CE17B3">
        <w:rPr>
          <w:rFonts w:asciiTheme="majorHAnsi" w:hAnsiTheme="majorHAnsi" w:cs="Arial,Bold"/>
          <w:bCs/>
        </w:rPr>
        <w:t>e introduction à différentes matières</w:t>
      </w:r>
      <w:r w:rsidR="0067117C" w:rsidRPr="00CE17B3">
        <w:rPr>
          <w:rFonts w:asciiTheme="majorHAnsi" w:hAnsiTheme="majorHAnsi" w:cs="Arial,Bold"/>
          <w:bCs/>
        </w:rPr>
        <w:t xml:space="preserve"> </w:t>
      </w:r>
      <w:r w:rsidRPr="00CE17B3">
        <w:rPr>
          <w:rFonts w:asciiTheme="majorHAnsi" w:hAnsiTheme="majorHAnsi" w:cs="Arial,Bold"/>
          <w:bCs/>
        </w:rPr>
        <w:t>d</w:t>
      </w:r>
      <w:r w:rsidR="0067117C" w:rsidRPr="00CE17B3">
        <w:rPr>
          <w:rFonts w:asciiTheme="majorHAnsi" w:hAnsiTheme="majorHAnsi" w:cs="Arial,Bold"/>
          <w:bCs/>
        </w:rPr>
        <w:t xml:space="preserve">es semestres cinq et six où </w:t>
      </w:r>
      <w:r w:rsidRPr="00CE17B3">
        <w:rPr>
          <w:rFonts w:asciiTheme="majorHAnsi" w:hAnsiTheme="majorHAnsi" w:cs="Arial,Bold"/>
          <w:bCs/>
        </w:rPr>
        <w:t>elles</w:t>
      </w:r>
      <w:r w:rsidR="0067117C" w:rsidRPr="00CE17B3">
        <w:rPr>
          <w:rFonts w:asciiTheme="majorHAnsi" w:hAnsiTheme="majorHAnsi" w:cs="Arial,Bold"/>
          <w:bCs/>
        </w:rPr>
        <w:t xml:space="preserve"> </w:t>
      </w:r>
      <w:r w:rsidRPr="00CE17B3">
        <w:rPr>
          <w:rFonts w:asciiTheme="majorHAnsi" w:hAnsiTheme="majorHAnsi" w:cs="Arial,Bold"/>
          <w:bCs/>
        </w:rPr>
        <w:t xml:space="preserve">y </w:t>
      </w:r>
      <w:r w:rsidR="0067117C" w:rsidRPr="00CE17B3">
        <w:rPr>
          <w:rFonts w:asciiTheme="majorHAnsi" w:hAnsiTheme="majorHAnsi" w:cs="Arial,Bold"/>
          <w:bCs/>
        </w:rPr>
        <w:t>seront détaillées.</w:t>
      </w:r>
      <w:r w:rsidR="0067117C" w:rsidRPr="00CE17B3">
        <w:rPr>
          <w:rFonts w:asciiTheme="majorHAnsi" w:hAnsiTheme="majorHAnsi"/>
        </w:rPr>
        <w:t xml:space="preserve">   </w:t>
      </w:r>
    </w:p>
    <w:p w:rsidR="0067117C" w:rsidRPr="00CE17B3" w:rsidRDefault="0067117C" w:rsidP="00CE17B3">
      <w:pPr>
        <w:adjustRightInd w:val="0"/>
        <w:ind w:right="252"/>
        <w:jc w:val="both"/>
        <w:rPr>
          <w:rFonts w:asciiTheme="majorHAnsi" w:hAnsiTheme="majorHAnsi" w:cstheme="majorBidi"/>
          <w:strike/>
        </w:rPr>
      </w:pPr>
    </w:p>
    <w:p w:rsidR="0067117C" w:rsidRPr="00CE17B3" w:rsidRDefault="0067117C" w:rsidP="003E1A40">
      <w:pPr>
        <w:jc w:val="both"/>
        <w:rPr>
          <w:rFonts w:asciiTheme="majorHAnsi" w:hAnsiTheme="majorHAnsi" w:cstheme="majorBidi"/>
          <w:i/>
        </w:rPr>
      </w:pPr>
      <w:r w:rsidRPr="00CE17B3">
        <w:rPr>
          <w:rFonts w:asciiTheme="majorHAnsi" w:hAnsiTheme="majorHAnsi" w:cstheme="majorBidi"/>
          <w:b/>
        </w:rPr>
        <w:t>Connaissances préalables recommandées</w:t>
      </w:r>
      <w:r w:rsidR="000307D7">
        <w:rPr>
          <w:rFonts w:asciiTheme="majorHAnsi" w:hAnsiTheme="majorHAnsi" w:cstheme="majorBidi"/>
          <w:b/>
        </w:rPr>
        <w:t>:</w:t>
      </w:r>
      <w:r w:rsidRPr="00CE17B3">
        <w:rPr>
          <w:rFonts w:asciiTheme="majorHAnsi" w:hAnsiTheme="majorHAnsi" w:cstheme="majorBidi"/>
          <w:b/>
        </w:rPr>
        <w:t xml:space="preserve"> </w:t>
      </w:r>
    </w:p>
    <w:p w:rsidR="0067117C" w:rsidRPr="00CE17B3" w:rsidRDefault="0067117C" w:rsidP="00CE17B3">
      <w:pPr>
        <w:jc w:val="both"/>
        <w:rPr>
          <w:rFonts w:asciiTheme="majorHAnsi" w:hAnsiTheme="majorHAnsi" w:cstheme="majorBidi"/>
          <w:b/>
        </w:rPr>
      </w:pPr>
      <w:r w:rsidRPr="00CE17B3">
        <w:rPr>
          <w:rFonts w:asciiTheme="majorHAnsi" w:hAnsiTheme="majorHAnsi" w:cstheme="majorBidi"/>
          <w:b/>
        </w:rPr>
        <w:t>Contenu de la matière : </w:t>
      </w:r>
    </w:p>
    <w:p w:rsidR="0067117C" w:rsidRPr="00CE17B3" w:rsidRDefault="0067117C" w:rsidP="00CE17B3">
      <w:pPr>
        <w:ind w:left="720" w:right="990"/>
        <w:jc w:val="both"/>
        <w:rPr>
          <w:rFonts w:asciiTheme="majorHAnsi" w:hAnsiTheme="majorHAnsi" w:cstheme="majorBidi"/>
          <w:i/>
          <w:iCs/>
        </w:rPr>
      </w:pPr>
    </w:p>
    <w:p w:rsidR="0067117C" w:rsidRPr="00CE17B3" w:rsidRDefault="0067117C" w:rsidP="00CE17B3">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1: </w:t>
      </w:r>
      <w:r w:rsidR="00A16D5B" w:rsidRPr="00CE17B3">
        <w:rPr>
          <w:rFonts w:asciiTheme="majorHAnsi" w:hAnsiTheme="majorHAnsi" w:cs="Arial,Bold"/>
          <w:b/>
        </w:rPr>
        <w:t xml:space="preserve">Introduction </w:t>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A16D5B" w:rsidRPr="00CE17B3">
        <w:rPr>
          <w:rFonts w:asciiTheme="majorHAnsi" w:hAnsiTheme="majorHAnsi" w:cs="Arial,Bold"/>
          <w:b/>
        </w:rPr>
        <w:tab/>
      </w:r>
      <w:r w:rsidRPr="00CE17B3">
        <w:rPr>
          <w:rFonts w:asciiTheme="majorHAnsi" w:hAnsiTheme="majorHAnsi" w:cs="Calibri"/>
          <w:b/>
        </w:rPr>
        <w:t>2 semaines</w:t>
      </w:r>
    </w:p>
    <w:p w:rsidR="0067117C" w:rsidRPr="00CE17B3" w:rsidRDefault="0067117C" w:rsidP="00CE17B3">
      <w:pPr>
        <w:autoSpaceDE w:val="0"/>
        <w:autoSpaceDN w:val="0"/>
        <w:adjustRightInd w:val="0"/>
        <w:jc w:val="both"/>
        <w:rPr>
          <w:rFonts w:asciiTheme="majorHAnsi" w:hAnsiTheme="majorHAnsi" w:cs="Arial,Bold"/>
          <w:bCs/>
        </w:rPr>
      </w:pPr>
      <w:r w:rsidRPr="00CE17B3">
        <w:rPr>
          <w:rFonts w:asciiTheme="majorHAnsi" w:hAnsiTheme="majorHAnsi" w:cs="Arial,Bold"/>
          <w:bCs/>
        </w:rPr>
        <w:t>Approche globale d’un système de production</w:t>
      </w:r>
      <w:r w:rsidR="00A16D5B" w:rsidRPr="00CE17B3">
        <w:rPr>
          <w:rFonts w:asciiTheme="majorHAnsi" w:hAnsiTheme="majorHAnsi" w:cs="Arial,Bold"/>
          <w:bCs/>
        </w:rPr>
        <w:t xml:space="preserve">, </w:t>
      </w:r>
      <w:r w:rsidRPr="00CE17B3">
        <w:rPr>
          <w:rFonts w:asciiTheme="majorHAnsi" w:hAnsiTheme="majorHAnsi" w:cs="Arial,Bold"/>
          <w:bCs/>
        </w:rPr>
        <w:t>Objectifs de l’automatisation des productions</w:t>
      </w:r>
      <w:r w:rsidR="00A16D5B" w:rsidRPr="00CE17B3">
        <w:rPr>
          <w:rFonts w:asciiTheme="majorHAnsi" w:hAnsiTheme="majorHAnsi" w:cs="Arial,Bold"/>
          <w:bCs/>
        </w:rPr>
        <w:t xml:space="preserve">, </w:t>
      </w:r>
      <w:r w:rsidRPr="00CE17B3">
        <w:rPr>
          <w:rFonts w:asciiTheme="majorHAnsi" w:hAnsiTheme="majorHAnsi" w:cs="Arial,Bold"/>
          <w:bCs/>
        </w:rPr>
        <w:t>Rentabilité d’une automatisation</w:t>
      </w:r>
      <w:r w:rsidR="00A16D5B" w:rsidRPr="00CE17B3">
        <w:rPr>
          <w:rFonts w:asciiTheme="majorHAnsi" w:hAnsiTheme="majorHAnsi" w:cs="Arial,Bold"/>
          <w:bCs/>
        </w:rPr>
        <w:t>, Exemple d’application.</w:t>
      </w:r>
    </w:p>
    <w:p w:rsidR="0067117C" w:rsidRPr="00CE17B3" w:rsidRDefault="0067117C" w:rsidP="00CE17B3">
      <w:pPr>
        <w:autoSpaceDE w:val="0"/>
        <w:autoSpaceDN w:val="0"/>
        <w:adjustRightInd w:val="0"/>
        <w:jc w:val="both"/>
        <w:rPr>
          <w:rFonts w:asciiTheme="majorHAnsi" w:hAnsiTheme="majorHAnsi" w:cs="Arial,Bold"/>
          <w:bCs/>
        </w:rPr>
      </w:pPr>
    </w:p>
    <w:p w:rsidR="0067117C" w:rsidRPr="00CE17B3" w:rsidRDefault="0067117C" w:rsidP="00CE17B3">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2: </w:t>
      </w:r>
      <w:r w:rsidR="00A16D5B" w:rsidRPr="00CE17B3">
        <w:rPr>
          <w:rFonts w:asciiTheme="majorHAnsi" w:hAnsiTheme="majorHAnsi" w:cs="Arial,Bold"/>
          <w:b/>
        </w:rPr>
        <w:t xml:space="preserve">Structure d’un système de production </w:t>
      </w:r>
      <w:r w:rsidRPr="00CE17B3">
        <w:rPr>
          <w:rFonts w:asciiTheme="majorHAnsi" w:hAnsiTheme="majorHAnsi" w:cs="Arial,Bold"/>
          <w:b/>
        </w:rPr>
        <w:tab/>
      </w:r>
      <w:r w:rsidRPr="00CE17B3">
        <w:rPr>
          <w:rFonts w:asciiTheme="majorHAnsi" w:hAnsiTheme="majorHAnsi" w:cs="Arial,Bold"/>
          <w:b/>
        </w:rPr>
        <w:tab/>
      </w:r>
      <w:r w:rsidR="00A16D5B"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Calibri"/>
          <w:b/>
        </w:rPr>
        <w:t>3 semaines</w:t>
      </w:r>
    </w:p>
    <w:p w:rsidR="0067117C" w:rsidRPr="00CE17B3" w:rsidRDefault="0067117C" w:rsidP="00CE17B3">
      <w:pPr>
        <w:autoSpaceDE w:val="0"/>
        <w:autoSpaceDN w:val="0"/>
        <w:adjustRightInd w:val="0"/>
        <w:jc w:val="both"/>
        <w:rPr>
          <w:rFonts w:asciiTheme="majorHAnsi" w:hAnsiTheme="majorHAnsi" w:cs="Arial,Bold"/>
          <w:bCs/>
        </w:rPr>
      </w:pPr>
      <w:r w:rsidRPr="00CE17B3">
        <w:rPr>
          <w:rFonts w:asciiTheme="majorHAnsi" w:hAnsiTheme="majorHAnsi" w:cs="Arial,Bold"/>
          <w:bCs/>
        </w:rPr>
        <w:t>Décomposition PARTIE OPERATIVE et PARTIE COMMANDE  (PO – PC)</w:t>
      </w:r>
      <w:r w:rsidR="00A16D5B" w:rsidRPr="00CE17B3">
        <w:rPr>
          <w:rFonts w:asciiTheme="majorHAnsi" w:hAnsiTheme="majorHAnsi" w:cs="Arial,Bold"/>
          <w:bCs/>
        </w:rPr>
        <w:t xml:space="preserve">, </w:t>
      </w:r>
      <w:r w:rsidRPr="00CE17B3">
        <w:rPr>
          <w:rFonts w:asciiTheme="majorHAnsi" w:hAnsiTheme="majorHAnsi" w:cs="Arial,Bold"/>
          <w:bCs/>
        </w:rPr>
        <w:t>Eléments de la P.O. et de la P.C.</w:t>
      </w:r>
      <w:r w:rsidR="00A16D5B" w:rsidRPr="00CE17B3">
        <w:rPr>
          <w:rFonts w:asciiTheme="majorHAnsi" w:hAnsiTheme="majorHAnsi" w:cs="Arial,Bold"/>
          <w:bCs/>
        </w:rPr>
        <w:t xml:space="preserve">, </w:t>
      </w:r>
      <w:r w:rsidRPr="00CE17B3">
        <w:rPr>
          <w:rFonts w:asciiTheme="majorHAnsi" w:hAnsiTheme="majorHAnsi" w:cs="Arial,BoldItalic"/>
          <w:bCs/>
        </w:rPr>
        <w:t>Effecteur, Actionneur (moteur électrique, vérin pneumatique</w:t>
      </w:r>
      <w:r w:rsidR="00A16D5B" w:rsidRPr="00CE17B3">
        <w:rPr>
          <w:rFonts w:asciiTheme="majorHAnsi" w:hAnsiTheme="majorHAnsi" w:cs="Arial,BoldItalic"/>
          <w:bCs/>
        </w:rPr>
        <w:t xml:space="preserve">, </w:t>
      </w:r>
      <w:r w:rsidRPr="00CE17B3">
        <w:rPr>
          <w:rFonts w:asciiTheme="majorHAnsi" w:hAnsiTheme="majorHAnsi" w:cs="Arial,BoldItalic"/>
          <w:bCs/>
        </w:rPr>
        <w:t xml:space="preserve">…), Pré-Actionneur (contacteurs, relais, distributeurs </w:t>
      </w:r>
      <w:r w:rsidRPr="00663954">
        <w:rPr>
          <w:rFonts w:asciiTheme="majorHAnsi" w:hAnsiTheme="majorHAnsi" w:cs="Arial,BoldItalic"/>
          <w:bCs/>
        </w:rPr>
        <w:t>pneumatique</w:t>
      </w:r>
      <w:r w:rsidR="00A16D5B" w:rsidRPr="00663954">
        <w:rPr>
          <w:rFonts w:asciiTheme="majorHAnsi" w:hAnsiTheme="majorHAnsi" w:cs="Arial,BoldItalic"/>
          <w:bCs/>
        </w:rPr>
        <w:t>s</w:t>
      </w:r>
      <w:r w:rsidRPr="00CE17B3">
        <w:rPr>
          <w:rFonts w:asciiTheme="majorHAnsi" w:hAnsiTheme="majorHAnsi" w:cs="Arial,BoldItalic"/>
          <w:bCs/>
        </w:rPr>
        <w:t>), Capteur (capteurs TOR, capteurs analogique,  transmetteurs), Traitement (API, PC indus…), Dialogue (HMI, SCADA…).</w:t>
      </w:r>
    </w:p>
    <w:p w:rsidR="0067117C" w:rsidRPr="00CE17B3" w:rsidRDefault="0067117C" w:rsidP="00CE17B3">
      <w:pPr>
        <w:autoSpaceDE w:val="0"/>
        <w:autoSpaceDN w:val="0"/>
        <w:adjustRightInd w:val="0"/>
        <w:jc w:val="both"/>
        <w:rPr>
          <w:rFonts w:asciiTheme="majorHAnsi" w:hAnsiTheme="majorHAnsi" w:cs="Arial,Bold"/>
          <w:bCs/>
        </w:rPr>
      </w:pPr>
    </w:p>
    <w:p w:rsidR="0067117C" w:rsidRPr="00CE17B3" w:rsidRDefault="0067117C" w:rsidP="00CE17B3">
      <w:pPr>
        <w:autoSpaceDE w:val="0"/>
        <w:autoSpaceDN w:val="0"/>
        <w:adjustRightInd w:val="0"/>
        <w:jc w:val="both"/>
        <w:rPr>
          <w:rFonts w:asciiTheme="majorHAnsi" w:hAnsiTheme="majorHAnsi" w:cs="Arial,Bold"/>
          <w:bCs/>
        </w:rPr>
      </w:pPr>
      <w:r w:rsidRPr="00CE17B3">
        <w:rPr>
          <w:rFonts w:asciiTheme="majorHAnsi" w:hAnsiTheme="majorHAnsi" w:cs="Arial,Bold"/>
          <w:b/>
        </w:rPr>
        <w:t>Partie commande</w:t>
      </w:r>
      <w:r w:rsidRPr="00CE17B3">
        <w:rPr>
          <w:rFonts w:asciiTheme="majorHAnsi" w:hAnsiTheme="majorHAnsi" w:cs="Arial,Bold"/>
          <w:bCs/>
        </w:rPr>
        <w:t xml:space="preserve"> </w:t>
      </w:r>
      <w:r w:rsidRPr="00CE17B3">
        <w:rPr>
          <w:rFonts w:asciiTheme="majorHAnsi" w:hAnsiTheme="majorHAnsi" w:cs="Calibri"/>
          <w:bCs/>
        </w:rPr>
        <w:tab/>
      </w:r>
      <w:r w:rsidRPr="00CE17B3">
        <w:rPr>
          <w:rFonts w:asciiTheme="majorHAnsi" w:hAnsiTheme="majorHAnsi" w:cs="Calibri"/>
          <w:bCs/>
        </w:rPr>
        <w:tab/>
      </w:r>
      <w:r w:rsidRPr="00CE17B3">
        <w:rPr>
          <w:rFonts w:asciiTheme="majorHAnsi" w:hAnsiTheme="majorHAnsi" w:cs="Calibri"/>
          <w:bCs/>
        </w:rPr>
        <w:tab/>
      </w:r>
      <w:r w:rsidRPr="00CE17B3">
        <w:rPr>
          <w:rFonts w:asciiTheme="majorHAnsi" w:hAnsiTheme="majorHAnsi" w:cs="Calibri"/>
          <w:bCs/>
        </w:rPr>
        <w:tab/>
      </w:r>
      <w:r w:rsidRPr="00CE17B3">
        <w:rPr>
          <w:rFonts w:asciiTheme="majorHAnsi" w:hAnsiTheme="majorHAnsi" w:cs="Calibri"/>
          <w:bCs/>
        </w:rPr>
        <w:tab/>
      </w:r>
      <w:r w:rsidRPr="00CE17B3">
        <w:rPr>
          <w:rFonts w:asciiTheme="majorHAnsi" w:hAnsiTheme="majorHAnsi" w:cs="Calibri"/>
          <w:bCs/>
        </w:rPr>
        <w:tab/>
      </w:r>
      <w:r w:rsidRPr="00CE17B3">
        <w:rPr>
          <w:rFonts w:asciiTheme="majorHAnsi" w:hAnsiTheme="majorHAnsi" w:cs="Calibri"/>
          <w:bCs/>
        </w:rPr>
        <w:tab/>
      </w:r>
      <w:r w:rsidR="00CE17B3">
        <w:rPr>
          <w:rFonts w:asciiTheme="majorHAnsi" w:hAnsiTheme="majorHAnsi" w:cs="Calibri"/>
          <w:bCs/>
        </w:rPr>
        <w:tab/>
      </w:r>
      <w:r w:rsidR="00CE17B3">
        <w:rPr>
          <w:rFonts w:asciiTheme="majorHAnsi" w:hAnsiTheme="majorHAnsi" w:cs="Calibri"/>
          <w:bCs/>
        </w:rPr>
        <w:tab/>
      </w:r>
      <w:r w:rsidRPr="00CE17B3">
        <w:rPr>
          <w:rFonts w:asciiTheme="majorHAnsi" w:hAnsiTheme="majorHAnsi" w:cs="Calibri"/>
          <w:b/>
        </w:rPr>
        <w:t>2 semaines</w:t>
      </w:r>
      <w:r w:rsidRPr="00CE17B3">
        <w:rPr>
          <w:rFonts w:asciiTheme="majorHAnsi" w:hAnsiTheme="majorHAnsi" w:cs="Calibri"/>
          <w:bCs/>
        </w:rPr>
        <w:t xml:space="preserve"> </w:t>
      </w:r>
    </w:p>
    <w:p w:rsidR="0067117C" w:rsidRPr="00CE17B3" w:rsidRDefault="0067117C" w:rsidP="00CE17B3">
      <w:pPr>
        <w:autoSpaceDE w:val="0"/>
        <w:autoSpaceDN w:val="0"/>
        <w:adjustRightInd w:val="0"/>
        <w:jc w:val="both"/>
        <w:rPr>
          <w:rFonts w:asciiTheme="majorHAnsi" w:hAnsiTheme="majorHAnsi" w:cs="Arial,Bold"/>
          <w:bCs/>
        </w:rPr>
      </w:pPr>
      <w:r w:rsidRPr="00CE17B3">
        <w:rPr>
          <w:rFonts w:asciiTheme="majorHAnsi" w:hAnsiTheme="majorHAnsi" w:cs="Arial,Bold"/>
          <w:bCs/>
        </w:rPr>
        <w:t>Type de PC</w:t>
      </w:r>
      <w:r w:rsidR="00CE17B3">
        <w:rPr>
          <w:rFonts w:asciiTheme="majorHAnsi" w:hAnsiTheme="majorHAnsi" w:cs="Arial,Bold"/>
          <w:bCs/>
        </w:rPr>
        <w:t xml:space="preserve">, </w:t>
      </w:r>
      <w:r w:rsidRPr="00CE17B3">
        <w:rPr>
          <w:rFonts w:asciiTheme="majorHAnsi" w:hAnsiTheme="majorHAnsi" w:cs="Arial,Bold"/>
          <w:bCs/>
        </w:rPr>
        <w:t>Architecture</w:t>
      </w:r>
      <w:r w:rsidR="00CE17B3">
        <w:rPr>
          <w:rFonts w:asciiTheme="majorHAnsi" w:hAnsiTheme="majorHAnsi" w:cs="Arial,Bold"/>
          <w:bCs/>
        </w:rPr>
        <w:t xml:space="preserve">, </w:t>
      </w:r>
      <w:r w:rsidRPr="00CE17B3">
        <w:rPr>
          <w:rFonts w:asciiTheme="majorHAnsi" w:hAnsiTheme="majorHAnsi" w:cs="Arial,Bold"/>
          <w:bCs/>
        </w:rPr>
        <w:t>Programmation</w:t>
      </w:r>
    </w:p>
    <w:p w:rsidR="0067117C" w:rsidRPr="00CE17B3" w:rsidRDefault="0067117C" w:rsidP="00CE17B3">
      <w:pPr>
        <w:autoSpaceDE w:val="0"/>
        <w:autoSpaceDN w:val="0"/>
        <w:adjustRightInd w:val="0"/>
        <w:jc w:val="both"/>
        <w:rPr>
          <w:rFonts w:asciiTheme="majorHAnsi" w:hAnsiTheme="majorHAnsi" w:cs="Arial,Bold"/>
          <w:b/>
        </w:rPr>
      </w:pPr>
    </w:p>
    <w:p w:rsidR="0067117C" w:rsidRPr="00CE17B3" w:rsidRDefault="0067117C" w:rsidP="00132DC7">
      <w:pPr>
        <w:autoSpaceDE w:val="0"/>
        <w:autoSpaceDN w:val="0"/>
        <w:adjustRightInd w:val="0"/>
        <w:jc w:val="both"/>
        <w:rPr>
          <w:rFonts w:asciiTheme="majorHAnsi" w:hAnsiTheme="majorHAnsi" w:cs="Arial,Bold"/>
          <w:b/>
        </w:rPr>
      </w:pPr>
      <w:r w:rsidRPr="00132DC7">
        <w:rPr>
          <w:rFonts w:asciiTheme="majorHAnsi" w:hAnsiTheme="majorHAnsi" w:cs="Arial,Bold"/>
          <w:b/>
        </w:rPr>
        <w:t>Architecture des systèmes de production</w:t>
      </w:r>
      <w:r w:rsidRPr="00CE17B3">
        <w:rPr>
          <w:rFonts w:asciiTheme="majorHAnsi" w:hAnsiTheme="majorHAnsi" w:cs="Arial,Bold"/>
          <w:bCs/>
        </w:rPr>
        <w:t xml:space="preserve"> </w:t>
      </w:r>
      <w:r w:rsidRPr="00CE17B3">
        <w:rPr>
          <w:rFonts w:asciiTheme="majorHAnsi" w:hAnsiTheme="majorHAnsi" w:cs="Calibri"/>
          <w:bCs/>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t>3 semaines</w:t>
      </w:r>
    </w:p>
    <w:p w:rsidR="0067117C" w:rsidRPr="00CE17B3" w:rsidRDefault="0067117C" w:rsidP="00CE17B3">
      <w:pPr>
        <w:autoSpaceDE w:val="0"/>
        <w:autoSpaceDN w:val="0"/>
        <w:adjustRightInd w:val="0"/>
        <w:jc w:val="both"/>
        <w:rPr>
          <w:rFonts w:asciiTheme="majorHAnsi" w:hAnsiTheme="majorHAnsi" w:cs="Arial,Bold"/>
          <w:bCs/>
        </w:rPr>
      </w:pPr>
      <w:r w:rsidRPr="00CE17B3">
        <w:rPr>
          <w:rFonts w:asciiTheme="majorHAnsi" w:hAnsiTheme="majorHAnsi" w:cs="Arial,Bold"/>
          <w:bCs/>
        </w:rPr>
        <w:t>Machines autonomes</w:t>
      </w:r>
      <w:r w:rsidR="00CE17B3">
        <w:rPr>
          <w:rFonts w:asciiTheme="majorHAnsi" w:hAnsiTheme="majorHAnsi" w:cs="Arial,Bold"/>
          <w:bCs/>
        </w:rPr>
        <w:t xml:space="preserve">, </w:t>
      </w:r>
      <w:r w:rsidRPr="00CE17B3">
        <w:rPr>
          <w:rFonts w:asciiTheme="majorHAnsi" w:hAnsiTheme="majorHAnsi" w:cs="Arial,Bold"/>
          <w:bCs/>
        </w:rPr>
        <w:t>Machines associées en ligne</w:t>
      </w:r>
      <w:r w:rsidR="00CE17B3">
        <w:rPr>
          <w:rFonts w:asciiTheme="majorHAnsi" w:hAnsiTheme="majorHAnsi" w:cs="Arial,Bold"/>
          <w:bCs/>
        </w:rPr>
        <w:t xml:space="preserve">, </w:t>
      </w:r>
      <w:r w:rsidRPr="00CE17B3">
        <w:rPr>
          <w:rFonts w:asciiTheme="majorHAnsi" w:hAnsiTheme="majorHAnsi" w:cs="Arial,Bold"/>
          <w:bCs/>
        </w:rPr>
        <w:t>Cellule de production à commande centralisée</w:t>
      </w:r>
      <w:r w:rsidR="00CE17B3">
        <w:rPr>
          <w:rFonts w:asciiTheme="majorHAnsi" w:hAnsiTheme="majorHAnsi" w:cs="Arial,Bold"/>
          <w:bCs/>
        </w:rPr>
        <w:t xml:space="preserve">, </w:t>
      </w:r>
      <w:r w:rsidRPr="00CE17B3">
        <w:rPr>
          <w:rFonts w:asciiTheme="majorHAnsi" w:hAnsiTheme="majorHAnsi" w:cs="Arial,Bold"/>
          <w:bCs/>
        </w:rPr>
        <w:t>Cellule à commande  décentralisée et coordonnée</w:t>
      </w:r>
      <w:r w:rsidR="00CE17B3">
        <w:rPr>
          <w:rFonts w:asciiTheme="majorHAnsi" w:hAnsiTheme="majorHAnsi" w:cs="Arial,Bold"/>
          <w:bCs/>
        </w:rPr>
        <w:t xml:space="preserve">, </w:t>
      </w:r>
      <w:r w:rsidRPr="00CE17B3">
        <w:rPr>
          <w:rFonts w:asciiTheme="majorHAnsi" w:hAnsiTheme="majorHAnsi" w:cs="Arial,Bold"/>
          <w:bCs/>
        </w:rPr>
        <w:t>Cellule flexible à commande répartie et hiérarchisée</w:t>
      </w:r>
      <w:r w:rsidR="00CE17B3">
        <w:rPr>
          <w:rFonts w:asciiTheme="majorHAnsi" w:hAnsiTheme="majorHAnsi" w:cs="Arial,Bold"/>
          <w:bCs/>
        </w:rPr>
        <w:t>.</w:t>
      </w:r>
    </w:p>
    <w:p w:rsidR="0067117C" w:rsidRPr="00CE17B3" w:rsidRDefault="0067117C" w:rsidP="00CE17B3">
      <w:pPr>
        <w:autoSpaceDE w:val="0"/>
        <w:autoSpaceDN w:val="0"/>
        <w:adjustRightInd w:val="0"/>
        <w:jc w:val="both"/>
        <w:rPr>
          <w:rFonts w:asciiTheme="majorHAnsi" w:hAnsiTheme="majorHAnsi" w:cs="Arial,Bold"/>
          <w:bCs/>
        </w:rPr>
      </w:pPr>
    </w:p>
    <w:p w:rsidR="0067117C" w:rsidRPr="00CE17B3" w:rsidRDefault="0067117C" w:rsidP="00CE17B3">
      <w:pPr>
        <w:autoSpaceDE w:val="0"/>
        <w:autoSpaceDN w:val="0"/>
        <w:adjustRightInd w:val="0"/>
        <w:jc w:val="both"/>
        <w:rPr>
          <w:rFonts w:asciiTheme="majorHAnsi" w:hAnsiTheme="majorHAnsi" w:cs="Arial,Bold"/>
          <w:b/>
        </w:rPr>
      </w:pPr>
    </w:p>
    <w:p w:rsidR="0067117C" w:rsidRPr="00CE17B3" w:rsidRDefault="0067117C" w:rsidP="00CE17B3">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3: </w:t>
      </w:r>
      <w:r w:rsidR="00A16D5B" w:rsidRPr="00CE17B3">
        <w:rPr>
          <w:rFonts w:asciiTheme="majorHAnsi" w:hAnsiTheme="majorHAnsi" w:cs="Arial,Bold"/>
          <w:b/>
        </w:rPr>
        <w:t xml:space="preserve">Notions de réseau </w:t>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t>2 semaines</w:t>
      </w:r>
    </w:p>
    <w:p w:rsidR="0067117C" w:rsidRPr="00CE17B3" w:rsidRDefault="0067117C" w:rsidP="00132DC7">
      <w:pPr>
        <w:autoSpaceDE w:val="0"/>
        <w:autoSpaceDN w:val="0"/>
        <w:adjustRightInd w:val="0"/>
        <w:jc w:val="both"/>
        <w:rPr>
          <w:rFonts w:asciiTheme="majorHAnsi" w:hAnsiTheme="majorHAnsi" w:cs="Arial,Bold"/>
        </w:rPr>
      </w:pPr>
      <w:r w:rsidRPr="00CE17B3">
        <w:rPr>
          <w:rFonts w:asciiTheme="majorHAnsi" w:hAnsiTheme="majorHAnsi" w:cs="Arial,Bold"/>
          <w:bCs/>
        </w:rPr>
        <w:t>Les réseaux locaux industriels</w:t>
      </w:r>
      <w:r w:rsidR="00132DC7">
        <w:rPr>
          <w:rFonts w:asciiTheme="majorHAnsi" w:hAnsiTheme="majorHAnsi" w:cs="Arial,Bold"/>
          <w:bCs/>
        </w:rPr>
        <w:t xml:space="preserve">, </w:t>
      </w:r>
      <w:r w:rsidRPr="00CE17B3">
        <w:rPr>
          <w:rFonts w:asciiTheme="majorHAnsi" w:hAnsiTheme="majorHAnsi" w:cs="Arial,Bold"/>
          <w:bCs/>
        </w:rPr>
        <w:t>Réseaux informatiques</w:t>
      </w:r>
      <w:r w:rsidR="00132DC7">
        <w:rPr>
          <w:rFonts w:asciiTheme="majorHAnsi" w:hAnsiTheme="majorHAnsi" w:cs="Arial,Bold"/>
          <w:bCs/>
        </w:rPr>
        <w:t>.</w:t>
      </w:r>
    </w:p>
    <w:p w:rsidR="0067117C" w:rsidRPr="00CE17B3" w:rsidRDefault="0067117C" w:rsidP="00CE17B3">
      <w:pPr>
        <w:autoSpaceDE w:val="0"/>
        <w:autoSpaceDN w:val="0"/>
        <w:adjustRightInd w:val="0"/>
        <w:jc w:val="both"/>
        <w:rPr>
          <w:rFonts w:asciiTheme="majorHAnsi" w:hAnsiTheme="majorHAnsi" w:cs="Arial,Bold"/>
          <w:bCs/>
        </w:rPr>
      </w:pPr>
    </w:p>
    <w:p w:rsidR="0067117C" w:rsidRPr="00CE17B3" w:rsidRDefault="0067117C" w:rsidP="00132DC7">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4: </w:t>
      </w:r>
      <w:r w:rsidR="00A16D5B" w:rsidRPr="00CE17B3">
        <w:rPr>
          <w:rFonts w:asciiTheme="majorHAnsi" w:hAnsiTheme="majorHAnsi" w:cs="Arial,Bold"/>
          <w:b/>
        </w:rPr>
        <w:t xml:space="preserve">Présentation et </w:t>
      </w:r>
      <w:r w:rsidR="00132DC7" w:rsidRPr="00CE17B3">
        <w:rPr>
          <w:rFonts w:asciiTheme="majorHAnsi" w:hAnsiTheme="majorHAnsi" w:cs="Arial,Bold"/>
          <w:b/>
        </w:rPr>
        <w:t>étude</w:t>
      </w:r>
      <w:r w:rsidR="00A16D5B" w:rsidRPr="00CE17B3">
        <w:rPr>
          <w:rFonts w:asciiTheme="majorHAnsi" w:hAnsiTheme="majorHAnsi" w:cs="Arial,Bold"/>
          <w:b/>
        </w:rPr>
        <w:t xml:space="preserve"> </w:t>
      </w:r>
      <w:r w:rsidR="00132DC7">
        <w:rPr>
          <w:rFonts w:asciiTheme="majorHAnsi" w:hAnsiTheme="majorHAnsi" w:cs="Arial,Bold"/>
          <w:b/>
        </w:rPr>
        <w:t>de cas</w:t>
      </w:r>
      <w:r w:rsidR="00132DC7">
        <w:rPr>
          <w:rFonts w:asciiTheme="majorHAnsi" w:hAnsiTheme="majorHAnsi" w:cs="Arial,Bold"/>
          <w:b/>
        </w:rPr>
        <w:tab/>
      </w:r>
      <w:r w:rsidRPr="00CE17B3">
        <w:rPr>
          <w:rFonts w:asciiTheme="majorHAnsi" w:hAnsiTheme="majorHAnsi" w:cs="Arial,Bold"/>
          <w:b/>
        </w:rPr>
        <w:t xml:space="preserve"> </w:t>
      </w:r>
      <w:r w:rsidRPr="00CE17B3">
        <w:rPr>
          <w:rFonts w:asciiTheme="majorHAnsi" w:hAnsiTheme="majorHAnsi" w:cs="Arial,Bold"/>
          <w:b/>
        </w:rPr>
        <w:tab/>
      </w:r>
      <w:r w:rsidRPr="00CE17B3">
        <w:rPr>
          <w:rFonts w:asciiTheme="majorHAnsi" w:hAnsiTheme="majorHAnsi" w:cs="Arial,Bold"/>
          <w:b/>
        </w:rPr>
        <w:tab/>
      </w:r>
      <w:r w:rsidR="00A16D5B" w:rsidRPr="00CE17B3">
        <w:rPr>
          <w:rFonts w:asciiTheme="majorHAnsi" w:hAnsiTheme="majorHAnsi" w:cs="Arial,Bold"/>
          <w:b/>
        </w:rPr>
        <w:t xml:space="preserve"> </w:t>
      </w:r>
      <w:r w:rsidR="00A16D5B"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Calibri"/>
          <w:b/>
        </w:rPr>
        <w:t>3 semaines</w:t>
      </w:r>
    </w:p>
    <w:p w:rsidR="0067117C" w:rsidRPr="00CE17B3" w:rsidRDefault="0067117C" w:rsidP="00132DC7">
      <w:pPr>
        <w:autoSpaceDE w:val="0"/>
        <w:autoSpaceDN w:val="0"/>
        <w:adjustRightInd w:val="0"/>
        <w:jc w:val="both"/>
        <w:rPr>
          <w:rFonts w:asciiTheme="majorHAnsi" w:hAnsiTheme="majorHAnsi" w:cs="Arial,Bold"/>
          <w:bCs/>
        </w:rPr>
      </w:pPr>
      <w:r w:rsidRPr="00CE17B3">
        <w:rPr>
          <w:rFonts w:asciiTheme="majorHAnsi" w:hAnsiTheme="majorHAnsi" w:cs="Arial,Bold"/>
          <w:bCs/>
        </w:rPr>
        <w:t>Distribution électrique</w:t>
      </w:r>
      <w:r w:rsidR="00132DC7">
        <w:rPr>
          <w:rFonts w:asciiTheme="majorHAnsi" w:hAnsiTheme="majorHAnsi" w:cs="Arial,Bold"/>
          <w:bCs/>
        </w:rPr>
        <w:t xml:space="preserve">, </w:t>
      </w:r>
      <w:r w:rsidRPr="00CE17B3">
        <w:rPr>
          <w:rFonts w:asciiTheme="majorHAnsi" w:hAnsiTheme="majorHAnsi" w:cs="Arial,Bold"/>
          <w:bCs/>
        </w:rPr>
        <w:t>Régula</w:t>
      </w:r>
      <w:r w:rsidR="00132DC7">
        <w:rPr>
          <w:rFonts w:asciiTheme="majorHAnsi" w:hAnsiTheme="majorHAnsi" w:cs="Arial,Bold"/>
          <w:bCs/>
        </w:rPr>
        <w:t xml:space="preserve">tion de Processus pétrochimique, </w:t>
      </w:r>
      <w:r w:rsidRPr="00CE17B3">
        <w:rPr>
          <w:rFonts w:asciiTheme="majorHAnsi" w:hAnsiTheme="majorHAnsi" w:cs="Arial,Bold"/>
          <w:bCs/>
        </w:rPr>
        <w:t>Thermique, fours</w:t>
      </w:r>
      <w:r w:rsidR="00132DC7">
        <w:rPr>
          <w:rFonts w:asciiTheme="majorHAnsi" w:hAnsiTheme="majorHAnsi" w:cs="Arial,Bold"/>
          <w:bCs/>
        </w:rPr>
        <w:t>, …</w:t>
      </w:r>
    </w:p>
    <w:p w:rsidR="00132DC7" w:rsidRDefault="00132DC7" w:rsidP="00CE17B3">
      <w:pPr>
        <w:autoSpaceDE w:val="0"/>
        <w:autoSpaceDN w:val="0"/>
        <w:adjustRightInd w:val="0"/>
        <w:jc w:val="both"/>
        <w:rPr>
          <w:rFonts w:asciiTheme="majorHAnsi" w:hAnsiTheme="majorHAnsi" w:cs="Arial,Bold"/>
          <w:bCs/>
        </w:rPr>
      </w:pPr>
    </w:p>
    <w:p w:rsidR="00132DC7" w:rsidRDefault="00132DC7" w:rsidP="00CE17B3">
      <w:pPr>
        <w:autoSpaceDE w:val="0"/>
        <w:autoSpaceDN w:val="0"/>
        <w:adjustRightInd w:val="0"/>
        <w:jc w:val="both"/>
        <w:rPr>
          <w:rFonts w:asciiTheme="majorHAnsi" w:hAnsiTheme="majorHAnsi" w:cs="Arial,Bold"/>
          <w:bCs/>
        </w:rPr>
      </w:pPr>
    </w:p>
    <w:p w:rsidR="00132DC7" w:rsidRPr="00663954" w:rsidRDefault="00132DC7" w:rsidP="00132DC7">
      <w:pPr>
        <w:autoSpaceDE w:val="0"/>
        <w:autoSpaceDN w:val="0"/>
        <w:adjustRightInd w:val="0"/>
        <w:jc w:val="both"/>
        <w:rPr>
          <w:rFonts w:asciiTheme="majorHAnsi" w:hAnsiTheme="majorHAnsi" w:cs="Arial,Bold"/>
          <w:b/>
        </w:rPr>
      </w:pPr>
      <w:r w:rsidRPr="00663954">
        <w:rPr>
          <w:rFonts w:asciiTheme="majorHAnsi" w:hAnsiTheme="majorHAnsi" w:cs="Arial,Bold"/>
          <w:b/>
        </w:rPr>
        <w:t xml:space="preserve">Remarque : </w:t>
      </w:r>
    </w:p>
    <w:p w:rsidR="00132DC7" w:rsidRDefault="0067117C" w:rsidP="00132DC7">
      <w:pPr>
        <w:autoSpaceDE w:val="0"/>
        <w:autoSpaceDN w:val="0"/>
        <w:adjustRightInd w:val="0"/>
        <w:jc w:val="both"/>
        <w:rPr>
          <w:rFonts w:asciiTheme="majorHAnsi" w:hAnsiTheme="majorHAnsi" w:cs="Arial,Bold"/>
          <w:bCs/>
        </w:rPr>
      </w:pPr>
      <w:r w:rsidRPr="00CE17B3">
        <w:rPr>
          <w:rFonts w:asciiTheme="majorHAnsi" w:hAnsiTheme="majorHAnsi" w:cs="Arial,Bold"/>
          <w:bCs/>
        </w:rPr>
        <w:t xml:space="preserve">Privilégier une présentation animée </w:t>
      </w:r>
      <w:r w:rsidR="00132DC7">
        <w:rPr>
          <w:rFonts w:asciiTheme="majorHAnsi" w:hAnsiTheme="majorHAnsi" w:cs="Arial,Bold"/>
          <w:bCs/>
        </w:rPr>
        <w:t>utilisant</w:t>
      </w:r>
      <w:r w:rsidRPr="00CE17B3">
        <w:rPr>
          <w:rFonts w:asciiTheme="majorHAnsi" w:hAnsiTheme="majorHAnsi" w:cs="Arial,Bold"/>
          <w:bCs/>
        </w:rPr>
        <w:t xml:space="preserve"> des </w:t>
      </w:r>
      <w:r w:rsidR="00132DC7">
        <w:rPr>
          <w:rFonts w:asciiTheme="majorHAnsi" w:hAnsiTheme="majorHAnsi" w:cs="Arial,Bold"/>
          <w:bCs/>
        </w:rPr>
        <w:t>diapos et des</w:t>
      </w:r>
      <w:r w:rsidRPr="00CE17B3">
        <w:rPr>
          <w:rFonts w:asciiTheme="majorHAnsi" w:hAnsiTheme="majorHAnsi" w:cs="Arial,Bold"/>
          <w:bCs/>
        </w:rPr>
        <w:t xml:space="preserve"> vidéo</w:t>
      </w:r>
      <w:r w:rsidR="00132DC7">
        <w:rPr>
          <w:rFonts w:asciiTheme="majorHAnsi" w:hAnsiTheme="majorHAnsi" w:cs="Arial,Bold"/>
          <w:bCs/>
        </w:rPr>
        <w:t>s</w:t>
      </w:r>
      <w:r w:rsidRPr="00CE17B3">
        <w:rPr>
          <w:rFonts w:asciiTheme="majorHAnsi" w:hAnsiTheme="majorHAnsi" w:cs="Arial,Bold"/>
          <w:bCs/>
        </w:rPr>
        <w:t>,</w:t>
      </w:r>
    </w:p>
    <w:p w:rsidR="0067117C" w:rsidRPr="00CE17B3" w:rsidRDefault="0067117C" w:rsidP="00132DC7">
      <w:pPr>
        <w:autoSpaceDE w:val="0"/>
        <w:autoSpaceDN w:val="0"/>
        <w:adjustRightInd w:val="0"/>
        <w:jc w:val="both"/>
        <w:rPr>
          <w:rFonts w:asciiTheme="majorHAnsi" w:hAnsiTheme="majorHAnsi" w:cs="Arial,Bold"/>
          <w:bCs/>
        </w:rPr>
      </w:pPr>
      <w:r w:rsidRPr="00CE17B3">
        <w:rPr>
          <w:rFonts w:asciiTheme="majorHAnsi" w:hAnsiTheme="majorHAnsi" w:cs="Arial,Bold"/>
          <w:b/>
          <w:bCs/>
          <w:u w:val="single"/>
        </w:rPr>
        <w:t>Prévoir et  organiser une visite</w:t>
      </w:r>
      <w:r w:rsidR="00132DC7">
        <w:rPr>
          <w:rFonts w:asciiTheme="majorHAnsi" w:hAnsiTheme="majorHAnsi" w:cs="Arial,Bold"/>
          <w:b/>
          <w:bCs/>
          <w:u w:val="single"/>
        </w:rPr>
        <w:t xml:space="preserve"> s</w:t>
      </w:r>
      <w:r w:rsidRPr="00CE17B3">
        <w:rPr>
          <w:rFonts w:asciiTheme="majorHAnsi" w:hAnsiTheme="majorHAnsi" w:cs="Arial,Bold"/>
          <w:b/>
          <w:bCs/>
          <w:u w:val="single"/>
        </w:rPr>
        <w:t>u</w:t>
      </w:r>
      <w:r w:rsidR="00132DC7">
        <w:rPr>
          <w:rFonts w:asciiTheme="majorHAnsi" w:hAnsiTheme="majorHAnsi" w:cs="Arial,Bold"/>
          <w:b/>
          <w:bCs/>
          <w:u w:val="single"/>
        </w:rPr>
        <w:t xml:space="preserve">r </w:t>
      </w:r>
      <w:r w:rsidRPr="00CE17B3">
        <w:rPr>
          <w:rFonts w:asciiTheme="majorHAnsi" w:hAnsiTheme="majorHAnsi" w:cs="Arial,Bold"/>
          <w:b/>
          <w:bCs/>
          <w:u w:val="single"/>
        </w:rPr>
        <w:t>Site industriel</w:t>
      </w:r>
      <w:r w:rsidR="00132DC7">
        <w:rPr>
          <w:rFonts w:asciiTheme="majorHAnsi" w:hAnsiTheme="majorHAnsi" w:cs="Arial,Bold"/>
          <w:b/>
          <w:bCs/>
          <w:u w:val="single"/>
        </w:rPr>
        <w:t>,</w:t>
      </w:r>
      <w:r w:rsidRPr="00CE17B3">
        <w:rPr>
          <w:rFonts w:asciiTheme="majorHAnsi" w:hAnsiTheme="majorHAnsi" w:cs="Arial,Bold"/>
          <w:b/>
          <w:bCs/>
          <w:u w:val="single"/>
        </w:rPr>
        <w:t xml:space="preserve"> si possible</w:t>
      </w:r>
      <w:r w:rsidR="00132DC7">
        <w:rPr>
          <w:rFonts w:asciiTheme="majorHAnsi" w:hAnsiTheme="majorHAnsi" w:cs="Arial,Bold"/>
          <w:bCs/>
        </w:rPr>
        <w:t>.</w:t>
      </w:r>
    </w:p>
    <w:p w:rsidR="0067117C" w:rsidRPr="00CE17B3" w:rsidRDefault="0067117C" w:rsidP="00CE17B3">
      <w:pPr>
        <w:jc w:val="both"/>
        <w:rPr>
          <w:rFonts w:asciiTheme="majorHAnsi" w:hAnsiTheme="majorHAnsi" w:cstheme="majorBidi"/>
          <w:b/>
        </w:rPr>
      </w:pPr>
      <w:r w:rsidRPr="00CE17B3">
        <w:rPr>
          <w:rFonts w:asciiTheme="majorHAnsi" w:hAnsiTheme="majorHAnsi" w:cstheme="majorBidi"/>
          <w:b/>
        </w:rPr>
        <w:t>Mode d’évaluation : </w:t>
      </w:r>
      <w:r w:rsidRPr="00CE17B3">
        <w:rPr>
          <w:rFonts w:asciiTheme="majorHAnsi" w:hAnsiTheme="majorHAnsi" w:cstheme="majorBidi"/>
          <w:bCs/>
        </w:rPr>
        <w:t>Examen final : 100 %.</w:t>
      </w:r>
    </w:p>
    <w:p w:rsidR="0067117C" w:rsidRPr="00CE17B3" w:rsidRDefault="0067117C" w:rsidP="00CE17B3">
      <w:pPr>
        <w:jc w:val="both"/>
        <w:rPr>
          <w:rFonts w:asciiTheme="majorHAnsi" w:hAnsiTheme="majorHAnsi" w:cstheme="majorBidi"/>
          <w:color w:val="FFC000"/>
        </w:rPr>
      </w:pPr>
    </w:p>
    <w:p w:rsidR="0067117C" w:rsidRPr="00CE17B3" w:rsidRDefault="0067117C" w:rsidP="00CE17B3">
      <w:pPr>
        <w:jc w:val="both"/>
        <w:rPr>
          <w:rFonts w:asciiTheme="majorHAnsi" w:hAnsiTheme="majorHAnsi" w:cstheme="majorBidi"/>
          <w:b/>
        </w:rPr>
      </w:pPr>
    </w:p>
    <w:p w:rsidR="007403BE" w:rsidRDefault="0067117C" w:rsidP="007403BE">
      <w:pPr>
        <w:jc w:val="both"/>
        <w:rPr>
          <w:rFonts w:asciiTheme="majorHAnsi" w:hAnsiTheme="majorHAnsi" w:cstheme="majorBidi"/>
          <w:i/>
        </w:rPr>
      </w:pPr>
      <w:r w:rsidRPr="00CE17B3">
        <w:rPr>
          <w:rFonts w:asciiTheme="majorHAnsi" w:hAnsiTheme="majorHAnsi" w:cstheme="majorBidi"/>
          <w:b/>
        </w:rPr>
        <w:t>Références</w:t>
      </w:r>
      <w:r w:rsidR="000307D7">
        <w:rPr>
          <w:rFonts w:asciiTheme="majorHAnsi" w:hAnsiTheme="majorHAnsi" w:cstheme="majorBidi"/>
          <w:b/>
        </w:rPr>
        <w:t>:</w:t>
      </w:r>
      <w:r w:rsidRPr="00CE17B3">
        <w:rPr>
          <w:rFonts w:asciiTheme="majorHAnsi" w:hAnsiTheme="majorHAnsi" w:cstheme="majorBidi"/>
          <w:b/>
        </w:rPr>
        <w:t xml:space="preserve">   </w:t>
      </w:r>
      <w:r w:rsidRPr="00CE17B3">
        <w:rPr>
          <w:rFonts w:asciiTheme="majorHAnsi" w:hAnsiTheme="majorHAnsi" w:cstheme="majorBidi"/>
        </w:rPr>
        <w:t xml:space="preserve"> </w:t>
      </w:r>
    </w:p>
    <w:p w:rsidR="007403BE" w:rsidRPr="000307D7" w:rsidRDefault="007403BE" w:rsidP="007403BE">
      <w:pPr>
        <w:jc w:val="both"/>
        <w:rPr>
          <w:rFonts w:asciiTheme="majorHAnsi" w:hAnsiTheme="majorHAnsi"/>
          <w:iCs/>
          <w:kern w:val="36"/>
        </w:rPr>
      </w:pPr>
      <w:r w:rsidRPr="000307D7">
        <w:rPr>
          <w:rFonts w:asciiTheme="majorHAnsi" w:hAnsiTheme="majorHAnsi" w:cstheme="majorBidi"/>
          <w:iCs/>
        </w:rPr>
        <w:t xml:space="preserve">1- </w:t>
      </w:r>
      <w:r w:rsidR="0067117C" w:rsidRPr="000307D7">
        <w:rPr>
          <w:rFonts w:asciiTheme="majorHAnsi" w:hAnsiTheme="majorHAnsi"/>
          <w:iCs/>
          <w:kern w:val="36"/>
        </w:rPr>
        <w:t>Architectures de pilotage de procédés industriels  Technique de l’ingénieur AG3510</w:t>
      </w:r>
    </w:p>
    <w:p w:rsidR="007403BE" w:rsidRPr="000307D7" w:rsidRDefault="007403BE" w:rsidP="007403BE">
      <w:pPr>
        <w:jc w:val="both"/>
        <w:rPr>
          <w:rFonts w:asciiTheme="majorHAnsi" w:hAnsiTheme="majorHAnsi"/>
          <w:iCs/>
          <w:kern w:val="36"/>
        </w:rPr>
      </w:pPr>
      <w:r w:rsidRPr="000307D7">
        <w:rPr>
          <w:rFonts w:asciiTheme="majorHAnsi" w:hAnsiTheme="majorHAnsi"/>
          <w:iCs/>
          <w:kern w:val="36"/>
        </w:rPr>
        <w:t xml:space="preserve">2- </w:t>
      </w:r>
      <w:r w:rsidR="0067117C" w:rsidRPr="000307D7">
        <w:rPr>
          <w:rFonts w:asciiTheme="majorHAnsi" w:hAnsiTheme="majorHAnsi"/>
          <w:iCs/>
          <w:kern w:val="36"/>
        </w:rPr>
        <w:t xml:space="preserve">Automatisme et procédés industriels agroalimentaires  Technique de l’ingénieur </w:t>
      </w:r>
    </w:p>
    <w:p w:rsidR="007403BE" w:rsidRPr="000307D7" w:rsidRDefault="007403BE" w:rsidP="007403BE">
      <w:pPr>
        <w:jc w:val="both"/>
        <w:rPr>
          <w:rFonts w:asciiTheme="majorHAnsi" w:hAnsiTheme="majorHAnsi"/>
          <w:iCs/>
        </w:rPr>
      </w:pPr>
      <w:r w:rsidRPr="000307D7">
        <w:rPr>
          <w:rFonts w:asciiTheme="majorHAnsi" w:hAnsiTheme="majorHAnsi"/>
          <w:iCs/>
          <w:kern w:val="36"/>
        </w:rPr>
        <w:t xml:space="preserve">     </w:t>
      </w:r>
      <w:r w:rsidR="0067117C" w:rsidRPr="000307D7">
        <w:rPr>
          <w:rFonts w:asciiTheme="majorHAnsi" w:hAnsiTheme="majorHAnsi"/>
          <w:iCs/>
        </w:rPr>
        <w:t>F1290</w:t>
      </w:r>
    </w:p>
    <w:p w:rsidR="007403BE" w:rsidRPr="000307D7" w:rsidRDefault="007403BE" w:rsidP="007403BE">
      <w:pPr>
        <w:jc w:val="both"/>
        <w:rPr>
          <w:rFonts w:asciiTheme="majorHAnsi" w:hAnsiTheme="majorHAnsi"/>
          <w:iCs/>
          <w:kern w:val="36"/>
        </w:rPr>
      </w:pPr>
      <w:r w:rsidRPr="000307D7">
        <w:rPr>
          <w:rFonts w:asciiTheme="majorHAnsi" w:hAnsiTheme="majorHAnsi"/>
          <w:iCs/>
        </w:rPr>
        <w:t xml:space="preserve">3- </w:t>
      </w:r>
      <w:r w:rsidR="0067117C" w:rsidRPr="000307D7">
        <w:rPr>
          <w:rFonts w:asciiTheme="majorHAnsi" w:hAnsiTheme="majorHAnsi"/>
          <w:iCs/>
          <w:kern w:val="36"/>
        </w:rPr>
        <w:t>Automates programmables industriels Technique de l’ingénieur S8015</w:t>
      </w:r>
    </w:p>
    <w:p w:rsidR="007403BE" w:rsidRPr="000307D7" w:rsidRDefault="007403BE" w:rsidP="007403BE">
      <w:pPr>
        <w:jc w:val="both"/>
        <w:rPr>
          <w:rFonts w:asciiTheme="majorHAnsi" w:hAnsiTheme="majorHAnsi"/>
          <w:iCs/>
          <w:kern w:val="36"/>
        </w:rPr>
      </w:pPr>
      <w:r w:rsidRPr="000307D7">
        <w:rPr>
          <w:rFonts w:asciiTheme="majorHAnsi" w:hAnsiTheme="majorHAnsi"/>
          <w:iCs/>
          <w:kern w:val="36"/>
        </w:rPr>
        <w:t xml:space="preserve">4- </w:t>
      </w:r>
      <w:r w:rsidR="0067117C" w:rsidRPr="000307D7">
        <w:rPr>
          <w:rFonts w:asciiTheme="majorHAnsi" w:hAnsiTheme="majorHAnsi"/>
          <w:iCs/>
          <w:kern w:val="36"/>
        </w:rPr>
        <w:t xml:space="preserve">Réseaux locaux industriels - Concepts, typologie, caractéristiques Technique de </w:t>
      </w:r>
    </w:p>
    <w:p w:rsidR="0067117C" w:rsidRPr="007403BE" w:rsidRDefault="007403BE" w:rsidP="007403BE">
      <w:pPr>
        <w:jc w:val="both"/>
        <w:rPr>
          <w:rFonts w:asciiTheme="majorHAnsi" w:hAnsiTheme="majorHAnsi" w:cstheme="majorBidi"/>
          <w:i/>
        </w:rPr>
      </w:pPr>
      <w:r w:rsidRPr="000307D7">
        <w:rPr>
          <w:rFonts w:asciiTheme="majorHAnsi" w:hAnsiTheme="majorHAnsi"/>
          <w:iCs/>
          <w:kern w:val="36"/>
        </w:rPr>
        <w:t xml:space="preserve">     </w:t>
      </w:r>
      <w:r w:rsidR="0067117C" w:rsidRPr="000307D7">
        <w:rPr>
          <w:rFonts w:asciiTheme="majorHAnsi" w:hAnsiTheme="majorHAnsi"/>
          <w:iCs/>
          <w:kern w:val="36"/>
        </w:rPr>
        <w:t>l’ingénieur</w:t>
      </w:r>
      <w:r w:rsidR="0067117C" w:rsidRPr="00CE17B3">
        <w:rPr>
          <w:rFonts w:asciiTheme="majorHAnsi" w:hAnsiTheme="majorHAnsi"/>
          <w:kern w:val="36"/>
        </w:rPr>
        <w:t xml:space="preserve"> S7574</w:t>
      </w: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63954" w:rsidRDefault="00663954"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67117C" w:rsidRDefault="0067117C" w:rsidP="0067117C">
      <w:pPr>
        <w:jc w:val="both"/>
        <w:rPr>
          <w:rFonts w:ascii="Cambria" w:eastAsia="Arial Unicode MS" w:hAnsi="Cambria"/>
          <w:bCs/>
        </w:rPr>
      </w:pPr>
    </w:p>
    <w:p w:rsidR="007562CC" w:rsidRDefault="007562CC" w:rsidP="0067117C">
      <w:pPr>
        <w:jc w:val="both"/>
        <w:rPr>
          <w:rFonts w:asciiTheme="majorHAnsi" w:hAnsiTheme="majorHAnsi" w:cs="Arial"/>
          <w:b/>
        </w:rPr>
      </w:pPr>
    </w:p>
    <w:p w:rsidR="007562CC" w:rsidRDefault="007562CC" w:rsidP="0067117C">
      <w:pPr>
        <w:jc w:val="both"/>
        <w:rPr>
          <w:rFonts w:asciiTheme="majorHAnsi" w:hAnsiTheme="majorHAnsi" w:cs="Arial"/>
          <w:b/>
        </w:rPr>
      </w:pPr>
    </w:p>
    <w:p w:rsidR="007562CC" w:rsidRDefault="007562CC" w:rsidP="0067117C">
      <w:pPr>
        <w:jc w:val="both"/>
        <w:rPr>
          <w:rFonts w:asciiTheme="majorHAnsi" w:hAnsiTheme="majorHAnsi" w:cs="Arial"/>
          <w:b/>
        </w:rPr>
      </w:pPr>
    </w:p>
    <w:p w:rsidR="003E1A40" w:rsidRDefault="003E1A40" w:rsidP="0067117C">
      <w:pPr>
        <w:jc w:val="both"/>
        <w:rPr>
          <w:rFonts w:asciiTheme="majorHAnsi" w:hAnsiTheme="majorHAnsi" w:cs="Arial"/>
          <w:b/>
        </w:rPr>
      </w:pPr>
    </w:p>
    <w:p w:rsidR="003E1A40" w:rsidRDefault="003E1A40" w:rsidP="0067117C">
      <w:pPr>
        <w:jc w:val="both"/>
        <w:rPr>
          <w:rFonts w:asciiTheme="majorHAnsi" w:hAnsiTheme="majorHAnsi" w:cs="Arial"/>
          <w:b/>
        </w:rPr>
      </w:pPr>
    </w:p>
    <w:p w:rsidR="003E1A40" w:rsidRDefault="003E1A40" w:rsidP="0067117C">
      <w:pPr>
        <w:jc w:val="both"/>
        <w:rPr>
          <w:rFonts w:asciiTheme="majorHAnsi" w:hAnsiTheme="majorHAnsi" w:cs="Arial"/>
          <w:b/>
        </w:rPr>
      </w:pPr>
    </w:p>
    <w:p w:rsidR="00B22E1C" w:rsidRDefault="00B22E1C" w:rsidP="0067117C">
      <w:pPr>
        <w:jc w:val="both"/>
        <w:rPr>
          <w:rFonts w:asciiTheme="majorHAnsi" w:hAnsiTheme="majorHAnsi" w:cs="Arial"/>
          <w:b/>
        </w:rPr>
      </w:pPr>
    </w:p>
    <w:p w:rsidR="00B22E1C" w:rsidRDefault="00B22E1C" w:rsidP="0067117C">
      <w:pPr>
        <w:jc w:val="both"/>
        <w:rPr>
          <w:rFonts w:asciiTheme="majorHAnsi" w:hAnsiTheme="majorHAnsi" w:cs="Arial"/>
          <w:b/>
        </w:rPr>
      </w:pPr>
    </w:p>
    <w:p w:rsidR="0067117C" w:rsidRPr="00AF3F24" w:rsidRDefault="0067117C" w:rsidP="0067117C">
      <w:pPr>
        <w:jc w:val="both"/>
        <w:rPr>
          <w:rFonts w:ascii="Cambria" w:hAnsi="Cambria"/>
        </w:rPr>
      </w:pPr>
      <w:r w:rsidRPr="00AF3F24">
        <w:rPr>
          <w:rFonts w:asciiTheme="majorHAnsi" w:hAnsiTheme="majorHAnsi" w:cs="Arial"/>
          <w:b/>
        </w:rPr>
        <w:t>Semestre : S4</w:t>
      </w:r>
    </w:p>
    <w:p w:rsidR="0067117C" w:rsidRPr="00AF3F24" w:rsidRDefault="0067117C" w:rsidP="0067117C">
      <w:pPr>
        <w:spacing w:line="276" w:lineRule="auto"/>
        <w:jc w:val="both"/>
        <w:rPr>
          <w:rFonts w:asciiTheme="majorHAnsi" w:hAnsiTheme="majorHAnsi" w:cs="Arial"/>
          <w:b/>
        </w:rPr>
      </w:pPr>
    </w:p>
    <w:p w:rsidR="0067117C" w:rsidRPr="00AF3F24" w:rsidRDefault="0067117C" w:rsidP="0067117C">
      <w:pPr>
        <w:spacing w:line="276" w:lineRule="auto"/>
        <w:jc w:val="both"/>
        <w:rPr>
          <w:rFonts w:asciiTheme="majorHAnsi" w:hAnsiTheme="majorHAnsi" w:cs="Arial"/>
          <w:b/>
        </w:rPr>
      </w:pPr>
      <w:r w:rsidRPr="00AF3F24">
        <w:rPr>
          <w:rFonts w:asciiTheme="majorHAnsi" w:hAnsiTheme="majorHAnsi" w:cs="Arial"/>
          <w:b/>
        </w:rPr>
        <w:t xml:space="preserve">UED 2.2  </w:t>
      </w:r>
    </w:p>
    <w:p w:rsidR="0067117C" w:rsidRPr="00AF3F24" w:rsidRDefault="0067117C" w:rsidP="0067117C">
      <w:pPr>
        <w:spacing w:after="120" w:line="276" w:lineRule="auto"/>
        <w:jc w:val="both"/>
        <w:rPr>
          <w:rFonts w:asciiTheme="majorHAnsi" w:hAnsiTheme="majorHAnsi" w:cs="Arial"/>
          <w:b/>
        </w:rPr>
      </w:pPr>
      <w:r w:rsidRPr="00AF3F24">
        <w:rPr>
          <w:rFonts w:asciiTheme="majorHAnsi" w:hAnsiTheme="majorHAnsi" w:cs="Arial"/>
          <w:b/>
        </w:rPr>
        <w:t xml:space="preserve">Matière 2 : </w:t>
      </w:r>
      <w:r w:rsidRPr="00AF3F24">
        <w:rPr>
          <w:rFonts w:asciiTheme="majorHAnsi" w:hAnsiTheme="majorHAnsi" w:cstheme="majorBidi"/>
          <w:b/>
          <w:bCs/>
        </w:rPr>
        <w:t xml:space="preserve">Sécurité électrique       </w:t>
      </w:r>
      <w:r w:rsidRPr="00AF3F24">
        <w:rPr>
          <w:rFonts w:asciiTheme="majorHAnsi" w:hAnsiTheme="majorHAnsi" w:cs="Arial"/>
          <w:bCs/>
        </w:rPr>
        <w:t>(VHS: 22h30, Cours : 1h30)</w:t>
      </w:r>
    </w:p>
    <w:p w:rsidR="0067117C" w:rsidRPr="00F00454" w:rsidRDefault="0067117C" w:rsidP="003E1A40">
      <w:pPr>
        <w:jc w:val="both"/>
        <w:rPr>
          <w:rFonts w:asciiTheme="majorHAnsi" w:hAnsiTheme="majorHAnsi" w:cstheme="majorBidi"/>
          <w:i/>
        </w:rPr>
      </w:pPr>
      <w:r w:rsidRPr="00F00454">
        <w:rPr>
          <w:rFonts w:asciiTheme="majorHAnsi" w:hAnsiTheme="majorHAnsi" w:cstheme="majorBidi"/>
          <w:b/>
        </w:rPr>
        <w:t>Objectifs de l’enseignement</w:t>
      </w:r>
      <w:r w:rsidR="000307D7">
        <w:rPr>
          <w:rFonts w:asciiTheme="majorHAnsi" w:hAnsiTheme="majorHAnsi" w:cstheme="majorBidi"/>
          <w:b/>
        </w:rPr>
        <w:t>:</w:t>
      </w:r>
    </w:p>
    <w:p w:rsidR="0067117C" w:rsidRPr="00F00454" w:rsidRDefault="0067117C" w:rsidP="0067117C">
      <w:pPr>
        <w:jc w:val="both"/>
        <w:rPr>
          <w:rFonts w:asciiTheme="majorHAnsi" w:hAnsiTheme="majorHAnsi" w:cstheme="majorBidi"/>
          <w:i/>
        </w:rPr>
      </w:pPr>
    </w:p>
    <w:p w:rsidR="0067117C" w:rsidRPr="00316DEE" w:rsidRDefault="0067117C" w:rsidP="0067117C">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67117C" w:rsidRPr="00F00454" w:rsidRDefault="0067117C" w:rsidP="0067117C">
      <w:pPr>
        <w:adjustRightInd w:val="0"/>
        <w:ind w:right="252"/>
        <w:jc w:val="both"/>
        <w:rPr>
          <w:rFonts w:asciiTheme="majorHAnsi" w:hAnsiTheme="majorHAnsi" w:cstheme="majorBidi"/>
          <w:strike/>
        </w:rPr>
      </w:pPr>
    </w:p>
    <w:p w:rsidR="0067117C" w:rsidRPr="00F00454" w:rsidRDefault="0067117C" w:rsidP="003E1A40">
      <w:pPr>
        <w:jc w:val="both"/>
        <w:rPr>
          <w:rFonts w:asciiTheme="majorHAnsi" w:hAnsiTheme="majorHAnsi" w:cstheme="majorBidi"/>
          <w:i/>
        </w:rPr>
      </w:pPr>
      <w:r w:rsidRPr="00F00454">
        <w:rPr>
          <w:rFonts w:asciiTheme="majorHAnsi" w:hAnsiTheme="majorHAnsi" w:cstheme="majorBidi"/>
          <w:b/>
        </w:rPr>
        <w:t>Connaissances préalables recommandées</w:t>
      </w:r>
      <w:r w:rsidR="000307D7">
        <w:rPr>
          <w:rFonts w:asciiTheme="majorHAnsi" w:hAnsiTheme="majorHAnsi" w:cstheme="majorBidi"/>
          <w:b/>
        </w:rPr>
        <w:t>:</w:t>
      </w:r>
      <w:r w:rsidRPr="00F00454">
        <w:rPr>
          <w:rFonts w:asciiTheme="majorHAnsi" w:hAnsiTheme="majorHAnsi" w:cstheme="majorBidi"/>
          <w:b/>
        </w:rPr>
        <w:t xml:space="preserve"> </w:t>
      </w:r>
    </w:p>
    <w:p w:rsidR="0067117C" w:rsidRPr="00F00454" w:rsidRDefault="0067117C" w:rsidP="0067117C">
      <w:pPr>
        <w:jc w:val="both"/>
        <w:rPr>
          <w:rFonts w:asciiTheme="majorHAnsi" w:hAnsiTheme="majorHAnsi" w:cstheme="majorBidi"/>
          <w:i/>
        </w:rPr>
      </w:pPr>
    </w:p>
    <w:p w:rsidR="0067117C" w:rsidRPr="00F00454" w:rsidRDefault="0067117C" w:rsidP="000307D7">
      <w:pPr>
        <w:jc w:val="both"/>
        <w:rPr>
          <w:rFonts w:asciiTheme="majorHAnsi" w:hAnsiTheme="majorHAnsi" w:cstheme="majorBidi"/>
          <w:b/>
        </w:rPr>
      </w:pPr>
      <w:r w:rsidRPr="00F00454">
        <w:rPr>
          <w:rFonts w:asciiTheme="majorHAnsi" w:hAnsiTheme="majorHAnsi" w:cstheme="majorBidi"/>
          <w:b/>
        </w:rPr>
        <w:t>Contenu de la matière: </w:t>
      </w:r>
    </w:p>
    <w:p w:rsidR="0067117C" w:rsidRPr="00F00454" w:rsidRDefault="0067117C" w:rsidP="0067117C">
      <w:pPr>
        <w:jc w:val="both"/>
        <w:rPr>
          <w:rFonts w:asciiTheme="majorHAnsi" w:hAnsiTheme="majorHAnsi" w:cstheme="majorBidi"/>
          <w:b/>
          <w:bCs/>
        </w:rPr>
      </w:pPr>
    </w:p>
    <w:p w:rsidR="0067117C" w:rsidRPr="00316DEE" w:rsidRDefault="0067117C" w:rsidP="0067117C">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 xml:space="preserve">  </w:t>
      </w:r>
      <w:r>
        <w:rPr>
          <w:rFonts w:asciiTheme="majorHAnsi" w:hAnsiTheme="majorHAnsi"/>
          <w:b/>
          <w:bCs/>
          <w:color w:val="000000" w:themeColor="text1"/>
        </w:rPr>
        <w:tab/>
      </w:r>
      <w:r w:rsidRPr="00316DEE">
        <w:rPr>
          <w:rFonts w:asciiTheme="majorHAnsi" w:hAnsiTheme="majorHAnsi"/>
          <w:b/>
          <w:bCs/>
          <w:color w:val="000000" w:themeColor="text1"/>
        </w:rPr>
        <w:t>2 semaines</w:t>
      </w:r>
      <w:r>
        <w:rPr>
          <w:rFonts w:asciiTheme="majorHAnsi" w:hAnsiTheme="majorHAnsi"/>
          <w:b/>
          <w:bCs/>
          <w:color w:val="000000" w:themeColor="text1"/>
          <w:u w:val="single"/>
        </w:rPr>
        <w:t xml:space="preserve"> </w:t>
      </w:r>
    </w:p>
    <w:p w:rsidR="0067117C" w:rsidRPr="00316DEE" w:rsidRDefault="0067117C" w:rsidP="0067117C">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67117C" w:rsidRPr="00316DEE" w:rsidRDefault="0067117C" w:rsidP="0067117C">
      <w:pPr>
        <w:jc w:val="both"/>
        <w:rPr>
          <w:rFonts w:asciiTheme="majorHAnsi" w:hAnsiTheme="majorHAnsi"/>
        </w:rPr>
      </w:pPr>
    </w:p>
    <w:p w:rsidR="0067117C" w:rsidRDefault="0067117C" w:rsidP="0067117C">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r>
        <w:rPr>
          <w:rFonts w:asciiTheme="majorHAnsi" w:hAnsiTheme="majorHAnsi"/>
          <w:b/>
          <w:bCs/>
        </w:rPr>
        <w:t xml:space="preserve">    </w:t>
      </w:r>
      <w:r w:rsidRPr="00316DEE">
        <w:rPr>
          <w:rFonts w:asciiTheme="majorHAnsi" w:hAnsiTheme="majorHAnsi"/>
          <w:b/>
          <w:bCs/>
        </w:rPr>
        <w:t xml:space="preserve"> </w:t>
      </w:r>
    </w:p>
    <w:p w:rsidR="0067117C" w:rsidRPr="00316DEE" w:rsidRDefault="0067117C" w:rsidP="0067117C">
      <w:pPr>
        <w:ind w:left="7080" w:firstLine="708"/>
        <w:jc w:val="both"/>
        <w:rPr>
          <w:rFonts w:asciiTheme="majorHAnsi" w:hAnsiTheme="majorHAnsi"/>
          <w:b/>
          <w:bCs/>
          <w:color w:val="FF0000"/>
        </w:rPr>
      </w:pPr>
      <w:r w:rsidRPr="00316DEE">
        <w:rPr>
          <w:rFonts w:asciiTheme="majorHAnsi" w:hAnsiTheme="majorHAnsi"/>
          <w:b/>
          <w:bCs/>
          <w:color w:val="000000" w:themeColor="text1"/>
        </w:rPr>
        <w:t>3 semaines</w:t>
      </w:r>
    </w:p>
    <w:p w:rsidR="0067117C" w:rsidRPr="00316DEE" w:rsidRDefault="0067117C" w:rsidP="0067117C">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 xml:space="preserve">Effets </w:t>
      </w:r>
      <w:proofErr w:type="spellStart"/>
      <w:r w:rsidRPr="00316DEE">
        <w:rPr>
          <w:rFonts w:asciiTheme="majorHAnsi" w:hAnsiTheme="majorHAnsi"/>
        </w:rPr>
        <w:t>pathophysiologiques</w:t>
      </w:r>
      <w:proofErr w:type="spellEnd"/>
      <w:r w:rsidRPr="00316DEE">
        <w:rPr>
          <w:rFonts w:asciiTheme="majorHAnsi" w:hAnsiTheme="majorHAnsi"/>
        </w:rPr>
        <w:t xml:space="preserve">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67117C" w:rsidRPr="00316DEE" w:rsidRDefault="0067117C" w:rsidP="0067117C">
      <w:pPr>
        <w:jc w:val="both"/>
        <w:rPr>
          <w:rFonts w:asciiTheme="majorHAnsi" w:hAnsiTheme="majorHAnsi"/>
        </w:rPr>
      </w:pPr>
    </w:p>
    <w:p w:rsidR="0067117C" w:rsidRPr="00316DEE" w:rsidRDefault="0067117C" w:rsidP="0067117C">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Pr="00316DEE">
        <w:rPr>
          <w:rFonts w:asciiTheme="majorHAnsi" w:hAnsiTheme="majorHAnsi"/>
          <w:b/>
          <w:bCs/>
          <w:color w:val="000000" w:themeColor="text1"/>
        </w:rPr>
        <w:t>6 semaines</w:t>
      </w:r>
    </w:p>
    <w:p w:rsidR="0067117C" w:rsidRPr="00316DEE" w:rsidRDefault="0067117C" w:rsidP="0067117C">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67117C" w:rsidRPr="00316DEE" w:rsidRDefault="0067117C" w:rsidP="0067117C">
      <w:pPr>
        <w:jc w:val="both"/>
        <w:rPr>
          <w:rFonts w:asciiTheme="majorHAnsi" w:hAnsiTheme="majorHAnsi"/>
        </w:rPr>
      </w:pPr>
    </w:p>
    <w:p w:rsidR="0067117C" w:rsidRDefault="0067117C" w:rsidP="0067117C">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67117C" w:rsidRPr="00316DEE" w:rsidRDefault="0067117C" w:rsidP="0067117C">
      <w:pPr>
        <w:ind w:left="7080"/>
        <w:jc w:val="both"/>
        <w:rPr>
          <w:rFonts w:asciiTheme="majorHAnsi" w:hAnsiTheme="majorHAnsi"/>
          <w:b/>
          <w:bCs/>
          <w:color w:val="000000" w:themeColor="text1"/>
        </w:rPr>
      </w:pPr>
      <w:r>
        <w:rPr>
          <w:rFonts w:asciiTheme="majorHAnsi" w:hAnsiTheme="majorHAnsi"/>
          <w:b/>
          <w:bCs/>
          <w:color w:val="000000" w:themeColor="text1"/>
        </w:rPr>
        <w:t xml:space="preserve">             2 semaines</w:t>
      </w:r>
    </w:p>
    <w:p w:rsidR="0067117C" w:rsidRPr="00316DEE" w:rsidRDefault="0067117C" w:rsidP="0067117C">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67117C" w:rsidRPr="00316DEE" w:rsidRDefault="0067117C" w:rsidP="0067117C">
      <w:pPr>
        <w:jc w:val="both"/>
        <w:rPr>
          <w:rFonts w:asciiTheme="majorHAnsi" w:hAnsiTheme="majorHAnsi"/>
        </w:rPr>
      </w:pPr>
    </w:p>
    <w:p w:rsidR="0067117C" w:rsidRPr="00316DEE" w:rsidRDefault="0067117C" w:rsidP="0067117C">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Pr="00316DEE">
        <w:rPr>
          <w:rFonts w:asciiTheme="majorHAnsi" w:hAnsiTheme="majorHAnsi"/>
          <w:b/>
          <w:bCs/>
          <w:color w:val="000000" w:themeColor="text1"/>
        </w:rPr>
        <w:t>2 semaines</w:t>
      </w:r>
    </w:p>
    <w:p w:rsidR="0067117C" w:rsidRPr="00316DEE" w:rsidRDefault="0067117C" w:rsidP="0067117C">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Ventilation assistée (méthodes du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67117C" w:rsidRDefault="0067117C" w:rsidP="0067117C">
      <w:pPr>
        <w:jc w:val="both"/>
        <w:rPr>
          <w:rFonts w:ascii="Cambria" w:hAnsi="Cambria"/>
          <w:b/>
        </w:rPr>
      </w:pPr>
    </w:p>
    <w:p w:rsidR="0067117C" w:rsidRPr="009F6B14" w:rsidRDefault="0067117C" w:rsidP="0067117C">
      <w:pPr>
        <w:jc w:val="both"/>
        <w:rPr>
          <w:rFonts w:ascii="Cambria" w:hAnsi="Cambria"/>
          <w:b/>
        </w:rPr>
      </w:pPr>
      <w:r w:rsidRPr="009F6B14">
        <w:rPr>
          <w:rFonts w:ascii="Cambria" w:hAnsi="Cambria"/>
          <w:b/>
        </w:rPr>
        <w:t>Mode d’évaluation : </w:t>
      </w:r>
      <w:r>
        <w:rPr>
          <w:rFonts w:ascii="Cambria" w:hAnsi="Cambria"/>
          <w:b/>
        </w:rPr>
        <w:t xml:space="preserve">  </w:t>
      </w:r>
      <w:r w:rsidRPr="009F6B14">
        <w:rPr>
          <w:rFonts w:ascii="Cambria" w:hAnsi="Cambria"/>
          <w:bCs/>
        </w:rPr>
        <w:t>Examen final : 100 %.</w:t>
      </w:r>
    </w:p>
    <w:p w:rsidR="0067117C" w:rsidRDefault="0067117C" w:rsidP="0067117C">
      <w:pPr>
        <w:jc w:val="both"/>
        <w:rPr>
          <w:rFonts w:ascii="Cambria" w:hAnsi="Cambria"/>
          <w:b/>
        </w:rPr>
      </w:pPr>
    </w:p>
    <w:p w:rsidR="003E1A40" w:rsidRDefault="003E1A40" w:rsidP="0067117C">
      <w:pPr>
        <w:jc w:val="both"/>
        <w:rPr>
          <w:rFonts w:ascii="Cambria" w:hAnsi="Cambria"/>
          <w:b/>
        </w:rPr>
      </w:pPr>
    </w:p>
    <w:p w:rsidR="0067117C" w:rsidRPr="009F6B14" w:rsidRDefault="0067117C" w:rsidP="00B22E1C">
      <w:pPr>
        <w:jc w:val="both"/>
        <w:rPr>
          <w:rFonts w:ascii="Cambria" w:hAnsi="Cambria"/>
          <w:i/>
        </w:rPr>
      </w:pPr>
      <w:r w:rsidRPr="009F6B14">
        <w:rPr>
          <w:rFonts w:ascii="Cambria" w:hAnsi="Cambria"/>
          <w:b/>
        </w:rPr>
        <w:t>Références</w:t>
      </w:r>
      <w:r w:rsidR="000307D7">
        <w:rPr>
          <w:rFonts w:ascii="Cambria" w:hAnsi="Cambria"/>
          <w:b/>
        </w:rPr>
        <w:t>:</w:t>
      </w:r>
      <w:r w:rsidRPr="009F6B14">
        <w:rPr>
          <w:rFonts w:ascii="Cambria" w:hAnsi="Cambria"/>
          <w:b/>
        </w:rPr>
        <w:t xml:space="preserve">   </w:t>
      </w:r>
      <w:r w:rsidRPr="009F6B14">
        <w:rPr>
          <w:rFonts w:ascii="Cambria" w:hAnsi="Cambria"/>
        </w:rPr>
        <w:t xml:space="preserve"> </w:t>
      </w:r>
    </w:p>
    <w:p w:rsidR="0067117C" w:rsidRPr="00316DEE" w:rsidRDefault="0067117C" w:rsidP="0067117C">
      <w:pPr>
        <w:ind w:left="708"/>
        <w:jc w:val="both"/>
        <w:rPr>
          <w:rFonts w:asciiTheme="majorHAnsi" w:eastAsia="Times New Roman" w:hAnsiTheme="majorHAnsi"/>
        </w:rPr>
      </w:pPr>
      <w:r w:rsidRPr="00316DEE">
        <w:rPr>
          <w:rFonts w:asciiTheme="majorHAnsi" w:eastAsia="Times New Roman" w:hAnsiTheme="majorHAnsi"/>
        </w:rPr>
        <w:t xml:space="preserve"> </w:t>
      </w:r>
    </w:p>
    <w:p w:rsidR="0067117C" w:rsidRPr="00316DEE" w:rsidRDefault="0067117C" w:rsidP="0067117C">
      <w:pPr>
        <w:jc w:val="both"/>
        <w:rPr>
          <w:rFonts w:asciiTheme="majorHAnsi" w:eastAsia="Times New Roman" w:hAnsiTheme="majorHAnsi"/>
        </w:rPr>
      </w:pPr>
      <w:r w:rsidRPr="00316DEE">
        <w:rPr>
          <w:rFonts w:asciiTheme="majorHAnsi" w:eastAsia="Times New Roman" w:hAnsiTheme="majorHAnsi"/>
        </w:rPr>
        <w:t>1-</w:t>
      </w:r>
      <w:r>
        <w:rPr>
          <w:rFonts w:asciiTheme="majorHAnsi" w:eastAsia="Times New Roman" w:hAnsiTheme="majorHAnsi"/>
        </w:rPr>
        <w:t xml:space="preserve"> </w:t>
      </w:r>
      <w:r w:rsidRPr="00316DEE">
        <w:rPr>
          <w:rFonts w:asciiTheme="majorHAnsi" w:eastAsia="Times New Roman" w:hAnsiTheme="majorHAnsi"/>
        </w:rPr>
        <w:t xml:space="preserve">V. </w:t>
      </w:r>
      <w:proofErr w:type="spellStart"/>
      <w:r w:rsidRPr="00316DEE">
        <w:rPr>
          <w:rFonts w:asciiTheme="majorHAnsi" w:eastAsia="Times New Roman" w:hAnsiTheme="majorHAnsi"/>
        </w:rPr>
        <w:t>Semeneko</w:t>
      </w:r>
      <w:proofErr w:type="spellEnd"/>
      <w:r w:rsidRPr="00316DEE">
        <w:rPr>
          <w:rFonts w:asciiTheme="majorHAnsi" w:eastAsia="Times New Roman" w:hAnsiTheme="majorHAnsi"/>
        </w:rPr>
        <w:t>, Prescriptions Générale de Sécurité Technique dans une Entreprise, Université de Annaba,  1979.</w:t>
      </w:r>
    </w:p>
    <w:p w:rsidR="0067117C" w:rsidRPr="00316DEE" w:rsidRDefault="0067117C" w:rsidP="0067117C">
      <w:pPr>
        <w:jc w:val="both"/>
        <w:rPr>
          <w:rFonts w:asciiTheme="majorHAnsi" w:eastAsia="Times New Roman" w:hAnsiTheme="majorHAnsi"/>
        </w:rPr>
      </w:pPr>
      <w:r>
        <w:rPr>
          <w:rFonts w:asciiTheme="majorHAnsi" w:eastAsia="Times New Roman" w:hAnsiTheme="majorHAnsi"/>
        </w:rPr>
        <w:t xml:space="preserve">2- </w:t>
      </w:r>
      <w:proofErr w:type="spellStart"/>
      <w:r w:rsidRPr="00316DEE">
        <w:rPr>
          <w:rFonts w:asciiTheme="majorHAnsi" w:eastAsia="Times New Roman" w:hAnsiTheme="majorHAnsi"/>
        </w:rPr>
        <w:t>A.Novikov</w:t>
      </w:r>
      <w:proofErr w:type="spellEnd"/>
      <w:r w:rsidRPr="00316DEE">
        <w:rPr>
          <w:rFonts w:asciiTheme="majorHAnsi" w:eastAsia="Times New Roman" w:hAnsiTheme="majorHAnsi"/>
        </w:rPr>
        <w:t>, Cahier de Cours de Protection de Travail, Université de Annaba, 1983</w:t>
      </w:r>
    </w:p>
    <w:p w:rsidR="0067117C" w:rsidRPr="00316DEE" w:rsidRDefault="0067117C" w:rsidP="0067117C">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 xml:space="preserve">Edgar </w:t>
      </w:r>
      <w:proofErr w:type="spellStart"/>
      <w:r w:rsidRPr="00316DEE">
        <w:rPr>
          <w:rFonts w:asciiTheme="majorHAnsi" w:eastAsia="Times New Roman" w:hAnsiTheme="majorHAnsi"/>
        </w:rPr>
        <w:t>Gillon</w:t>
      </w:r>
      <w:proofErr w:type="spellEnd"/>
      <w:r w:rsidRPr="00316DEE">
        <w:rPr>
          <w:rFonts w:asciiTheme="majorHAnsi" w:eastAsia="Times New Roman" w:hAnsiTheme="majorHAnsi"/>
        </w:rPr>
        <w:t xml:space="preserve">, Cours d'Electrotechnique, </w:t>
      </w:r>
      <w:proofErr w:type="spellStart"/>
      <w:r w:rsidRPr="00316DEE">
        <w:rPr>
          <w:rFonts w:asciiTheme="majorHAnsi" w:eastAsia="Times New Roman" w:hAnsiTheme="majorHAnsi"/>
        </w:rPr>
        <w:t>Dunod</w:t>
      </w:r>
      <w:proofErr w:type="spellEnd"/>
      <w:r w:rsidRPr="00316DEE">
        <w:rPr>
          <w:rFonts w:asciiTheme="majorHAnsi" w:eastAsia="Times New Roman" w:hAnsiTheme="majorHAnsi"/>
        </w:rPr>
        <w:t>, Paris 1966</w:t>
      </w:r>
    </w:p>
    <w:p w:rsidR="0067117C" w:rsidRPr="00316DEE" w:rsidRDefault="0067117C" w:rsidP="0067117C">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 xml:space="preserve">Encyclopédie des Sciences industrielles, </w:t>
      </w:r>
      <w:proofErr w:type="spellStart"/>
      <w:r w:rsidRPr="00316DEE">
        <w:rPr>
          <w:rFonts w:asciiTheme="majorHAnsi" w:eastAsia="Times New Roman" w:hAnsiTheme="majorHAnsi"/>
        </w:rPr>
        <w:t>Quillet</w:t>
      </w:r>
      <w:proofErr w:type="spellEnd"/>
      <w:r w:rsidRPr="00316DEE">
        <w:rPr>
          <w:rFonts w:asciiTheme="majorHAnsi" w:eastAsia="Times New Roman" w:hAnsiTheme="majorHAnsi"/>
        </w:rPr>
        <w:t>, Paris, 1983.</w:t>
      </w:r>
    </w:p>
    <w:p w:rsidR="0067117C" w:rsidRPr="00316DEE" w:rsidRDefault="0067117C" w:rsidP="0067117C">
      <w:pPr>
        <w:jc w:val="both"/>
        <w:rPr>
          <w:rFonts w:asciiTheme="majorHAnsi" w:eastAsia="Times New Roman" w:hAnsiTheme="majorHAnsi"/>
        </w:rPr>
      </w:pPr>
      <w:r>
        <w:rPr>
          <w:rFonts w:asciiTheme="majorHAnsi" w:eastAsia="Times New Roman" w:hAnsiTheme="majorHAnsi"/>
        </w:rPr>
        <w:t xml:space="preserve">5- </w:t>
      </w:r>
      <w:r w:rsidRPr="00316DEE">
        <w:rPr>
          <w:rFonts w:asciiTheme="majorHAnsi" w:eastAsia="Times New Roman" w:hAnsiTheme="majorHAnsi"/>
        </w:rPr>
        <w:t xml:space="preserve">L.G. </w:t>
      </w:r>
      <w:proofErr w:type="spellStart"/>
      <w:r w:rsidRPr="00316DEE">
        <w:rPr>
          <w:rFonts w:asciiTheme="majorHAnsi" w:eastAsia="Times New Roman" w:hAnsiTheme="majorHAnsi"/>
        </w:rPr>
        <w:t>Hewitson</w:t>
      </w:r>
      <w:proofErr w:type="spellEnd"/>
      <w:r w:rsidRPr="00316DEE">
        <w:rPr>
          <w:rFonts w:asciiTheme="majorHAnsi" w:eastAsia="Times New Roman" w:hAnsiTheme="majorHAnsi"/>
        </w:rPr>
        <w:t xml:space="preserve">, Guide de la protection des équipements électriques, </w:t>
      </w:r>
      <w:proofErr w:type="spellStart"/>
      <w:r w:rsidRPr="00316DEE">
        <w:rPr>
          <w:rFonts w:asciiTheme="majorHAnsi" w:eastAsia="Times New Roman" w:hAnsiTheme="majorHAnsi"/>
        </w:rPr>
        <w:t>Dunod</w:t>
      </w:r>
      <w:proofErr w:type="spellEnd"/>
      <w:r w:rsidRPr="00316DEE">
        <w:rPr>
          <w:rFonts w:asciiTheme="majorHAnsi" w:eastAsia="Times New Roman" w:hAnsiTheme="majorHAnsi"/>
        </w:rPr>
        <w:t>, 2007.</w:t>
      </w:r>
    </w:p>
    <w:p w:rsidR="0067117C" w:rsidRDefault="0067117C" w:rsidP="0067117C">
      <w:pPr>
        <w:rPr>
          <w:rFonts w:asciiTheme="majorHAnsi" w:hAnsiTheme="majorHAnsi" w:cs="Arial"/>
          <w:bCs/>
          <w:color w:val="FF0000"/>
        </w:rPr>
      </w:pPr>
    </w:p>
    <w:p w:rsidR="0067117C" w:rsidRDefault="0067117C" w:rsidP="0067117C">
      <w:pPr>
        <w:rPr>
          <w:rFonts w:asciiTheme="majorHAnsi" w:hAnsiTheme="majorHAnsi" w:cs="Arial"/>
          <w:bCs/>
          <w:color w:val="FF0000"/>
        </w:rPr>
      </w:pPr>
    </w:p>
    <w:p w:rsidR="0067117C" w:rsidRDefault="0067117C" w:rsidP="0067117C">
      <w:pPr>
        <w:rPr>
          <w:rFonts w:asciiTheme="majorHAnsi" w:hAnsiTheme="majorHAnsi" w:cs="Arial"/>
          <w:bCs/>
          <w:color w:val="FF0000"/>
        </w:rPr>
      </w:pPr>
    </w:p>
    <w:p w:rsidR="0067117C" w:rsidRDefault="0067117C" w:rsidP="0067117C">
      <w:pPr>
        <w:rPr>
          <w:rFonts w:asciiTheme="majorHAnsi" w:hAnsiTheme="majorHAnsi" w:cs="Arial"/>
          <w:bCs/>
          <w:color w:val="FF0000"/>
        </w:rPr>
      </w:pPr>
    </w:p>
    <w:p w:rsidR="0067117C" w:rsidRPr="009D6B0A" w:rsidRDefault="0067117C" w:rsidP="0067117C">
      <w:pPr>
        <w:rPr>
          <w:rFonts w:asciiTheme="majorHAnsi" w:hAnsiTheme="majorHAnsi" w:cs="Arial"/>
          <w:bCs/>
          <w:color w:val="FF0000"/>
        </w:rPr>
      </w:pPr>
    </w:p>
    <w:p w:rsidR="0067117C" w:rsidRPr="009D6B0A" w:rsidRDefault="0067117C" w:rsidP="0067117C">
      <w:pPr>
        <w:spacing w:after="120" w:line="276" w:lineRule="auto"/>
        <w:jc w:val="both"/>
        <w:rPr>
          <w:rFonts w:asciiTheme="majorHAnsi" w:hAnsiTheme="majorHAnsi" w:cs="Arial"/>
          <w:bCs/>
          <w:color w:val="FF0000"/>
        </w:rPr>
      </w:pPr>
    </w:p>
    <w:p w:rsidR="0067117C" w:rsidRPr="009D6B0A" w:rsidRDefault="0067117C" w:rsidP="0067117C">
      <w:pPr>
        <w:spacing w:after="120" w:line="276" w:lineRule="auto"/>
        <w:jc w:val="both"/>
        <w:rPr>
          <w:rFonts w:asciiTheme="majorHAnsi" w:hAnsiTheme="majorHAnsi" w:cstheme="minorBidi"/>
          <w:b/>
          <w:color w:val="FF0000"/>
        </w:rPr>
      </w:pPr>
    </w:p>
    <w:p w:rsidR="0067117C" w:rsidRPr="009D6B0A"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Default="0067117C" w:rsidP="0067117C">
      <w:pPr>
        <w:spacing w:after="120" w:line="276" w:lineRule="auto"/>
        <w:jc w:val="both"/>
        <w:rPr>
          <w:rFonts w:asciiTheme="majorHAnsi" w:hAnsiTheme="majorHAnsi" w:cstheme="minorBidi"/>
          <w:b/>
          <w:color w:val="FF0000"/>
        </w:rPr>
      </w:pPr>
    </w:p>
    <w:p w:rsidR="0067117C" w:rsidRPr="009D6B0A" w:rsidRDefault="0067117C" w:rsidP="0067117C">
      <w:pPr>
        <w:spacing w:after="120" w:line="276" w:lineRule="auto"/>
        <w:jc w:val="both"/>
        <w:rPr>
          <w:rFonts w:asciiTheme="majorHAnsi" w:hAnsiTheme="majorHAnsi" w:cstheme="minorBidi"/>
          <w:b/>
          <w:color w:val="FF0000"/>
        </w:rPr>
      </w:pPr>
    </w:p>
    <w:p w:rsidR="0067117C" w:rsidRPr="007562CC" w:rsidRDefault="0067117C" w:rsidP="0067117C">
      <w:pPr>
        <w:spacing w:after="120" w:line="276" w:lineRule="auto"/>
        <w:jc w:val="both"/>
        <w:rPr>
          <w:rFonts w:asciiTheme="majorHAnsi" w:hAnsiTheme="majorHAnsi" w:cstheme="minorBidi"/>
          <w:b/>
          <w:color w:val="FF0000"/>
        </w:rPr>
      </w:pPr>
    </w:p>
    <w:p w:rsidR="003E1A40" w:rsidRDefault="003E1A40" w:rsidP="00D12BBA">
      <w:pPr>
        <w:spacing w:after="120" w:line="276" w:lineRule="auto"/>
        <w:jc w:val="both"/>
        <w:rPr>
          <w:rFonts w:asciiTheme="majorHAnsi" w:hAnsiTheme="majorHAnsi" w:cstheme="minorBidi"/>
          <w:b/>
        </w:rPr>
      </w:pPr>
    </w:p>
    <w:p w:rsidR="00761B93" w:rsidRDefault="00761B93" w:rsidP="00761B93">
      <w:pPr>
        <w:spacing w:after="120" w:line="276" w:lineRule="auto"/>
        <w:jc w:val="both"/>
        <w:rPr>
          <w:rFonts w:asciiTheme="majorHAnsi" w:hAnsiTheme="majorHAnsi" w:cstheme="minorBidi"/>
          <w:b/>
        </w:rPr>
      </w:pPr>
      <w:r>
        <w:rPr>
          <w:rFonts w:asciiTheme="majorHAnsi" w:hAnsiTheme="majorHAnsi" w:cstheme="minorBidi"/>
          <w:b/>
        </w:rPr>
        <w:t>Semestre : S4</w:t>
      </w:r>
    </w:p>
    <w:p w:rsidR="00761B93" w:rsidRDefault="00761B93" w:rsidP="00761B93">
      <w:pPr>
        <w:spacing w:after="120" w:line="276" w:lineRule="auto"/>
        <w:jc w:val="both"/>
        <w:rPr>
          <w:rFonts w:asciiTheme="majorHAnsi" w:hAnsiTheme="majorHAnsi" w:cstheme="minorBidi"/>
          <w:b/>
        </w:rPr>
      </w:pPr>
      <w:r>
        <w:rPr>
          <w:rFonts w:asciiTheme="majorHAnsi" w:hAnsiTheme="majorHAnsi" w:cstheme="minorBidi"/>
          <w:b/>
        </w:rPr>
        <w:t>UET 2.2</w:t>
      </w:r>
    </w:p>
    <w:p w:rsidR="00761B93" w:rsidRDefault="00761B93" w:rsidP="00761B93">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761B93" w:rsidRDefault="00761B93" w:rsidP="00761B93">
      <w:pPr>
        <w:jc w:val="both"/>
        <w:rPr>
          <w:rFonts w:asciiTheme="majorHAnsi" w:hAnsiTheme="majorHAnsi" w:cstheme="majorBidi"/>
          <w:b/>
        </w:rPr>
      </w:pPr>
    </w:p>
    <w:p w:rsidR="00761B93" w:rsidRDefault="00761B93" w:rsidP="00761B93">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761B93" w:rsidRDefault="00761B93" w:rsidP="00761B93">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761B93" w:rsidRDefault="00761B93" w:rsidP="00761B93">
      <w:pPr>
        <w:adjustRightInd w:val="0"/>
        <w:jc w:val="both"/>
        <w:rPr>
          <w:rFonts w:asciiTheme="majorHAnsi" w:hAnsiTheme="majorHAnsi" w:cstheme="majorBidi"/>
          <w:b/>
          <w:bCs/>
        </w:rPr>
      </w:pPr>
    </w:p>
    <w:p w:rsidR="00761B93" w:rsidRDefault="00761B93" w:rsidP="00761B93">
      <w:pPr>
        <w:jc w:val="both"/>
        <w:rPr>
          <w:rFonts w:asciiTheme="majorHAnsi" w:hAnsiTheme="majorHAnsi" w:cstheme="majorBidi"/>
          <w:i/>
        </w:rPr>
      </w:pPr>
      <w:r>
        <w:rPr>
          <w:rFonts w:asciiTheme="majorHAnsi" w:hAnsiTheme="majorHAnsi" w:cstheme="majorBidi"/>
          <w:b/>
        </w:rPr>
        <w:t xml:space="preserve">Connaissances préalables recommandées: </w:t>
      </w:r>
    </w:p>
    <w:p w:rsidR="00761B93" w:rsidRDefault="00761B93" w:rsidP="00761B93">
      <w:pPr>
        <w:spacing w:line="276" w:lineRule="auto"/>
        <w:jc w:val="both"/>
        <w:rPr>
          <w:rFonts w:asciiTheme="majorHAnsi" w:hAnsiTheme="majorHAnsi" w:cstheme="minorBidi"/>
        </w:rPr>
      </w:pPr>
      <w:r>
        <w:rPr>
          <w:rFonts w:asciiTheme="majorHAnsi" w:hAnsiTheme="majorHAnsi" w:cstheme="minorBidi"/>
        </w:rPr>
        <w:t>Langues (Arabe ; Français ; Anglais)</w:t>
      </w:r>
    </w:p>
    <w:p w:rsidR="00761B93" w:rsidRDefault="00761B93" w:rsidP="00761B93">
      <w:pPr>
        <w:ind w:right="282"/>
        <w:jc w:val="both"/>
        <w:rPr>
          <w:rFonts w:asciiTheme="majorHAnsi" w:hAnsiTheme="majorHAnsi" w:cs="Arial"/>
          <w:b/>
        </w:rPr>
      </w:pPr>
    </w:p>
    <w:p w:rsidR="00761B93" w:rsidRDefault="00761B93" w:rsidP="00761B93">
      <w:pPr>
        <w:adjustRightInd w:val="0"/>
        <w:jc w:val="both"/>
        <w:rPr>
          <w:rFonts w:asciiTheme="majorHAnsi" w:hAnsiTheme="majorHAnsi" w:cstheme="majorBidi"/>
          <w:b/>
          <w:bCs/>
        </w:rPr>
      </w:pPr>
      <w:r>
        <w:rPr>
          <w:rFonts w:asciiTheme="majorHAnsi" w:hAnsiTheme="majorHAnsi" w:cstheme="majorBidi"/>
          <w:b/>
          <w:bCs/>
        </w:rPr>
        <w:t>Contenu de la matière :</w:t>
      </w:r>
    </w:p>
    <w:p w:rsidR="00761B93" w:rsidRDefault="00761B93" w:rsidP="00761B93">
      <w:pPr>
        <w:jc w:val="both"/>
        <w:rPr>
          <w:rFonts w:asciiTheme="majorHAnsi" w:hAnsiTheme="majorHAnsi"/>
        </w:rPr>
      </w:pPr>
    </w:p>
    <w:p w:rsidR="00761B93" w:rsidRDefault="00761B93" w:rsidP="00761B93">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761B93" w:rsidRDefault="00761B93" w:rsidP="00761B93">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761B93" w:rsidRDefault="00761B93" w:rsidP="00761B93">
      <w:pPr>
        <w:jc w:val="both"/>
        <w:rPr>
          <w:rFonts w:asciiTheme="majorHAnsi" w:hAnsiTheme="majorHAnsi"/>
        </w:rPr>
      </w:pPr>
    </w:p>
    <w:p w:rsidR="00761B93" w:rsidRDefault="00761B93" w:rsidP="00761B93">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761B93" w:rsidRDefault="00761B93" w:rsidP="00761B93">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761B93" w:rsidRDefault="00761B93" w:rsidP="00761B93">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761B93" w:rsidRDefault="00761B93" w:rsidP="00761B93">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761B93" w:rsidRDefault="00761B93" w:rsidP="00761B93">
      <w:pPr>
        <w:jc w:val="both"/>
        <w:rPr>
          <w:rFonts w:asciiTheme="majorHAnsi" w:hAnsiTheme="majorHAnsi"/>
        </w:rPr>
      </w:pPr>
    </w:p>
    <w:p w:rsidR="00761B93" w:rsidRDefault="00761B93" w:rsidP="00761B93">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761B93" w:rsidRDefault="00761B93" w:rsidP="00761B93">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761B93" w:rsidRDefault="00761B93" w:rsidP="00761B93">
      <w:pPr>
        <w:jc w:val="both"/>
        <w:rPr>
          <w:rFonts w:asciiTheme="majorHAnsi" w:hAnsiTheme="majorHAnsi" w:cstheme="majorBidi"/>
          <w:b/>
        </w:rPr>
      </w:pPr>
    </w:p>
    <w:p w:rsidR="00761B93" w:rsidRDefault="00761B93" w:rsidP="00761B93">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761B93" w:rsidRDefault="00761B93" w:rsidP="00761B93">
      <w:pPr>
        <w:jc w:val="both"/>
        <w:rPr>
          <w:rFonts w:asciiTheme="majorHAnsi" w:hAnsiTheme="majorHAnsi" w:cstheme="majorBidi"/>
          <w:b/>
        </w:rPr>
      </w:pPr>
    </w:p>
    <w:p w:rsidR="00761B93" w:rsidRDefault="00761B93" w:rsidP="00761B93">
      <w:pPr>
        <w:jc w:val="both"/>
        <w:rPr>
          <w:rFonts w:asciiTheme="majorHAnsi" w:hAnsiTheme="majorHAnsi" w:cstheme="majorBidi"/>
          <w:i/>
        </w:rPr>
      </w:pPr>
      <w:r>
        <w:rPr>
          <w:rFonts w:asciiTheme="majorHAnsi" w:hAnsiTheme="majorHAnsi" w:cstheme="majorBidi"/>
          <w:b/>
        </w:rPr>
        <w:t>Références:</w:t>
      </w:r>
    </w:p>
    <w:p w:rsidR="00761B93" w:rsidRDefault="00761B93" w:rsidP="00761B93">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761B93" w:rsidRDefault="00761B93" w:rsidP="00761B93">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761B93" w:rsidRDefault="00761B93" w:rsidP="00761B93">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761B93" w:rsidRDefault="00761B93" w:rsidP="00761B93">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761B93" w:rsidRDefault="00761B93" w:rsidP="00761B93">
      <w:pPr>
        <w:jc w:val="both"/>
        <w:rPr>
          <w:rFonts w:asciiTheme="majorHAnsi" w:hAnsiTheme="majorHAnsi" w:cstheme="majorBidi"/>
          <w:iCs/>
        </w:rPr>
      </w:pPr>
      <w:r>
        <w:rPr>
          <w:rFonts w:asciiTheme="majorHAnsi" w:hAnsiTheme="majorHAnsi" w:cstheme="minorBidi"/>
          <w:bCs/>
          <w:iCs/>
        </w:rPr>
        <w:t xml:space="preserve">    Edition Ellipses 2014.</w:t>
      </w:r>
    </w:p>
    <w:p w:rsidR="00761B93" w:rsidRDefault="00761B93" w:rsidP="00761B93">
      <w:pPr>
        <w:spacing w:after="120" w:line="276" w:lineRule="auto"/>
        <w:jc w:val="both"/>
        <w:rPr>
          <w:rFonts w:asciiTheme="majorHAnsi" w:hAnsiTheme="majorHAnsi"/>
        </w:rPr>
      </w:pPr>
    </w:p>
    <w:p w:rsidR="0067117C" w:rsidRDefault="0067117C" w:rsidP="0067117C"/>
    <w:sectPr w:rsidR="0067117C" w:rsidSect="006506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BF" w:rsidRDefault="00C523BF" w:rsidP="000041C4">
      <w:r>
        <w:separator/>
      </w:r>
    </w:p>
  </w:endnote>
  <w:endnote w:type="continuationSeparator" w:id="0">
    <w:p w:rsidR="00C523BF" w:rsidRDefault="00C523BF" w:rsidP="00004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F2" w:rsidRDefault="00C027F2" w:rsidP="003A3BA9">
    <w:pPr>
      <w:pStyle w:val="Pieddepage"/>
      <w:jc w:val="right"/>
    </w:pPr>
  </w:p>
  <w:p w:rsidR="00C027F2" w:rsidRDefault="00C027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BF" w:rsidRDefault="00C523BF" w:rsidP="000041C4">
      <w:r>
        <w:separator/>
      </w:r>
    </w:p>
  </w:footnote>
  <w:footnote w:type="continuationSeparator" w:id="0">
    <w:p w:rsidR="00C523BF" w:rsidRDefault="00C523BF" w:rsidP="00004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2C"/>
    <w:multiLevelType w:val="hybridMultilevel"/>
    <w:tmpl w:val="56C41E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962F00"/>
    <w:multiLevelType w:val="hybridMultilevel"/>
    <w:tmpl w:val="6A98B6FE"/>
    <w:lvl w:ilvl="0" w:tplc="B6486756">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E160553"/>
    <w:multiLevelType w:val="hybridMultilevel"/>
    <w:tmpl w:val="1732491E"/>
    <w:lvl w:ilvl="0" w:tplc="86C26A58">
      <w:start w:val="1"/>
      <w:numFmt w:val="decimal"/>
      <w:lvlText w:val="%1-"/>
      <w:lvlJc w:val="left"/>
      <w:pPr>
        <w:ind w:left="928"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CE79AD"/>
    <w:multiLevelType w:val="hybridMultilevel"/>
    <w:tmpl w:val="89063D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496BEB2">
      <w:start w:val="1"/>
      <w:numFmt w:val="decimal"/>
      <w:lvlText w:val="%3."/>
      <w:lvlJc w:val="right"/>
      <w:pPr>
        <w:tabs>
          <w:tab w:val="num" w:pos="1800"/>
        </w:tabs>
        <w:ind w:left="1800" w:hanging="180"/>
      </w:pPr>
      <w:rPr>
        <w:rFonts w:ascii="Times New Roman" w:eastAsia="SimSu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17853"/>
    <w:multiLevelType w:val="hybridMultilevel"/>
    <w:tmpl w:val="7C82182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FA0A5F"/>
    <w:multiLevelType w:val="hybridMultilevel"/>
    <w:tmpl w:val="14AEC92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B953F6D"/>
    <w:multiLevelType w:val="multilevel"/>
    <w:tmpl w:val="D6ECA1E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32A77F3F"/>
    <w:multiLevelType w:val="hybridMultilevel"/>
    <w:tmpl w:val="F1DE65BE"/>
    <w:lvl w:ilvl="0" w:tplc="9CA29678">
      <w:start w:val="1"/>
      <w:numFmt w:val="decimal"/>
      <w:lvlText w:val="%1."/>
      <w:lvlJc w:val="left"/>
      <w:pPr>
        <w:ind w:left="1211" w:hanging="360"/>
      </w:pPr>
      <w:rPr>
        <w:rFonts w:ascii="Times New Roman" w:eastAsia="Times New Roman" w:hAnsi="Times New Roman" w:cs="Times New Roman"/>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5F82BA9"/>
    <w:multiLevelType w:val="hybridMultilevel"/>
    <w:tmpl w:val="B3765D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1F756F8"/>
    <w:multiLevelType w:val="hybridMultilevel"/>
    <w:tmpl w:val="A20E6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448F5606"/>
    <w:multiLevelType w:val="hybridMultilevel"/>
    <w:tmpl w:val="A6DA86C0"/>
    <w:lvl w:ilvl="0" w:tplc="D2A21F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7D3CD5"/>
    <w:multiLevelType w:val="hybridMultilevel"/>
    <w:tmpl w:val="6A827E92"/>
    <w:lvl w:ilvl="0" w:tplc="D38E6A4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4BA1810"/>
    <w:multiLevelType w:val="hybridMultilevel"/>
    <w:tmpl w:val="0848FE02"/>
    <w:lvl w:ilvl="0" w:tplc="F47A847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EAC3DFF"/>
    <w:multiLevelType w:val="hybridMultilevel"/>
    <w:tmpl w:val="7F2882E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6E406488"/>
    <w:multiLevelType w:val="hybridMultilevel"/>
    <w:tmpl w:val="FBFA6B8A"/>
    <w:lvl w:ilvl="0" w:tplc="DA2A1B0C">
      <w:numFmt w:val="bullet"/>
      <w:lvlText w:val="-"/>
      <w:lvlJc w:val="left"/>
      <w:pPr>
        <w:ind w:left="360" w:hanging="360"/>
      </w:pPr>
      <w:rPr>
        <w:rFonts w:ascii="Arial" w:eastAsia="SimSun" w:hAnsi="Arial" w:cs="Arial" w:hint="default"/>
        <w:i w:val="0"/>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26">
    <w:nsid w:val="77C06256"/>
    <w:multiLevelType w:val="hybridMultilevel"/>
    <w:tmpl w:val="37449AB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78D85416"/>
    <w:multiLevelType w:val="multilevel"/>
    <w:tmpl w:val="208E3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7BE6737E"/>
    <w:multiLevelType w:val="hybridMultilevel"/>
    <w:tmpl w:val="E5BA98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5"/>
  </w:num>
  <w:num w:numId="36">
    <w:abstractNumId w:val="6"/>
  </w:num>
  <w:num w:numId="37">
    <w:abstractNumId w:val="9"/>
  </w:num>
  <w:num w:numId="38">
    <w:abstractNumId w:val="21"/>
  </w:num>
  <w:num w:numId="39">
    <w:abstractNumId w:val="4"/>
  </w:num>
  <w:num w:numId="40">
    <w:abstractNumId w:val="15"/>
  </w:num>
  <w:num w:numId="41">
    <w:abstractNumId w:val="20"/>
  </w:num>
  <w:num w:numId="42">
    <w:abstractNumId w:val="18"/>
  </w:num>
  <w:num w:numId="43">
    <w:abstractNumId w:val="28"/>
  </w:num>
  <w:num w:numId="44">
    <w:abstractNumId w:val="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01C78"/>
    <w:rsid w:val="00001C78"/>
    <w:rsid w:val="000041C4"/>
    <w:rsid w:val="000307D7"/>
    <w:rsid w:val="0003455C"/>
    <w:rsid w:val="000364AD"/>
    <w:rsid w:val="00053659"/>
    <w:rsid w:val="000662F1"/>
    <w:rsid w:val="00074314"/>
    <w:rsid w:val="000E7D3A"/>
    <w:rsid w:val="00105711"/>
    <w:rsid w:val="001105CF"/>
    <w:rsid w:val="00114360"/>
    <w:rsid w:val="001203F1"/>
    <w:rsid w:val="00132DC7"/>
    <w:rsid w:val="00186180"/>
    <w:rsid w:val="001A1DBB"/>
    <w:rsid w:val="001C0987"/>
    <w:rsid w:val="00271842"/>
    <w:rsid w:val="00295A71"/>
    <w:rsid w:val="002978C7"/>
    <w:rsid w:val="002D2A22"/>
    <w:rsid w:val="0037011E"/>
    <w:rsid w:val="003A3BA9"/>
    <w:rsid w:val="003A70E1"/>
    <w:rsid w:val="003C2E4B"/>
    <w:rsid w:val="003C5DE8"/>
    <w:rsid w:val="003E1A40"/>
    <w:rsid w:val="00424EF9"/>
    <w:rsid w:val="0044152E"/>
    <w:rsid w:val="004C0F12"/>
    <w:rsid w:val="005441C5"/>
    <w:rsid w:val="00581382"/>
    <w:rsid w:val="00583D90"/>
    <w:rsid w:val="005E6DF5"/>
    <w:rsid w:val="00650634"/>
    <w:rsid w:val="00663954"/>
    <w:rsid w:val="0067117C"/>
    <w:rsid w:val="00675E58"/>
    <w:rsid w:val="00682CD8"/>
    <w:rsid w:val="00693200"/>
    <w:rsid w:val="006B5385"/>
    <w:rsid w:val="00724E9F"/>
    <w:rsid w:val="00732CCF"/>
    <w:rsid w:val="00737583"/>
    <w:rsid w:val="00740053"/>
    <w:rsid w:val="007403BE"/>
    <w:rsid w:val="007562CC"/>
    <w:rsid w:val="00761B93"/>
    <w:rsid w:val="007A1AF0"/>
    <w:rsid w:val="008A1A30"/>
    <w:rsid w:val="008A3282"/>
    <w:rsid w:val="00984AD0"/>
    <w:rsid w:val="009F3141"/>
    <w:rsid w:val="00A15C21"/>
    <w:rsid w:val="00A16D5B"/>
    <w:rsid w:val="00A2325B"/>
    <w:rsid w:val="00A336D4"/>
    <w:rsid w:val="00AC6E5A"/>
    <w:rsid w:val="00AF3A63"/>
    <w:rsid w:val="00B22E1C"/>
    <w:rsid w:val="00B34B4B"/>
    <w:rsid w:val="00B569BE"/>
    <w:rsid w:val="00B71AD8"/>
    <w:rsid w:val="00BB12DF"/>
    <w:rsid w:val="00BE68FE"/>
    <w:rsid w:val="00BF342E"/>
    <w:rsid w:val="00C027F2"/>
    <w:rsid w:val="00C225A5"/>
    <w:rsid w:val="00C45564"/>
    <w:rsid w:val="00C523BF"/>
    <w:rsid w:val="00C85251"/>
    <w:rsid w:val="00CE17B3"/>
    <w:rsid w:val="00CF131E"/>
    <w:rsid w:val="00D12BBA"/>
    <w:rsid w:val="00D35160"/>
    <w:rsid w:val="00D4638D"/>
    <w:rsid w:val="00D719CA"/>
    <w:rsid w:val="00D85E13"/>
    <w:rsid w:val="00DD1DA6"/>
    <w:rsid w:val="00E116C2"/>
    <w:rsid w:val="00EA1D5F"/>
    <w:rsid w:val="00ED7F99"/>
    <w:rsid w:val="00F91B6D"/>
    <w:rsid w:val="00FA193F"/>
    <w:rsid w:val="00FA5ABA"/>
    <w:rsid w:val="00FB1C0A"/>
    <w:rsid w:val="00FB1C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7C"/>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rsid w:val="00001C78"/>
    <w:rPr>
      <w:rFonts w:ascii="Times New Roman" w:eastAsia="SimSun" w:hAnsi="Times New Roman" w:cs="Times New Roman"/>
      <w:sz w:val="24"/>
      <w:szCs w:val="24"/>
      <w:lang w:eastAsia="zh-CN"/>
    </w:rPr>
  </w:style>
  <w:style w:type="paragraph" w:styleId="Titre">
    <w:name w:val="Title"/>
    <w:basedOn w:val="Normal"/>
    <w:link w:val="TitreCar"/>
    <w:uiPriority w:val="99"/>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uiPriority w:val="99"/>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uiPriority w:val="99"/>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locked/>
    <w:rsid w:val="00001C78"/>
    <w:rPr>
      <w:rFonts w:ascii="Calibri" w:eastAsia="Calibri" w:hAnsi="Calibri"/>
      <w:sz w:val="24"/>
      <w:szCs w:val="24"/>
    </w:rPr>
  </w:style>
  <w:style w:type="paragraph" w:customStyle="1" w:styleId="puce">
    <w:name w:val="puce"/>
    <w:basedOn w:val="Normal"/>
    <w:link w:val="puceCar"/>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uiPriority w:val="22"/>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uiPriority w:val="99"/>
    <w:unhideWhenUsed/>
    <w:rsid w:val="0067117C"/>
    <w:rPr>
      <w:color w:val="0000FF"/>
      <w:u w:val="single"/>
    </w:rPr>
  </w:style>
  <w:style w:type="character" w:customStyle="1" w:styleId="collection">
    <w:name w:val="collection"/>
    <w:basedOn w:val="Policepardfaut"/>
    <w:rsid w:val="0067117C"/>
  </w:style>
  <w:style w:type="character" w:styleId="Lienhypertextesuivivisit">
    <w:name w:val="FollowedHyperlink"/>
    <w:basedOn w:val="Policepardfaut"/>
    <w:uiPriority w:val="99"/>
    <w:semiHidden/>
    <w:unhideWhenUsed/>
    <w:rsid w:val="006711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245866">
      <w:bodyDiv w:val="1"/>
      <w:marLeft w:val="0"/>
      <w:marRight w:val="0"/>
      <w:marTop w:val="0"/>
      <w:marBottom w:val="0"/>
      <w:divBdr>
        <w:top w:val="none" w:sz="0" w:space="0" w:color="auto"/>
        <w:left w:val="none" w:sz="0" w:space="0" w:color="auto"/>
        <w:bottom w:val="none" w:sz="0" w:space="0" w:color="auto"/>
        <w:right w:val="none" w:sz="0" w:space="0" w:color="auto"/>
      </w:divBdr>
    </w:div>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1824660860">
      <w:bodyDiv w:val="1"/>
      <w:marLeft w:val="0"/>
      <w:marRight w:val="0"/>
      <w:marTop w:val="0"/>
      <w:marBottom w:val="0"/>
      <w:divBdr>
        <w:top w:val="none" w:sz="0" w:space="0" w:color="auto"/>
        <w:left w:val="none" w:sz="0" w:space="0" w:color="auto"/>
        <w:bottom w:val="none" w:sz="0" w:space="0" w:color="auto"/>
        <w:right w:val="none" w:sz="0" w:space="0" w:color="auto"/>
      </w:divBdr>
      <w:divsChild>
        <w:div w:id="1885629819">
          <w:marLeft w:val="0"/>
          <w:marRight w:val="0"/>
          <w:marTop w:val="0"/>
          <w:marBottom w:val="0"/>
          <w:divBdr>
            <w:top w:val="none" w:sz="0" w:space="0" w:color="auto"/>
            <w:left w:val="none" w:sz="0" w:space="0" w:color="auto"/>
            <w:bottom w:val="none" w:sz="0" w:space="0" w:color="auto"/>
            <w:right w:val="none" w:sz="0" w:space="0" w:color="auto"/>
          </w:divBdr>
        </w:div>
        <w:div w:id="692532610">
          <w:marLeft w:val="0"/>
          <w:marRight w:val="0"/>
          <w:marTop w:val="0"/>
          <w:marBottom w:val="0"/>
          <w:divBdr>
            <w:top w:val="none" w:sz="0" w:space="0" w:color="auto"/>
            <w:left w:val="none" w:sz="0" w:space="0" w:color="auto"/>
            <w:bottom w:val="none" w:sz="0" w:space="0" w:color="auto"/>
            <w:right w:val="none" w:sz="0" w:space="0" w:color="auto"/>
          </w:divBdr>
        </w:div>
        <w:div w:id="1320235710">
          <w:marLeft w:val="0"/>
          <w:marRight w:val="0"/>
          <w:marTop w:val="0"/>
          <w:marBottom w:val="0"/>
          <w:divBdr>
            <w:top w:val="none" w:sz="0" w:space="0" w:color="auto"/>
            <w:left w:val="none" w:sz="0" w:space="0" w:color="auto"/>
            <w:bottom w:val="none" w:sz="0" w:space="0" w:color="auto"/>
            <w:right w:val="none" w:sz="0" w:space="0" w:color="auto"/>
          </w:divBdr>
        </w:div>
        <w:div w:id="91497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Jean-Pierre_Ginisti" TargetMode="External"/><Relationship Id="rId13" Type="http://schemas.openxmlformats.org/officeDocument/2006/relationships/hyperlink" Target="http://www.technologuepro.com/Mesure-electrique/Mesure-des-tensions-et-des-courants.pdf" TargetMode="External"/><Relationship Id="rId18" Type="http://schemas.openxmlformats.org/officeDocument/2006/relationships/hyperlink" Target="http://www.dunod.com/auteur/sandrine-le-ballo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technologuepro.com/Mesure-electrique/Les-appareils-de-mesure-en-courant-alternatif.pdf" TargetMode="External"/><Relationship Id="rId17" Type="http://schemas.openxmlformats.org/officeDocument/2006/relationships/hyperlink" Target="http://www.technique-ingenieur.fr/dossier/appareilsdemesure" TargetMode="External"/><Relationship Id="rId2" Type="http://schemas.openxmlformats.org/officeDocument/2006/relationships/styles" Target="styles.xml"/><Relationship Id="rId16" Type="http://schemas.openxmlformats.org/officeDocument/2006/relationships/hyperlink" Target="http://eunomie.u-bourgogne.fr/elearning/physique.html" TargetMode="External"/><Relationship Id="rId20" Type="http://schemas.openxmlformats.org/officeDocument/2006/relationships/hyperlink" Target="http://www.dunod.com/partenaire/lusine-nouve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nologuepro.com/Mesure-electrique/Les-appareils-a-deviation-en-courant-continu.pdf" TargetMode="External"/><Relationship Id="rId5" Type="http://schemas.openxmlformats.org/officeDocument/2006/relationships/footnotes" Target="footnotes.xml"/><Relationship Id="rId15" Type="http://schemas.openxmlformats.org/officeDocument/2006/relationships/hyperlink" Target="http://perso.orange.fr/xcotton/electron/coursetdocs.ht" TargetMode="External"/><Relationship Id="rId10" Type="http://schemas.openxmlformats.org/officeDocument/2006/relationships/hyperlink" Target="http://www.technologuepro.com/Mesure-electrique/Generalites-sur-les-appareils-de-mesure.pdf" TargetMode="External"/><Relationship Id="rId19" Type="http://schemas.openxmlformats.org/officeDocument/2006/relationships/hyperlink" Target="http://www.dunod.com/auteur/pascal-codron" TargetMode="External"/><Relationship Id="rId4" Type="http://schemas.openxmlformats.org/officeDocument/2006/relationships/webSettings" Target="webSettings.xml"/><Relationship Id="rId9" Type="http://schemas.openxmlformats.org/officeDocument/2006/relationships/hyperlink" Target="http://www.technologuepro.com/Mesure-electrique/Les-grandeurs-electriques-et-unites-de-mesure.pdf" TargetMode="External"/><Relationship Id="rId14" Type="http://schemas.openxmlformats.org/officeDocument/2006/relationships/hyperlink" Target="http://sitelec.free.fr/cours2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6278</Words>
  <Characters>34532</Characters>
  <Application>Microsoft Office Word</Application>
  <DocSecurity>0</DocSecurity>
  <Lines>287</Lines>
  <Paragraphs>81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1- S. Le Ballois, P. Codron, Automatique : systèmes linéaires et continus Systèm</vt:lpstr>
      <vt:lpstr>2- P. Prouvost, Automatique - Contrôle et régulation Cours, exercices et problèm</vt:lpstr>
      <vt:lpstr>3- E. Godoy, Régulation industrielle Outils de modélisation, méthodes et archite</vt:lpstr>
    </vt:vector>
  </TitlesOfParts>
  <Company/>
  <LinksUpToDate>false</LinksUpToDate>
  <CharactersWithSpaces>40729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2015-01-01T07:52:00Z</dcterms:created>
  <dcterms:modified xsi:type="dcterms:W3CDTF">2015-01-03T18:37:00Z</dcterms:modified>
</cp:coreProperties>
</file>