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A2" w:rsidRDefault="006B71A2" w:rsidP="006B71A2">
      <w:pPr>
        <w:jc w:val="center"/>
        <w:rPr>
          <w:b/>
          <w:bCs/>
          <w:u w:val="single"/>
          <w:rtl/>
          <w:lang w:bidi="ar-DZ"/>
        </w:rPr>
      </w:pPr>
      <w:bookmarkStart w:id="0" w:name="_GoBack"/>
      <w:bookmarkEnd w:id="0"/>
      <w:r>
        <w:rPr>
          <w:b/>
          <w:bCs/>
          <w:u w:val="single"/>
          <w:lang w:bidi="ar-DZ"/>
        </w:rPr>
        <w:t>R</w:t>
      </w:r>
      <w:r>
        <w:rPr>
          <w:u w:val="single"/>
          <w:lang w:bidi="ar-DZ"/>
        </w:rPr>
        <w:t>épublique</w:t>
      </w:r>
      <w:r>
        <w:rPr>
          <w:b/>
          <w:bCs/>
          <w:u w:val="single"/>
          <w:lang w:bidi="ar-DZ"/>
        </w:rPr>
        <w:t xml:space="preserve"> A</w:t>
      </w:r>
      <w:r>
        <w:rPr>
          <w:u w:val="single"/>
          <w:lang w:bidi="ar-DZ"/>
        </w:rPr>
        <w:t>lgérienne</w:t>
      </w:r>
      <w:r>
        <w:rPr>
          <w:b/>
          <w:bCs/>
          <w:u w:val="single"/>
          <w:lang w:bidi="ar-DZ"/>
        </w:rPr>
        <w:t xml:space="preserve"> D</w:t>
      </w:r>
      <w:r>
        <w:rPr>
          <w:u w:val="single"/>
          <w:lang w:bidi="ar-DZ"/>
        </w:rPr>
        <w:t xml:space="preserve">émocratique et </w:t>
      </w:r>
      <w:r>
        <w:rPr>
          <w:b/>
          <w:bCs/>
          <w:u w:val="single"/>
          <w:lang w:bidi="ar-DZ"/>
        </w:rPr>
        <w:t>P</w:t>
      </w:r>
      <w:r>
        <w:rPr>
          <w:u w:val="single"/>
          <w:lang w:bidi="ar-DZ"/>
        </w:rPr>
        <w:t>opulaire</w:t>
      </w:r>
    </w:p>
    <w:p w:rsidR="006B71A2" w:rsidRDefault="006B71A2" w:rsidP="006B71A2">
      <w:pPr>
        <w:jc w:val="center"/>
        <w:rPr>
          <w:b/>
          <w:bCs/>
          <w:u w:val="single"/>
          <w:rtl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>وزارة التعليم العالي و البحث العلمي</w:t>
      </w:r>
    </w:p>
    <w:p w:rsidR="006B71A2" w:rsidRDefault="006B71A2" w:rsidP="006B71A2">
      <w:pPr>
        <w:jc w:val="center"/>
        <w:rPr>
          <w:rtl/>
          <w:lang w:bidi="ar-DZ"/>
        </w:rPr>
      </w:pPr>
      <w:r>
        <w:rPr>
          <w:b/>
          <w:bCs/>
          <w:u w:val="single"/>
          <w:lang w:bidi="ar-DZ"/>
        </w:rPr>
        <w:t>M</w:t>
      </w:r>
      <w:r>
        <w:rPr>
          <w:u w:val="single"/>
          <w:lang w:bidi="ar-DZ"/>
        </w:rPr>
        <w:t>inistère de l’</w:t>
      </w:r>
      <w:r>
        <w:rPr>
          <w:b/>
          <w:bCs/>
          <w:u w:val="single"/>
          <w:lang w:bidi="ar-DZ"/>
        </w:rPr>
        <w:t>E</w:t>
      </w:r>
      <w:r>
        <w:rPr>
          <w:u w:val="single"/>
          <w:lang w:bidi="ar-DZ"/>
        </w:rPr>
        <w:t xml:space="preserve">nseignement </w:t>
      </w:r>
      <w:r>
        <w:rPr>
          <w:b/>
          <w:bCs/>
          <w:u w:val="single"/>
          <w:lang w:bidi="ar-DZ"/>
        </w:rPr>
        <w:t>S</w:t>
      </w:r>
      <w:r>
        <w:rPr>
          <w:u w:val="single"/>
          <w:lang w:bidi="ar-DZ"/>
        </w:rPr>
        <w:t xml:space="preserve">upérieur et de la </w:t>
      </w:r>
      <w:r>
        <w:rPr>
          <w:b/>
          <w:bCs/>
          <w:u w:val="single"/>
          <w:lang w:bidi="ar-DZ"/>
        </w:rPr>
        <w:t>R</w:t>
      </w:r>
      <w:r>
        <w:rPr>
          <w:u w:val="single"/>
          <w:lang w:bidi="ar-DZ"/>
        </w:rPr>
        <w:t xml:space="preserve">echerche </w:t>
      </w:r>
      <w:r>
        <w:rPr>
          <w:b/>
          <w:bCs/>
          <w:u w:val="single"/>
          <w:lang w:bidi="ar-DZ"/>
        </w:rPr>
        <w:t>S</w:t>
      </w:r>
      <w:r>
        <w:rPr>
          <w:u w:val="single"/>
          <w:lang w:bidi="ar-DZ"/>
        </w:rPr>
        <w:t>cientifique</w:t>
      </w:r>
    </w:p>
    <w:p w:rsidR="006B71A2" w:rsidRDefault="006B71A2" w:rsidP="006B71A2">
      <w:pPr>
        <w:jc w:val="center"/>
        <w:rPr>
          <w:b/>
          <w:bCs/>
          <w:u w:val="single"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>جامعة عبد الرحمان ميرة- بجاية</w:t>
      </w:r>
    </w:p>
    <w:p w:rsidR="006B71A2" w:rsidRDefault="006B71A2" w:rsidP="006B71A2">
      <w:pPr>
        <w:tabs>
          <w:tab w:val="left" w:pos="4678"/>
        </w:tabs>
        <w:jc w:val="center"/>
        <w:rPr>
          <w:u w:val="single"/>
          <w:rtl/>
          <w:lang w:bidi="ar-DZ"/>
        </w:rPr>
      </w:pPr>
      <w:r>
        <w:rPr>
          <w:b/>
          <w:bCs/>
          <w:u w:val="single"/>
          <w:lang w:bidi="ar-DZ"/>
        </w:rPr>
        <w:t>U</w:t>
      </w:r>
      <w:r>
        <w:rPr>
          <w:u w:val="single"/>
          <w:lang w:bidi="ar-DZ"/>
        </w:rPr>
        <w:t xml:space="preserve">niversité </w:t>
      </w:r>
      <w:r>
        <w:rPr>
          <w:b/>
          <w:bCs/>
          <w:u w:val="single"/>
          <w:lang w:bidi="ar-DZ"/>
        </w:rPr>
        <w:t>A</w:t>
      </w:r>
      <w:r>
        <w:rPr>
          <w:u w:val="single"/>
          <w:lang w:bidi="ar-DZ"/>
        </w:rPr>
        <w:t>.</w:t>
      </w:r>
      <w:r>
        <w:rPr>
          <w:b/>
          <w:bCs/>
          <w:u w:val="single"/>
          <w:lang w:bidi="ar-DZ"/>
        </w:rPr>
        <w:t>M</w:t>
      </w:r>
      <w:r>
        <w:rPr>
          <w:u w:val="single"/>
          <w:lang w:bidi="ar-DZ"/>
        </w:rPr>
        <w:t xml:space="preserve">ira de </w:t>
      </w:r>
      <w:r>
        <w:rPr>
          <w:b/>
          <w:bCs/>
          <w:u w:val="single"/>
          <w:lang w:bidi="ar-DZ"/>
        </w:rPr>
        <w:t>B</w:t>
      </w:r>
      <w:r>
        <w:rPr>
          <w:u w:val="single"/>
          <w:lang w:bidi="ar-DZ"/>
        </w:rPr>
        <w:t>ejaia</w:t>
      </w:r>
    </w:p>
    <w:p w:rsidR="006B71A2" w:rsidRDefault="006B71A2" w:rsidP="006B71A2">
      <w:pPr>
        <w:jc w:val="center"/>
        <w:rPr>
          <w:u w:val="single"/>
          <w:lang w:bidi="ar-D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7"/>
        <w:gridCol w:w="3961"/>
      </w:tblGrid>
      <w:tr w:rsidR="006B71A2" w:rsidTr="006B71A2">
        <w:trPr>
          <w:trHeight w:val="759"/>
        </w:trPr>
        <w:tc>
          <w:tcPr>
            <w:tcW w:w="6017" w:type="dxa"/>
            <w:hideMark/>
          </w:tcPr>
          <w:p w:rsidR="006B71A2" w:rsidRDefault="006B71A2">
            <w:pPr>
              <w:ind w:right="1090"/>
              <w:rPr>
                <w:b/>
                <w:bCs/>
                <w:u w:val="single"/>
                <w:lang w:bidi="ar-DZ"/>
              </w:rPr>
            </w:pPr>
            <w:r>
              <w:rPr>
                <w:b/>
                <w:bCs/>
                <w:u w:val="single"/>
              </w:rPr>
              <w:t>V</w:t>
            </w:r>
            <w:r>
              <w:rPr>
                <w:u w:val="single"/>
              </w:rPr>
              <w:t xml:space="preserve">ice </w:t>
            </w:r>
            <w:r>
              <w:rPr>
                <w:b/>
                <w:bCs/>
                <w:u w:val="single"/>
              </w:rPr>
              <w:t>R</w:t>
            </w:r>
            <w:r>
              <w:rPr>
                <w:u w:val="single"/>
              </w:rPr>
              <w:t xml:space="preserve">ectorat de la </w:t>
            </w:r>
            <w:r>
              <w:rPr>
                <w:b/>
                <w:bCs/>
                <w:u w:val="single"/>
              </w:rPr>
              <w:t>F</w:t>
            </w:r>
            <w:r>
              <w:rPr>
                <w:u w:val="single"/>
              </w:rPr>
              <w:t xml:space="preserve">ormation </w:t>
            </w:r>
            <w:r>
              <w:rPr>
                <w:b/>
                <w:bCs/>
                <w:u w:val="single"/>
              </w:rPr>
              <w:t>S</w:t>
            </w:r>
            <w:r>
              <w:rPr>
                <w:u w:val="single"/>
              </w:rPr>
              <w:t>upérieure,</w:t>
            </w:r>
            <w:r>
              <w:rPr>
                <w:b/>
                <w:bCs/>
                <w:u w:val="single"/>
                <w:lang w:bidi="ar-DZ"/>
              </w:rPr>
              <w:t xml:space="preserve"> D</w:t>
            </w:r>
            <w:r>
              <w:rPr>
                <w:u w:val="single"/>
                <w:lang w:bidi="ar-DZ"/>
              </w:rPr>
              <w:t xml:space="preserve">e </w:t>
            </w:r>
            <w:r>
              <w:rPr>
                <w:b/>
                <w:bCs/>
                <w:u w:val="single"/>
                <w:lang w:bidi="ar-DZ"/>
              </w:rPr>
              <w:t>T</w:t>
            </w:r>
            <w:r>
              <w:rPr>
                <w:u w:val="single"/>
                <w:lang w:bidi="ar-DZ"/>
              </w:rPr>
              <w:t xml:space="preserve">roisième </w:t>
            </w:r>
            <w:r>
              <w:rPr>
                <w:b/>
                <w:bCs/>
                <w:u w:val="single"/>
                <w:lang w:bidi="ar-DZ"/>
              </w:rPr>
              <w:t>C</w:t>
            </w:r>
            <w:r>
              <w:rPr>
                <w:u w:val="single"/>
                <w:lang w:bidi="ar-DZ"/>
              </w:rPr>
              <w:t xml:space="preserve">ycle, </w:t>
            </w:r>
            <w:r>
              <w:rPr>
                <w:b/>
                <w:bCs/>
                <w:u w:val="single"/>
                <w:lang w:bidi="ar-DZ"/>
              </w:rPr>
              <w:t>L</w:t>
            </w:r>
            <w:r>
              <w:rPr>
                <w:u w:val="single"/>
                <w:lang w:bidi="ar-DZ"/>
              </w:rPr>
              <w:t>’habilitation</w:t>
            </w:r>
            <w:r>
              <w:rPr>
                <w:b/>
                <w:bCs/>
                <w:u w:val="single"/>
                <w:lang w:bidi="ar-DZ"/>
              </w:rPr>
              <w:t xml:space="preserve"> U</w:t>
            </w:r>
            <w:r>
              <w:rPr>
                <w:u w:val="single"/>
                <w:lang w:bidi="ar-DZ"/>
              </w:rPr>
              <w:t xml:space="preserve">niversitaire, </w:t>
            </w:r>
            <w:r>
              <w:rPr>
                <w:b/>
                <w:bCs/>
                <w:u w:val="single"/>
                <w:lang w:bidi="ar-DZ"/>
              </w:rPr>
              <w:t>L</w:t>
            </w:r>
            <w:r>
              <w:rPr>
                <w:u w:val="single"/>
                <w:lang w:bidi="ar-DZ"/>
              </w:rPr>
              <w:t xml:space="preserve">a </w:t>
            </w:r>
            <w:r>
              <w:rPr>
                <w:b/>
                <w:bCs/>
                <w:u w:val="single"/>
                <w:lang w:bidi="ar-DZ"/>
              </w:rPr>
              <w:t>R</w:t>
            </w:r>
            <w:r>
              <w:rPr>
                <w:u w:val="single"/>
                <w:lang w:bidi="ar-DZ"/>
              </w:rPr>
              <w:t xml:space="preserve">echerche </w:t>
            </w:r>
            <w:r>
              <w:rPr>
                <w:b/>
                <w:bCs/>
                <w:u w:val="single"/>
                <w:lang w:bidi="ar-DZ"/>
              </w:rPr>
              <w:t>S</w:t>
            </w:r>
            <w:r>
              <w:rPr>
                <w:u w:val="single"/>
                <w:lang w:bidi="ar-DZ"/>
              </w:rPr>
              <w:t xml:space="preserve">cientifique et la </w:t>
            </w:r>
            <w:r>
              <w:rPr>
                <w:b/>
                <w:bCs/>
                <w:u w:val="single"/>
                <w:lang w:bidi="ar-DZ"/>
              </w:rPr>
              <w:t>F</w:t>
            </w:r>
            <w:r>
              <w:rPr>
                <w:u w:val="single"/>
                <w:lang w:bidi="ar-DZ"/>
              </w:rPr>
              <w:t xml:space="preserve">ormation </w:t>
            </w:r>
            <w:r>
              <w:rPr>
                <w:b/>
                <w:bCs/>
                <w:u w:val="single"/>
                <w:lang w:bidi="ar-DZ"/>
              </w:rPr>
              <w:t>S</w:t>
            </w:r>
            <w:r>
              <w:rPr>
                <w:u w:val="single"/>
                <w:lang w:bidi="ar-DZ"/>
              </w:rPr>
              <w:t xml:space="preserve">upérieure de </w:t>
            </w:r>
            <w:r>
              <w:rPr>
                <w:b/>
                <w:bCs/>
                <w:u w:val="single"/>
                <w:lang w:bidi="ar-DZ"/>
              </w:rPr>
              <w:t>P</w:t>
            </w:r>
            <w:r>
              <w:rPr>
                <w:u w:val="single"/>
                <w:lang w:bidi="ar-DZ"/>
              </w:rPr>
              <w:t>ost-</w:t>
            </w:r>
            <w:r>
              <w:rPr>
                <w:b/>
                <w:bCs/>
                <w:u w:val="single"/>
                <w:lang w:bidi="ar-DZ"/>
              </w:rPr>
              <w:t>G</w:t>
            </w:r>
            <w:r>
              <w:rPr>
                <w:u w:val="single"/>
                <w:lang w:bidi="ar-DZ"/>
              </w:rPr>
              <w:t>raduation</w:t>
            </w:r>
          </w:p>
        </w:tc>
        <w:tc>
          <w:tcPr>
            <w:tcW w:w="4750" w:type="dxa"/>
            <w:hideMark/>
          </w:tcPr>
          <w:p w:rsidR="006B71A2" w:rsidRDefault="006B71A2">
            <w:pPr>
              <w:jc w:val="right"/>
              <w:rPr>
                <w:b/>
                <w:bCs/>
                <w:u w:val="single"/>
                <w:lang w:bidi="ar-DZ"/>
              </w:rPr>
            </w:pPr>
            <w:r>
              <w:rPr>
                <w:rFonts w:hint="cs"/>
                <w:b/>
                <w:bCs/>
                <w:u w:val="single"/>
                <w:rtl/>
                <w:lang w:bidi="ar-DZ"/>
              </w:rPr>
              <w:t>نيابة مديرية الجامعة للتكوين العالي،</w:t>
            </w:r>
          </w:p>
          <w:p w:rsidR="006B71A2" w:rsidRDefault="006B71A2">
            <w:pPr>
              <w:jc w:val="right"/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rtl/>
                <w:lang w:bidi="ar-DZ"/>
              </w:rPr>
              <w:t>في الطور الثالث و التأهيل الجامعي و البحث العلمي٬ والتكوين العالي في ما بعد التدرج.</w:t>
            </w:r>
          </w:p>
        </w:tc>
      </w:tr>
    </w:tbl>
    <w:p w:rsidR="006B71A2" w:rsidRDefault="001E19C6" w:rsidP="006B71A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82550</wp:posOffset>
                </wp:positionV>
                <wp:extent cx="6550025" cy="635"/>
                <wp:effectExtent l="6985" t="6350" r="571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95pt;margin-top:6.5pt;width:51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7EHwIAAD0EAAAOAAAAZHJzL2Uyb0RvYy54bWysU8GO2jAQvVfqP1i+QxI2oR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"/>
            </w:pict>
          </mc:Fallback>
        </mc:AlternateContent>
      </w:r>
    </w:p>
    <w:tbl>
      <w:tblPr>
        <w:tblW w:w="0" w:type="auto"/>
        <w:jc w:val="center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3"/>
      </w:tblGrid>
      <w:tr w:rsidR="006B71A2" w:rsidTr="006B71A2">
        <w:trPr>
          <w:trHeight w:val="806"/>
          <w:jc w:val="center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71A2" w:rsidRDefault="006B71A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DECLARATION SUR L’HONNEUR</w:t>
            </w:r>
          </w:p>
        </w:tc>
      </w:tr>
    </w:tbl>
    <w:p w:rsidR="006B71A2" w:rsidRDefault="006B71A2" w:rsidP="006B71A2">
      <w:pPr>
        <w:jc w:val="center"/>
        <w:rPr>
          <w:sz w:val="28"/>
          <w:szCs w:val="28"/>
        </w:rPr>
      </w:pPr>
    </w:p>
    <w:p w:rsidR="006B71A2" w:rsidRDefault="006B71A2" w:rsidP="006B71A2">
      <w:pPr>
        <w:jc w:val="center"/>
      </w:pPr>
      <w:r>
        <w:rPr>
          <w:sz w:val="28"/>
          <w:szCs w:val="28"/>
        </w:rPr>
        <w:t>Année Universitaire</w:t>
      </w:r>
      <w:r>
        <w:rPr>
          <w:rFonts w:hint="cs"/>
          <w:sz w:val="28"/>
          <w:szCs w:val="28"/>
          <w:rtl/>
        </w:rPr>
        <w:t> </w:t>
      </w:r>
      <w:r>
        <w:rPr>
          <w:sz w:val="28"/>
          <w:szCs w:val="28"/>
        </w:rPr>
        <w:t>: …………………….</w:t>
      </w:r>
    </w:p>
    <w:p w:rsidR="006B71A2" w:rsidRDefault="006B71A2" w:rsidP="006B71A2"/>
    <w:p w:rsidR="006B71A2" w:rsidRDefault="006B71A2" w:rsidP="006B71A2">
      <w:pPr>
        <w:rPr>
          <w:sz w:val="28"/>
          <w:szCs w:val="28"/>
          <w:rtl/>
        </w:rPr>
      </w:pPr>
      <w:r>
        <w:rPr>
          <w:sz w:val="28"/>
          <w:szCs w:val="28"/>
        </w:rPr>
        <w:t>Je soussigné (e):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7126"/>
      </w:tblGrid>
      <w:tr w:rsidR="006B71A2" w:rsidTr="006B71A2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A2" w:rsidRDefault="006B71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 :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A2" w:rsidRDefault="006B71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</w:t>
            </w:r>
          </w:p>
        </w:tc>
      </w:tr>
      <w:tr w:rsidR="006B71A2" w:rsidTr="006B71A2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A2" w:rsidRDefault="006B71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 :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A2" w:rsidRDefault="006B71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</w:t>
            </w:r>
          </w:p>
        </w:tc>
      </w:tr>
      <w:tr w:rsidR="006B71A2" w:rsidTr="006B71A2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A2" w:rsidRDefault="006B71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de naissance :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A2" w:rsidRDefault="006B71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</w:t>
            </w:r>
          </w:p>
        </w:tc>
      </w:tr>
      <w:tr w:rsidR="006B71A2" w:rsidTr="006B71A2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A2" w:rsidRDefault="006B71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Lieu de naissance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A2" w:rsidRDefault="006B71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</w:t>
            </w:r>
          </w:p>
        </w:tc>
      </w:tr>
      <w:tr w:rsidR="006B71A2" w:rsidTr="006B71A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A2" w:rsidRDefault="006B71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Etablissement ayant délivré le diplôme de Magister : ……………………………………..</w:t>
            </w:r>
          </w:p>
        </w:tc>
      </w:tr>
      <w:tr w:rsidR="006B71A2" w:rsidTr="006B71A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A2" w:rsidRDefault="006B71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d’obtention : ……………………………</w:t>
            </w:r>
          </w:p>
        </w:tc>
      </w:tr>
      <w:tr w:rsidR="006B71A2" w:rsidTr="006B71A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A2" w:rsidRDefault="006B71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Prétendant (e) à l’inscription en 1</w:t>
            </w:r>
            <w:r>
              <w:rPr>
                <w:sz w:val="28"/>
                <w:szCs w:val="28"/>
                <w:vertAlign w:val="superscript"/>
              </w:rPr>
              <w:t>ère</w:t>
            </w:r>
            <w:r>
              <w:rPr>
                <w:sz w:val="28"/>
                <w:szCs w:val="28"/>
              </w:rPr>
              <w:t xml:space="preserve"> année Doctorat Classique :</w:t>
            </w:r>
          </w:p>
        </w:tc>
      </w:tr>
      <w:tr w:rsidR="006B71A2" w:rsidTr="006B71A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A2" w:rsidRDefault="006B71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Filière : ………………………………., Spécialité : ……………………………………….. </w:t>
            </w:r>
          </w:p>
        </w:tc>
      </w:tr>
      <w:tr w:rsidR="006B71A2" w:rsidTr="006B71A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A2" w:rsidRDefault="006B71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Déclare sur mon honneur ne pas prétendre à </w:t>
            </w:r>
            <w:r>
              <w:rPr>
                <w:b/>
                <w:bCs/>
                <w:sz w:val="28"/>
                <w:szCs w:val="28"/>
              </w:rPr>
              <w:t xml:space="preserve">aucune autre inscription </w:t>
            </w:r>
            <w:r>
              <w:rPr>
                <w:sz w:val="28"/>
                <w:szCs w:val="28"/>
              </w:rPr>
              <w:t xml:space="preserve"> pour l’année ……………. à l’échelle nationale. </w:t>
            </w:r>
          </w:p>
        </w:tc>
      </w:tr>
    </w:tbl>
    <w:p w:rsidR="006B71A2" w:rsidRDefault="006B71A2" w:rsidP="006B71A2">
      <w:pPr>
        <w:rPr>
          <w:sz w:val="28"/>
          <w:szCs w:val="28"/>
        </w:rPr>
      </w:pPr>
    </w:p>
    <w:p w:rsidR="006B71A2" w:rsidRDefault="006B71A2" w:rsidP="006B71A2">
      <w:pPr>
        <w:rPr>
          <w:sz w:val="28"/>
          <w:szCs w:val="28"/>
        </w:rPr>
      </w:pPr>
      <w:r>
        <w:rPr>
          <w:sz w:val="28"/>
          <w:szCs w:val="28"/>
        </w:rPr>
        <w:t>Nom et Prénom :……………………………</w:t>
      </w:r>
    </w:p>
    <w:p w:rsidR="006B71A2" w:rsidRDefault="006B71A2" w:rsidP="006B71A2">
      <w:pPr>
        <w:rPr>
          <w:sz w:val="28"/>
          <w:szCs w:val="28"/>
        </w:rPr>
      </w:pPr>
      <w:r>
        <w:rPr>
          <w:sz w:val="28"/>
          <w:szCs w:val="28"/>
        </w:rPr>
        <w:t>N° de la pièce d’identité :…………………..</w:t>
      </w:r>
    </w:p>
    <w:p w:rsidR="006B71A2" w:rsidRDefault="006B71A2" w:rsidP="006B71A2">
      <w:pPr>
        <w:rPr>
          <w:sz w:val="28"/>
          <w:szCs w:val="28"/>
        </w:rPr>
      </w:pPr>
      <w:r>
        <w:rPr>
          <w:sz w:val="28"/>
          <w:szCs w:val="28"/>
        </w:rPr>
        <w:t>Délivrée le :………….Par………………….</w:t>
      </w:r>
    </w:p>
    <w:p w:rsidR="006B71A2" w:rsidRDefault="006B71A2" w:rsidP="006B71A2">
      <w:pPr>
        <w:rPr>
          <w:sz w:val="28"/>
          <w:szCs w:val="28"/>
        </w:rPr>
      </w:pPr>
      <w:r>
        <w:rPr>
          <w:sz w:val="28"/>
          <w:szCs w:val="28"/>
        </w:rPr>
        <w:t>Signature                                                                                            Légalisation de l’APC</w:t>
      </w:r>
    </w:p>
    <w:p w:rsidR="006B71A2" w:rsidRDefault="006B71A2" w:rsidP="006B71A2">
      <w:pPr>
        <w:rPr>
          <w:sz w:val="28"/>
          <w:szCs w:val="28"/>
        </w:rPr>
      </w:pPr>
    </w:p>
    <w:p w:rsidR="006B71A2" w:rsidRDefault="006B71A2" w:rsidP="006B71A2">
      <w:pPr>
        <w:rPr>
          <w:sz w:val="28"/>
          <w:szCs w:val="28"/>
        </w:rPr>
      </w:pPr>
    </w:p>
    <w:p w:rsidR="006B71A2" w:rsidRDefault="006B71A2" w:rsidP="006B71A2">
      <w:pPr>
        <w:rPr>
          <w:lang w:bidi="ar-DZ"/>
        </w:rPr>
      </w:pPr>
    </w:p>
    <w:p w:rsidR="00F83E52" w:rsidRDefault="00F83E52"/>
    <w:sectPr w:rsidR="00F83E52" w:rsidSect="00DB0B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A2"/>
    <w:rsid w:val="001E19C6"/>
    <w:rsid w:val="0036337D"/>
    <w:rsid w:val="006125D7"/>
    <w:rsid w:val="006B71A2"/>
    <w:rsid w:val="00DB0B87"/>
    <w:rsid w:val="00F04A7E"/>
    <w:rsid w:val="00F8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benslimane</cp:lastModifiedBy>
  <cp:revision>2</cp:revision>
  <dcterms:created xsi:type="dcterms:W3CDTF">2015-07-26T08:06:00Z</dcterms:created>
  <dcterms:modified xsi:type="dcterms:W3CDTF">2015-07-26T08:06:00Z</dcterms:modified>
</cp:coreProperties>
</file>