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28566C" w:rsidRPr="00F14660" w:rsidTr="00EA5036">
        <w:trPr>
          <w:trHeight w:val="862"/>
        </w:trPr>
        <w:tc>
          <w:tcPr>
            <w:tcW w:w="16085" w:type="dxa"/>
            <w:gridSpan w:val="3"/>
          </w:tcPr>
          <w:p w:rsidR="0028566C" w:rsidRPr="00F14660" w:rsidRDefault="0028566C" w:rsidP="00EA5036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28566C" w:rsidRPr="00F14660" w:rsidRDefault="0028566C" w:rsidP="00EA5036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28566C" w:rsidRPr="00F14660" w:rsidRDefault="0028566C" w:rsidP="00EA5036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28566C" w:rsidRPr="00F14660" w:rsidTr="00EA5036">
        <w:trPr>
          <w:trHeight w:val="1546"/>
        </w:trPr>
        <w:tc>
          <w:tcPr>
            <w:tcW w:w="7115" w:type="dxa"/>
          </w:tcPr>
          <w:p w:rsidR="0028566C" w:rsidRPr="00784671" w:rsidRDefault="0028566C" w:rsidP="00EA5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1">
              <w:rPr>
                <w:rFonts w:ascii="Times New Roman" w:hAnsi="Times New Roman" w:cs="Times New Roman"/>
                <w:sz w:val="18"/>
                <w:szCs w:val="18"/>
              </w:rPr>
              <w:t>Ministère de l’Enseignement Supérieur</w:t>
            </w:r>
          </w:p>
          <w:p w:rsidR="0028566C" w:rsidRPr="00784671" w:rsidRDefault="0028566C" w:rsidP="00EA5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1">
              <w:rPr>
                <w:rFonts w:ascii="Times New Roman" w:hAnsi="Times New Roman" w:cs="Times New Roman"/>
                <w:sz w:val="18"/>
                <w:szCs w:val="18"/>
              </w:rPr>
              <w:t xml:space="preserve">       et de Recherche Scientifique</w:t>
            </w:r>
          </w:p>
          <w:p w:rsidR="0028566C" w:rsidRPr="00784671" w:rsidRDefault="0028566C" w:rsidP="00EA5036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Times New Roman" w:hAnsi="Times New Roman" w:cs="Times New Roman"/>
                <w:szCs w:val="18"/>
              </w:rPr>
            </w:pPr>
            <w:r w:rsidRPr="00784671">
              <w:rPr>
                <w:rFonts w:ascii="Times New Roman" w:hAnsi="Times New Roman" w:cs="Times New Roman"/>
                <w:szCs w:val="18"/>
              </w:rPr>
              <w:t xml:space="preserve">        Université de  </w:t>
            </w:r>
            <w:proofErr w:type="spellStart"/>
            <w:r w:rsidRPr="00784671">
              <w:rPr>
                <w:rFonts w:ascii="Times New Roman" w:hAnsi="Times New Roman" w:cs="Times New Roman"/>
                <w:szCs w:val="18"/>
              </w:rPr>
              <w:t>Béjaïa</w:t>
            </w:r>
            <w:proofErr w:type="spellEnd"/>
          </w:p>
          <w:p w:rsidR="0028566C" w:rsidRPr="00784671" w:rsidRDefault="0028566C" w:rsidP="00EA5036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784671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7846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28566C" w:rsidRPr="00784671" w:rsidRDefault="0028566C" w:rsidP="00EA5036">
            <w:pPr>
              <w:bidi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78467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Département des sciences sociales.</w:t>
            </w:r>
          </w:p>
          <w:p w:rsidR="0028566C" w:rsidRPr="00F14660" w:rsidRDefault="0028566C" w:rsidP="00EA5036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28566C" w:rsidRPr="00F14660" w:rsidRDefault="0028566C" w:rsidP="00EA5036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-49598</wp:posOffset>
                  </wp:positionH>
                  <wp:positionV relativeFrom="paragraph">
                    <wp:posOffset>48449</wp:posOffset>
                  </wp:positionV>
                  <wp:extent cx="1327836" cy="654908"/>
                  <wp:effectExtent l="19050" t="0" r="5664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836" cy="654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8" w:type="dxa"/>
          </w:tcPr>
          <w:p w:rsidR="0028566C" w:rsidRPr="00F14660" w:rsidRDefault="0028566C" w:rsidP="00EA5036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28566C" w:rsidRPr="00F14660" w:rsidRDefault="0028566C" w:rsidP="00EA5036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28566C" w:rsidRPr="00F14660" w:rsidRDefault="0028566C" w:rsidP="00EA5036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28566C" w:rsidRPr="00F14660" w:rsidRDefault="0028566C" w:rsidP="00EA5036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28566C" w:rsidRDefault="0028566C" w:rsidP="0028566C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  <w:r w:rsidRPr="00BF7CFB"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AVIS AUX ÉTUDIANTS </w:t>
      </w:r>
      <w:r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MASTER II </w:t>
      </w:r>
    </w:p>
    <w:p w:rsidR="0028566C" w:rsidRPr="00BF7CFB" w:rsidRDefault="0028566C" w:rsidP="0028566C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  <w:r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PSYCHOLOGIE CLINIQUE </w:t>
      </w:r>
    </w:p>
    <w:p w:rsidR="0028566C" w:rsidRPr="00BF7CFB" w:rsidRDefault="0028566C" w:rsidP="0028566C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</w:p>
    <w:p w:rsidR="0028566C" w:rsidRPr="00B72DEF" w:rsidRDefault="0028566C" w:rsidP="001A7F8D">
      <w:pPr>
        <w:spacing w:after="0" w:line="240" w:lineRule="auto"/>
        <w:ind w:right="-425"/>
        <w:jc w:val="both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  <w:r w:rsidRPr="00BF7CFB">
        <w:rPr>
          <w:rFonts w:asciiTheme="majorBidi" w:eastAsia="SimSun-ExtB" w:hAnsiTheme="majorBidi" w:cstheme="majorBidi"/>
          <w:sz w:val="40"/>
          <w:szCs w:val="40"/>
          <w:lang w:bidi="ar-DZ"/>
        </w:rPr>
        <w:t xml:space="preserve">             </w:t>
      </w:r>
      <w:r>
        <w:rPr>
          <w:rFonts w:asciiTheme="majorBidi" w:eastAsia="SimSun-ExtB" w:hAnsiTheme="majorBidi" w:cstheme="majorBidi"/>
          <w:sz w:val="40"/>
          <w:szCs w:val="40"/>
          <w:lang w:bidi="ar-DZ"/>
        </w:rPr>
        <w:t xml:space="preserve">           </w:t>
      </w:r>
      <w:r w:rsidRPr="00BF7CFB">
        <w:rPr>
          <w:rFonts w:asciiTheme="majorBidi" w:eastAsia="SimSun-ExtB" w:hAnsiTheme="majorBidi" w:cstheme="majorBidi"/>
          <w:sz w:val="40"/>
          <w:szCs w:val="40"/>
          <w:lang w:bidi="ar-DZ"/>
        </w:rPr>
        <w:t xml:space="preserve">  </w:t>
      </w:r>
      <w:r w:rsidRPr="00B72DEF">
        <w:rPr>
          <w:rFonts w:asciiTheme="majorBidi" w:eastAsia="SimSun-ExtB" w:hAnsiTheme="majorBidi" w:cstheme="majorBidi"/>
          <w:sz w:val="52"/>
          <w:szCs w:val="52"/>
        </w:rPr>
        <w:t xml:space="preserve">Il    est    porté    à    la    connaissance     des      étudiants     </w:t>
      </w:r>
      <w:r w:rsidRPr="00B72DEF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 w:rsidRPr="00B72DEF">
        <w:rPr>
          <w:rFonts w:asciiTheme="majorBidi" w:eastAsia="SimSun-ExtB" w:hAnsiTheme="majorBidi" w:cstheme="majorBidi"/>
          <w:b/>
          <w:bCs/>
          <w:sz w:val="48"/>
          <w:szCs w:val="48"/>
          <w:lang w:bidi="ar-DZ"/>
        </w:rPr>
        <w:t>MASTER II  Psychologie Clinique</w:t>
      </w:r>
      <w:r w:rsidRPr="00B72DEF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   </w:t>
      </w:r>
      <w:r w:rsidRPr="00B72DEF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que  le  </w:t>
      </w:r>
      <w:r w:rsidRPr="00B72DEF">
        <w:rPr>
          <w:rFonts w:asciiTheme="majorBidi" w:eastAsia="SimSun-ExtB" w:hAnsiTheme="majorBidi" w:cstheme="majorBidi"/>
          <w:sz w:val="52"/>
          <w:szCs w:val="52"/>
          <w:u w:val="single"/>
          <w:lang w:bidi="ar-DZ"/>
        </w:rPr>
        <w:t xml:space="preserve">Rattrapage </w:t>
      </w:r>
      <w:r w:rsidRPr="00B72DEF">
        <w:rPr>
          <w:rFonts w:asciiTheme="majorBidi" w:eastAsia="SimSun-ExtB" w:hAnsiTheme="majorBidi" w:cstheme="majorBidi"/>
          <w:sz w:val="52"/>
          <w:szCs w:val="52"/>
          <w:lang w:bidi="ar-DZ"/>
        </w:rPr>
        <w:t>du module          « </w:t>
      </w:r>
      <w:r w:rsidRPr="00B72DEF">
        <w:rPr>
          <w:rFonts w:asciiTheme="majorBidi" w:eastAsia="SimSun-ExtB" w:hAnsiTheme="majorBidi" w:cstheme="majorBidi"/>
          <w:b/>
          <w:bCs/>
          <w:sz w:val="56"/>
          <w:szCs w:val="56"/>
          <w:u w:val="single"/>
          <w:lang w:bidi="ar-DZ"/>
        </w:rPr>
        <w:t>Discussion des cas Clinique</w:t>
      </w:r>
      <w:r w:rsidRPr="00B72DEF">
        <w:rPr>
          <w:rFonts w:asciiTheme="majorBidi" w:eastAsia="SimSun-ExtB" w:hAnsiTheme="majorBidi" w:cstheme="majorBidi"/>
          <w:sz w:val="56"/>
          <w:szCs w:val="56"/>
          <w:lang w:bidi="ar-DZ"/>
        </w:rPr>
        <w:t> </w:t>
      </w:r>
      <w:r w:rsidRPr="00B72DEF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» </w:t>
      </w:r>
      <w:r w:rsidR="00B72DEF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    </w:t>
      </w:r>
      <w:r w:rsidRPr="00B72DEF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assuré </w:t>
      </w:r>
      <w:r w:rsidRPr="00B72DEF">
        <w:rPr>
          <w:rFonts w:asciiTheme="majorBidi" w:eastAsia="SimSun-ExtB" w:hAnsiTheme="majorBidi" w:cstheme="majorBidi"/>
          <w:sz w:val="52"/>
          <w:szCs w:val="52"/>
        </w:rPr>
        <w:t xml:space="preserve">  </w:t>
      </w:r>
      <w:r w:rsidRPr="00B72DEF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par Mme     BOUHOUI  </w:t>
      </w:r>
      <w:r w:rsidR="00B72DEF"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>es</w:t>
      </w:r>
      <w:r w:rsid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t  </w:t>
      </w:r>
      <w:r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</w:t>
      </w:r>
      <w:r w:rsidR="00B72DEF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re</w:t>
      </w:r>
      <w:r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programmé</w:t>
      </w:r>
      <w:r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</w:t>
      </w:r>
      <w:r w:rsid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</w:t>
      </w:r>
      <w:r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>p</w:t>
      </w:r>
      <w:r w:rsid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our </w:t>
      </w:r>
      <w:r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le      </w:t>
      </w:r>
      <w:r w:rsidR="0018130F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 xml:space="preserve">DIMANCHE </w:t>
      </w:r>
      <w:r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 xml:space="preserve">   </w:t>
      </w:r>
      <w:r w:rsidR="001A7F8D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30</w:t>
      </w:r>
      <w:r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-</w:t>
      </w:r>
      <w:r w:rsidR="0018130F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0</w:t>
      </w:r>
      <w:r w:rsidR="001A7F8D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4</w:t>
      </w:r>
      <w:r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 xml:space="preserve">-2017  </w:t>
      </w:r>
      <w:r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à  </w:t>
      </w:r>
      <w:r w:rsidR="0018130F"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09H3</w:t>
      </w:r>
      <w:r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0</w:t>
      </w:r>
      <w:r w:rsidRPr="00B72DEF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, Amphi </w:t>
      </w:r>
      <w:r w:rsidRPr="00B72DEF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36</w:t>
      </w:r>
    </w:p>
    <w:p w:rsidR="0028566C" w:rsidRPr="00DA7CEC" w:rsidRDefault="0028566C" w:rsidP="0028566C">
      <w:pPr>
        <w:pStyle w:val="Paragraphedeliste"/>
        <w:ind w:left="928" w:hanging="1134"/>
        <w:jc w:val="right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</w:p>
    <w:p w:rsidR="0028566C" w:rsidRPr="00DA7CEC" w:rsidRDefault="0028566C" w:rsidP="0028566C">
      <w:pPr>
        <w:pStyle w:val="Paragraphedeliste"/>
        <w:ind w:left="928" w:hanging="1134"/>
        <w:jc w:val="right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</w:p>
    <w:p w:rsidR="0028566C" w:rsidRDefault="0028566C" w:rsidP="0028566C">
      <w:pPr>
        <w:pStyle w:val="Paragraphedeliste"/>
        <w:ind w:left="928" w:hanging="1134"/>
        <w:jc w:val="right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Bejaia, le 2</w:t>
      </w:r>
      <w:r w:rsidR="0018130F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5</w:t>
      </w: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/</w:t>
      </w: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>04</w:t>
      </w: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/201</w:t>
      </w: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>7</w:t>
      </w: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 xml:space="preserve">.                                                                                                                                              </w:t>
      </w: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 xml:space="preserve">        </w:t>
      </w: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L’Administration</w:t>
      </w:r>
    </w:p>
    <w:p w:rsidR="008923DB" w:rsidRDefault="008923DB"/>
    <w:sectPr w:rsidR="008923DB" w:rsidSect="0028566C">
      <w:pgSz w:w="16838" w:h="11906" w:orient="landscape"/>
      <w:pgMar w:top="426" w:right="110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66C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130F"/>
    <w:rsid w:val="00187552"/>
    <w:rsid w:val="001A7F8D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8566C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0BF7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5E12C5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0A46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523C0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72DE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6C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2856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566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28566C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285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Company>ECP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2017-04-25T11:40:00Z</cp:lastPrinted>
  <dcterms:created xsi:type="dcterms:W3CDTF">2017-04-25T12:39:00Z</dcterms:created>
  <dcterms:modified xsi:type="dcterms:W3CDTF">2017-04-25T12:39:00Z</dcterms:modified>
</cp:coreProperties>
</file>