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31" w:rsidRPr="00DE7CCC" w:rsidRDefault="00D64B31" w:rsidP="00D64B3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4B31" w:rsidRPr="00DE7CCC" w:rsidRDefault="00D64B31" w:rsidP="00D64B31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E7CCC">
        <w:rPr>
          <w:rFonts w:ascii="Times New Roman" w:hAnsi="Times New Roman" w:cs="Times New Roman"/>
          <w:b/>
          <w:bCs/>
          <w:sz w:val="24"/>
          <w:szCs w:val="24"/>
        </w:rPr>
        <w:t xml:space="preserve">Planning des examens </w:t>
      </w:r>
      <w:r w:rsidRPr="00DE7CCC">
        <w:rPr>
          <w:rFonts w:ascii="Times New Roman" w:hAnsi="Times New Roman" w:cs="Times New Roman"/>
          <w:b/>
          <w:bCs/>
          <w:sz w:val="20"/>
          <w:szCs w:val="20"/>
        </w:rPr>
        <w:t>rattrapage</w:t>
      </w:r>
      <w:r w:rsidRPr="00DE7CCC">
        <w:rPr>
          <w:rFonts w:ascii="Times New Roman" w:hAnsi="Times New Roman" w:cs="Times New Roman"/>
          <w:b/>
          <w:bCs/>
          <w:sz w:val="24"/>
          <w:szCs w:val="24"/>
        </w:rPr>
        <w:t xml:space="preserve"> semestre 2- 2</w:t>
      </w:r>
      <w:r w:rsidRPr="00DE7CC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éme</w:t>
      </w:r>
      <w:r w:rsidRPr="00DE7CCC">
        <w:rPr>
          <w:rFonts w:ascii="Times New Roman" w:hAnsi="Times New Roman" w:cs="Times New Roman"/>
          <w:b/>
          <w:bCs/>
          <w:sz w:val="24"/>
          <w:szCs w:val="24"/>
        </w:rPr>
        <w:t xml:space="preserve"> année orthophonie  </w:t>
      </w:r>
      <w:r w:rsidRPr="00DE7CCC">
        <w:rPr>
          <w:rFonts w:ascii="Times New Roman" w:hAnsi="Times New Roman" w:cs="Times New Roman"/>
          <w:b/>
          <w:bCs/>
          <w:sz w:val="20"/>
          <w:szCs w:val="20"/>
        </w:rPr>
        <w:t>(Mai  2017)</w:t>
      </w:r>
    </w:p>
    <w:tbl>
      <w:tblPr>
        <w:tblW w:w="9973" w:type="dxa"/>
        <w:jc w:val="center"/>
        <w:tblInd w:w="-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7"/>
        <w:gridCol w:w="5365"/>
        <w:gridCol w:w="1276"/>
        <w:gridCol w:w="1725"/>
      </w:tblGrid>
      <w:tr w:rsidR="00D64B31" w:rsidRPr="00DE7CCC" w:rsidTr="000376C9">
        <w:trPr>
          <w:jc w:val="center"/>
        </w:trPr>
        <w:tc>
          <w:tcPr>
            <w:tcW w:w="1607" w:type="dxa"/>
          </w:tcPr>
          <w:p w:rsidR="00D64B31" w:rsidRPr="00DE7CCC" w:rsidRDefault="00D64B31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Date et Heure</w:t>
            </w:r>
          </w:p>
        </w:tc>
        <w:tc>
          <w:tcPr>
            <w:tcW w:w="5365" w:type="dxa"/>
            <w:tcBorders>
              <w:right w:val="single" w:sz="4" w:space="0" w:color="auto"/>
            </w:tcBorders>
          </w:tcPr>
          <w:p w:rsidR="00D64B31" w:rsidRPr="00DE7CCC" w:rsidRDefault="00D64B31" w:rsidP="000376C9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7CCC">
              <w:rPr>
                <w:rFonts w:asciiTheme="majorBidi" w:hAnsiTheme="majorBidi" w:cstheme="majorBidi"/>
                <w:sz w:val="20"/>
                <w:szCs w:val="20"/>
              </w:rPr>
              <w:t>MODULE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4B31" w:rsidRPr="00DE7CCC" w:rsidRDefault="00D64B31" w:rsidP="000376C9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25" w:type="dxa"/>
          </w:tcPr>
          <w:p w:rsidR="00D64B31" w:rsidRPr="00DE7CCC" w:rsidRDefault="00D64B31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Locaux</w:t>
            </w:r>
          </w:p>
        </w:tc>
      </w:tr>
      <w:tr w:rsidR="00D64B31" w:rsidRPr="00DE7CCC" w:rsidTr="000376C9">
        <w:trPr>
          <w:jc w:val="center"/>
        </w:trPr>
        <w:tc>
          <w:tcPr>
            <w:tcW w:w="1607" w:type="dxa"/>
            <w:vAlign w:val="center"/>
          </w:tcPr>
          <w:p w:rsidR="00D64B31" w:rsidRPr="00DE7CCC" w:rsidRDefault="00D64B31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MARDI </w:t>
            </w:r>
          </w:p>
          <w:p w:rsidR="00D64B31" w:rsidRPr="00DE7CCC" w:rsidRDefault="00D64B31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30-05-2017</w:t>
            </w:r>
          </w:p>
          <w:p w:rsidR="00D64B31" w:rsidRPr="00DE7CCC" w:rsidRDefault="00D64B31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10H45-12H15</w:t>
            </w:r>
          </w:p>
          <w:p w:rsidR="00D64B31" w:rsidRPr="00DE7CCC" w:rsidRDefault="00D64B31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65" w:type="dxa"/>
            <w:tcBorders>
              <w:right w:val="single" w:sz="4" w:space="0" w:color="auto"/>
            </w:tcBorders>
            <w:vAlign w:val="center"/>
          </w:tcPr>
          <w:p w:rsidR="00D64B31" w:rsidRPr="00DE7CCC" w:rsidRDefault="00D64B31" w:rsidP="000376C9">
            <w:pPr>
              <w:pStyle w:val="Paragraphedeliste"/>
              <w:ind w:left="0"/>
              <w:rPr>
                <w:b/>
                <w:bCs/>
                <w:sz w:val="20"/>
                <w:szCs w:val="20"/>
              </w:rPr>
            </w:pPr>
            <w:r w:rsidRPr="00DE7CCC">
              <w:rPr>
                <w:b/>
                <w:bCs/>
                <w:color w:val="000000" w:themeColor="text1"/>
                <w:sz w:val="20"/>
                <w:szCs w:val="20"/>
              </w:rPr>
              <w:t>Phonologie</w:t>
            </w:r>
            <w:r w:rsidRPr="00DE7CC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64B31" w:rsidRPr="00DE7CCC" w:rsidRDefault="00D64B31" w:rsidP="000376C9">
            <w:pPr>
              <w:pStyle w:val="Paragraphedeliste"/>
              <w:ind w:left="0"/>
              <w:rPr>
                <w:sz w:val="20"/>
                <w:szCs w:val="20"/>
              </w:rPr>
            </w:pPr>
            <w:r w:rsidRPr="00DE7CCC">
              <w:rPr>
                <w:color w:val="000000" w:themeColor="text1"/>
                <w:sz w:val="20"/>
                <w:szCs w:val="20"/>
              </w:rPr>
              <w:t>HOUARI</w:t>
            </w:r>
            <w:r w:rsidRPr="00DE7CC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</w:tcPr>
          <w:p w:rsidR="00D64B31" w:rsidRPr="00DE7CCC" w:rsidRDefault="00D64B31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35: G1-G2</w:t>
            </w:r>
          </w:p>
          <w:p w:rsidR="00D64B31" w:rsidRPr="00DE7CCC" w:rsidRDefault="00D64B31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64B31" w:rsidRPr="00DE7CCC" w:rsidTr="000376C9">
        <w:trPr>
          <w:jc w:val="center"/>
        </w:trPr>
        <w:tc>
          <w:tcPr>
            <w:tcW w:w="1607" w:type="dxa"/>
            <w:vAlign w:val="center"/>
          </w:tcPr>
          <w:p w:rsidR="00D64B31" w:rsidRPr="00DE7CCC" w:rsidRDefault="00D64B31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MERCREDI</w:t>
            </w:r>
          </w:p>
          <w:p w:rsidR="00D64B31" w:rsidRPr="00DE7CCC" w:rsidRDefault="00D64B31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31-05-2017</w:t>
            </w:r>
          </w:p>
          <w:p w:rsidR="00D64B31" w:rsidRPr="00DE7CCC" w:rsidRDefault="00D64B31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10H45-12H15</w:t>
            </w:r>
          </w:p>
          <w:p w:rsidR="00D64B31" w:rsidRPr="00DE7CCC" w:rsidRDefault="00D64B31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365" w:type="dxa"/>
            <w:tcBorders>
              <w:right w:val="single" w:sz="4" w:space="0" w:color="auto"/>
            </w:tcBorders>
            <w:vAlign w:val="center"/>
          </w:tcPr>
          <w:p w:rsidR="00D64B31" w:rsidRPr="00DE7CCC" w:rsidRDefault="00D64B31" w:rsidP="000376C9">
            <w:pPr>
              <w:pStyle w:val="Paragraphedeliste"/>
              <w:ind w:left="0"/>
              <w:rPr>
                <w:b/>
                <w:bCs/>
                <w:sz w:val="20"/>
                <w:szCs w:val="20"/>
              </w:rPr>
            </w:pPr>
            <w:r w:rsidRPr="00DE7CCC">
              <w:rPr>
                <w:b/>
                <w:bCs/>
                <w:sz w:val="20"/>
                <w:szCs w:val="20"/>
              </w:rPr>
              <w:t xml:space="preserve">Tests orthophoniques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64B31" w:rsidRPr="00DE7CCC" w:rsidRDefault="00D64B31" w:rsidP="000376C9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</w:rPr>
            </w:pPr>
            <w:r w:rsidRPr="00DE7CCC">
              <w:rPr>
                <w:sz w:val="20"/>
                <w:szCs w:val="20"/>
              </w:rPr>
              <w:t xml:space="preserve">MEKHOUKH </w:t>
            </w:r>
          </w:p>
        </w:tc>
        <w:tc>
          <w:tcPr>
            <w:tcW w:w="1725" w:type="dxa"/>
          </w:tcPr>
          <w:p w:rsidR="00D64B31" w:rsidRPr="00DE7CCC" w:rsidRDefault="00D64B31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35 : G1-G2</w:t>
            </w:r>
          </w:p>
          <w:p w:rsidR="00D64B31" w:rsidRPr="00DE7CCC" w:rsidRDefault="00D64B31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64B31" w:rsidRPr="00DE7CCC" w:rsidTr="000376C9">
        <w:trPr>
          <w:jc w:val="center"/>
        </w:trPr>
        <w:tc>
          <w:tcPr>
            <w:tcW w:w="1607" w:type="dxa"/>
            <w:vAlign w:val="center"/>
          </w:tcPr>
          <w:p w:rsidR="00D64B31" w:rsidRPr="00DE7CCC" w:rsidRDefault="00D64B31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JEUDI</w:t>
            </w:r>
          </w:p>
          <w:p w:rsidR="00D64B31" w:rsidRPr="00DE7CCC" w:rsidRDefault="00D64B31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01-06-2017</w:t>
            </w:r>
          </w:p>
          <w:p w:rsidR="00D64B31" w:rsidRPr="00DE7CCC" w:rsidRDefault="00D64B31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10H45-12H15</w:t>
            </w:r>
          </w:p>
          <w:p w:rsidR="00D64B31" w:rsidRPr="00DE7CCC" w:rsidRDefault="00D64B31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365" w:type="dxa"/>
            <w:tcBorders>
              <w:right w:val="single" w:sz="4" w:space="0" w:color="auto"/>
            </w:tcBorders>
            <w:vAlign w:val="center"/>
          </w:tcPr>
          <w:p w:rsidR="00D64B31" w:rsidRPr="00DE7CCC" w:rsidRDefault="00D64B31" w:rsidP="000376C9">
            <w:pPr>
              <w:pStyle w:val="Paragraphedeliste"/>
              <w:ind w:left="0"/>
              <w:rPr>
                <w:b/>
                <w:bCs/>
                <w:sz w:val="20"/>
                <w:szCs w:val="20"/>
              </w:rPr>
            </w:pPr>
            <w:r w:rsidRPr="00DE7CCC">
              <w:rPr>
                <w:b/>
                <w:bCs/>
                <w:sz w:val="20"/>
                <w:szCs w:val="20"/>
              </w:rPr>
              <w:t>Anatomie et physiologie de l’appareil respiratoire et phonatoire et auditif(2)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64B31" w:rsidRPr="00DE7CCC" w:rsidRDefault="00D64B31" w:rsidP="000376C9">
            <w:pPr>
              <w:pStyle w:val="Paragraphedeliste"/>
              <w:ind w:left="0"/>
              <w:rPr>
                <w:sz w:val="20"/>
                <w:szCs w:val="20"/>
              </w:rPr>
            </w:pPr>
            <w:r w:rsidRPr="00DE7CCC">
              <w:rPr>
                <w:b/>
                <w:bCs/>
                <w:sz w:val="20"/>
                <w:szCs w:val="20"/>
              </w:rPr>
              <w:t>SELLAMI</w:t>
            </w:r>
            <w:r w:rsidRPr="00DE7C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</w:tcPr>
          <w:p w:rsidR="00D64B31" w:rsidRPr="00DE7CCC" w:rsidRDefault="00D64B31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35 : G1-G2</w:t>
            </w:r>
          </w:p>
          <w:p w:rsidR="00D64B31" w:rsidRPr="00DE7CCC" w:rsidRDefault="00D64B31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64B31" w:rsidRPr="00DE7CCC" w:rsidTr="000376C9">
        <w:trPr>
          <w:jc w:val="center"/>
        </w:trPr>
        <w:tc>
          <w:tcPr>
            <w:tcW w:w="1607" w:type="dxa"/>
            <w:vAlign w:val="center"/>
          </w:tcPr>
          <w:p w:rsidR="00D64B31" w:rsidRPr="00DE7CCC" w:rsidRDefault="00D64B31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DIMANCHE</w:t>
            </w:r>
          </w:p>
          <w:p w:rsidR="00D64B31" w:rsidRPr="00DE7CCC" w:rsidRDefault="00D64B31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04-06-2017</w:t>
            </w:r>
          </w:p>
          <w:p w:rsidR="00D64B31" w:rsidRPr="00DE7CCC" w:rsidRDefault="00D64B31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14H15-15H45</w:t>
            </w:r>
          </w:p>
        </w:tc>
        <w:tc>
          <w:tcPr>
            <w:tcW w:w="5365" w:type="dxa"/>
            <w:tcBorders>
              <w:right w:val="single" w:sz="4" w:space="0" w:color="auto"/>
            </w:tcBorders>
            <w:vAlign w:val="center"/>
          </w:tcPr>
          <w:p w:rsidR="00D64B31" w:rsidRPr="00DE7CCC" w:rsidRDefault="00D64B31" w:rsidP="000376C9">
            <w:pPr>
              <w:pStyle w:val="Paragraphedeliste"/>
              <w:ind w:left="0"/>
              <w:rPr>
                <w:b/>
                <w:bCs/>
                <w:sz w:val="20"/>
                <w:szCs w:val="20"/>
              </w:rPr>
            </w:pPr>
            <w:r w:rsidRPr="00DE7CCC">
              <w:rPr>
                <w:b/>
                <w:bCs/>
                <w:sz w:val="20"/>
                <w:szCs w:val="20"/>
              </w:rPr>
              <w:t xml:space="preserve">psycholinguistique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64B31" w:rsidRPr="00DE7CCC" w:rsidRDefault="00D64B31" w:rsidP="000376C9">
            <w:pPr>
              <w:pStyle w:val="Paragraphedeliste"/>
              <w:ind w:left="0"/>
              <w:rPr>
                <w:b/>
                <w:bCs/>
                <w:sz w:val="20"/>
                <w:szCs w:val="20"/>
              </w:rPr>
            </w:pPr>
            <w:r w:rsidRPr="00DE7CCC">
              <w:rPr>
                <w:sz w:val="20"/>
                <w:szCs w:val="20"/>
              </w:rPr>
              <w:t xml:space="preserve">DJAFRI </w:t>
            </w:r>
          </w:p>
        </w:tc>
        <w:tc>
          <w:tcPr>
            <w:tcW w:w="1725" w:type="dxa"/>
          </w:tcPr>
          <w:p w:rsidR="00D64B31" w:rsidRPr="00DE7CCC" w:rsidRDefault="00D64B31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35 : G1-G2</w:t>
            </w:r>
          </w:p>
          <w:p w:rsidR="00D64B31" w:rsidRPr="00DE7CCC" w:rsidRDefault="00D64B31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64B31" w:rsidRPr="00DE7CCC" w:rsidTr="000376C9">
        <w:trPr>
          <w:jc w:val="center"/>
        </w:trPr>
        <w:tc>
          <w:tcPr>
            <w:tcW w:w="1607" w:type="dxa"/>
            <w:vAlign w:val="center"/>
          </w:tcPr>
          <w:p w:rsidR="00D64B31" w:rsidRPr="00E71264" w:rsidRDefault="00D64B31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LUNDI</w:t>
            </w:r>
          </w:p>
          <w:p w:rsidR="00D64B31" w:rsidRPr="00E71264" w:rsidRDefault="00D64B31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05-06-2017</w:t>
            </w:r>
          </w:p>
          <w:p w:rsidR="00D64B31" w:rsidRPr="00E71264" w:rsidRDefault="00D64B31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10H45-12H15</w:t>
            </w:r>
          </w:p>
        </w:tc>
        <w:tc>
          <w:tcPr>
            <w:tcW w:w="5365" w:type="dxa"/>
            <w:tcBorders>
              <w:right w:val="single" w:sz="4" w:space="0" w:color="auto"/>
            </w:tcBorders>
            <w:vAlign w:val="center"/>
          </w:tcPr>
          <w:p w:rsidR="00D64B31" w:rsidRPr="00E71264" w:rsidRDefault="00D64B31" w:rsidP="000376C9">
            <w:pPr>
              <w:pStyle w:val="Paragraphedeliste"/>
              <w:ind w:left="0"/>
              <w:rPr>
                <w:b/>
                <w:bCs/>
                <w:sz w:val="20"/>
                <w:szCs w:val="20"/>
                <w:highlight w:val="yellow"/>
              </w:rPr>
            </w:pPr>
            <w:r w:rsidRPr="00E71264">
              <w:rPr>
                <w:b/>
                <w:bCs/>
                <w:sz w:val="20"/>
                <w:szCs w:val="20"/>
                <w:highlight w:val="yellow"/>
              </w:rPr>
              <w:t>Méthodologie (2)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64B31" w:rsidRPr="00E71264" w:rsidRDefault="00D64B31" w:rsidP="000376C9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E71264">
              <w:rPr>
                <w:sz w:val="20"/>
                <w:szCs w:val="20"/>
                <w:highlight w:val="yellow"/>
              </w:rPr>
              <w:t xml:space="preserve">DJEFFAL </w:t>
            </w:r>
          </w:p>
        </w:tc>
        <w:tc>
          <w:tcPr>
            <w:tcW w:w="1725" w:type="dxa"/>
          </w:tcPr>
          <w:p w:rsidR="00D64B31" w:rsidRPr="00E71264" w:rsidRDefault="00D64B31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Amphi 35 G1-G2</w:t>
            </w:r>
          </w:p>
          <w:p w:rsidR="00D64B31" w:rsidRPr="00E71264" w:rsidRDefault="00D64B31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D64B31" w:rsidRPr="00DE7CCC" w:rsidTr="000376C9">
        <w:trPr>
          <w:trHeight w:val="64"/>
          <w:jc w:val="center"/>
        </w:trPr>
        <w:tc>
          <w:tcPr>
            <w:tcW w:w="1607" w:type="dxa"/>
            <w:vAlign w:val="center"/>
          </w:tcPr>
          <w:p w:rsidR="00D64B31" w:rsidRPr="00DE7CCC" w:rsidRDefault="00D64B31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MARDI </w:t>
            </w:r>
          </w:p>
          <w:p w:rsidR="00D64B31" w:rsidRPr="00DE7CCC" w:rsidRDefault="00D64B31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06-06-2017</w:t>
            </w:r>
          </w:p>
          <w:p w:rsidR="00D64B31" w:rsidRPr="00DE7CCC" w:rsidRDefault="00D64B31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14H15-15H45</w:t>
            </w:r>
          </w:p>
        </w:tc>
        <w:tc>
          <w:tcPr>
            <w:tcW w:w="5365" w:type="dxa"/>
            <w:tcBorders>
              <w:right w:val="single" w:sz="4" w:space="0" w:color="auto"/>
            </w:tcBorders>
            <w:vAlign w:val="center"/>
          </w:tcPr>
          <w:p w:rsidR="00D64B31" w:rsidRPr="00DE7CCC" w:rsidRDefault="00D64B31" w:rsidP="000376C9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 w:rsidRPr="00DE7CCC">
              <w:rPr>
                <w:b/>
                <w:bCs/>
                <w:sz w:val="20"/>
                <w:szCs w:val="20"/>
              </w:rPr>
              <w:t>anatomie et physiologie du système nerveux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64B31" w:rsidRPr="00DE7CCC" w:rsidRDefault="00D64B31" w:rsidP="000376C9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 w:rsidRPr="00DE7CCC">
              <w:rPr>
                <w:sz w:val="20"/>
                <w:szCs w:val="20"/>
              </w:rPr>
              <w:t>HADBI</w:t>
            </w:r>
          </w:p>
        </w:tc>
        <w:tc>
          <w:tcPr>
            <w:tcW w:w="1725" w:type="dxa"/>
          </w:tcPr>
          <w:p w:rsidR="00D64B31" w:rsidRPr="00DE7CCC" w:rsidRDefault="00D64B31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35: G1-G2</w:t>
            </w:r>
          </w:p>
          <w:p w:rsidR="00D64B31" w:rsidRPr="00DE7CCC" w:rsidRDefault="00D64B31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64B31" w:rsidRPr="00DE7CCC" w:rsidTr="000376C9">
        <w:trPr>
          <w:trHeight w:val="64"/>
          <w:jc w:val="center"/>
        </w:trPr>
        <w:tc>
          <w:tcPr>
            <w:tcW w:w="1607" w:type="dxa"/>
            <w:vAlign w:val="center"/>
          </w:tcPr>
          <w:p w:rsidR="00D64B31" w:rsidRPr="00E71264" w:rsidRDefault="00D64B31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MERCREDI</w:t>
            </w:r>
          </w:p>
          <w:p w:rsidR="00D64B31" w:rsidRPr="00E71264" w:rsidRDefault="00D64B31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en-US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en-US"/>
              </w:rPr>
              <w:t>07-06-2017</w:t>
            </w:r>
          </w:p>
          <w:p w:rsidR="00D64B31" w:rsidRPr="00E71264" w:rsidRDefault="00D64B31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10H45-12H15</w:t>
            </w:r>
          </w:p>
        </w:tc>
        <w:tc>
          <w:tcPr>
            <w:tcW w:w="53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B31" w:rsidRPr="00E71264" w:rsidRDefault="00D64B31" w:rsidP="000376C9">
            <w:pPr>
              <w:pStyle w:val="Paragraphedeliste"/>
              <w:ind w:left="0"/>
              <w:rPr>
                <w:b/>
                <w:bCs/>
                <w:sz w:val="20"/>
                <w:szCs w:val="20"/>
                <w:highlight w:val="yellow"/>
              </w:rPr>
            </w:pPr>
            <w:r w:rsidRPr="00E71264">
              <w:rPr>
                <w:b/>
                <w:bCs/>
                <w:sz w:val="20"/>
                <w:szCs w:val="20"/>
                <w:highlight w:val="yellow"/>
              </w:rPr>
              <w:t xml:space="preserve">Développement du langage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B31" w:rsidRPr="00E71264" w:rsidRDefault="00D64B31" w:rsidP="000376C9">
            <w:pPr>
              <w:pStyle w:val="Paragraphedeliste"/>
              <w:ind w:left="0"/>
              <w:rPr>
                <w:sz w:val="20"/>
                <w:szCs w:val="20"/>
                <w:highlight w:val="yellow"/>
              </w:rPr>
            </w:pPr>
            <w:r w:rsidRPr="00E71264">
              <w:rPr>
                <w:sz w:val="20"/>
                <w:szCs w:val="20"/>
                <w:highlight w:val="yellow"/>
              </w:rPr>
              <w:t xml:space="preserve">BAA </w:t>
            </w:r>
          </w:p>
        </w:tc>
        <w:tc>
          <w:tcPr>
            <w:tcW w:w="1725" w:type="dxa"/>
          </w:tcPr>
          <w:p w:rsidR="00D64B31" w:rsidRPr="00E71264" w:rsidRDefault="00D64B31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Amphi 35: G1-G2</w:t>
            </w:r>
          </w:p>
          <w:p w:rsidR="00D64B31" w:rsidRPr="00E71264" w:rsidRDefault="00D64B31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</w:tr>
    </w:tbl>
    <w:p w:rsidR="00D64B31" w:rsidRPr="00DE7CCC" w:rsidRDefault="00D64B31" w:rsidP="00D64B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64B31" w:rsidRPr="00DE7CCC" w:rsidRDefault="00D64B31" w:rsidP="00D64B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77E83" w:rsidRPr="00D64B31" w:rsidRDefault="00877E83" w:rsidP="00D64B31">
      <w:bookmarkStart w:id="0" w:name="_GoBack"/>
      <w:bookmarkEnd w:id="0"/>
    </w:p>
    <w:sectPr w:rsidR="00877E83" w:rsidRPr="00D6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6C"/>
    <w:rsid w:val="0017006C"/>
    <w:rsid w:val="001E796E"/>
    <w:rsid w:val="00551D53"/>
    <w:rsid w:val="00877E83"/>
    <w:rsid w:val="00D64B31"/>
    <w:rsid w:val="00DB524D"/>
    <w:rsid w:val="00E9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6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006C"/>
    <w:pPr>
      <w:spacing w:after="0" w:line="240" w:lineRule="auto"/>
    </w:pPr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551D5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6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006C"/>
    <w:pPr>
      <w:spacing w:after="0" w:line="240" w:lineRule="auto"/>
    </w:pPr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551D5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aziz</cp:lastModifiedBy>
  <cp:revision>2</cp:revision>
  <dcterms:created xsi:type="dcterms:W3CDTF">2017-05-31T16:21:00Z</dcterms:created>
  <dcterms:modified xsi:type="dcterms:W3CDTF">2017-05-31T16:21:00Z</dcterms:modified>
</cp:coreProperties>
</file>