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FBD" w:rsidRPr="00235FB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B14D7B" w:rsidRDefault="00B14D7B" w:rsidP="00B14D7B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B14D7B" w:rsidRDefault="00B14D7B" w:rsidP="00B14D7B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B14D7B" w:rsidRDefault="00B14D7B" w:rsidP="00B14D7B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B14D7B" w:rsidRDefault="00B14D7B" w:rsidP="00B14D7B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B14D7B" w:rsidRDefault="00B14D7B" w:rsidP="00B14D7B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B14D7B" w:rsidRDefault="00B14D7B" w:rsidP="00B14D7B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B14D7B" w:rsidRDefault="00B14D7B" w:rsidP="00B14D7B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B14D7B" w:rsidRDefault="00B14D7B" w:rsidP="00B14D7B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B14D7B" w:rsidRPr="00AC0445" w:rsidRDefault="00B14D7B" w:rsidP="00B14D7B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B14D7B" w:rsidRPr="00AC0445" w:rsidRDefault="00B14D7B" w:rsidP="00B14D7B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B14D7B" w:rsidRPr="00AC0445" w:rsidRDefault="00B14D7B" w:rsidP="00B14D7B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B14D7B" w:rsidRPr="00B5070E" w:rsidRDefault="00B14D7B" w:rsidP="00B14D7B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14D7B" w:rsidRPr="00AC0445" w:rsidRDefault="00B14D7B" w:rsidP="00B14D7B">
      <w:pPr>
        <w:bidi/>
        <w:rPr>
          <w:sz w:val="10"/>
          <w:szCs w:val="10"/>
          <w:lang w:bidi="ar-DZ"/>
        </w:rPr>
      </w:pPr>
    </w:p>
    <w:p w:rsidR="00B14D7B" w:rsidRPr="00B5070E" w:rsidRDefault="00B14D7B" w:rsidP="00B14D7B">
      <w:pPr>
        <w:bidi/>
        <w:rPr>
          <w:sz w:val="2"/>
          <w:szCs w:val="2"/>
          <w:lang w:bidi="ar-DZ"/>
        </w:rPr>
      </w:pPr>
    </w:p>
    <w:p w:rsidR="00B14D7B" w:rsidRDefault="00B14D7B" w:rsidP="00B14D7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GRH </w:t>
      </w:r>
    </w:p>
    <w:p w:rsidR="00B14D7B" w:rsidRPr="003402E9" w:rsidRDefault="00B14D7B" w:rsidP="00B14D7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Classe Spéciale</w:t>
      </w: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)</w:t>
      </w:r>
    </w:p>
    <w:p w:rsidR="00B14D7B" w:rsidRDefault="00B14D7B" w:rsidP="00B14D7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B14D7B" w:rsidRPr="00B5070E" w:rsidRDefault="00B14D7B" w:rsidP="004B0D5A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GRH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</w:t>
      </w:r>
      <w:r>
        <w:rPr>
          <w:rFonts w:ascii="Times New Roman" w:hAnsi="Times New Roman" w:cs="Times New Roman"/>
          <w:sz w:val="48"/>
          <w:szCs w:val="48"/>
        </w:rPr>
        <w:t>Classe Spéciale</w:t>
      </w:r>
      <w:r w:rsidRPr="00B5070E">
        <w:rPr>
          <w:rFonts w:ascii="Times New Roman" w:hAnsi="Times New Roman" w:cs="Times New Roman"/>
          <w:sz w:val="48"/>
          <w:szCs w:val="48"/>
        </w:rPr>
        <w:t xml:space="preserve">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de </w:t>
      </w:r>
      <w:r w:rsidRPr="00C02B1B">
        <w:rPr>
          <w:rFonts w:ascii="Times New Roman" w:hAnsi="Times New Roman" w:cs="Times New Roman"/>
          <w:sz w:val="48"/>
          <w:szCs w:val="48"/>
          <w:u w:val="double"/>
        </w:rPr>
        <w:t>Rattrapage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02B1B">
        <w:rPr>
          <w:rFonts w:ascii="Times New Roman" w:hAnsi="Times New Roman" w:cs="Times New Roman"/>
          <w:sz w:val="48"/>
          <w:szCs w:val="48"/>
          <w:u w:val="single"/>
        </w:rPr>
        <w:t>S2</w:t>
      </w:r>
      <w:r>
        <w:rPr>
          <w:rFonts w:ascii="Times New Roman" w:hAnsi="Times New Roman" w:cs="Times New Roman"/>
          <w:sz w:val="48"/>
          <w:szCs w:val="48"/>
        </w:rPr>
        <w:t xml:space="preserve"> du module </w:t>
      </w:r>
      <w:r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4B0D5A">
        <w:rPr>
          <w:rFonts w:ascii="Times New Roman" w:hAnsi="Times New Roman" w:cs="Times New Roman"/>
          <w:b/>
          <w:bCs/>
          <w:sz w:val="52"/>
          <w:szCs w:val="52"/>
        </w:rPr>
        <w:t>Economie de Travail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me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4B0D5A">
        <w:rPr>
          <w:rFonts w:ascii="Times New Roman" w:hAnsi="Times New Roman" w:cs="Times New Roman"/>
          <w:b/>
          <w:bCs/>
          <w:sz w:val="48"/>
          <w:szCs w:val="48"/>
        </w:rPr>
        <w:t>DAABOUZ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B14D7B" w:rsidRPr="00FB0587" w:rsidRDefault="004E001D" w:rsidP="004B0D5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Le</w:t>
      </w:r>
      <w:r w:rsidR="004B0D5A">
        <w:rPr>
          <w:rFonts w:ascii="Times New Roman" w:hAnsi="Times New Roman" w:cs="Times New Roman"/>
          <w:sz w:val="48"/>
          <w:szCs w:val="48"/>
        </w:rPr>
        <w:t xml:space="preserve"> Mercredi </w:t>
      </w:r>
      <w:r w:rsidR="00B14D7B" w:rsidRPr="00B5070E">
        <w:rPr>
          <w:rFonts w:ascii="Times New Roman" w:hAnsi="Times New Roman" w:cs="Times New Roman"/>
          <w:sz w:val="48"/>
          <w:szCs w:val="48"/>
        </w:rPr>
        <w:t>:</w:t>
      </w:r>
      <w:r w:rsidR="004B0D5A">
        <w:rPr>
          <w:rFonts w:ascii="Times New Roman" w:hAnsi="Times New Roman" w:cs="Times New Roman"/>
          <w:b/>
          <w:bCs/>
          <w:sz w:val="48"/>
          <w:szCs w:val="48"/>
        </w:rPr>
        <w:t xml:space="preserve"> 07</w:t>
      </w:r>
      <w:r w:rsidR="00B14D7B"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 w:rsidR="00B14D7B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B14D7B"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B14D7B" w:rsidRPr="00B5070E" w:rsidRDefault="00B14D7B" w:rsidP="00B14D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4B0D5A">
        <w:rPr>
          <w:rFonts w:ascii="Times New Roman" w:hAnsi="Times New Roman" w:cs="Times New Roman"/>
          <w:b/>
          <w:bCs/>
          <w:sz w:val="48"/>
          <w:szCs w:val="48"/>
        </w:rPr>
        <w:t>: 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B14D7B" w:rsidRPr="00B5070E" w:rsidRDefault="004B0D5A" w:rsidP="004B0D5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Amphi</w:t>
      </w:r>
      <w:r w:rsidR="00B14D7B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>
        <w:rPr>
          <w:rFonts w:ascii="Times New Roman" w:hAnsi="Times New Roman" w:cs="Times New Roman"/>
          <w:b/>
          <w:bCs/>
          <w:sz w:val="48"/>
          <w:szCs w:val="48"/>
        </w:rPr>
        <w:t>34</w:t>
      </w:r>
      <w:r w:rsidR="00B14D7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923DB" w:rsidRPr="00B14D7B" w:rsidRDefault="00B14D7B" w:rsidP="00B14D7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sectPr w:rsidR="008923DB" w:rsidRPr="00B14D7B" w:rsidSect="00B14D7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7B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569FF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5FBD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5183F"/>
    <w:rsid w:val="00466AF6"/>
    <w:rsid w:val="004725F7"/>
    <w:rsid w:val="00485DD6"/>
    <w:rsid w:val="004B0D5A"/>
    <w:rsid w:val="004C2556"/>
    <w:rsid w:val="004D71D9"/>
    <w:rsid w:val="004E001D"/>
    <w:rsid w:val="005074C1"/>
    <w:rsid w:val="00507B54"/>
    <w:rsid w:val="00522B2B"/>
    <w:rsid w:val="00546FA4"/>
    <w:rsid w:val="005C60D9"/>
    <w:rsid w:val="005D2305"/>
    <w:rsid w:val="006110BC"/>
    <w:rsid w:val="006144D2"/>
    <w:rsid w:val="00624764"/>
    <w:rsid w:val="00625BAC"/>
    <w:rsid w:val="00656EE6"/>
    <w:rsid w:val="006719E3"/>
    <w:rsid w:val="006D6579"/>
    <w:rsid w:val="006E1027"/>
    <w:rsid w:val="006F00F4"/>
    <w:rsid w:val="006F2601"/>
    <w:rsid w:val="00703E40"/>
    <w:rsid w:val="007357BC"/>
    <w:rsid w:val="00735DAD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14D7B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D7F01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7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4D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4D7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B14D7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B14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>ECP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dcterms:created xsi:type="dcterms:W3CDTF">2017-06-01T12:51:00Z</dcterms:created>
  <dcterms:modified xsi:type="dcterms:W3CDTF">2017-06-01T12:52:00Z</dcterms:modified>
</cp:coreProperties>
</file>