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0" w:type="dxa"/>
        <w:jc w:val="center"/>
        <w:tblCellMar>
          <w:left w:w="70" w:type="dxa"/>
          <w:right w:w="70" w:type="dxa"/>
        </w:tblCellMar>
        <w:tblLook w:val="04A0"/>
      </w:tblPr>
      <w:tblGrid>
        <w:gridCol w:w="1754"/>
        <w:gridCol w:w="2706"/>
        <w:gridCol w:w="1920"/>
        <w:gridCol w:w="1380"/>
      </w:tblGrid>
      <w:tr w:rsidR="00A54C06" w:rsidRPr="00A54C06" w:rsidTr="00F508D9">
        <w:trPr>
          <w:trHeight w:val="330"/>
          <w:jc w:val="center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 semaine 09/06/2019 -13/06/2019</w:t>
            </w:r>
          </w:p>
        </w:tc>
      </w:tr>
      <w:tr w:rsidR="00A54C06" w:rsidRPr="00A54C06" w:rsidTr="00334CF2">
        <w:trPr>
          <w:trHeight w:val="33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jours</w:t>
            </w:r>
          </w:p>
        </w:tc>
        <w:tc>
          <w:tcPr>
            <w:tcW w:w="27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D8D8D8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</w:t>
            </w:r>
            <w:r w:rsidR="00A54C06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salles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A54C06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09/06/2019</w:t>
            </w:r>
          </w:p>
        </w:tc>
        <w:tc>
          <w:tcPr>
            <w:tcW w:w="2706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</w:t>
            </w:r>
            <w:r w:rsidR="00334CF2"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découverte :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Histoire culturelle de l'Algérie     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Gonzar</w:t>
            </w: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A54C06" w:rsidRPr="00A54C06" w:rsidTr="00334CF2">
        <w:trPr>
          <w:trHeight w:val="308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  <w:r w:rsidR="00A54C06"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54C06" w:rsidRPr="00A54C06" w:rsidRDefault="00334CF2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="00A54C06"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A54C06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A54C06" w:rsidRPr="00A54C06" w:rsidRDefault="00A54C06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334CF2" w:rsidRPr="00A54C06" w:rsidTr="00334CF2">
        <w:trPr>
          <w:trHeight w:val="320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34CF2" w:rsidRPr="00A54C06" w:rsidRDefault="00334CF2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34CF2" w:rsidRPr="00A54C06" w:rsidRDefault="00334CF2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CF2" w:rsidRPr="00A54C06" w:rsidRDefault="00334CF2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hideMark/>
          </w:tcPr>
          <w:p w:rsidR="00334CF2" w:rsidRPr="00A54C06" w:rsidRDefault="00334CF2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12/06/2019 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Introduction à l'orthophonie  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Djafri- Timejrit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268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    13/06/2019 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méthodologie : Écoles et méthodes 2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Merri- Allouane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A54C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482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330"/>
          <w:jc w:val="center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F508D9" w:rsidRPr="00A54C06" w:rsidRDefault="00F508D9" w:rsidP="00F5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Deuxième semaine 16/06/2019 -20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</w:t>
            </w:r>
          </w:p>
        </w:tc>
      </w:tr>
      <w:tr w:rsidR="00F508D9" w:rsidRPr="00A54C06" w:rsidTr="00F45A4D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   17/06/2019  </w:t>
            </w:r>
          </w:p>
        </w:tc>
        <w:tc>
          <w:tcPr>
            <w:tcW w:w="2706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découverte :      Introduction à la société de l'information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Dali- Mandi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3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34CF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08h30-10h00 </w:t>
            </w:r>
            <w:r w:rsidRPr="00A54C0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338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 19/06/2019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Introduction aux sciences de l'éducation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Ghouas- Bouzid   </w:t>
            </w: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F508D9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F508D9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34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334CF2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34CF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08h30-10h00 </w:t>
            </w:r>
            <w:bookmarkStart w:id="0" w:name="_GoBack"/>
            <w:bookmarkEnd w:id="0"/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70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F508D9">
        <w:trPr>
          <w:trHeight w:val="376"/>
          <w:jc w:val="center"/>
        </w:trPr>
        <w:tc>
          <w:tcPr>
            <w:tcW w:w="776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8D9" w:rsidRPr="00A54C06" w:rsidRDefault="00F508D9" w:rsidP="00F5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Troisième semaine 23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/06/2019 -2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</w:t>
            </w:r>
          </w:p>
        </w:tc>
      </w:tr>
      <w:tr w:rsidR="00F508D9" w:rsidRPr="00A54C06" w:rsidTr="00F508D9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E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Dimanche </w:t>
            </w:r>
            <w:r w:rsidR="00E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/06/2019</w:t>
            </w:r>
          </w:p>
        </w:tc>
        <w:tc>
          <w:tcPr>
            <w:tcW w:w="27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   Introduction à la démographie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Amour- Boufeda-Yedah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506"/>
          <w:jc w:val="center"/>
        </w:trPr>
        <w:tc>
          <w:tcPr>
            <w:tcW w:w="17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35"/>
          <w:jc w:val="center"/>
        </w:trPr>
        <w:tc>
          <w:tcPr>
            <w:tcW w:w="1754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330"/>
          <w:jc w:val="center"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EA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Lundi    </w:t>
            </w:r>
            <w:r w:rsidR="00EA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/06/2019 </w:t>
            </w:r>
          </w:p>
        </w:tc>
        <w:tc>
          <w:tcPr>
            <w:tcW w:w="2706" w:type="dxa"/>
            <w:vMerge w:val="restart"/>
            <w:tcBorders>
              <w:top w:val="double" w:sz="6" w:space="0" w:color="000000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508D9" w:rsidRPr="00A54C06" w:rsidRDefault="00F508D9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 :       Domaine des sciences sociales              </w:t>
            </w:r>
            <w:r w:rsidRPr="00A54C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Haddouche- Barka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00B0F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F508D9" w:rsidRPr="00A54C06" w:rsidTr="00334CF2">
        <w:trPr>
          <w:trHeight w:val="600"/>
          <w:jc w:val="center"/>
        </w:trPr>
        <w:tc>
          <w:tcPr>
            <w:tcW w:w="17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54C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 de l'examen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508D9" w:rsidRPr="00A54C06" w:rsidRDefault="00F508D9" w:rsidP="00A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13h45-15h15</w:t>
            </w:r>
            <w:r w:rsidRPr="00A54C06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2D05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00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G18</w:t>
            </w:r>
          </w:p>
        </w:tc>
      </w:tr>
      <w:tr w:rsidR="00F508D9" w:rsidRPr="00A54C06" w:rsidTr="00334CF2">
        <w:trPr>
          <w:trHeight w:val="315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F508D9" w:rsidRPr="00A54C06" w:rsidTr="00334CF2">
        <w:trPr>
          <w:trHeight w:val="630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06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hideMark/>
          </w:tcPr>
          <w:p w:rsidR="00F508D9" w:rsidRPr="00A54C06" w:rsidRDefault="00F508D9" w:rsidP="00A5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5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B422D2" w:rsidRDefault="00B422D2"/>
    <w:sectPr w:rsidR="00B422D2" w:rsidSect="00B42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03" w:rsidRDefault="00773403" w:rsidP="00A54C06">
      <w:pPr>
        <w:spacing w:after="0" w:line="240" w:lineRule="auto"/>
      </w:pPr>
      <w:r>
        <w:separator/>
      </w:r>
    </w:p>
  </w:endnote>
  <w:endnote w:type="continuationSeparator" w:id="1">
    <w:p w:rsidR="00773403" w:rsidRDefault="00773403" w:rsidP="00A5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03" w:rsidRDefault="00773403" w:rsidP="00A54C06">
      <w:pPr>
        <w:spacing w:after="0" w:line="240" w:lineRule="auto"/>
      </w:pPr>
      <w:r>
        <w:separator/>
      </w:r>
    </w:p>
  </w:footnote>
  <w:footnote w:type="continuationSeparator" w:id="1">
    <w:p w:rsidR="00773403" w:rsidRDefault="00773403" w:rsidP="00A5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06" w:rsidRPr="00A54C06" w:rsidRDefault="00A54C06" w:rsidP="00A54C06">
    <w:pPr>
      <w:pStyle w:val="En-tte"/>
      <w:jc w:val="center"/>
      <w:rPr>
        <w:b/>
        <w:bCs/>
        <w:sz w:val="28"/>
        <w:szCs w:val="28"/>
      </w:rPr>
    </w:pPr>
    <w:r w:rsidRPr="00A54C06">
      <w:rPr>
        <w:b/>
        <w:bCs/>
        <w:sz w:val="28"/>
        <w:szCs w:val="28"/>
      </w:rPr>
      <w:t>Planning des examens Semestre II, sciences sociales, L1 (tronc commun)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C06"/>
    <w:rsid w:val="0000549F"/>
    <w:rsid w:val="001730ED"/>
    <w:rsid w:val="0018323D"/>
    <w:rsid w:val="00194496"/>
    <w:rsid w:val="00287785"/>
    <w:rsid w:val="00334CF2"/>
    <w:rsid w:val="00436B22"/>
    <w:rsid w:val="005F53B1"/>
    <w:rsid w:val="006E5B39"/>
    <w:rsid w:val="006F6A4D"/>
    <w:rsid w:val="00773403"/>
    <w:rsid w:val="008131B8"/>
    <w:rsid w:val="00A54C06"/>
    <w:rsid w:val="00AB7682"/>
    <w:rsid w:val="00B422D2"/>
    <w:rsid w:val="00BC7F11"/>
    <w:rsid w:val="00D05DA4"/>
    <w:rsid w:val="00EA1DF2"/>
    <w:rsid w:val="00EF743B"/>
    <w:rsid w:val="00F508D9"/>
    <w:rsid w:val="00F9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4C06"/>
  </w:style>
  <w:style w:type="paragraph" w:styleId="Pieddepage">
    <w:name w:val="footer"/>
    <w:basedOn w:val="Normal"/>
    <w:link w:val="PieddepageCar"/>
    <w:uiPriority w:val="99"/>
    <w:semiHidden/>
    <w:unhideWhenUsed/>
    <w:rsid w:val="00A5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76261C-5A62-4539-8632-6D0A7A5D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3</cp:revision>
  <dcterms:created xsi:type="dcterms:W3CDTF">2019-06-02T07:55:00Z</dcterms:created>
  <dcterms:modified xsi:type="dcterms:W3CDTF">2019-06-02T09:04:00Z</dcterms:modified>
</cp:coreProperties>
</file>