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1A" w:rsidRDefault="00874AFE" w:rsidP="00A05E98">
      <w:pPr>
        <w:ind w:firstLine="708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                  </w:t>
      </w:r>
      <w:r w:rsidR="00A84C1A"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Emploi du temps : Master </w:t>
      </w:r>
      <w:r w:rsidR="00C4747D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2</w:t>
      </w:r>
      <w:r w:rsidR="00A84C1A"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</w:t>
      </w:r>
      <w:r w:rsidR="00A84C1A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a communication,</w:t>
      </w:r>
      <w:r w:rsidR="00CD3E25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semestre 1/</w:t>
      </w:r>
      <w:r w:rsidR="00A84C1A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section1 </w:t>
      </w:r>
      <w:r w:rsidR="00A84C1A"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201</w:t>
      </w:r>
      <w:r w:rsidR="00C4747D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  <w:r w:rsidR="00A84C1A"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</w:t>
      </w:r>
      <w:r w:rsidR="00C4747D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20</w:t>
      </w:r>
    </w:p>
    <w:tbl>
      <w:tblPr>
        <w:tblStyle w:val="Grilledutableau"/>
        <w:tblW w:w="15652" w:type="dxa"/>
        <w:tblInd w:w="392" w:type="dxa"/>
        <w:tblLayout w:type="fixed"/>
        <w:tblLook w:val="04A0"/>
      </w:tblPr>
      <w:tblGrid>
        <w:gridCol w:w="2235"/>
        <w:gridCol w:w="2235"/>
        <w:gridCol w:w="2235"/>
        <w:gridCol w:w="2683"/>
        <w:gridCol w:w="2925"/>
        <w:gridCol w:w="1694"/>
        <w:gridCol w:w="1645"/>
      </w:tblGrid>
      <w:tr w:rsidR="007F49B7" w:rsidTr="00E87530">
        <w:trPr>
          <w:trHeight w:val="683"/>
        </w:trPr>
        <w:tc>
          <w:tcPr>
            <w:tcW w:w="2235" w:type="dxa"/>
            <w:shd w:val="clear" w:color="auto" w:fill="DDD9C3" w:themeFill="background2" w:themeFillShade="E6"/>
          </w:tcPr>
          <w:p w:rsidR="007F49B7" w:rsidRDefault="007F49B7" w:rsidP="00EC78CA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bookmarkStart w:id="0" w:name="_Hlk20085799"/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97390">
              <w:rPr>
                <w:rFonts w:asciiTheme="majorBidi" w:eastAsia="Times New Roman" w:hAnsiTheme="majorBidi" w:cstheme="majorBidi"/>
                <w:b/>
                <w:bCs/>
              </w:rPr>
              <w:t>8h00-9h30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97390">
              <w:rPr>
                <w:rFonts w:asciiTheme="majorBidi" w:eastAsia="Times New Roman" w:hAnsiTheme="majorBidi" w:cstheme="majorBidi"/>
                <w:b/>
                <w:bCs/>
              </w:rPr>
              <w:t>9h30-11h00</w:t>
            </w:r>
          </w:p>
        </w:tc>
        <w:tc>
          <w:tcPr>
            <w:tcW w:w="2683" w:type="dxa"/>
            <w:shd w:val="clear" w:color="auto" w:fill="DDD9C3" w:themeFill="background2" w:themeFillShade="E6"/>
            <w:vAlign w:val="center"/>
          </w:tcPr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97390">
              <w:rPr>
                <w:rFonts w:asciiTheme="majorBidi" w:eastAsia="Times New Roman" w:hAnsiTheme="majorBidi" w:cstheme="majorBidi"/>
                <w:b/>
                <w:bCs/>
              </w:rPr>
              <w:t>11h00-12h30</w:t>
            </w:r>
          </w:p>
        </w:tc>
        <w:tc>
          <w:tcPr>
            <w:tcW w:w="2925" w:type="dxa"/>
            <w:shd w:val="clear" w:color="auto" w:fill="DDD9C3" w:themeFill="background2" w:themeFillShade="E6"/>
            <w:vAlign w:val="center"/>
          </w:tcPr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97390">
              <w:rPr>
                <w:rFonts w:asciiTheme="majorBidi" w:eastAsia="Times New Roman" w:hAnsiTheme="majorBidi" w:cstheme="majorBidi"/>
                <w:b/>
                <w:bCs/>
              </w:rPr>
              <w:t>13h00-14h30</w:t>
            </w:r>
          </w:p>
        </w:tc>
        <w:tc>
          <w:tcPr>
            <w:tcW w:w="1694" w:type="dxa"/>
            <w:shd w:val="clear" w:color="auto" w:fill="DDD9C3" w:themeFill="background2" w:themeFillShade="E6"/>
            <w:vAlign w:val="center"/>
          </w:tcPr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97390">
              <w:rPr>
                <w:rFonts w:asciiTheme="majorBidi" w:eastAsia="Times New Roman" w:hAnsiTheme="majorBidi" w:cstheme="majorBidi"/>
                <w:b/>
                <w:bCs/>
              </w:rPr>
              <w:t>14h30-16h00</w:t>
            </w:r>
          </w:p>
        </w:tc>
        <w:tc>
          <w:tcPr>
            <w:tcW w:w="1645" w:type="dxa"/>
            <w:shd w:val="clear" w:color="auto" w:fill="DDD9C3" w:themeFill="background2" w:themeFillShade="E6"/>
            <w:vAlign w:val="center"/>
          </w:tcPr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97390">
              <w:rPr>
                <w:rFonts w:asciiTheme="majorBidi" w:eastAsia="Times New Roman" w:hAnsiTheme="majorBidi" w:cstheme="majorBidi"/>
                <w:b/>
                <w:bCs/>
              </w:rPr>
              <w:t>16h00-17h30</w:t>
            </w:r>
          </w:p>
          <w:p w:rsidR="007F49B7" w:rsidRPr="00A97390" w:rsidRDefault="007F49B7" w:rsidP="00EC78C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7F49B7" w:rsidTr="00E87530">
        <w:trPr>
          <w:trHeight w:val="1700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7F49B7" w:rsidRDefault="007F49B7" w:rsidP="00A9739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F49B7" w:rsidRPr="00F504E9" w:rsidRDefault="007F49B7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F49B7" w:rsidRPr="00F504E9" w:rsidRDefault="007F49B7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TIC et société de l’information.</w:t>
            </w:r>
          </w:p>
          <w:p w:rsidR="007F49B7" w:rsidRPr="00F504E9" w:rsidRDefault="007F49B7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Cours/TD</w:t>
            </w:r>
            <w:r w:rsidR="00E957A0" w:rsidRPr="00F504E9">
              <w:rPr>
                <w:rFonts w:eastAsia="Times New Roman" w:cstheme="minorHAnsi"/>
                <w:b/>
                <w:bCs/>
                <w:lang w:eastAsia="fr-FR"/>
              </w:rPr>
              <w:t> :</w:t>
            </w:r>
            <w:r w:rsidR="00375AD0" w:rsidRPr="00F504E9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F504E9" w:rsidRDefault="00375AD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F49B7" w:rsidRPr="00F504E9" w:rsidRDefault="003B2887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GUENFISSI</w:t>
            </w:r>
          </w:p>
          <w:p w:rsidR="007F49B7" w:rsidRPr="00F504E9" w:rsidRDefault="007F49B7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7F49B7" w:rsidRPr="00FA4975" w:rsidRDefault="003B2887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A4975">
              <w:rPr>
                <w:rFonts w:eastAsia="Times New Roman" w:cstheme="minorHAnsi"/>
                <w:b/>
                <w:bCs/>
                <w:lang w:eastAsia="fr-FR"/>
              </w:rPr>
              <w:t>Sociologie de</w:t>
            </w:r>
            <w:r w:rsidR="007F49B7" w:rsidRPr="00FA4975">
              <w:rPr>
                <w:rFonts w:eastAsia="Times New Roman" w:cstheme="minorHAnsi"/>
                <w:b/>
                <w:bCs/>
                <w:lang w:eastAsia="fr-FR"/>
              </w:rPr>
              <w:t xml:space="preserve"> la communication traditionnelle en Algérie</w:t>
            </w:r>
          </w:p>
          <w:p w:rsidR="007F49B7" w:rsidRPr="00FA4975" w:rsidRDefault="007F49B7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A4975">
              <w:rPr>
                <w:rFonts w:eastAsia="Times New Roman" w:cstheme="minorHAnsi"/>
                <w:b/>
                <w:bCs/>
                <w:lang w:eastAsia="fr-FR"/>
              </w:rPr>
              <w:t>Cours/TD</w:t>
            </w:r>
            <w:r w:rsidR="00E957A0" w:rsidRPr="00FA4975">
              <w:rPr>
                <w:rFonts w:eastAsia="Times New Roman" w:cstheme="minorHAnsi"/>
                <w:b/>
                <w:bCs/>
                <w:lang w:eastAsia="fr-FR"/>
              </w:rPr>
              <w:t> :</w:t>
            </w:r>
            <w:r w:rsidR="00375AD0" w:rsidRPr="00FA4975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58238D" w:rsidRDefault="00375AD0" w:rsidP="00F504E9">
            <w:pPr>
              <w:jc w:val="center"/>
              <w:rPr>
                <w:rFonts w:eastAsia="Times New Roman" w:cstheme="minorHAnsi"/>
                <w:b/>
                <w:bCs/>
                <w:highlight w:val="red"/>
                <w:lang w:eastAsia="fr-FR"/>
              </w:rPr>
            </w:pPr>
          </w:p>
          <w:p w:rsidR="007F49B7" w:rsidRPr="00F504E9" w:rsidRDefault="00FA4975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 w:bidi="ar-DZ"/>
              </w:rPr>
              <w:t>DALI</w:t>
            </w: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:rsidR="00CE0C69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rtl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Evolution historique et juridique du SIC en Algérie</w:t>
            </w:r>
          </w:p>
          <w:p w:rsidR="00CE0C69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Cours</w:t>
            </w:r>
            <w:r w:rsidR="00ED7D3B" w:rsidRPr="00F504E9">
              <w:rPr>
                <w:rFonts w:eastAsia="Times New Roman" w:cstheme="minorHAnsi"/>
                <w:b/>
                <w:bCs/>
                <w:lang w:eastAsia="fr-FR"/>
              </w:rPr>
              <w:t>/ TD</w:t>
            </w:r>
            <w:r w:rsidR="00E957A0" w:rsidRPr="00F504E9">
              <w:rPr>
                <w:rFonts w:eastAsia="Times New Roman" w:cstheme="minorHAnsi"/>
                <w:b/>
                <w:bCs/>
                <w:lang w:eastAsia="fr-FR"/>
              </w:rPr>
              <w:t> :</w:t>
            </w:r>
            <w:r w:rsidR="004D1E9B" w:rsidRPr="00F504E9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F504E9" w:rsidRDefault="00375AD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F49B7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BOUMEGOURA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F49B7" w:rsidRPr="00D53913" w:rsidRDefault="007F49B7" w:rsidP="005324E8">
            <w:pPr>
              <w:jc w:val="center"/>
              <w:rPr>
                <w:rFonts w:cstheme="minorHAnsi"/>
                <w:b/>
                <w:bCs/>
                <w:lang w:bidi="ar-DZ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F49B7" w:rsidRPr="00775869" w:rsidRDefault="007F49B7" w:rsidP="00E1715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F49B7" w:rsidTr="00E87530">
        <w:trPr>
          <w:trHeight w:val="1919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7F49B7" w:rsidRDefault="007F49B7" w:rsidP="00E8753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7F49B7" w:rsidRDefault="007F49B7" w:rsidP="00E8753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B441F7" w:rsidRPr="00F504E9" w:rsidRDefault="007F49B7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Méthodologie de projet de fin d’étude</w:t>
            </w:r>
          </w:p>
          <w:p w:rsidR="007F49B7" w:rsidRPr="00F504E9" w:rsidRDefault="007F49B7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Cours /Td</w:t>
            </w:r>
            <w:r w:rsidR="00E957A0" w:rsidRPr="00F504E9">
              <w:rPr>
                <w:rFonts w:eastAsia="Times New Roman" w:cstheme="minorHAnsi"/>
                <w:b/>
                <w:bCs/>
                <w:lang w:eastAsia="fr-FR"/>
              </w:rPr>
              <w:t> :</w:t>
            </w:r>
            <w:r w:rsidR="004D1E9B" w:rsidRPr="00F504E9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F504E9" w:rsidRDefault="00375AD0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C50CBC" w:rsidRPr="00F504E9" w:rsidRDefault="00CE0C69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ABBACI</w:t>
            </w:r>
          </w:p>
          <w:p w:rsidR="001A1DE2" w:rsidRPr="00F504E9" w:rsidRDefault="001A1DE2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F49B7" w:rsidRPr="00A312F8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312F8">
              <w:rPr>
                <w:rFonts w:eastAsia="Times New Roman" w:cstheme="minorHAnsi"/>
                <w:b/>
                <w:bCs/>
                <w:lang w:eastAsia="fr-FR"/>
              </w:rPr>
              <w:t>Sondage d’opinion</w:t>
            </w:r>
          </w:p>
          <w:p w:rsidR="00CE0C69" w:rsidRPr="00A312F8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312F8">
              <w:rPr>
                <w:rFonts w:eastAsia="Times New Roman" w:cstheme="minorHAnsi"/>
                <w:b/>
                <w:bCs/>
                <w:lang w:eastAsia="fr-FR"/>
              </w:rPr>
              <w:t>TD</w:t>
            </w:r>
            <w:r w:rsidR="00E957A0" w:rsidRPr="00A312F8">
              <w:rPr>
                <w:rFonts w:eastAsia="Times New Roman" w:cstheme="minorHAnsi"/>
                <w:b/>
                <w:bCs/>
                <w:lang w:eastAsia="fr-FR"/>
              </w:rPr>
              <w:t xml:space="preserve"> : </w:t>
            </w:r>
            <w:r w:rsidR="004D1E9B" w:rsidRPr="00A312F8">
              <w:rPr>
                <w:rFonts w:eastAsia="Times New Roman" w:cstheme="minorHAnsi"/>
                <w:b/>
                <w:bCs/>
                <w:lang w:eastAsia="fr-FR"/>
              </w:rPr>
              <w:t>S 01</w:t>
            </w:r>
          </w:p>
          <w:p w:rsidR="00375AD0" w:rsidRPr="00A312F8" w:rsidRDefault="00375AD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CE0C69" w:rsidRPr="00F504E9" w:rsidRDefault="00F47628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312F8">
              <w:rPr>
                <w:rFonts w:eastAsia="Times New Roman" w:cstheme="minorHAnsi"/>
                <w:b/>
                <w:bCs/>
                <w:lang w:eastAsia="fr-FR"/>
              </w:rPr>
              <w:t>KHERZI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7F49B7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Psychanalyse</w:t>
            </w:r>
          </w:p>
          <w:p w:rsidR="004D1E9B" w:rsidRPr="00F504E9" w:rsidRDefault="00E957A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Cours :</w:t>
            </w:r>
            <w:r w:rsidR="004D1E9B" w:rsidRPr="00F504E9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F504E9" w:rsidRDefault="00375AD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CE0C69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SAHRAOUI</w:t>
            </w:r>
          </w:p>
          <w:p w:rsidR="00727DDC" w:rsidRPr="00F504E9" w:rsidRDefault="00727DDC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:rsidR="00CE0C69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Techniques d’exploitation des documents</w:t>
            </w:r>
          </w:p>
          <w:p w:rsidR="00CE0C69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Cours</w:t>
            </w:r>
            <w:r w:rsidR="00E957A0" w:rsidRPr="00F504E9">
              <w:rPr>
                <w:rFonts w:eastAsia="Times New Roman" w:cstheme="minorHAnsi"/>
                <w:b/>
                <w:bCs/>
                <w:lang w:eastAsia="fr-FR"/>
              </w:rPr>
              <w:t> :</w:t>
            </w:r>
            <w:r w:rsidR="004D1E9B" w:rsidRPr="00F504E9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F504E9" w:rsidRDefault="00375AD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CE0C69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ABBACI</w:t>
            </w:r>
          </w:p>
          <w:p w:rsidR="00C50CBC" w:rsidRPr="00F504E9" w:rsidRDefault="00C50CBC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bookmarkStart w:id="1" w:name="_GoBack"/>
            <w:bookmarkEnd w:id="1"/>
          </w:p>
        </w:tc>
        <w:tc>
          <w:tcPr>
            <w:tcW w:w="1694" w:type="dxa"/>
            <w:shd w:val="clear" w:color="auto" w:fill="auto"/>
          </w:tcPr>
          <w:p w:rsidR="007F49B7" w:rsidRPr="00D53913" w:rsidRDefault="007F49B7" w:rsidP="00CE0C69">
            <w:pPr>
              <w:jc w:val="center"/>
              <w:rPr>
                <w:rFonts w:eastAsia="Times New Roman" w:cstheme="minorHAnsi"/>
                <w:b/>
                <w:bCs/>
                <w:highlight w:val="cyan"/>
                <w:lang w:eastAsia="fr-FR"/>
              </w:rPr>
            </w:pPr>
          </w:p>
        </w:tc>
        <w:tc>
          <w:tcPr>
            <w:tcW w:w="1645" w:type="dxa"/>
            <w:shd w:val="clear" w:color="auto" w:fill="auto"/>
          </w:tcPr>
          <w:p w:rsidR="007F49B7" w:rsidRPr="00390092" w:rsidRDefault="007F49B7" w:rsidP="005324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7F49B7" w:rsidTr="00E87530">
        <w:trPr>
          <w:trHeight w:val="751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7F49B7" w:rsidRDefault="007F49B7" w:rsidP="00A9739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F49B7" w:rsidRPr="00F504E9" w:rsidRDefault="007F49B7" w:rsidP="007E1E0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F49B7" w:rsidRPr="00F504E9" w:rsidRDefault="007F49B7" w:rsidP="00F504E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7F49B7" w:rsidRPr="00F504E9" w:rsidRDefault="007F49B7" w:rsidP="00F504E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:rsidR="00626080" w:rsidRPr="00F504E9" w:rsidRDefault="0062608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Langue étrangère 1</w:t>
            </w:r>
          </w:p>
          <w:p w:rsidR="00626080" w:rsidRPr="00F504E9" w:rsidRDefault="0062608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TD : S 01</w:t>
            </w:r>
          </w:p>
          <w:p w:rsidR="00626080" w:rsidRPr="00F504E9" w:rsidRDefault="0062608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F49B7" w:rsidRPr="00F504E9" w:rsidRDefault="00626080" w:rsidP="00F504E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AIT EL HARA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F49B7" w:rsidRPr="00D53913" w:rsidRDefault="007F49B7" w:rsidP="00E82B0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</w:tcPr>
          <w:p w:rsidR="007F49B7" w:rsidRPr="00775869" w:rsidRDefault="007F49B7" w:rsidP="005324E8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7F49B7" w:rsidTr="00E87530">
        <w:trPr>
          <w:trHeight w:val="1730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7F49B7" w:rsidRDefault="007F49B7" w:rsidP="00A9739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F49B7" w:rsidRPr="00A312F8" w:rsidRDefault="007F49B7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312F8">
              <w:rPr>
                <w:rFonts w:eastAsia="Times New Roman" w:cstheme="minorHAnsi"/>
                <w:b/>
                <w:bCs/>
                <w:lang w:eastAsia="fr-FR"/>
              </w:rPr>
              <w:t>Co</w:t>
            </w:r>
            <w:r w:rsidR="00902145" w:rsidRPr="00A312F8">
              <w:rPr>
                <w:rFonts w:eastAsia="Times New Roman" w:cstheme="minorHAnsi"/>
                <w:b/>
                <w:bCs/>
                <w:lang w:eastAsia="fr-FR"/>
              </w:rPr>
              <w:t>mmunication et opinion publique</w:t>
            </w:r>
          </w:p>
          <w:p w:rsidR="00B441F7" w:rsidRPr="00A312F8" w:rsidRDefault="007F49B7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312F8">
              <w:rPr>
                <w:rFonts w:eastAsia="Times New Roman" w:cstheme="minorHAnsi"/>
                <w:b/>
                <w:bCs/>
                <w:lang w:eastAsia="fr-FR"/>
              </w:rPr>
              <w:t>Cours</w:t>
            </w:r>
            <w:r w:rsidR="00DE2969" w:rsidRPr="00A312F8">
              <w:rPr>
                <w:rFonts w:eastAsia="Times New Roman" w:cstheme="minorHAnsi"/>
                <w:b/>
                <w:bCs/>
                <w:lang w:eastAsia="fr-FR"/>
              </w:rPr>
              <w:t xml:space="preserve"> /</w:t>
            </w:r>
            <w:r w:rsidR="00ED7D3B" w:rsidRPr="00A312F8">
              <w:rPr>
                <w:rFonts w:eastAsia="Times New Roman" w:cstheme="minorHAnsi"/>
                <w:b/>
                <w:bCs/>
                <w:lang w:eastAsia="fr-FR"/>
              </w:rPr>
              <w:t xml:space="preserve"> Td</w:t>
            </w:r>
            <w:r w:rsidR="00E957A0" w:rsidRPr="00A312F8">
              <w:rPr>
                <w:rFonts w:eastAsia="Times New Roman" w:cstheme="minorHAnsi"/>
                <w:b/>
                <w:bCs/>
                <w:lang w:eastAsia="fr-FR"/>
              </w:rPr>
              <w:t> :</w:t>
            </w:r>
            <w:r w:rsidR="00375AD0" w:rsidRPr="00A312F8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A312F8" w:rsidRDefault="00375AD0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F49B7" w:rsidRPr="00F504E9" w:rsidRDefault="00F47628" w:rsidP="007E1E0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312F8">
              <w:rPr>
                <w:rFonts w:eastAsia="Times New Roman" w:cstheme="minorHAnsi"/>
                <w:b/>
                <w:bCs/>
                <w:lang w:eastAsia="fr-FR"/>
              </w:rPr>
              <w:t>KHERZI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F49B7" w:rsidRPr="00F504E9" w:rsidRDefault="007F49B7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FF7B49" w:rsidRPr="00F504E9" w:rsidRDefault="00FF7B49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CE0C69" w:rsidRPr="00F504E9" w:rsidRDefault="00CE0C69" w:rsidP="00F504E9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fr-FR"/>
              </w:rPr>
            </w:pP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:rsidR="00DC715D" w:rsidRPr="00F504E9" w:rsidRDefault="00DC715D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Entreprenariat</w:t>
            </w:r>
          </w:p>
          <w:p w:rsidR="00DC715D" w:rsidRPr="00F504E9" w:rsidRDefault="00DC715D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Cours</w:t>
            </w:r>
            <w:r w:rsidR="00E957A0" w:rsidRPr="00F504E9">
              <w:rPr>
                <w:rFonts w:eastAsia="Times New Roman" w:cstheme="minorHAnsi"/>
                <w:b/>
                <w:bCs/>
                <w:lang w:eastAsia="fr-FR"/>
              </w:rPr>
              <w:t> :</w:t>
            </w:r>
            <w:r w:rsidR="004D1E9B" w:rsidRPr="00F504E9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375AD0" w:rsidRPr="00F504E9" w:rsidRDefault="00375AD0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F49B7" w:rsidRPr="00F504E9" w:rsidRDefault="00DC715D" w:rsidP="00F504E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04E9">
              <w:rPr>
                <w:rFonts w:eastAsia="Times New Roman" w:cstheme="minorHAnsi"/>
                <w:b/>
                <w:bCs/>
                <w:lang w:eastAsia="fr-FR"/>
              </w:rPr>
              <w:t>BOUZID</w:t>
            </w:r>
          </w:p>
        </w:tc>
        <w:tc>
          <w:tcPr>
            <w:tcW w:w="1694" w:type="dxa"/>
            <w:shd w:val="clear" w:color="auto" w:fill="auto"/>
          </w:tcPr>
          <w:p w:rsidR="007F49B7" w:rsidRPr="00D53913" w:rsidRDefault="007F49B7" w:rsidP="005324E8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1645" w:type="dxa"/>
            <w:shd w:val="clear" w:color="auto" w:fill="auto"/>
          </w:tcPr>
          <w:p w:rsidR="007F49B7" w:rsidRPr="00775869" w:rsidRDefault="007F49B7" w:rsidP="005324E8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7F49B7" w:rsidTr="00E87530">
        <w:trPr>
          <w:trHeight w:val="1414"/>
        </w:trPr>
        <w:tc>
          <w:tcPr>
            <w:tcW w:w="2235" w:type="dxa"/>
            <w:shd w:val="clear" w:color="auto" w:fill="DDD9C3" w:themeFill="background2" w:themeFillShade="E6"/>
          </w:tcPr>
          <w:p w:rsidR="007F49B7" w:rsidRDefault="007F49B7" w:rsidP="00E8753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7F49B7" w:rsidRDefault="007F49B7" w:rsidP="00E8753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235" w:type="dxa"/>
            <w:shd w:val="clear" w:color="auto" w:fill="FFFFFF" w:themeFill="background1"/>
          </w:tcPr>
          <w:p w:rsidR="007F49B7" w:rsidRDefault="007F49B7" w:rsidP="00B72636">
            <w:pPr>
              <w:rPr>
                <w:rFonts w:ascii="Calibri" w:hAnsi="Calibri" w:cs="Calibri"/>
                <w:b/>
                <w:bCs/>
              </w:rPr>
            </w:pPr>
          </w:p>
          <w:p w:rsidR="007F49B7" w:rsidRPr="00F744CE" w:rsidRDefault="007F49B7" w:rsidP="008A1D04">
            <w:pPr>
              <w:rPr>
                <w:rFonts w:ascii="Calibri" w:hAnsi="Calibri" w:cs="Calibri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7F49B7" w:rsidRPr="00775869" w:rsidRDefault="007F49B7" w:rsidP="00F504E9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7F49B7" w:rsidRPr="00775869" w:rsidRDefault="007F49B7" w:rsidP="00F504E9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7F49B7" w:rsidRPr="00775869" w:rsidRDefault="007F49B7" w:rsidP="00F504E9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694" w:type="dxa"/>
            <w:shd w:val="clear" w:color="auto" w:fill="auto"/>
          </w:tcPr>
          <w:p w:rsidR="007F49B7" w:rsidRPr="00775869" w:rsidRDefault="007F49B7" w:rsidP="005324E8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645" w:type="dxa"/>
            <w:shd w:val="clear" w:color="auto" w:fill="auto"/>
          </w:tcPr>
          <w:p w:rsidR="007F49B7" w:rsidRPr="00775869" w:rsidRDefault="007F49B7" w:rsidP="005324E8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bookmarkEnd w:id="0"/>
    </w:tbl>
    <w:p w:rsidR="005324E8" w:rsidRDefault="005324E8"/>
    <w:sectPr w:rsidR="005324E8" w:rsidSect="00B7263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1FB"/>
    <w:multiLevelType w:val="hybridMultilevel"/>
    <w:tmpl w:val="070213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8543E"/>
    <w:multiLevelType w:val="hybridMultilevel"/>
    <w:tmpl w:val="40B6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84C1A"/>
    <w:rsid w:val="000A6CC1"/>
    <w:rsid w:val="000B1F5F"/>
    <w:rsid w:val="000B5428"/>
    <w:rsid w:val="000C7261"/>
    <w:rsid w:val="000F4D90"/>
    <w:rsid w:val="00111FFE"/>
    <w:rsid w:val="00132F96"/>
    <w:rsid w:val="00167E83"/>
    <w:rsid w:val="001A198C"/>
    <w:rsid w:val="001A1DE2"/>
    <w:rsid w:val="001A340C"/>
    <w:rsid w:val="001B033F"/>
    <w:rsid w:val="001F06B0"/>
    <w:rsid w:val="001F606A"/>
    <w:rsid w:val="00224C9C"/>
    <w:rsid w:val="0023576C"/>
    <w:rsid w:val="002C5F4C"/>
    <w:rsid w:val="00323C9B"/>
    <w:rsid w:val="00375AD0"/>
    <w:rsid w:val="003A028C"/>
    <w:rsid w:val="003B2887"/>
    <w:rsid w:val="003F66DB"/>
    <w:rsid w:val="004D1E9B"/>
    <w:rsid w:val="00515299"/>
    <w:rsid w:val="005324E8"/>
    <w:rsid w:val="00557A55"/>
    <w:rsid w:val="00564452"/>
    <w:rsid w:val="00572179"/>
    <w:rsid w:val="00574E1B"/>
    <w:rsid w:val="00580E7B"/>
    <w:rsid w:val="0058238D"/>
    <w:rsid w:val="005A34AA"/>
    <w:rsid w:val="005A3A06"/>
    <w:rsid w:val="005C293D"/>
    <w:rsid w:val="005D351C"/>
    <w:rsid w:val="005F0631"/>
    <w:rsid w:val="00606B93"/>
    <w:rsid w:val="00614C12"/>
    <w:rsid w:val="00615FF3"/>
    <w:rsid w:val="00626080"/>
    <w:rsid w:val="0065630C"/>
    <w:rsid w:val="00696024"/>
    <w:rsid w:val="006A67AD"/>
    <w:rsid w:val="006B25F0"/>
    <w:rsid w:val="006D39EC"/>
    <w:rsid w:val="00727DDC"/>
    <w:rsid w:val="0079169F"/>
    <w:rsid w:val="007B385E"/>
    <w:rsid w:val="007E1E06"/>
    <w:rsid w:val="007F49B7"/>
    <w:rsid w:val="00856CC0"/>
    <w:rsid w:val="00874AFE"/>
    <w:rsid w:val="008861A1"/>
    <w:rsid w:val="00890B71"/>
    <w:rsid w:val="00893581"/>
    <w:rsid w:val="008A0CA7"/>
    <w:rsid w:val="008A1D04"/>
    <w:rsid w:val="008F6144"/>
    <w:rsid w:val="00902145"/>
    <w:rsid w:val="00936F4C"/>
    <w:rsid w:val="009B579B"/>
    <w:rsid w:val="00A00425"/>
    <w:rsid w:val="00A05E98"/>
    <w:rsid w:val="00A219BC"/>
    <w:rsid w:val="00A312F8"/>
    <w:rsid w:val="00A37F9E"/>
    <w:rsid w:val="00A52CE2"/>
    <w:rsid w:val="00A53F3A"/>
    <w:rsid w:val="00A60CE5"/>
    <w:rsid w:val="00A66C4A"/>
    <w:rsid w:val="00A84C1A"/>
    <w:rsid w:val="00A97390"/>
    <w:rsid w:val="00AB6FFC"/>
    <w:rsid w:val="00AD15C3"/>
    <w:rsid w:val="00AE3041"/>
    <w:rsid w:val="00AE655F"/>
    <w:rsid w:val="00AF21A2"/>
    <w:rsid w:val="00B441F7"/>
    <w:rsid w:val="00B72636"/>
    <w:rsid w:val="00B86196"/>
    <w:rsid w:val="00B92384"/>
    <w:rsid w:val="00BA2AAE"/>
    <w:rsid w:val="00BB7AB6"/>
    <w:rsid w:val="00BD11DF"/>
    <w:rsid w:val="00BD4211"/>
    <w:rsid w:val="00C4747D"/>
    <w:rsid w:val="00C50CBC"/>
    <w:rsid w:val="00C7534B"/>
    <w:rsid w:val="00CD3E25"/>
    <w:rsid w:val="00CE0C69"/>
    <w:rsid w:val="00D01346"/>
    <w:rsid w:val="00D53913"/>
    <w:rsid w:val="00D67750"/>
    <w:rsid w:val="00D87377"/>
    <w:rsid w:val="00DC715D"/>
    <w:rsid w:val="00DE2969"/>
    <w:rsid w:val="00E17158"/>
    <w:rsid w:val="00E82B06"/>
    <w:rsid w:val="00E87530"/>
    <w:rsid w:val="00E957A0"/>
    <w:rsid w:val="00EC78CA"/>
    <w:rsid w:val="00ED4A10"/>
    <w:rsid w:val="00ED7D3B"/>
    <w:rsid w:val="00EF1885"/>
    <w:rsid w:val="00F47628"/>
    <w:rsid w:val="00F504E9"/>
    <w:rsid w:val="00F54FE4"/>
    <w:rsid w:val="00F564A3"/>
    <w:rsid w:val="00F775AA"/>
    <w:rsid w:val="00FA4975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4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46CD6F-80DA-417D-A5CD-DF281FCA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2019-10-23T15:34:00Z</cp:lastPrinted>
  <dcterms:created xsi:type="dcterms:W3CDTF">2019-10-28T12:36:00Z</dcterms:created>
  <dcterms:modified xsi:type="dcterms:W3CDTF">2019-10-28T12:36:00Z</dcterms:modified>
</cp:coreProperties>
</file>