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04" w:rsidRPr="0036099A" w:rsidRDefault="00CC5004" w:rsidP="00CC5004">
      <w:pPr>
        <w:pStyle w:val="NormalWeb"/>
        <w:shd w:val="clear" w:color="auto" w:fill="FFFFFF"/>
        <w:tabs>
          <w:tab w:val="left" w:pos="3837"/>
        </w:tabs>
        <w:bidi/>
        <w:spacing w:before="0" w:beforeAutospacing="0" w:after="90" w:afterAutospacing="0"/>
        <w:rPr>
          <w:rFonts w:ascii="Simplified Arabic" w:hAnsi="Simplified Arabic" w:cs="Simplified Arabic"/>
          <w:b/>
          <w:bCs/>
          <w:color w:val="1D2129"/>
          <w:sz w:val="32"/>
          <w:szCs w:val="32"/>
          <w:rtl/>
        </w:rPr>
      </w:pPr>
      <w:r>
        <w:rPr>
          <w:rFonts w:ascii="Simplified Arabic" w:hAnsi="Simplified Arabic" w:cs="Simplified Arabic"/>
          <w:color w:val="1D2129"/>
          <w:sz w:val="32"/>
          <w:szCs w:val="32"/>
          <w:rtl/>
        </w:rPr>
        <w:tab/>
      </w:r>
      <w:r w:rsidRPr="0036099A">
        <w:rPr>
          <w:rFonts w:ascii="Simplified Arabic" w:hAnsi="Simplified Arabic" w:cs="Simplified Arabic" w:hint="cs"/>
          <w:b/>
          <w:bCs/>
          <w:color w:val="1D2129"/>
          <w:sz w:val="32"/>
          <w:szCs w:val="32"/>
          <w:rtl/>
        </w:rPr>
        <w:t>وزارة التعليم العالي والبحث العلمي</w:t>
      </w:r>
    </w:p>
    <w:p w:rsidR="00CC5004" w:rsidRPr="0036099A" w:rsidRDefault="00CC5004" w:rsidP="00CC5004">
      <w:pPr>
        <w:pStyle w:val="NormalWeb"/>
        <w:shd w:val="clear" w:color="auto" w:fill="FFFFFF"/>
        <w:tabs>
          <w:tab w:val="left" w:pos="3837"/>
        </w:tabs>
        <w:bidi/>
        <w:spacing w:before="0" w:beforeAutospacing="0" w:after="90" w:afterAutospacing="0"/>
        <w:rPr>
          <w:rFonts w:ascii="Simplified Arabic" w:hAnsi="Simplified Arabic" w:cs="Simplified Arabic"/>
          <w:b/>
          <w:bCs/>
          <w:color w:val="1D2129"/>
          <w:sz w:val="32"/>
          <w:szCs w:val="32"/>
          <w:rtl/>
        </w:rPr>
      </w:pPr>
      <w:r w:rsidRPr="0036099A">
        <w:rPr>
          <w:rFonts w:ascii="Simplified Arabic" w:hAnsi="Simplified Arabic" w:cs="Simplified Arabic" w:hint="cs"/>
          <w:b/>
          <w:bCs/>
          <w:color w:val="1D2129"/>
          <w:sz w:val="32"/>
          <w:szCs w:val="32"/>
          <w:rtl/>
        </w:rPr>
        <w:t xml:space="preserve">                                       جامعة عبد الرحمان ميرة-بجاية-</w:t>
      </w:r>
    </w:p>
    <w:p w:rsidR="00CC5004" w:rsidRPr="0036099A" w:rsidRDefault="00CC5004" w:rsidP="00CC5004">
      <w:pPr>
        <w:pStyle w:val="NormalWeb"/>
        <w:shd w:val="clear" w:color="auto" w:fill="FFFFFF"/>
        <w:tabs>
          <w:tab w:val="left" w:pos="3837"/>
        </w:tabs>
        <w:bidi/>
        <w:spacing w:before="0" w:beforeAutospacing="0" w:after="90" w:afterAutospacing="0"/>
        <w:rPr>
          <w:rFonts w:ascii="Simplified Arabic" w:hAnsi="Simplified Arabic" w:cs="Simplified Arabic"/>
          <w:b/>
          <w:bCs/>
          <w:color w:val="1D2129"/>
          <w:sz w:val="32"/>
          <w:szCs w:val="32"/>
          <w:rtl/>
          <w:lang w:bidi="ar-DZ"/>
        </w:rPr>
      </w:pPr>
      <w:r w:rsidRPr="0036099A">
        <w:rPr>
          <w:rFonts w:ascii="Simplified Arabic" w:hAnsi="Simplified Arabic" w:cs="Simplified Arabic" w:hint="cs"/>
          <w:b/>
          <w:bCs/>
          <w:color w:val="1D2129"/>
          <w:sz w:val="32"/>
          <w:szCs w:val="32"/>
          <w:rtl/>
        </w:rPr>
        <w:t xml:space="preserve">                                          قسم اللغة والأدب العربي</w:t>
      </w:r>
    </w:p>
    <w:p w:rsidR="00CC5004" w:rsidRPr="0036099A" w:rsidRDefault="00CC5004" w:rsidP="00CC5004">
      <w:pPr>
        <w:pStyle w:val="NormalWeb"/>
        <w:shd w:val="clear" w:color="auto" w:fill="FFFFFF"/>
        <w:bidi/>
        <w:spacing w:before="0" w:beforeAutospacing="0" w:after="90" w:afterAutospacing="0"/>
        <w:rPr>
          <w:rFonts w:ascii="Simplified Arabic" w:hAnsi="Simplified Arabic" w:cs="Simplified Arabic"/>
          <w:b/>
          <w:bCs/>
          <w:color w:val="1D2129"/>
          <w:sz w:val="32"/>
          <w:szCs w:val="32"/>
          <w:rtl/>
        </w:rPr>
      </w:pPr>
    </w:p>
    <w:p w:rsidR="00CC5004" w:rsidRPr="0036099A" w:rsidRDefault="00CC5004" w:rsidP="00CC5004">
      <w:pPr>
        <w:pStyle w:val="NormalWeb"/>
        <w:shd w:val="clear" w:color="auto" w:fill="FFFFFF"/>
        <w:bidi/>
        <w:spacing w:before="0" w:beforeAutospacing="0" w:after="90" w:afterAutospacing="0"/>
        <w:rPr>
          <w:rFonts w:ascii="Simplified Arabic" w:hAnsi="Simplified Arabic" w:cs="Simplified Arabic"/>
          <w:b/>
          <w:bCs/>
          <w:color w:val="1D2129"/>
          <w:sz w:val="32"/>
          <w:szCs w:val="32"/>
          <w:rtl/>
        </w:rPr>
      </w:pPr>
      <w:r w:rsidRPr="0036099A">
        <w:rPr>
          <w:rFonts w:ascii="Simplified Arabic" w:hAnsi="Simplified Arabic" w:cs="Simplified Arabic" w:hint="cs"/>
          <w:b/>
          <w:bCs/>
          <w:color w:val="1D2129"/>
          <w:sz w:val="32"/>
          <w:szCs w:val="32"/>
          <w:rtl/>
        </w:rPr>
        <w:t>الحصة التطبيقية الأولى في مقياس النص الشعري المغاربي.</w:t>
      </w:r>
    </w:p>
    <w:p w:rsidR="00CC5004" w:rsidRPr="0036099A" w:rsidRDefault="00CC5004" w:rsidP="00CC5004">
      <w:pPr>
        <w:pStyle w:val="NormalWeb"/>
        <w:shd w:val="clear" w:color="auto" w:fill="FFFFFF"/>
        <w:bidi/>
        <w:spacing w:before="0" w:beforeAutospacing="0" w:after="90" w:afterAutospacing="0"/>
        <w:rPr>
          <w:rFonts w:ascii="Simplified Arabic" w:hAnsi="Simplified Arabic" w:cs="Simplified Arabic"/>
          <w:b/>
          <w:bCs/>
          <w:color w:val="1D2129"/>
          <w:sz w:val="32"/>
          <w:szCs w:val="32"/>
          <w:rtl/>
        </w:rPr>
      </w:pPr>
      <w:r w:rsidRPr="0036099A">
        <w:rPr>
          <w:rFonts w:ascii="Simplified Arabic" w:hAnsi="Simplified Arabic" w:cs="Simplified Arabic" w:hint="cs"/>
          <w:b/>
          <w:bCs/>
          <w:color w:val="1D2129"/>
          <w:sz w:val="32"/>
          <w:szCs w:val="32"/>
          <w:rtl/>
        </w:rPr>
        <w:t>أستاذة المادة: نجيمة بركات</w:t>
      </w:r>
    </w:p>
    <w:p w:rsidR="00CC5004" w:rsidRPr="0036099A" w:rsidRDefault="00CC5004" w:rsidP="00CC5004">
      <w:pPr>
        <w:pStyle w:val="NormalWeb"/>
        <w:shd w:val="clear" w:color="auto" w:fill="FFFFFF"/>
        <w:bidi/>
        <w:spacing w:before="0" w:beforeAutospacing="0" w:after="90" w:afterAutospacing="0"/>
        <w:rPr>
          <w:rFonts w:ascii="Simplified Arabic" w:hAnsi="Simplified Arabic" w:cs="Simplified Arabic"/>
          <w:b/>
          <w:bCs/>
          <w:color w:val="1D2129"/>
          <w:sz w:val="32"/>
          <w:szCs w:val="32"/>
          <w:rtl/>
        </w:rPr>
      </w:pPr>
      <w:r w:rsidRPr="0036099A">
        <w:rPr>
          <w:rFonts w:ascii="Simplified Arabic" w:hAnsi="Simplified Arabic" w:cs="Simplified Arabic" w:hint="cs"/>
          <w:b/>
          <w:bCs/>
          <w:color w:val="1D2129"/>
          <w:sz w:val="32"/>
          <w:szCs w:val="32"/>
          <w:rtl/>
        </w:rPr>
        <w:t xml:space="preserve">المستوى: السنة الثالثة أدب عربي/ الفوج: </w:t>
      </w:r>
      <w:r w:rsidR="002B7129" w:rsidRPr="0036099A">
        <w:rPr>
          <w:rFonts w:ascii="Simplified Arabic" w:hAnsi="Simplified Arabic" w:cs="Simplified Arabic" w:hint="cs"/>
          <w:b/>
          <w:bCs/>
          <w:color w:val="1D2129"/>
          <w:sz w:val="32"/>
          <w:szCs w:val="32"/>
          <w:rtl/>
        </w:rPr>
        <w:t>05.</w:t>
      </w:r>
    </w:p>
    <w:p w:rsidR="002B7129" w:rsidRPr="00D30AC2" w:rsidRDefault="00D30AC2" w:rsidP="002B7129">
      <w:pPr>
        <w:pStyle w:val="NormalWeb"/>
        <w:shd w:val="clear" w:color="auto" w:fill="FFFFFF"/>
        <w:bidi/>
        <w:spacing w:before="0" w:beforeAutospacing="0" w:after="90" w:afterAutospacing="0"/>
        <w:rPr>
          <w:rFonts w:ascii="Simplified Arabic" w:hAnsi="Simplified Arabic" w:cs="Simplified Arabic"/>
          <w:b/>
          <w:bCs/>
          <w:color w:val="1D2129"/>
          <w:sz w:val="32"/>
          <w:szCs w:val="32"/>
          <w:rtl/>
          <w:lang w:bidi="ar-DZ"/>
        </w:rPr>
      </w:pPr>
      <w:r w:rsidRPr="00D30AC2">
        <w:rPr>
          <w:rFonts w:ascii="Simplified Arabic" w:hAnsi="Simplified Arabic" w:cs="Simplified Arabic" w:hint="cs"/>
          <w:b/>
          <w:bCs/>
          <w:color w:val="1D2129"/>
          <w:sz w:val="32"/>
          <w:szCs w:val="32"/>
          <w:rtl/>
          <w:lang w:bidi="ar-DZ"/>
        </w:rPr>
        <w:t>المحور: بدايات الشعر المغاربي الحديث.</w:t>
      </w:r>
    </w:p>
    <w:p w:rsidR="000C5B21" w:rsidRPr="0036099A" w:rsidRDefault="00D30AC2" w:rsidP="00CC5004">
      <w:pPr>
        <w:pStyle w:val="NormalWeb"/>
        <w:shd w:val="clear" w:color="auto" w:fill="FFFFFF"/>
        <w:bidi/>
        <w:spacing w:before="0" w:beforeAutospacing="0" w:after="90" w:afterAutospacing="0"/>
        <w:rPr>
          <w:rFonts w:ascii="Simplified Arabic" w:hAnsi="Simplified Arabic" w:cs="Simplified Arabic"/>
          <w:b/>
          <w:bCs/>
          <w:color w:val="1D2129"/>
          <w:sz w:val="32"/>
          <w:szCs w:val="32"/>
        </w:rPr>
      </w:pPr>
      <w:r>
        <w:rPr>
          <w:rFonts w:ascii="Simplified Arabic" w:hAnsi="Simplified Arabic" w:cs="Simplified Arabic" w:hint="cs"/>
          <w:b/>
          <w:bCs/>
          <w:color w:val="1D2129"/>
          <w:sz w:val="32"/>
          <w:szCs w:val="32"/>
          <w:rtl/>
        </w:rPr>
        <w:t xml:space="preserve">تحليل </w:t>
      </w:r>
      <w:r w:rsidR="002B7129" w:rsidRPr="0036099A">
        <w:rPr>
          <w:rFonts w:ascii="Simplified Arabic" w:hAnsi="Simplified Arabic" w:cs="Simplified Arabic" w:hint="cs"/>
          <w:b/>
          <w:bCs/>
          <w:color w:val="1D2129"/>
          <w:sz w:val="32"/>
          <w:szCs w:val="32"/>
          <w:rtl/>
        </w:rPr>
        <w:t>قصيدة: "</w:t>
      </w:r>
      <w:r w:rsidR="000C5B21" w:rsidRPr="0036099A">
        <w:rPr>
          <w:rFonts w:ascii="Simplified Arabic" w:hAnsi="Simplified Arabic" w:cs="Simplified Arabic"/>
          <w:b/>
          <w:bCs/>
          <w:color w:val="1D2129"/>
          <w:sz w:val="32"/>
          <w:szCs w:val="32"/>
          <w:rtl/>
        </w:rPr>
        <w:t>تعيِّرُني هندٌ " لعلاّل الفاسي</w:t>
      </w:r>
      <w:r w:rsidR="002B7129" w:rsidRPr="0036099A">
        <w:rPr>
          <w:rFonts w:ascii="Simplified Arabic" w:hAnsi="Simplified Arabic" w:cs="Simplified Arabic" w:hint="cs"/>
          <w:b/>
          <w:bCs/>
          <w:color w:val="1D2129"/>
          <w:sz w:val="32"/>
          <w:szCs w:val="32"/>
          <w:rtl/>
        </w:rPr>
        <w:t>:</w:t>
      </w:r>
    </w:p>
    <w:p w:rsidR="000C5B21" w:rsidRP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أبعد مرور الخمــــس عشـرة ألعب \\\ وألهو بلذٌات الحـــياة وأطـــرب</w:t>
      </w:r>
    </w:p>
    <w:p w:rsidR="000C5B21" w:rsidRP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ولي نظر عـــــال ونـــفس أبـٌــية \\\ مقاما على هام المجٌرة تطلـــب</w:t>
      </w:r>
    </w:p>
    <w:p w:rsidR="000C5B21" w:rsidRPr="000C5B21" w:rsidRDefault="000C5B21" w:rsidP="00EF3629">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 xml:space="preserve">وعنـــدي </w:t>
      </w:r>
      <w:r w:rsidR="00EF3629">
        <w:rPr>
          <w:rFonts w:ascii="Simplified Arabic" w:hAnsi="Simplified Arabic" w:cs="Simplified Arabic" w:hint="cs"/>
          <w:color w:val="1D2129"/>
          <w:sz w:val="32"/>
          <w:szCs w:val="32"/>
          <w:rtl/>
          <w:lang w:bidi="ar-DZ"/>
        </w:rPr>
        <w:t>آ</w:t>
      </w:r>
      <w:r w:rsidRPr="000C5B21">
        <w:rPr>
          <w:rFonts w:ascii="Simplified Arabic" w:hAnsi="Simplified Arabic" w:cs="Simplified Arabic"/>
          <w:color w:val="1D2129"/>
          <w:sz w:val="32"/>
          <w:szCs w:val="32"/>
          <w:rtl/>
        </w:rPr>
        <w:t>مــــال أريد بلوغـــها \\\ تضيع إذا لاعبت دهري وتذهــب</w:t>
      </w:r>
    </w:p>
    <w:p w:rsidR="000C5B21" w:rsidRP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ولـــي أمٌة منكودة الحظ لم تـــجـد \\\ سبيــلا إلى العيش الذي تتطٌلب</w:t>
      </w:r>
    </w:p>
    <w:p w:rsidR="000C5B21" w:rsidRP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قضيت عــلـيـها عمـــــري تحسـرا \\\ فما ساغ لي طعم ولا لـذ مشـرب</w:t>
      </w:r>
    </w:p>
    <w:p w:rsidR="000C5B21" w:rsidRP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ولا راق لــــي نوم وإن نمت لحـظة \\\ فإنــي على جمر الغضا أتقلٌـــــب</w:t>
      </w:r>
    </w:p>
    <w:p w:rsidR="000C5B21" w:rsidRP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وصرت غريبا بين أهلي ومعشـــري \\\ ومن كان ذا فكر كفـــكري يــغرب</w:t>
      </w:r>
    </w:p>
    <w:p w:rsidR="000C5B21" w:rsidRPr="000C5B21" w:rsidRDefault="000C5B21" w:rsidP="00EF3629">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تعيٌرني هند نحولي وما درـ</w:t>
      </w:r>
      <w:r w:rsidR="00EF3629">
        <w:rPr>
          <w:rFonts w:ascii="Simplified Arabic" w:hAnsi="Simplified Arabic" w:cs="Simplified Arabic" w:hint="cs"/>
          <w:color w:val="1D2129"/>
          <w:sz w:val="32"/>
          <w:szCs w:val="32"/>
          <w:rtl/>
        </w:rPr>
        <w:t>ي</w:t>
      </w:r>
      <w:r w:rsidRPr="000C5B21">
        <w:rPr>
          <w:rFonts w:ascii="Simplified Arabic" w:hAnsi="Simplified Arabic" w:cs="Simplified Arabic"/>
          <w:color w:val="1D2129"/>
          <w:sz w:val="32"/>
          <w:szCs w:val="32"/>
          <w:rtl/>
        </w:rPr>
        <w:t>ـت \\\ بأنٌــي من فرط التٌحسٌر مــــوصب</w:t>
      </w:r>
    </w:p>
    <w:p w:rsidR="000C5B21" w:rsidRP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أن شفائـي عـــبرة لـو وجــدتها \\\ فيا رب: هل حتى المدامع تنضــب؟</w:t>
      </w:r>
    </w:p>
    <w:p w:rsidR="000C5B21" w:rsidRP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تباركت:</w:t>
      </w:r>
      <w:r w:rsidR="002B7129">
        <w:rPr>
          <w:rFonts w:ascii="Simplified Arabic" w:hAnsi="Simplified Arabic" w:cs="Simplified Arabic" w:hint="cs"/>
          <w:color w:val="1D2129"/>
          <w:sz w:val="32"/>
          <w:szCs w:val="32"/>
          <w:rtl/>
        </w:rPr>
        <w:t xml:space="preserve"> </w:t>
      </w:r>
      <w:r w:rsidRPr="000C5B21">
        <w:rPr>
          <w:rFonts w:ascii="Simplified Arabic" w:hAnsi="Simplified Arabic" w:cs="Simplified Arabic"/>
          <w:color w:val="1D2129"/>
          <w:sz w:val="32"/>
          <w:szCs w:val="32"/>
          <w:rtl/>
        </w:rPr>
        <w:t>هــل يبقى الشقٌاء مخيٌما \\\ على كـلٌ ذي عقل صـحيح ويدأب؟</w:t>
      </w:r>
    </w:p>
    <w:p w:rsidR="000C5B21" w:rsidRP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Pr>
      </w:pPr>
      <w:r w:rsidRPr="000C5B21">
        <w:rPr>
          <w:rFonts w:ascii="Simplified Arabic" w:hAnsi="Simplified Arabic" w:cs="Simplified Arabic"/>
          <w:color w:val="1D2129"/>
          <w:sz w:val="32"/>
          <w:szCs w:val="32"/>
          <w:rtl/>
        </w:rPr>
        <w:t>وهـــل تلد الأيٌــام مــا لا أودٌه \\\ فأبقــى علــى طول المدى أتعذٌب؟</w:t>
      </w:r>
    </w:p>
    <w:p w:rsidR="000C5B21" w:rsidRDefault="000C5B21"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tl/>
        </w:rPr>
      </w:pPr>
      <w:r w:rsidRPr="000C5B21">
        <w:rPr>
          <w:rFonts w:ascii="Simplified Arabic" w:hAnsi="Simplified Arabic" w:cs="Simplified Arabic"/>
          <w:color w:val="1D2129"/>
          <w:sz w:val="32"/>
          <w:szCs w:val="32"/>
          <w:rtl/>
        </w:rPr>
        <w:t>تباركت: أنت العدل فاقْض بما تـرى \\\ فمــا العبد إلاٌ بالقضاء مرحٌــب</w:t>
      </w:r>
    </w:p>
    <w:p w:rsidR="002B7129" w:rsidRDefault="002B7129" w:rsidP="002B7129">
      <w:pPr>
        <w:pStyle w:val="NormalWeb"/>
        <w:shd w:val="clear" w:color="auto" w:fill="FFFFFF"/>
        <w:bidi/>
        <w:spacing w:before="90" w:beforeAutospacing="0" w:after="90" w:afterAutospacing="0"/>
        <w:rPr>
          <w:rFonts w:ascii="Simplified Arabic" w:hAnsi="Simplified Arabic" w:cs="Simplified Arabic"/>
          <w:color w:val="1D2129"/>
          <w:sz w:val="32"/>
          <w:szCs w:val="32"/>
          <w:rtl/>
        </w:rPr>
      </w:pPr>
    </w:p>
    <w:p w:rsidR="00432388" w:rsidRDefault="00EF3629" w:rsidP="00432388">
      <w:pPr>
        <w:pStyle w:val="NormalWeb"/>
        <w:shd w:val="clear" w:color="auto" w:fill="FFFFFF"/>
        <w:bidi/>
        <w:spacing w:before="90" w:beforeAutospacing="0" w:after="90" w:afterAutospacing="0"/>
        <w:jc w:val="both"/>
        <w:rPr>
          <w:rFonts w:ascii="Simplified Arabic" w:hAnsi="Simplified Arabic" w:cs="Simplified Arabic"/>
          <w:b/>
          <w:bCs/>
          <w:color w:val="1D2129"/>
          <w:sz w:val="32"/>
          <w:szCs w:val="32"/>
          <w:rtl/>
        </w:rPr>
      </w:pPr>
      <w:r>
        <w:rPr>
          <w:rFonts w:ascii="Simplified Arabic" w:hAnsi="Simplified Arabic" w:cs="Simplified Arabic" w:hint="cs"/>
          <w:b/>
          <w:bCs/>
          <w:color w:val="1D2129"/>
          <w:sz w:val="32"/>
          <w:szCs w:val="32"/>
          <w:rtl/>
        </w:rPr>
        <w:lastRenderedPageBreak/>
        <w:t xml:space="preserve"> </w:t>
      </w:r>
      <w:r w:rsidR="00AD31D6">
        <w:rPr>
          <w:rFonts w:ascii="Simplified Arabic" w:hAnsi="Simplified Arabic" w:cs="Simplified Arabic" w:hint="cs"/>
          <w:b/>
          <w:bCs/>
          <w:color w:val="1D2129"/>
          <w:sz w:val="32"/>
          <w:szCs w:val="32"/>
          <w:rtl/>
        </w:rPr>
        <w:t xml:space="preserve">ملخص </w:t>
      </w:r>
      <w:r>
        <w:rPr>
          <w:rFonts w:ascii="Simplified Arabic" w:hAnsi="Simplified Arabic" w:cs="Simplified Arabic" w:hint="cs"/>
          <w:b/>
          <w:bCs/>
          <w:color w:val="1D2129"/>
          <w:sz w:val="32"/>
          <w:szCs w:val="32"/>
          <w:rtl/>
        </w:rPr>
        <w:t xml:space="preserve">القصيدة: </w:t>
      </w:r>
    </w:p>
    <w:p w:rsidR="00CD6F26" w:rsidRDefault="00432388" w:rsidP="00432388">
      <w:pPr>
        <w:pStyle w:val="NormalWeb"/>
        <w:shd w:val="clear" w:color="auto" w:fill="FFFFFF"/>
        <w:bidi/>
        <w:spacing w:before="90" w:beforeAutospacing="0" w:after="90" w:afterAutospacing="0"/>
        <w:ind w:firstLine="708"/>
        <w:jc w:val="both"/>
        <w:rPr>
          <w:rFonts w:ascii="Simplified Arabic" w:hAnsi="Simplified Arabic" w:cs="Simplified Arabic"/>
          <w:color w:val="1D2129"/>
          <w:sz w:val="32"/>
          <w:szCs w:val="32"/>
          <w:rtl/>
        </w:rPr>
      </w:pPr>
      <w:r>
        <w:rPr>
          <w:rFonts w:ascii="Simplified Arabic" w:hAnsi="Simplified Arabic" w:cs="Simplified Arabic" w:hint="cs"/>
          <w:color w:val="1D2129"/>
          <w:sz w:val="32"/>
          <w:szCs w:val="32"/>
          <w:rtl/>
        </w:rPr>
        <w:t>يدلنا عنوان القصيدة "تعيّرني هند" على ملمح من التراث العربي، وهو الاسم "هند" الذي له امتداد في الثقافة العربية</w:t>
      </w:r>
      <w:r w:rsidR="00CD6F26">
        <w:rPr>
          <w:rFonts w:ascii="Simplified Arabic" w:hAnsi="Simplified Arabic" w:cs="Simplified Arabic" w:hint="cs"/>
          <w:color w:val="1D2129"/>
          <w:sz w:val="32"/>
          <w:szCs w:val="32"/>
          <w:rtl/>
        </w:rPr>
        <w:t>، وهذا مؤشر على اتجاه الشاعر بشكل عام والقصيدة بشكل محدد.</w:t>
      </w:r>
    </w:p>
    <w:p w:rsidR="00432388" w:rsidRPr="00432388" w:rsidRDefault="00CD6F26" w:rsidP="00CD6F26">
      <w:pPr>
        <w:pStyle w:val="NormalWeb"/>
        <w:shd w:val="clear" w:color="auto" w:fill="FFFFFF"/>
        <w:bidi/>
        <w:spacing w:before="90" w:beforeAutospacing="0" w:after="90" w:afterAutospacing="0"/>
        <w:jc w:val="both"/>
        <w:rPr>
          <w:rFonts w:ascii="Simplified Arabic" w:hAnsi="Simplified Arabic" w:cs="Simplified Arabic"/>
          <w:b/>
          <w:bCs/>
          <w:color w:val="1D2129"/>
          <w:sz w:val="32"/>
          <w:szCs w:val="32"/>
          <w:rtl/>
        </w:rPr>
      </w:pPr>
      <w:r>
        <w:rPr>
          <w:rFonts w:ascii="Simplified Arabic" w:hAnsi="Simplified Arabic" w:cs="Simplified Arabic" w:hint="cs"/>
          <w:color w:val="1D2129"/>
          <w:sz w:val="32"/>
          <w:szCs w:val="32"/>
          <w:rtl/>
        </w:rPr>
        <w:t>بعد ذلك يعقد الشاعر مقارنة بين نمطين من الحياة هما: نمط اللهو واللعب ونمط الجد وتحمل المسؤولية، وانطلاقا من هنا يشرع في تفكيك الملامح السلوكية والاجتماعية والثقافية التي تمت بصلة إلى هذين النمطين، ويذكر الوطن كتيمة رئيسية شكلت انشغاله</w:t>
      </w:r>
      <w:r w:rsidR="003C3FC0">
        <w:rPr>
          <w:rFonts w:ascii="Simplified Arabic" w:hAnsi="Simplified Arabic" w:cs="Simplified Arabic" w:hint="cs"/>
          <w:color w:val="1D2129"/>
          <w:sz w:val="32"/>
          <w:szCs w:val="32"/>
          <w:rtl/>
        </w:rPr>
        <w:t>.</w:t>
      </w:r>
      <w:r w:rsidR="00AD31D6">
        <w:rPr>
          <w:rFonts w:ascii="Simplified Arabic" w:hAnsi="Simplified Arabic" w:cs="Simplified Arabic" w:hint="cs"/>
          <w:color w:val="1D2129"/>
          <w:sz w:val="32"/>
          <w:szCs w:val="32"/>
          <w:rtl/>
        </w:rPr>
        <w:t xml:space="preserve"> ومحورت سلوكه وتفكيره وآماله في مستقبل أفضل لهذا الوطن.</w:t>
      </w:r>
      <w:r w:rsidR="00432388">
        <w:rPr>
          <w:rFonts w:ascii="Simplified Arabic" w:hAnsi="Simplified Arabic" w:cs="Simplified Arabic" w:hint="cs"/>
          <w:color w:val="1D2129"/>
          <w:sz w:val="32"/>
          <w:szCs w:val="32"/>
          <w:rtl/>
        </w:rPr>
        <w:t xml:space="preserve">  </w:t>
      </w:r>
    </w:p>
    <w:p w:rsidR="002B7129" w:rsidRPr="003E6E58" w:rsidRDefault="002B7129" w:rsidP="00EF3629">
      <w:pPr>
        <w:pStyle w:val="NormalWeb"/>
        <w:shd w:val="clear" w:color="auto" w:fill="FFFFFF"/>
        <w:bidi/>
        <w:spacing w:before="90" w:beforeAutospacing="0" w:after="90" w:afterAutospacing="0"/>
        <w:jc w:val="both"/>
        <w:rPr>
          <w:rFonts w:ascii="Simplified Arabic" w:hAnsi="Simplified Arabic" w:cs="Simplified Arabic"/>
          <w:b/>
          <w:bCs/>
          <w:color w:val="1D2129"/>
          <w:sz w:val="32"/>
          <w:szCs w:val="32"/>
          <w:rtl/>
        </w:rPr>
      </w:pPr>
      <w:r w:rsidRPr="003E6E58">
        <w:rPr>
          <w:rFonts w:ascii="Simplified Arabic" w:hAnsi="Simplified Arabic" w:cs="Simplified Arabic" w:hint="cs"/>
          <w:b/>
          <w:bCs/>
          <w:color w:val="1D2129"/>
          <w:sz w:val="32"/>
          <w:szCs w:val="32"/>
          <w:rtl/>
        </w:rPr>
        <w:t>منهجية تحليل القصيدة:</w:t>
      </w:r>
    </w:p>
    <w:p w:rsidR="002B7129" w:rsidRDefault="002B7129" w:rsidP="0036099A">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color w:val="1D2129"/>
          <w:sz w:val="32"/>
          <w:szCs w:val="32"/>
          <w:rtl/>
        </w:rPr>
        <w:tab/>
      </w:r>
      <w:r>
        <w:rPr>
          <w:rFonts w:ascii="Simplified Arabic" w:hAnsi="Simplified Arabic" w:cs="Simplified Arabic" w:hint="cs"/>
          <w:color w:val="1D2129"/>
          <w:sz w:val="32"/>
          <w:szCs w:val="32"/>
          <w:rtl/>
        </w:rPr>
        <w:t>أقترح على الطلبة لتحليل النماذج الشعرية، المنهج الموضوعاتي بحكم سهولة أدواته ويسر تطبيقها على الطالب، والمنهج الموضوعاتي منهج يهتم بالقيمة في النص الأدبي بشكل عام والشعري منه طبعا، ويتم عبر مراحل سأحاول توضيحها للطالب فيما يلي:</w:t>
      </w:r>
    </w:p>
    <w:p w:rsidR="002B7129" w:rsidRDefault="002B7129" w:rsidP="0036099A">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hint="cs"/>
          <w:color w:val="1D2129"/>
          <w:sz w:val="32"/>
          <w:szCs w:val="32"/>
          <w:rtl/>
        </w:rPr>
        <w:t xml:space="preserve">1-قراءة </w:t>
      </w:r>
      <w:r w:rsidR="003E6E58">
        <w:rPr>
          <w:rFonts w:ascii="Simplified Arabic" w:hAnsi="Simplified Arabic" w:cs="Simplified Arabic" w:hint="cs"/>
          <w:color w:val="1D2129"/>
          <w:sz w:val="32"/>
          <w:szCs w:val="32"/>
          <w:rtl/>
        </w:rPr>
        <w:t>العنوان و</w:t>
      </w:r>
      <w:r>
        <w:rPr>
          <w:rFonts w:ascii="Simplified Arabic" w:hAnsi="Simplified Arabic" w:cs="Simplified Arabic" w:hint="cs"/>
          <w:color w:val="1D2129"/>
          <w:sz w:val="32"/>
          <w:szCs w:val="32"/>
          <w:rtl/>
        </w:rPr>
        <w:t>النص قراءة متفحصة وم</w:t>
      </w:r>
      <w:r w:rsidR="003E6E58">
        <w:rPr>
          <w:rFonts w:ascii="Simplified Arabic" w:hAnsi="Simplified Arabic" w:cs="Simplified Arabic" w:hint="cs"/>
          <w:color w:val="1D2129"/>
          <w:sz w:val="32"/>
          <w:szCs w:val="32"/>
          <w:rtl/>
        </w:rPr>
        <w:t>حاولة تفكيك الدلالات التي يحويها وعلاقتها ببعضها البعض</w:t>
      </w:r>
      <w:r>
        <w:rPr>
          <w:rFonts w:ascii="Simplified Arabic" w:hAnsi="Simplified Arabic" w:cs="Simplified Arabic" w:hint="cs"/>
          <w:color w:val="1D2129"/>
          <w:sz w:val="32"/>
          <w:szCs w:val="32"/>
          <w:rtl/>
        </w:rPr>
        <w:t>.</w:t>
      </w:r>
    </w:p>
    <w:p w:rsidR="0036099A" w:rsidRDefault="002B7129" w:rsidP="0036099A">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hint="cs"/>
          <w:color w:val="1D2129"/>
          <w:sz w:val="32"/>
          <w:szCs w:val="32"/>
          <w:rtl/>
        </w:rPr>
        <w:t xml:space="preserve">2-بعد قراءة </w:t>
      </w:r>
      <w:r w:rsidR="003E6E58">
        <w:rPr>
          <w:rFonts w:ascii="Simplified Arabic" w:hAnsi="Simplified Arabic" w:cs="Simplified Arabic" w:hint="cs"/>
          <w:color w:val="1D2129"/>
          <w:sz w:val="32"/>
          <w:szCs w:val="32"/>
          <w:rtl/>
        </w:rPr>
        <w:t>العنوان و</w:t>
      </w:r>
      <w:r>
        <w:rPr>
          <w:rFonts w:ascii="Simplified Arabic" w:hAnsi="Simplified Arabic" w:cs="Simplified Arabic" w:hint="cs"/>
          <w:color w:val="1D2129"/>
          <w:sz w:val="32"/>
          <w:szCs w:val="32"/>
          <w:rtl/>
        </w:rPr>
        <w:t xml:space="preserve">النص ستتضح لدينا كقراء مجموعة من التيمات(المواضيع) </w:t>
      </w:r>
      <w:r w:rsidR="0036099A">
        <w:rPr>
          <w:rFonts w:ascii="Simplified Arabic" w:hAnsi="Simplified Arabic" w:cs="Simplified Arabic" w:hint="cs"/>
          <w:color w:val="1D2129"/>
          <w:sz w:val="32"/>
          <w:szCs w:val="32"/>
          <w:rtl/>
        </w:rPr>
        <w:t>تلتف حول تيمة كبرى تكون بمثابة جذع للقصيدة.</w:t>
      </w:r>
    </w:p>
    <w:p w:rsidR="0036099A" w:rsidRDefault="0036099A" w:rsidP="0036099A">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hint="cs"/>
          <w:color w:val="1D2129"/>
          <w:sz w:val="32"/>
          <w:szCs w:val="32"/>
          <w:rtl/>
        </w:rPr>
        <w:t>3-استخراج التيمة الكبرى وبعدها التيمات الفرعية وبعدها فروع الفروع، وتكون على الشكل الآتي:</w:t>
      </w:r>
    </w:p>
    <w:p w:rsidR="00AD31D6" w:rsidRDefault="00AD31D6" w:rsidP="00AD31D6">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p>
    <w:p w:rsidR="00AD31D6" w:rsidRDefault="00AD31D6" w:rsidP="00AD31D6">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p>
    <w:p w:rsidR="00AD31D6" w:rsidRDefault="00AD31D6" w:rsidP="00AD31D6">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p>
    <w:p w:rsidR="00AD31D6" w:rsidRDefault="00AD31D6" w:rsidP="00AD31D6">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p>
    <w:p w:rsidR="00AD31D6" w:rsidRDefault="00AD31D6" w:rsidP="00AD31D6">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p>
    <w:p w:rsidR="00AD31D6" w:rsidRDefault="00AD31D6" w:rsidP="00AD31D6">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p>
    <w:p w:rsidR="002B7129" w:rsidRDefault="0036099A" w:rsidP="0036099A">
      <w:pPr>
        <w:pStyle w:val="NormalWeb"/>
        <w:shd w:val="clear" w:color="auto" w:fill="FFFFFF"/>
        <w:bidi/>
        <w:spacing w:before="90" w:beforeAutospacing="0" w:after="90" w:afterAutospacing="0"/>
        <w:rPr>
          <w:rFonts w:ascii="Simplified Arabic" w:hAnsi="Simplified Arabic" w:cs="Simplified Arabic"/>
          <w:color w:val="1D2129"/>
          <w:sz w:val="32"/>
          <w:szCs w:val="32"/>
          <w:rtl/>
        </w:rPr>
      </w:pPr>
      <w:r>
        <w:rPr>
          <w:rFonts w:ascii="Simplified Arabic" w:hAnsi="Simplified Arabic" w:cs="Simplified Arabic" w:hint="cs"/>
          <w:color w:val="1D2129"/>
          <w:sz w:val="32"/>
          <w:szCs w:val="32"/>
          <w:rtl/>
        </w:rPr>
        <w:t xml:space="preserve">                                   </w:t>
      </w:r>
      <w:r w:rsidR="002B7129">
        <w:rPr>
          <w:rFonts w:ascii="Simplified Arabic" w:hAnsi="Simplified Arabic" w:cs="Simplified Arabic" w:hint="cs"/>
          <w:color w:val="1D2129"/>
          <w:sz w:val="32"/>
          <w:szCs w:val="32"/>
          <w:rtl/>
        </w:rPr>
        <w:t xml:space="preserve"> </w:t>
      </w:r>
    </w:p>
    <w:p w:rsidR="002B7129" w:rsidRPr="000C5B21" w:rsidRDefault="0036099A" w:rsidP="002B7129">
      <w:pPr>
        <w:pStyle w:val="NormalWeb"/>
        <w:shd w:val="clear" w:color="auto" w:fill="FFFFFF"/>
        <w:bidi/>
        <w:spacing w:before="90" w:beforeAutospacing="0" w:after="90" w:afterAutospacing="0"/>
        <w:rPr>
          <w:rFonts w:ascii="Simplified Arabic" w:hAnsi="Simplified Arabic" w:cs="Simplified Arabic"/>
          <w:color w:val="1D2129"/>
          <w:sz w:val="32"/>
          <w:szCs w:val="32"/>
        </w:rPr>
      </w:pPr>
      <w:r>
        <w:rPr>
          <w:rFonts w:ascii="Simplified Arabic" w:hAnsi="Simplified Arabic" w:cs="Simplified Arabic"/>
          <w:noProof/>
          <w:color w:val="1D2129"/>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2376805</wp:posOffset>
                </wp:positionH>
                <wp:positionV relativeFrom="paragraph">
                  <wp:posOffset>235585</wp:posOffset>
                </wp:positionV>
                <wp:extent cx="1114425" cy="6191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11144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pPr>
                              <w:rPr>
                                <w:rFonts w:ascii="Simplified Arabic" w:hAnsi="Simplified Arabic" w:cs="Simplified Arabic"/>
                                <w:b/>
                                <w:bCs/>
                                <w:sz w:val="24"/>
                                <w:szCs w:val="24"/>
                                <w:rtl/>
                                <w:lang w:bidi="ar-DZ"/>
                              </w:rPr>
                            </w:pPr>
                            <w:r w:rsidRPr="0036099A">
                              <w:rPr>
                                <w:rFonts w:ascii="Simplified Arabic" w:hAnsi="Simplified Arabic" w:cs="Simplified Arabic"/>
                                <w:b/>
                                <w:bCs/>
                                <w:sz w:val="24"/>
                                <w:szCs w:val="24"/>
                                <w:rtl/>
                                <w:lang w:bidi="ar-DZ"/>
                              </w:rPr>
                              <w:t>التيمة الكبرى</w:t>
                            </w:r>
                            <w:r w:rsidR="00AD31D6">
                              <w:rPr>
                                <w:rFonts w:ascii="Simplified Arabic" w:hAnsi="Simplified Arabic" w:cs="Simplified Arabic" w:hint="cs"/>
                                <w:b/>
                                <w:bCs/>
                                <w:sz w:val="24"/>
                                <w:szCs w:val="24"/>
                                <w:rtl/>
                                <w:lang w:bidi="ar-DZ"/>
                              </w:rPr>
                              <w:t xml:space="preserve"> الوطن كهم يحمله الشاعر</w:t>
                            </w:r>
                          </w:p>
                          <w:p w:rsidR="00AD31D6" w:rsidRPr="0036099A" w:rsidRDefault="00AD31D6">
                            <w:pPr>
                              <w:rPr>
                                <w:rFonts w:ascii="Simplified Arabic" w:hAnsi="Simplified Arabic" w:cs="Simplified Arabic"/>
                                <w:b/>
                                <w:bCs/>
                                <w:sz w:val="24"/>
                                <w:szCs w:val="24"/>
                                <w:lang w:bidi="ar-D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87.15pt;margin-top:18.55pt;width:87.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" fillcolor="white [3201]" strokeweight=".5pt">
                <v:textbox>
                  <w:txbxContent>
                    <w:p w:rsidR="0036099A" w:rsidRDefault="0036099A">
                      <w:pPr>
                        <w:rPr>
                          <w:rFonts w:ascii="Simplified Arabic" w:hAnsi="Simplified Arabic" w:cs="Simplified Arabic"/>
                          <w:b/>
                          <w:bCs/>
                          <w:sz w:val="24"/>
                          <w:szCs w:val="24"/>
                          <w:rtl/>
                          <w:lang w:bidi="ar-DZ"/>
                        </w:rPr>
                      </w:pPr>
                      <w:r w:rsidRPr="0036099A">
                        <w:rPr>
                          <w:rFonts w:ascii="Simplified Arabic" w:hAnsi="Simplified Arabic" w:cs="Simplified Arabic"/>
                          <w:b/>
                          <w:bCs/>
                          <w:sz w:val="24"/>
                          <w:szCs w:val="24"/>
                          <w:rtl/>
                          <w:lang w:bidi="ar-DZ"/>
                        </w:rPr>
                        <w:t>التيمة الكبرى</w:t>
                      </w:r>
                      <w:r w:rsidR="00AD31D6">
                        <w:rPr>
                          <w:rFonts w:ascii="Simplified Arabic" w:hAnsi="Simplified Arabic" w:cs="Simplified Arabic" w:hint="cs"/>
                          <w:b/>
                          <w:bCs/>
                          <w:sz w:val="24"/>
                          <w:szCs w:val="24"/>
                          <w:rtl/>
                          <w:lang w:bidi="ar-DZ"/>
                        </w:rPr>
                        <w:t xml:space="preserve"> الوطن كهم يحمله الشاعر</w:t>
                      </w:r>
                    </w:p>
                    <w:p w:rsidR="00AD31D6" w:rsidRPr="0036099A" w:rsidRDefault="00AD31D6">
                      <w:pPr>
                        <w:rPr>
                          <w:rFonts w:ascii="Simplified Arabic" w:hAnsi="Simplified Arabic" w:cs="Simplified Arabic"/>
                          <w:b/>
                          <w:bCs/>
                          <w:sz w:val="24"/>
                          <w:szCs w:val="24"/>
                          <w:lang w:bidi="ar-DZ"/>
                        </w:rPr>
                      </w:pPr>
                    </w:p>
                  </w:txbxContent>
                </v:textbox>
              </v:shape>
            </w:pict>
          </mc:Fallback>
        </mc:AlternateContent>
      </w:r>
    </w:p>
    <w:p w:rsidR="0036099A" w:rsidRDefault="0036099A" w:rsidP="000C5B21">
      <w:pPr>
        <w:bidi/>
        <w:jc w:val="both"/>
        <w:rPr>
          <w:rFonts w:ascii="Simplified Arabic" w:hAnsi="Simplified Arabic" w:cs="Simplified Arabic"/>
          <w:sz w:val="28"/>
          <w:szCs w:val="28"/>
        </w:rPr>
      </w:pPr>
      <w:r>
        <w:rPr>
          <w:rFonts w:ascii="Simplified Arabic" w:hAnsi="Simplified Arabic" w:cs="Simplified Arabic"/>
          <w:noProof/>
          <w:sz w:val="28"/>
          <w:szCs w:val="28"/>
          <w:lang w:eastAsia="fr-FR"/>
        </w:rPr>
        <mc:AlternateContent>
          <mc:Choice Requires="wps">
            <w:drawing>
              <wp:anchor distT="0" distB="0" distL="114300" distR="114300" simplePos="0" relativeHeight="251661312" behindDoc="0" locked="0" layoutInCell="1" allowOverlap="1">
                <wp:simplePos x="0" y="0"/>
                <wp:positionH relativeFrom="column">
                  <wp:posOffset>2195830</wp:posOffset>
                </wp:positionH>
                <wp:positionV relativeFrom="paragraph">
                  <wp:posOffset>1176655</wp:posOffset>
                </wp:positionV>
                <wp:extent cx="1133475" cy="6191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11334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 o:spid="_x0000_s1027" type="#_x0000_t202" style="position:absolute;left:0;text-align:left;margin-left:172.9pt;margin-top:92.65pt;width:89.25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" fillcolor="white [3201]" strokeweight=".5pt">
                <v:textbox>
                  <w:txbxContent>
                    <w:p w:rsidR="0036099A" w:rsidRDefault="0036099A"/>
                  </w:txbxContent>
                </v:textbox>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65408" behindDoc="0" locked="0" layoutInCell="1" allowOverlap="1">
                <wp:simplePos x="0" y="0"/>
                <wp:positionH relativeFrom="column">
                  <wp:posOffset>4605655</wp:posOffset>
                </wp:positionH>
                <wp:positionV relativeFrom="paragraph">
                  <wp:posOffset>2900680</wp:posOffset>
                </wp:positionV>
                <wp:extent cx="504825" cy="3524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5048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 o:spid="_x0000_s1028" type="#_x0000_t202" style="position:absolute;left:0;text-align:left;margin-left:362.65pt;margin-top:228.4pt;width:39.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" fillcolor="white [3201]" strokeweight=".5pt">
                <v:textbox>
                  <w:txbxContent>
                    <w:p w:rsidR="0036099A" w:rsidRDefault="0036099A"/>
                  </w:txbxContent>
                </v:textbox>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63360" behindDoc="0" locked="0" layoutInCell="1" allowOverlap="1">
                <wp:simplePos x="0" y="0"/>
                <wp:positionH relativeFrom="column">
                  <wp:posOffset>5948680</wp:posOffset>
                </wp:positionH>
                <wp:positionV relativeFrom="paragraph">
                  <wp:posOffset>2491105</wp:posOffset>
                </wp:positionV>
                <wp:extent cx="161925" cy="45719"/>
                <wp:effectExtent l="0" t="0" r="28575" b="12065"/>
                <wp:wrapNone/>
                <wp:docPr id="6" name="Rectangle 6"/>
                <wp:cNvGraphicFramePr/>
                <a:graphic xmlns:a="http://schemas.openxmlformats.org/drawingml/2006/main">
                  <a:graphicData uri="http://schemas.microsoft.com/office/word/2010/wordprocessingShape">
                    <wps:wsp>
                      <wps:cNvSpPr/>
                      <wps:spPr>
                        <a:xfrm>
                          <a:off x="0" y="0"/>
                          <a:ext cx="1619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954A6" id="Rectangle 6" o:spid="_x0000_s1026" style="position:absolute;margin-left:468.4pt;margin-top:196.15pt;width:12.7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" fillcolor="#5b9bd5 [3204]" strokecolor="#1f4d78 [1604]" strokeweight="1pt"/>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62336" behindDoc="0" locked="0" layoutInCell="1" allowOverlap="1">
                <wp:simplePos x="0" y="0"/>
                <wp:positionH relativeFrom="column">
                  <wp:posOffset>-452120</wp:posOffset>
                </wp:positionH>
                <wp:positionV relativeFrom="paragraph">
                  <wp:posOffset>1224280</wp:posOffset>
                </wp:positionV>
                <wp:extent cx="1000125" cy="57150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10001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29" type="#_x0000_t202" style="position:absolute;left:0;text-align:left;margin-left:-35.6pt;margin-top:96.4pt;width:78.7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" fillcolor="white [3201]" strokeweight=".5pt">
                <v:textbox>
                  <w:txbxContent>
                    <w:p w:rsidR="0036099A" w:rsidRDefault="0036099A"/>
                  </w:txbxContent>
                </v:textbox>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60288" behindDoc="0" locked="0" layoutInCell="1" allowOverlap="1">
                <wp:simplePos x="0" y="0"/>
                <wp:positionH relativeFrom="column">
                  <wp:posOffset>4538980</wp:posOffset>
                </wp:positionH>
                <wp:positionV relativeFrom="paragraph">
                  <wp:posOffset>1176655</wp:posOffset>
                </wp:positionV>
                <wp:extent cx="1171575" cy="5715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11715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30" type="#_x0000_t202" style="position:absolute;left:0;text-align:left;margin-left:357.4pt;margin-top:92.65pt;width:92.2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" fillcolor="white [3201]" strokeweight=".5pt">
                <v:textbox>
                  <w:txbxContent>
                    <w:p w:rsidR="0036099A" w:rsidRDefault="0036099A"/>
                  </w:txbxContent>
                </v:textbox>
              </v:shape>
            </w:pict>
          </mc:Fallback>
        </mc:AlternateContent>
      </w:r>
    </w:p>
    <w:p w:rsidR="0036099A" w:rsidRDefault="0036099A" w:rsidP="0036099A">
      <w:pPr>
        <w:bidi/>
        <w:rPr>
          <w:rFonts w:ascii="Simplified Arabic" w:hAnsi="Simplified Arabic" w:cs="Simplified Arabic"/>
          <w:sz w:val="28"/>
          <w:szCs w:val="28"/>
        </w:rPr>
      </w:pPr>
    </w:p>
    <w:p w:rsidR="0036099A" w:rsidRDefault="0036099A" w:rsidP="0036099A">
      <w:pPr>
        <w:bidi/>
        <w:rPr>
          <w:rFonts w:ascii="Simplified Arabic" w:hAnsi="Simplified Arabic" w:cs="Simplified Arabic"/>
          <w:sz w:val="28"/>
          <w:szCs w:val="28"/>
        </w:rPr>
      </w:pPr>
      <w:r>
        <w:rPr>
          <w:rFonts w:ascii="Simplified Arabic" w:hAnsi="Simplified Arabic" w:cs="Simplified Arabic"/>
          <w:noProof/>
          <w:sz w:val="28"/>
          <w:szCs w:val="28"/>
          <w:lang w:eastAsia="fr-FR"/>
        </w:rPr>
        <mc:AlternateContent>
          <mc:Choice Requires="wps">
            <w:drawing>
              <wp:anchor distT="0" distB="0" distL="114300" distR="114300" simplePos="0" relativeHeight="251664384" behindDoc="0" locked="0" layoutInCell="1" allowOverlap="1">
                <wp:simplePos x="0" y="0"/>
                <wp:positionH relativeFrom="column">
                  <wp:posOffset>5729606</wp:posOffset>
                </wp:positionH>
                <wp:positionV relativeFrom="paragraph">
                  <wp:posOffset>2023110</wp:posOffset>
                </wp:positionV>
                <wp:extent cx="476250" cy="35242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4762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7" o:spid="_x0000_s1031" type="#_x0000_t202" style="position:absolute;left:0;text-align:left;margin-left:451.15pt;margin-top:159.3pt;width:37.5pt;height:2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" fillcolor="white [3201]" strokeweight=".5pt">
                <v:textbox>
                  <w:txbxContent>
                    <w:p w:rsidR="0036099A" w:rsidRDefault="0036099A"/>
                  </w:txbxContent>
                </v:textbox>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-375920</wp:posOffset>
                </wp:positionH>
                <wp:positionV relativeFrom="paragraph">
                  <wp:posOffset>2023110</wp:posOffset>
                </wp:positionV>
                <wp:extent cx="476250" cy="31432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2" o:spid="_x0000_s1032" type="#_x0000_t202" style="position:absolute;left:0;text-align:left;margin-left:-29.6pt;margin-top:159.3pt;width:37.5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" fillcolor="white [3201]" strokeweight=".5pt">
                <v:textbox>
                  <w:txbxContent>
                    <w:p w:rsidR="0036099A" w:rsidRDefault="0036099A"/>
                  </w:txbxContent>
                </v:textbox>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68480" behindDoc="0" locked="0" layoutInCell="1" allowOverlap="1">
                <wp:simplePos x="0" y="0"/>
                <wp:positionH relativeFrom="column">
                  <wp:posOffset>748030</wp:posOffset>
                </wp:positionH>
                <wp:positionV relativeFrom="paragraph">
                  <wp:posOffset>2023110</wp:posOffset>
                </wp:positionV>
                <wp:extent cx="466725" cy="314325"/>
                <wp:effectExtent l="0" t="0" r="28575" b="28575"/>
                <wp:wrapNone/>
                <wp:docPr id="11" name="Zone de texte 11"/>
                <wp:cNvGraphicFramePr/>
                <a:graphic xmlns:a="http://schemas.openxmlformats.org/drawingml/2006/main">
                  <a:graphicData uri="http://schemas.microsoft.com/office/word/2010/wordprocessingShape">
                    <wps:wsp>
                      <wps:cNvSpPr txBox="1"/>
                      <wps:spPr>
                        <a:xfrm>
                          <a:off x="0" y="0"/>
                          <a:ext cx="4667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 o:spid="_x0000_s1033" type="#_x0000_t202" style="position:absolute;left:0;text-align:left;margin-left:58.9pt;margin-top:159.3pt;width:36.7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" fillcolor="white [3201]" strokeweight=".5pt">
                <v:textbox>
                  <w:txbxContent>
                    <w:p w:rsidR="0036099A" w:rsidRDefault="0036099A"/>
                  </w:txbxContent>
                </v:textbox>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67456" behindDoc="0" locked="0" layoutInCell="1" allowOverlap="1">
                <wp:simplePos x="0" y="0"/>
                <wp:positionH relativeFrom="column">
                  <wp:posOffset>2005330</wp:posOffset>
                </wp:positionH>
                <wp:positionV relativeFrom="paragraph">
                  <wp:posOffset>2013585</wp:posOffset>
                </wp:positionV>
                <wp:extent cx="485775" cy="40005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4857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 o:spid="_x0000_s1034" type="#_x0000_t202" style="position:absolute;left:0;text-align:left;margin-left:157.9pt;margin-top:158.55pt;width:38.25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" fillcolor="white [3201]" strokeweight=".5pt">
                <v:textbox>
                  <w:txbxContent>
                    <w:p w:rsidR="0036099A" w:rsidRDefault="0036099A"/>
                  </w:txbxContent>
                </v:textbox>
              </v:shape>
            </w:pict>
          </mc:Fallback>
        </mc:AlternateContent>
      </w:r>
      <w:r>
        <w:rPr>
          <w:rFonts w:ascii="Simplified Arabic" w:hAnsi="Simplified Arabic" w:cs="Simplified Arabic"/>
          <w:noProof/>
          <w:sz w:val="28"/>
          <w:szCs w:val="28"/>
          <w:lang w:eastAsia="fr-FR"/>
        </w:rPr>
        <mc:AlternateContent>
          <mc:Choice Requires="wps">
            <w:drawing>
              <wp:anchor distT="0" distB="0" distL="114300" distR="114300" simplePos="0" relativeHeight="251666432" behindDoc="0" locked="0" layoutInCell="1" allowOverlap="1">
                <wp:simplePos x="0" y="0"/>
                <wp:positionH relativeFrom="column">
                  <wp:posOffset>3243580</wp:posOffset>
                </wp:positionH>
                <wp:positionV relativeFrom="paragraph">
                  <wp:posOffset>2023110</wp:posOffset>
                </wp:positionV>
                <wp:extent cx="485775" cy="39052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4857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099A" w:rsidRDefault="00360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9" o:spid="_x0000_s1035" type="#_x0000_t202" style="position:absolute;left:0;text-align:left;margin-left:255.4pt;margin-top:159.3pt;width:38.2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" fillcolor="white [3201]" strokeweight=".5pt">
                <v:textbox>
                  <w:txbxContent>
                    <w:p w:rsidR="0036099A" w:rsidRDefault="0036099A"/>
                  </w:txbxContent>
                </v:textbox>
              </v:shape>
            </w:pict>
          </mc:Fallback>
        </mc:AlternateContent>
      </w:r>
      <w:r>
        <w:rPr>
          <w:rFonts w:ascii="Simplified Arabic" w:hAnsi="Simplified Arabic" w:cs="Simplified Arabic" w:hint="cs"/>
          <w:sz w:val="28"/>
          <w:szCs w:val="28"/>
          <w:rtl/>
        </w:rPr>
        <w:t xml:space="preserve">                        التيمـــــــــــــــــــــــــــــــــــــــــــــــــــــــــــــــــــــــــــــــــــــــــــــــــــــــــــــــــــات الفرعيـــــــــــــــــــــــــــــــــــــــــــــــــــــــــــــــــــــــــــــــــــــــــــة</w:t>
      </w:r>
    </w:p>
    <w:p w:rsidR="0036099A" w:rsidRPr="0036099A" w:rsidRDefault="0036099A" w:rsidP="0036099A">
      <w:pPr>
        <w:bidi/>
        <w:rPr>
          <w:rFonts w:ascii="Simplified Arabic" w:hAnsi="Simplified Arabic" w:cs="Simplified Arabic"/>
          <w:sz w:val="28"/>
          <w:szCs w:val="28"/>
        </w:rPr>
      </w:pPr>
    </w:p>
    <w:p w:rsidR="0036099A" w:rsidRPr="0036099A" w:rsidRDefault="0036099A" w:rsidP="0036099A">
      <w:pPr>
        <w:bidi/>
        <w:rPr>
          <w:rFonts w:ascii="Simplified Arabic" w:hAnsi="Simplified Arabic" w:cs="Simplified Arabic"/>
          <w:sz w:val="28"/>
          <w:szCs w:val="28"/>
        </w:rPr>
      </w:pPr>
    </w:p>
    <w:p w:rsidR="0036099A" w:rsidRDefault="0036099A" w:rsidP="0036099A">
      <w:pPr>
        <w:bidi/>
        <w:rPr>
          <w:rFonts w:ascii="Simplified Arabic" w:hAnsi="Simplified Arabic" w:cs="Simplified Arabic"/>
          <w:sz w:val="28"/>
          <w:szCs w:val="28"/>
        </w:rPr>
      </w:pPr>
    </w:p>
    <w:p w:rsidR="00BB0B23" w:rsidRDefault="0036099A" w:rsidP="0036099A">
      <w:pPr>
        <w:bidi/>
        <w:rPr>
          <w:rFonts w:ascii="Simplified Arabic" w:hAnsi="Simplified Arabic" w:cs="Simplified Arabic"/>
          <w:sz w:val="28"/>
          <w:szCs w:val="28"/>
        </w:rPr>
      </w:pPr>
      <w:r>
        <w:rPr>
          <w:rFonts w:ascii="Simplified Arabic" w:hAnsi="Simplified Arabic" w:cs="Simplified Arabic" w:hint="cs"/>
          <w:sz w:val="28"/>
          <w:szCs w:val="28"/>
          <w:rtl/>
        </w:rPr>
        <w:t xml:space="preserve">                           فـــــــــــــــــــــــــــــــــــــــــــــــــــــــــروع الفــــــــــــــــــــــــــــــــــــــــــــــــــــــــــــــــــــــــــــــــــــروع</w:t>
      </w:r>
    </w:p>
    <w:p w:rsidR="00BB0B23" w:rsidRPr="00BB0B23" w:rsidRDefault="00BB0B23" w:rsidP="00BB0B23">
      <w:pPr>
        <w:bidi/>
        <w:rPr>
          <w:rFonts w:ascii="Simplified Arabic" w:hAnsi="Simplified Arabic" w:cs="Simplified Arabic"/>
          <w:sz w:val="28"/>
          <w:szCs w:val="28"/>
        </w:rPr>
      </w:pPr>
    </w:p>
    <w:p w:rsidR="00BB0B23" w:rsidRPr="00BB0B23" w:rsidRDefault="00BB0B23" w:rsidP="00BB0B23">
      <w:pPr>
        <w:bidi/>
        <w:rPr>
          <w:rFonts w:ascii="Simplified Arabic" w:hAnsi="Simplified Arabic" w:cs="Simplified Arabic"/>
          <w:sz w:val="28"/>
          <w:szCs w:val="28"/>
        </w:rPr>
      </w:pPr>
    </w:p>
    <w:p w:rsidR="00F123C0" w:rsidRDefault="00D30AC2" w:rsidP="00D30AC2">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في خضم هذه العملية التي يقوم بها الطالب (تقصي التيمات) يجب أن يدرك أن هذه التيمات هي </w:t>
      </w:r>
      <w:r w:rsidRPr="00AD31D6">
        <w:rPr>
          <w:rFonts w:ascii="Simplified Arabic" w:hAnsi="Simplified Arabic" w:cs="Simplified Arabic" w:hint="cs"/>
          <w:b/>
          <w:bCs/>
          <w:sz w:val="28"/>
          <w:szCs w:val="28"/>
          <w:rtl/>
        </w:rPr>
        <w:t>نتيجة بنية لغوية محكمة</w:t>
      </w:r>
      <w:r>
        <w:rPr>
          <w:rFonts w:ascii="Simplified Arabic" w:hAnsi="Simplified Arabic" w:cs="Simplified Arabic" w:hint="cs"/>
          <w:sz w:val="28"/>
          <w:szCs w:val="28"/>
          <w:rtl/>
        </w:rPr>
        <w:t xml:space="preserve"> قام الشاعر بنسجها، لذا على الطالب </w:t>
      </w:r>
      <w:r w:rsidRPr="00AD31D6">
        <w:rPr>
          <w:rFonts w:ascii="Simplified Arabic" w:hAnsi="Simplified Arabic" w:cs="Simplified Arabic" w:hint="cs"/>
          <w:b/>
          <w:bCs/>
          <w:sz w:val="28"/>
          <w:szCs w:val="28"/>
          <w:rtl/>
        </w:rPr>
        <w:t>حصر الظواهر اللغوية</w:t>
      </w:r>
      <w:r>
        <w:rPr>
          <w:rFonts w:ascii="Simplified Arabic" w:hAnsi="Simplified Arabic" w:cs="Simplified Arabic" w:hint="cs"/>
          <w:sz w:val="28"/>
          <w:szCs w:val="28"/>
          <w:rtl/>
        </w:rPr>
        <w:t xml:space="preserve"> التي تسهم طبيعيا في تشكل التيمات، </w:t>
      </w:r>
      <w:r w:rsidRPr="00AD31D6">
        <w:rPr>
          <w:rFonts w:ascii="Simplified Arabic" w:hAnsi="Simplified Arabic" w:cs="Simplified Arabic" w:hint="cs"/>
          <w:b/>
          <w:bCs/>
          <w:sz w:val="28"/>
          <w:szCs w:val="28"/>
          <w:rtl/>
        </w:rPr>
        <w:t xml:space="preserve">فيرصد الجانب البلاغي في النص </w:t>
      </w:r>
      <w:r>
        <w:rPr>
          <w:rFonts w:ascii="Simplified Arabic" w:hAnsi="Simplified Arabic" w:cs="Simplified Arabic" w:hint="cs"/>
          <w:sz w:val="28"/>
          <w:szCs w:val="28"/>
          <w:rtl/>
        </w:rPr>
        <w:t>من محسنات لفظية وبيانية ويبين أثرها في تشكل المعنى.</w:t>
      </w:r>
    </w:p>
    <w:p w:rsidR="00FE4F5A" w:rsidRDefault="0075112C" w:rsidP="00D30AC2">
      <w:pPr>
        <w:bidi/>
        <w:rPr>
          <w:rFonts w:ascii="Simplified Arabic" w:hAnsi="Simplified Arabic" w:cs="Simplified Arabic"/>
          <w:sz w:val="28"/>
          <w:szCs w:val="28"/>
          <w:rtl/>
        </w:rPr>
      </w:pPr>
      <w:r w:rsidRPr="00FE656A">
        <w:rPr>
          <w:rFonts w:ascii="Simplified Arabic" w:hAnsi="Simplified Arabic" w:cs="Simplified Arabic" w:hint="cs"/>
          <w:b/>
          <w:bCs/>
          <w:sz w:val="28"/>
          <w:szCs w:val="28"/>
          <w:rtl/>
        </w:rPr>
        <w:t>الحصة التطبيقية الثانية:</w:t>
      </w:r>
      <w:r w:rsidR="00D30AC2">
        <w:rPr>
          <w:rFonts w:ascii="Simplified Arabic" w:hAnsi="Simplified Arabic" w:cs="Simplified Arabic" w:hint="cs"/>
          <w:b/>
          <w:bCs/>
          <w:sz w:val="28"/>
          <w:szCs w:val="28"/>
          <w:rtl/>
        </w:rPr>
        <w:t xml:space="preserve"> اتجاهات الشعر المغاربي (الاتجاه المحافظ/ الاتجاه التجديد)</w:t>
      </w:r>
      <w:r>
        <w:rPr>
          <w:rFonts w:ascii="Simplified Arabic" w:hAnsi="Simplified Arabic" w:cs="Simplified Arabic" w:hint="cs"/>
          <w:sz w:val="28"/>
          <w:szCs w:val="28"/>
          <w:rtl/>
        </w:rPr>
        <w:t xml:space="preserve"> </w:t>
      </w:r>
    </w:p>
    <w:p w:rsidR="0075112C" w:rsidRPr="00D30AC2" w:rsidRDefault="0075112C" w:rsidP="00FE4F5A">
      <w:pPr>
        <w:bidi/>
        <w:rPr>
          <w:rFonts w:ascii="Simplified Arabic" w:hAnsi="Simplified Arabic" w:cs="Simplified Arabic"/>
          <w:b/>
          <w:bCs/>
          <w:sz w:val="28"/>
          <w:szCs w:val="28"/>
          <w:rtl/>
        </w:rPr>
      </w:pPr>
      <w:r w:rsidRPr="00D30AC2">
        <w:rPr>
          <w:rFonts w:ascii="Simplified Arabic" w:hAnsi="Simplified Arabic" w:cs="Simplified Arabic" w:hint="cs"/>
          <w:b/>
          <w:bCs/>
          <w:sz w:val="28"/>
          <w:szCs w:val="28"/>
          <w:rtl/>
        </w:rPr>
        <w:t>تحليل قصيدة "الكون ضاق بكل حكم جائر" لعبد الكريم العقون.</w:t>
      </w:r>
    </w:p>
    <w:p w:rsidR="0075112C" w:rsidRDefault="0075112C" w:rsidP="0075112C">
      <w:pPr>
        <w:bidi/>
        <w:rPr>
          <w:rFonts w:ascii="Simplified Arabic" w:hAnsi="Simplified Arabic" w:cs="Simplified Arabic"/>
          <w:sz w:val="28"/>
          <w:szCs w:val="28"/>
          <w:rtl/>
        </w:rPr>
      </w:pPr>
      <w:r>
        <w:rPr>
          <w:rFonts w:ascii="Simplified Arabic" w:hAnsi="Simplified Arabic" w:cs="Simplified Arabic" w:hint="cs"/>
          <w:sz w:val="28"/>
          <w:szCs w:val="28"/>
          <w:rtl/>
        </w:rPr>
        <w:t>قيلت القصيدة في ذكرى مجازر 8ماي1945.</w:t>
      </w:r>
    </w:p>
    <w:p w:rsidR="0075112C" w:rsidRDefault="0075112C" w:rsidP="0075112C">
      <w:pPr>
        <w:bidi/>
        <w:rPr>
          <w:rFonts w:ascii="Simplified Arabic" w:hAnsi="Simplified Arabic" w:cs="Simplified Arabic"/>
          <w:sz w:val="28"/>
          <w:szCs w:val="28"/>
          <w:rtl/>
        </w:rPr>
      </w:pPr>
      <w:r w:rsidRPr="00747A0A">
        <w:rPr>
          <w:rFonts w:ascii="Simplified Arabic" w:hAnsi="Simplified Arabic" w:cs="Simplified Arabic" w:hint="cs"/>
          <w:b/>
          <w:bCs/>
          <w:sz w:val="28"/>
          <w:szCs w:val="28"/>
          <w:rtl/>
        </w:rPr>
        <w:t xml:space="preserve">ذكرى </w:t>
      </w:r>
      <w:r>
        <w:rPr>
          <w:rFonts w:ascii="Simplified Arabic" w:hAnsi="Simplified Arabic" w:cs="Simplified Arabic" w:hint="cs"/>
          <w:sz w:val="28"/>
          <w:szCs w:val="28"/>
          <w:rtl/>
        </w:rPr>
        <w:t>على مر الأيام تتكرر          لمجاهدين جهادهم لا ينكر</w:t>
      </w:r>
      <w:r w:rsidR="00BD4B6E">
        <w:rPr>
          <w:rFonts w:ascii="Simplified Arabic" w:hAnsi="Simplified Arabic" w:cs="Simplified Arabic" w:hint="cs"/>
          <w:sz w:val="28"/>
          <w:szCs w:val="28"/>
          <w:rtl/>
        </w:rPr>
        <w:t xml:space="preserve">      </w:t>
      </w:r>
      <w:r w:rsidR="00BD4B6E" w:rsidRPr="00BD4B6E">
        <w:rPr>
          <w:rFonts w:ascii="Simplified Arabic" w:hAnsi="Simplified Arabic" w:cs="Simplified Arabic" w:hint="cs"/>
          <w:b/>
          <w:bCs/>
          <w:sz w:val="28"/>
          <w:szCs w:val="28"/>
          <w:rtl/>
        </w:rPr>
        <w:t>الذكرى يجب أن تكون حدثا جليلا</w:t>
      </w:r>
    </w:p>
    <w:p w:rsidR="0075112C" w:rsidRDefault="0075112C" w:rsidP="0075112C">
      <w:pPr>
        <w:bidi/>
        <w:rPr>
          <w:rFonts w:ascii="Simplified Arabic" w:hAnsi="Simplified Arabic" w:cs="Simplified Arabic"/>
          <w:sz w:val="28"/>
          <w:szCs w:val="28"/>
          <w:rtl/>
        </w:rPr>
      </w:pPr>
      <w:r w:rsidRPr="00747A0A">
        <w:rPr>
          <w:rFonts w:ascii="Simplified Arabic" w:hAnsi="Simplified Arabic" w:cs="Simplified Arabic" w:hint="cs"/>
          <w:b/>
          <w:bCs/>
          <w:sz w:val="28"/>
          <w:szCs w:val="28"/>
          <w:rtl/>
        </w:rPr>
        <w:t>ضحوا بأنفسهم</w:t>
      </w:r>
      <w:r>
        <w:rPr>
          <w:rFonts w:ascii="Simplified Arabic" w:hAnsi="Simplified Arabic" w:cs="Simplified Arabic" w:hint="cs"/>
          <w:sz w:val="28"/>
          <w:szCs w:val="28"/>
          <w:rtl/>
        </w:rPr>
        <w:t xml:space="preserve"> لشعب مسلم          والنفس أنجع للفداء وأجدر</w:t>
      </w:r>
      <w:r w:rsidR="00BD4B6E">
        <w:rPr>
          <w:rFonts w:ascii="Simplified Arabic" w:hAnsi="Simplified Arabic" w:cs="Simplified Arabic" w:hint="cs"/>
          <w:sz w:val="28"/>
          <w:szCs w:val="28"/>
          <w:rtl/>
        </w:rPr>
        <w:t xml:space="preserve">      </w:t>
      </w:r>
      <w:r w:rsidR="00BD4B6E" w:rsidRPr="00BD4B6E">
        <w:rPr>
          <w:rFonts w:ascii="Simplified Arabic" w:hAnsi="Simplified Arabic" w:cs="Simplified Arabic" w:hint="cs"/>
          <w:b/>
          <w:bCs/>
          <w:sz w:val="28"/>
          <w:szCs w:val="28"/>
          <w:rtl/>
        </w:rPr>
        <w:t>التضحية</w:t>
      </w:r>
    </w:p>
    <w:p w:rsidR="0075112C" w:rsidRDefault="0075112C" w:rsidP="0075112C">
      <w:pPr>
        <w:bidi/>
        <w:rPr>
          <w:rFonts w:ascii="Simplified Arabic" w:hAnsi="Simplified Arabic" w:cs="Simplified Arabic"/>
          <w:sz w:val="28"/>
          <w:szCs w:val="28"/>
          <w:rtl/>
        </w:rPr>
      </w:pPr>
      <w:r>
        <w:rPr>
          <w:rFonts w:ascii="Simplified Arabic" w:hAnsi="Simplified Arabic" w:cs="Simplified Arabic" w:hint="cs"/>
          <w:sz w:val="28"/>
          <w:szCs w:val="28"/>
          <w:rtl/>
        </w:rPr>
        <w:t>وسعوا لشعب طامح متطلع          رام الحياة طليقة تتنور</w:t>
      </w:r>
    </w:p>
    <w:p w:rsidR="0075112C" w:rsidRDefault="0075112C" w:rsidP="0075112C">
      <w:pPr>
        <w:bidi/>
        <w:rPr>
          <w:rFonts w:ascii="Simplified Arabic" w:hAnsi="Simplified Arabic" w:cs="Simplified Arabic"/>
          <w:sz w:val="28"/>
          <w:szCs w:val="28"/>
          <w:rtl/>
        </w:rPr>
      </w:pPr>
      <w:r w:rsidRPr="00747A0A">
        <w:rPr>
          <w:rFonts w:ascii="Simplified Arabic" w:hAnsi="Simplified Arabic" w:cs="Simplified Arabic" w:hint="cs"/>
          <w:b/>
          <w:bCs/>
          <w:sz w:val="28"/>
          <w:szCs w:val="28"/>
          <w:rtl/>
        </w:rPr>
        <w:t xml:space="preserve">المخلصون </w:t>
      </w:r>
      <w:r>
        <w:rPr>
          <w:rFonts w:ascii="Simplified Arabic" w:hAnsi="Simplified Arabic" w:cs="Simplified Arabic" w:hint="cs"/>
          <w:sz w:val="28"/>
          <w:szCs w:val="28"/>
          <w:rtl/>
        </w:rPr>
        <w:t>لدينهم ولشعبهم          و</w:t>
      </w:r>
      <w:r w:rsidRPr="00747A0A">
        <w:rPr>
          <w:rFonts w:ascii="Simplified Arabic" w:hAnsi="Simplified Arabic" w:cs="Simplified Arabic" w:hint="cs"/>
          <w:b/>
          <w:bCs/>
          <w:sz w:val="28"/>
          <w:szCs w:val="28"/>
          <w:rtl/>
        </w:rPr>
        <w:t>الثابتون</w:t>
      </w:r>
      <w:r>
        <w:rPr>
          <w:rFonts w:ascii="Simplified Arabic" w:hAnsi="Simplified Arabic" w:cs="Simplified Arabic" w:hint="cs"/>
          <w:sz w:val="28"/>
          <w:szCs w:val="28"/>
          <w:rtl/>
        </w:rPr>
        <w:t xml:space="preserve"> على العواصف تجأر</w:t>
      </w:r>
      <w:r w:rsidR="00BD4B6E">
        <w:rPr>
          <w:rFonts w:ascii="Simplified Arabic" w:hAnsi="Simplified Arabic" w:cs="Simplified Arabic" w:hint="cs"/>
          <w:sz w:val="28"/>
          <w:szCs w:val="28"/>
          <w:rtl/>
        </w:rPr>
        <w:t xml:space="preserve">   </w:t>
      </w:r>
      <w:r w:rsidR="00BD4B6E" w:rsidRPr="00BD4B6E">
        <w:rPr>
          <w:rFonts w:ascii="Simplified Arabic" w:hAnsi="Simplified Arabic" w:cs="Simplified Arabic" w:hint="cs"/>
          <w:b/>
          <w:bCs/>
          <w:sz w:val="28"/>
          <w:szCs w:val="28"/>
          <w:rtl/>
        </w:rPr>
        <w:t>الإخلاص/ الثبات</w:t>
      </w:r>
    </w:p>
    <w:p w:rsidR="0075112C" w:rsidRDefault="0075112C" w:rsidP="0075112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كتبوا </w:t>
      </w:r>
      <w:r w:rsidRPr="00C2681C">
        <w:rPr>
          <w:rFonts w:ascii="Simplified Arabic" w:hAnsi="Simplified Arabic" w:cs="Simplified Arabic" w:hint="cs"/>
          <w:b/>
          <w:bCs/>
          <w:sz w:val="28"/>
          <w:szCs w:val="28"/>
          <w:rtl/>
        </w:rPr>
        <w:t>صحائفهم</w:t>
      </w:r>
      <w:r>
        <w:rPr>
          <w:rFonts w:ascii="Simplified Arabic" w:hAnsi="Simplified Arabic" w:cs="Simplified Arabic" w:hint="cs"/>
          <w:sz w:val="28"/>
          <w:szCs w:val="28"/>
          <w:rtl/>
        </w:rPr>
        <w:t xml:space="preserve"> بحبر من دم         </w:t>
      </w:r>
      <w:r w:rsidRPr="00C2681C">
        <w:rPr>
          <w:rFonts w:ascii="Simplified Arabic" w:hAnsi="Simplified Arabic" w:cs="Simplified Arabic" w:hint="cs"/>
          <w:b/>
          <w:bCs/>
          <w:sz w:val="28"/>
          <w:szCs w:val="28"/>
          <w:rtl/>
        </w:rPr>
        <w:t>نعم الدماء</w:t>
      </w:r>
      <w:r>
        <w:rPr>
          <w:rFonts w:ascii="Simplified Arabic" w:hAnsi="Simplified Arabic" w:cs="Simplified Arabic" w:hint="cs"/>
          <w:sz w:val="28"/>
          <w:szCs w:val="28"/>
          <w:rtl/>
        </w:rPr>
        <w:t xml:space="preserve"> بها الشعوب </w:t>
      </w:r>
      <w:r w:rsidRPr="00C2681C">
        <w:rPr>
          <w:rFonts w:ascii="Simplified Arabic" w:hAnsi="Simplified Arabic" w:cs="Simplified Arabic" w:hint="cs"/>
          <w:b/>
          <w:bCs/>
          <w:sz w:val="28"/>
          <w:szCs w:val="28"/>
          <w:rtl/>
        </w:rPr>
        <w:t>تطهر</w:t>
      </w:r>
      <w:r w:rsidR="00BD4B6E">
        <w:rPr>
          <w:rFonts w:ascii="Simplified Arabic" w:hAnsi="Simplified Arabic" w:cs="Simplified Arabic" w:hint="cs"/>
          <w:b/>
          <w:bCs/>
          <w:sz w:val="28"/>
          <w:szCs w:val="28"/>
          <w:rtl/>
        </w:rPr>
        <w:t xml:space="preserve">     الصحائف يعني التاريخ</w:t>
      </w:r>
    </w:p>
    <w:p w:rsidR="0075112C" w:rsidRDefault="0075112C" w:rsidP="0075112C">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سكنوا القلوب </w:t>
      </w:r>
      <w:r w:rsidRPr="00C2681C">
        <w:rPr>
          <w:rFonts w:ascii="Simplified Arabic" w:hAnsi="Simplified Arabic" w:cs="Simplified Arabic" w:hint="cs"/>
          <w:b/>
          <w:bCs/>
          <w:sz w:val="28"/>
          <w:szCs w:val="28"/>
          <w:rtl/>
        </w:rPr>
        <w:t>بصدقهم</w:t>
      </w:r>
      <w:r>
        <w:rPr>
          <w:rFonts w:ascii="Simplified Arabic" w:hAnsi="Simplified Arabic" w:cs="Simplified Arabic" w:hint="cs"/>
          <w:sz w:val="28"/>
          <w:szCs w:val="28"/>
          <w:rtl/>
        </w:rPr>
        <w:t xml:space="preserve"> ونضالهم     و</w:t>
      </w:r>
      <w:r w:rsidRPr="00C2681C">
        <w:rPr>
          <w:rFonts w:ascii="Simplified Arabic" w:hAnsi="Simplified Arabic" w:cs="Simplified Arabic" w:hint="cs"/>
          <w:b/>
          <w:bCs/>
          <w:sz w:val="28"/>
          <w:szCs w:val="28"/>
          <w:rtl/>
        </w:rPr>
        <w:t xml:space="preserve">طموحهم للمجد </w:t>
      </w:r>
      <w:r>
        <w:rPr>
          <w:rFonts w:ascii="Simplified Arabic" w:hAnsi="Simplified Arabic" w:cs="Simplified Arabic" w:hint="cs"/>
          <w:sz w:val="28"/>
          <w:szCs w:val="28"/>
          <w:rtl/>
        </w:rPr>
        <w:t>صبح مسفر</w:t>
      </w:r>
      <w:r w:rsidR="00BD4B6E">
        <w:rPr>
          <w:rFonts w:ascii="Simplified Arabic" w:hAnsi="Simplified Arabic" w:cs="Simplified Arabic" w:hint="cs"/>
          <w:sz w:val="28"/>
          <w:szCs w:val="28"/>
          <w:rtl/>
        </w:rPr>
        <w:t xml:space="preserve">      </w:t>
      </w:r>
      <w:r w:rsidR="00BD4B6E" w:rsidRPr="00BD4B6E">
        <w:rPr>
          <w:rFonts w:ascii="Simplified Arabic" w:hAnsi="Simplified Arabic" w:cs="Simplified Arabic" w:hint="cs"/>
          <w:b/>
          <w:bCs/>
          <w:sz w:val="28"/>
          <w:szCs w:val="28"/>
          <w:rtl/>
        </w:rPr>
        <w:t>الصدق/الطموح</w:t>
      </w:r>
    </w:p>
    <w:p w:rsidR="0075112C" w:rsidRDefault="0075112C" w:rsidP="0075112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ركب تقدم للسباق يحثه              </w:t>
      </w:r>
      <w:r w:rsidRPr="00C2681C">
        <w:rPr>
          <w:rFonts w:ascii="Simplified Arabic" w:hAnsi="Simplified Arabic" w:cs="Simplified Arabic" w:hint="cs"/>
          <w:b/>
          <w:bCs/>
          <w:sz w:val="28"/>
          <w:szCs w:val="28"/>
          <w:rtl/>
        </w:rPr>
        <w:t>إيمانه</w:t>
      </w:r>
      <w:r>
        <w:rPr>
          <w:rFonts w:ascii="Simplified Arabic" w:hAnsi="Simplified Arabic" w:cs="Simplified Arabic" w:hint="cs"/>
          <w:sz w:val="28"/>
          <w:szCs w:val="28"/>
          <w:rtl/>
        </w:rPr>
        <w:t xml:space="preserve"> وإلى الحقوق مشمر</w:t>
      </w:r>
      <w:r w:rsidR="00F51E0D">
        <w:rPr>
          <w:rFonts w:ascii="Simplified Arabic" w:hAnsi="Simplified Arabic" w:cs="Simplified Arabic" w:hint="cs"/>
          <w:sz w:val="28"/>
          <w:szCs w:val="28"/>
          <w:rtl/>
        </w:rPr>
        <w:t xml:space="preserve">        </w:t>
      </w:r>
      <w:r w:rsidR="00F51E0D" w:rsidRPr="00BD4B6E">
        <w:rPr>
          <w:rFonts w:ascii="Simplified Arabic" w:hAnsi="Simplified Arabic" w:cs="Simplified Arabic" w:hint="cs"/>
          <w:b/>
          <w:bCs/>
          <w:sz w:val="28"/>
          <w:szCs w:val="28"/>
          <w:rtl/>
        </w:rPr>
        <w:t>الايمان بالنصر</w:t>
      </w:r>
    </w:p>
    <w:p w:rsidR="0075112C" w:rsidRDefault="0075112C" w:rsidP="0075112C">
      <w:pPr>
        <w:bidi/>
        <w:rPr>
          <w:rFonts w:ascii="Simplified Arabic" w:hAnsi="Simplified Arabic" w:cs="Simplified Arabic"/>
          <w:sz w:val="28"/>
          <w:szCs w:val="28"/>
          <w:rtl/>
        </w:rPr>
      </w:pPr>
      <w:r w:rsidRPr="00F51E0D">
        <w:rPr>
          <w:rFonts w:ascii="Simplified Arabic" w:hAnsi="Simplified Arabic" w:cs="Simplified Arabic" w:hint="cs"/>
          <w:b/>
          <w:bCs/>
          <w:sz w:val="28"/>
          <w:szCs w:val="28"/>
          <w:rtl/>
        </w:rPr>
        <w:t>لا ينثني</w:t>
      </w:r>
      <w:r>
        <w:rPr>
          <w:rFonts w:ascii="Simplified Arabic" w:hAnsi="Simplified Arabic" w:cs="Simplified Arabic" w:hint="cs"/>
          <w:sz w:val="28"/>
          <w:szCs w:val="28"/>
          <w:rtl/>
        </w:rPr>
        <w:t xml:space="preserve"> عن عزمه في سيره         كي ما ينال مراده أو يعذر</w:t>
      </w:r>
      <w:r w:rsidR="00F51E0D">
        <w:rPr>
          <w:rFonts w:ascii="Simplified Arabic" w:hAnsi="Simplified Arabic" w:cs="Simplified Arabic" w:hint="cs"/>
          <w:sz w:val="28"/>
          <w:szCs w:val="28"/>
          <w:rtl/>
        </w:rPr>
        <w:t xml:space="preserve">        </w:t>
      </w:r>
      <w:r w:rsidR="00F51E0D" w:rsidRPr="00F51E0D">
        <w:rPr>
          <w:rFonts w:ascii="Simplified Arabic" w:hAnsi="Simplified Arabic" w:cs="Simplified Arabic" w:hint="cs"/>
          <w:b/>
          <w:bCs/>
          <w:sz w:val="28"/>
          <w:szCs w:val="28"/>
          <w:rtl/>
        </w:rPr>
        <w:t>الاصرار</w:t>
      </w:r>
    </w:p>
    <w:p w:rsidR="0075112C" w:rsidRDefault="0075112C" w:rsidP="0075112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ما </w:t>
      </w:r>
      <w:r w:rsidRPr="00F51E0D">
        <w:rPr>
          <w:rFonts w:ascii="Simplified Arabic" w:hAnsi="Simplified Arabic" w:cs="Simplified Arabic" w:hint="cs"/>
          <w:b/>
          <w:bCs/>
          <w:sz w:val="28"/>
          <w:szCs w:val="28"/>
          <w:rtl/>
        </w:rPr>
        <w:t>ضرهم</w:t>
      </w:r>
      <w:r>
        <w:rPr>
          <w:rFonts w:ascii="Simplified Arabic" w:hAnsi="Simplified Arabic" w:cs="Simplified Arabic" w:hint="cs"/>
          <w:sz w:val="28"/>
          <w:szCs w:val="28"/>
          <w:rtl/>
        </w:rPr>
        <w:t xml:space="preserve"> سجن ولا نفي             ولا موت كذلك </w:t>
      </w:r>
      <w:r w:rsidRPr="00F51E0D">
        <w:rPr>
          <w:rFonts w:ascii="Simplified Arabic" w:hAnsi="Simplified Arabic" w:cs="Simplified Arabic" w:hint="cs"/>
          <w:b/>
          <w:bCs/>
          <w:sz w:val="28"/>
          <w:szCs w:val="28"/>
          <w:rtl/>
        </w:rPr>
        <w:t>الحر لا يتغير</w:t>
      </w:r>
      <w:r w:rsidR="00F51E0D">
        <w:rPr>
          <w:rFonts w:ascii="Simplified Arabic" w:hAnsi="Simplified Arabic" w:cs="Simplified Arabic" w:hint="cs"/>
          <w:b/>
          <w:bCs/>
          <w:sz w:val="28"/>
          <w:szCs w:val="28"/>
          <w:rtl/>
        </w:rPr>
        <w:t xml:space="preserve">      الصبر/الثبات</w:t>
      </w:r>
    </w:p>
    <w:p w:rsidR="0075112C" w:rsidRDefault="0075112C" w:rsidP="0075112C">
      <w:pPr>
        <w:bidi/>
        <w:rPr>
          <w:rFonts w:ascii="Simplified Arabic" w:hAnsi="Simplified Arabic" w:cs="Simplified Arabic"/>
          <w:sz w:val="28"/>
          <w:szCs w:val="28"/>
          <w:rtl/>
        </w:rPr>
      </w:pPr>
      <w:r w:rsidRPr="00F51E0D">
        <w:rPr>
          <w:rFonts w:ascii="Simplified Arabic" w:hAnsi="Simplified Arabic" w:cs="Simplified Arabic" w:hint="cs"/>
          <w:b/>
          <w:bCs/>
          <w:sz w:val="28"/>
          <w:szCs w:val="28"/>
          <w:rtl/>
        </w:rPr>
        <w:t>ألفوا</w:t>
      </w:r>
      <w:r>
        <w:rPr>
          <w:rFonts w:ascii="Simplified Arabic" w:hAnsi="Simplified Arabic" w:cs="Simplified Arabic" w:hint="cs"/>
          <w:sz w:val="28"/>
          <w:szCs w:val="28"/>
          <w:rtl/>
        </w:rPr>
        <w:t xml:space="preserve"> المعارك والبطولة والفداء       خاضوا غمار الموت كي يتحرروا</w:t>
      </w:r>
      <w:r w:rsidR="00F51E0D">
        <w:rPr>
          <w:rFonts w:ascii="Simplified Arabic" w:hAnsi="Simplified Arabic" w:cs="Simplified Arabic" w:hint="cs"/>
          <w:sz w:val="28"/>
          <w:szCs w:val="28"/>
          <w:rtl/>
        </w:rPr>
        <w:t xml:space="preserve">  </w:t>
      </w:r>
      <w:r w:rsidR="00F51E0D" w:rsidRPr="00F51E0D">
        <w:rPr>
          <w:rFonts w:ascii="Simplified Arabic" w:hAnsi="Simplified Arabic" w:cs="Simplified Arabic" w:hint="cs"/>
          <w:b/>
          <w:bCs/>
          <w:sz w:val="28"/>
          <w:szCs w:val="28"/>
          <w:rtl/>
        </w:rPr>
        <w:t>التضحيات</w:t>
      </w:r>
    </w:p>
    <w:p w:rsidR="0075112C" w:rsidRDefault="0075112C" w:rsidP="0075112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نشء تجهز للكفاح تخاله           </w:t>
      </w:r>
      <w:r w:rsidRPr="00BD4B6E">
        <w:rPr>
          <w:rFonts w:ascii="Simplified Arabic" w:hAnsi="Simplified Arabic" w:cs="Simplified Arabic" w:hint="cs"/>
          <w:b/>
          <w:bCs/>
          <w:sz w:val="28"/>
          <w:szCs w:val="28"/>
          <w:rtl/>
        </w:rPr>
        <w:t>أشبال غاب</w:t>
      </w:r>
      <w:r>
        <w:rPr>
          <w:rFonts w:ascii="Simplified Arabic" w:hAnsi="Simplified Arabic" w:cs="Simplified Arabic" w:hint="cs"/>
          <w:sz w:val="28"/>
          <w:szCs w:val="28"/>
          <w:rtl/>
        </w:rPr>
        <w:t xml:space="preserve"> في الكريهة تزأر</w:t>
      </w:r>
      <w:r w:rsidR="00BD4B6E">
        <w:rPr>
          <w:rFonts w:ascii="Simplified Arabic" w:hAnsi="Simplified Arabic" w:cs="Simplified Arabic" w:hint="cs"/>
          <w:sz w:val="28"/>
          <w:szCs w:val="28"/>
          <w:rtl/>
        </w:rPr>
        <w:t xml:space="preserve">        </w:t>
      </w:r>
      <w:r w:rsidR="00BD4B6E" w:rsidRPr="00BD4B6E">
        <w:rPr>
          <w:rFonts w:ascii="Simplified Arabic" w:hAnsi="Simplified Arabic" w:cs="Simplified Arabic" w:hint="cs"/>
          <w:b/>
          <w:bCs/>
          <w:sz w:val="28"/>
          <w:szCs w:val="28"/>
          <w:rtl/>
        </w:rPr>
        <w:t>الشجاعة</w:t>
      </w:r>
    </w:p>
    <w:p w:rsidR="0075112C" w:rsidRDefault="0075112C" w:rsidP="0075112C">
      <w:pPr>
        <w:bidi/>
        <w:rPr>
          <w:rFonts w:ascii="Simplified Arabic" w:hAnsi="Simplified Arabic" w:cs="Simplified Arabic"/>
          <w:sz w:val="28"/>
          <w:szCs w:val="28"/>
        </w:rPr>
      </w:pPr>
      <w:r>
        <w:rPr>
          <w:rFonts w:ascii="Simplified Arabic" w:hAnsi="Simplified Arabic" w:cs="Simplified Arabic" w:hint="cs"/>
          <w:sz w:val="28"/>
          <w:szCs w:val="28"/>
          <w:rtl/>
        </w:rPr>
        <w:t xml:space="preserve">أسد حمت آجامها بشجاعة         والأسد تحمي غيلها </w:t>
      </w:r>
      <w:r w:rsidRPr="00BD4B6E">
        <w:rPr>
          <w:rFonts w:ascii="Simplified Arabic" w:hAnsi="Simplified Arabic" w:cs="Simplified Arabic" w:hint="cs"/>
          <w:b/>
          <w:bCs/>
          <w:sz w:val="28"/>
          <w:szCs w:val="28"/>
          <w:rtl/>
        </w:rPr>
        <w:t>وتزمجر</w:t>
      </w:r>
      <w:r w:rsidR="00BD4B6E">
        <w:rPr>
          <w:rFonts w:ascii="Simplified Arabic" w:hAnsi="Simplified Arabic" w:cs="Simplified Arabic" w:hint="cs"/>
          <w:b/>
          <w:bCs/>
          <w:sz w:val="28"/>
          <w:szCs w:val="28"/>
          <w:rtl/>
        </w:rPr>
        <w:t xml:space="preserve">        القوة</w:t>
      </w:r>
    </w:p>
    <w:p w:rsidR="0075112C" w:rsidRPr="0075112C" w:rsidRDefault="00BD4B6E" w:rsidP="0075112C">
      <w:pPr>
        <w:bidi/>
        <w:rPr>
          <w:rFonts w:ascii="Simplified Arabic" w:hAnsi="Simplified Arabic" w:cs="Simplified Arabic"/>
          <w:sz w:val="28"/>
          <w:szCs w:val="28"/>
          <w:rtl/>
        </w:rPr>
      </w:pPr>
      <w:r>
        <w:rPr>
          <w:rFonts w:ascii="Simplified Arabic" w:hAnsi="Simplified Arabic" w:cs="Simplified Arabic" w:hint="cs"/>
          <w:sz w:val="28"/>
          <w:szCs w:val="28"/>
          <w:rtl/>
        </w:rPr>
        <w:t>ملاحظة: يكون التحليل موضوعاتيا كالقصيدة الأولى، ويتم توسيع التيمات التي وضحتها باللون الغامق كما هي موضحة أعلاه</w:t>
      </w:r>
      <w:r w:rsidR="00040864">
        <w:rPr>
          <w:rFonts w:ascii="Simplified Arabic" w:hAnsi="Simplified Arabic" w:cs="Simplified Arabic" w:hint="cs"/>
          <w:sz w:val="28"/>
          <w:szCs w:val="28"/>
          <w:rtl/>
        </w:rPr>
        <w:t>.</w:t>
      </w:r>
    </w:p>
    <w:p w:rsidR="00FE656A" w:rsidRDefault="00880FCA" w:rsidP="0015519E">
      <w:pPr>
        <w:bidi/>
        <w:jc w:val="both"/>
        <w:rPr>
          <w:rFonts w:ascii="Simplified Arabic" w:hAnsi="Simplified Arabic" w:cs="Simplified Arabic"/>
          <w:b/>
          <w:bCs/>
          <w:sz w:val="28"/>
          <w:szCs w:val="28"/>
          <w:rtl/>
          <w:lang w:bidi="ar-DZ"/>
        </w:rPr>
      </w:pPr>
      <w:r w:rsidRPr="00FE4F5A">
        <w:rPr>
          <w:rFonts w:ascii="Simplified Arabic" w:hAnsi="Simplified Arabic" w:cs="Simplified Arabic" w:hint="cs"/>
          <w:b/>
          <w:bCs/>
          <w:sz w:val="28"/>
          <w:szCs w:val="28"/>
          <w:rtl/>
          <w:lang w:bidi="ar-DZ"/>
        </w:rPr>
        <w:t xml:space="preserve">الحصة التطبيقية الثالثة: </w:t>
      </w:r>
      <w:r w:rsidR="00FE4F5A" w:rsidRPr="00FE4F5A">
        <w:rPr>
          <w:rFonts w:ascii="Simplified Arabic" w:hAnsi="Simplified Arabic" w:cs="Simplified Arabic" w:hint="cs"/>
          <w:b/>
          <w:bCs/>
          <w:sz w:val="28"/>
          <w:szCs w:val="28"/>
          <w:rtl/>
          <w:lang w:bidi="ar-DZ"/>
        </w:rPr>
        <w:t>في الجزائر. القضايا والخصائص العامة.</w:t>
      </w:r>
    </w:p>
    <w:p w:rsidR="00FE4F5A" w:rsidRPr="00FE4F5A" w:rsidRDefault="00FE4F5A" w:rsidP="00FE4F5A">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قصيدة "أيها العرب" لـ رمضان حمود.</w:t>
      </w:r>
    </w:p>
    <w:p w:rsidR="002D6229" w:rsidRPr="00874A11" w:rsidRDefault="00874A11" w:rsidP="001C588C">
      <w:pPr>
        <w:bidi/>
        <w:rPr>
          <w:rFonts w:ascii="Simplified Arabic" w:hAnsi="Simplified Arabic" w:cs="Simplified Arabic"/>
          <w:sz w:val="28"/>
          <w:szCs w:val="28"/>
        </w:rPr>
      </w:pPr>
      <w:r w:rsidRPr="00874A11">
        <w:rPr>
          <w:rFonts w:ascii="Simplified Arabic" w:hAnsi="Simplified Arabic" w:cs="Simplified Arabic"/>
          <w:color w:val="171C2A"/>
          <w:sz w:val="28"/>
          <w:szCs w:val="28"/>
          <w:shd w:val="clear" w:color="auto" w:fill="FFFFFF"/>
          <w:rtl/>
        </w:rPr>
        <w:t>أيها العرب والخطوب جسام = دون هذا العناء موت زؤام</w:t>
      </w:r>
      <w:r w:rsidR="001C588C">
        <w:rPr>
          <w:rFonts w:ascii="Simplified Arabic" w:hAnsi="Simplified Arabic" w:cs="Simplified Arabic"/>
          <w:color w:val="171C2A"/>
          <w:sz w:val="28"/>
          <w:szCs w:val="28"/>
          <w:shd w:val="clear" w:color="auto" w:fill="FFFFFF"/>
        </w:rPr>
        <w:t xml:space="preserve">      </w:t>
      </w:r>
      <w:r w:rsidR="001C588C">
        <w:rPr>
          <w:rFonts w:ascii="Simplified Arabic" w:hAnsi="Simplified Arabic" w:cs="Simplified Arabic" w:hint="cs"/>
          <w:color w:val="171C2A"/>
          <w:sz w:val="28"/>
          <w:szCs w:val="28"/>
          <w:shd w:val="clear" w:color="auto" w:fill="FFFFFF"/>
          <w:rtl/>
        </w:rPr>
        <w:t xml:space="preserve"> </w:t>
      </w:r>
      <w:r w:rsidR="001C588C" w:rsidRPr="001C588C">
        <w:rPr>
          <w:rFonts w:ascii="Simplified Arabic" w:hAnsi="Simplified Arabic" w:cs="Simplified Arabic" w:hint="cs"/>
          <w:b/>
          <w:bCs/>
          <w:color w:val="171C2A"/>
          <w:sz w:val="28"/>
          <w:szCs w:val="28"/>
          <w:shd w:val="clear" w:color="auto" w:fill="FFFFFF"/>
          <w:rtl/>
        </w:rPr>
        <w:t>الروح القومية</w:t>
      </w:r>
      <w:r w:rsidR="001C588C">
        <w:rPr>
          <w:rFonts w:ascii="Simplified Arabic" w:hAnsi="Simplified Arabic" w:cs="Simplified Arabic"/>
          <w:color w:val="171C2A"/>
          <w:sz w:val="28"/>
          <w:szCs w:val="28"/>
          <w:shd w:val="clear" w:color="auto" w:fill="FFFFFF"/>
        </w:rPr>
        <w:t xml:space="preserve"> </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أيها العرب والحوادث جاءت = ممطرات كأنهن غمام</w:t>
      </w:r>
      <w:r w:rsidR="001C588C">
        <w:rPr>
          <w:rFonts w:ascii="Simplified Arabic" w:hAnsi="Simplified Arabic" w:cs="Simplified Arabic" w:hint="cs"/>
          <w:color w:val="171C2A"/>
          <w:sz w:val="28"/>
          <w:szCs w:val="28"/>
          <w:shd w:val="clear" w:color="auto" w:fill="FFFFFF"/>
          <w:rtl/>
        </w:rPr>
        <w:t xml:space="preserve">           </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إن يكن للحياة فيكم طموح = فمتى النطق والسكوت حرام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ناولوني يدا بها أتسامى = إن قلبي لبالعلا مستهام</w:t>
      </w:r>
      <w:r w:rsidR="001C588C">
        <w:rPr>
          <w:rFonts w:ascii="Simplified Arabic" w:hAnsi="Simplified Arabic" w:cs="Simplified Arabic" w:hint="cs"/>
          <w:color w:val="171C2A"/>
          <w:sz w:val="28"/>
          <w:szCs w:val="28"/>
          <w:shd w:val="clear" w:color="auto" w:fill="FFFFFF"/>
          <w:rtl/>
        </w:rPr>
        <w:t xml:space="preserve">      </w:t>
      </w:r>
      <w:r w:rsidR="001C588C" w:rsidRPr="001C588C">
        <w:rPr>
          <w:rFonts w:ascii="Simplified Arabic" w:hAnsi="Simplified Arabic" w:cs="Simplified Arabic" w:hint="cs"/>
          <w:b/>
          <w:bCs/>
          <w:color w:val="171C2A"/>
          <w:sz w:val="28"/>
          <w:szCs w:val="28"/>
          <w:shd w:val="clear" w:color="auto" w:fill="FFFFFF"/>
          <w:rtl/>
        </w:rPr>
        <w:t>ضرورة الالتحام لافتكاك النصر والحرية الداخلية</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إن نفسي إلى المكارم تصبو = ولها في سما البيان هيام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وإذا كانت النفوس كبارا = تعبت في مرادها الأجسام</w:t>
      </w:r>
      <w:r w:rsidR="001C588C">
        <w:rPr>
          <w:rFonts w:ascii="Simplified Arabic" w:hAnsi="Simplified Arabic" w:cs="Simplified Arabic" w:hint="cs"/>
          <w:color w:val="171C2A"/>
          <w:sz w:val="28"/>
          <w:szCs w:val="28"/>
          <w:shd w:val="clear" w:color="auto" w:fill="FFFFFF"/>
          <w:rtl/>
        </w:rPr>
        <w:t xml:space="preserve">              </w:t>
      </w:r>
      <w:r w:rsidR="001C588C" w:rsidRPr="001C588C">
        <w:rPr>
          <w:rFonts w:ascii="Simplified Arabic" w:hAnsi="Simplified Arabic" w:cs="Simplified Arabic" w:hint="cs"/>
          <w:b/>
          <w:bCs/>
          <w:color w:val="171C2A"/>
          <w:sz w:val="28"/>
          <w:szCs w:val="28"/>
          <w:shd w:val="clear" w:color="auto" w:fill="FFFFFF"/>
          <w:rtl/>
        </w:rPr>
        <w:t>الإصرار والصبر لنيل القضية</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أنفخ الروح في القلوب بشعري = ليت شعري وهل تقوم النيام</w:t>
      </w:r>
      <w:r w:rsidR="001C588C">
        <w:rPr>
          <w:rFonts w:ascii="Simplified Arabic" w:hAnsi="Simplified Arabic" w:cs="Simplified Arabic" w:hint="cs"/>
          <w:color w:val="171C2A"/>
          <w:sz w:val="28"/>
          <w:szCs w:val="28"/>
          <w:shd w:val="clear" w:color="auto" w:fill="FFFFFF"/>
          <w:rtl/>
        </w:rPr>
        <w:t xml:space="preserve">       </w:t>
      </w:r>
      <w:r w:rsidR="001C588C" w:rsidRPr="001C588C">
        <w:rPr>
          <w:rFonts w:ascii="Simplified Arabic" w:hAnsi="Simplified Arabic" w:cs="Simplified Arabic" w:hint="cs"/>
          <w:b/>
          <w:bCs/>
          <w:color w:val="171C2A"/>
          <w:sz w:val="28"/>
          <w:szCs w:val="28"/>
          <w:shd w:val="clear" w:color="auto" w:fill="FFFFFF"/>
          <w:rtl/>
        </w:rPr>
        <w:t>الافتخار بقول الشعر</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أضرم النار إن أردت بشعري = فلشعري في كل نفس ضرام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 xml:space="preserve">أرسل الشعر </w:t>
      </w:r>
      <w:r w:rsidR="00FE4F5A" w:rsidRPr="00874A11">
        <w:rPr>
          <w:rFonts w:ascii="Simplified Arabic" w:hAnsi="Simplified Arabic" w:cs="Simplified Arabic" w:hint="cs"/>
          <w:color w:val="171C2A"/>
          <w:sz w:val="28"/>
          <w:szCs w:val="28"/>
          <w:shd w:val="clear" w:color="auto" w:fill="FFFFFF"/>
          <w:rtl/>
        </w:rPr>
        <w:t>للنضال</w:t>
      </w:r>
      <w:r w:rsidRPr="00874A11">
        <w:rPr>
          <w:rFonts w:ascii="Simplified Arabic" w:hAnsi="Simplified Arabic" w:cs="Simplified Arabic"/>
          <w:color w:val="171C2A"/>
          <w:sz w:val="28"/>
          <w:szCs w:val="28"/>
          <w:shd w:val="clear" w:color="auto" w:fill="FFFFFF"/>
          <w:rtl/>
        </w:rPr>
        <w:t xml:space="preserve"> إذا ما = هضم الحق واستحل ذمام</w:t>
      </w:r>
      <w:r w:rsidR="001C588C">
        <w:rPr>
          <w:rFonts w:ascii="Simplified Arabic" w:hAnsi="Simplified Arabic" w:cs="Simplified Arabic" w:hint="cs"/>
          <w:color w:val="171C2A"/>
          <w:sz w:val="28"/>
          <w:szCs w:val="28"/>
          <w:shd w:val="clear" w:color="auto" w:fill="FFFFFF"/>
          <w:rtl/>
        </w:rPr>
        <w:t xml:space="preserve">     </w:t>
      </w:r>
      <w:r w:rsidR="001C588C" w:rsidRPr="001C588C">
        <w:rPr>
          <w:rFonts w:ascii="Simplified Arabic" w:hAnsi="Simplified Arabic" w:cs="Simplified Arabic" w:hint="cs"/>
          <w:b/>
          <w:bCs/>
          <w:color w:val="171C2A"/>
          <w:sz w:val="28"/>
          <w:szCs w:val="28"/>
          <w:shd w:val="clear" w:color="auto" w:fill="FFFFFF"/>
          <w:rtl/>
        </w:rPr>
        <w:t>دور الشعر في استهاض الهمم</w:t>
      </w:r>
      <w:r w:rsidR="001C588C">
        <w:rPr>
          <w:rFonts w:ascii="Simplified Arabic" w:hAnsi="Simplified Arabic" w:cs="Simplified Arabic" w:hint="cs"/>
          <w:color w:val="171C2A"/>
          <w:sz w:val="28"/>
          <w:szCs w:val="28"/>
          <w:shd w:val="clear" w:color="auto" w:fill="FFFFFF"/>
          <w:rtl/>
        </w:rPr>
        <w:t xml:space="preserve"> </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ليت هل ينهض الكلام بقوم= لم يقدر هداهم العلام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رب إن الهدى هداك وآيا = تك نورا بها يزول الظلام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أيها العرب ما لكم في سبات = أكذا الدين أم كذا الإسلام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وقديما رأيتم الذل كفرا = إن أمرتم فما عليكم سلام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lastRenderedPageBreak/>
        <w:t>سقط الخصم تحتكم مستريحا = من أمور يشيب منها الغلام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وحكمتم بين الأنام بعدل = ربع الأرض صينها والشآم</w:t>
      </w:r>
      <w:r w:rsidR="001C588C">
        <w:rPr>
          <w:rFonts w:ascii="Simplified Arabic" w:hAnsi="Simplified Arabic" w:cs="Simplified Arabic" w:hint="cs"/>
          <w:color w:val="171C2A"/>
          <w:sz w:val="28"/>
          <w:szCs w:val="28"/>
          <w:shd w:val="clear" w:color="auto" w:fill="FFFFFF"/>
          <w:rtl/>
        </w:rPr>
        <w:t xml:space="preserve">   </w:t>
      </w:r>
      <w:r w:rsidR="001C588C" w:rsidRPr="001C588C">
        <w:rPr>
          <w:rFonts w:ascii="Simplified Arabic" w:hAnsi="Simplified Arabic" w:cs="Simplified Arabic" w:hint="cs"/>
          <w:b/>
          <w:bCs/>
          <w:color w:val="171C2A"/>
          <w:sz w:val="28"/>
          <w:szCs w:val="28"/>
          <w:shd w:val="clear" w:color="auto" w:fill="FFFFFF"/>
          <w:rtl/>
        </w:rPr>
        <w:t>ميزات ميزت قوم الشاعر: العدل/الشجاعة...</w:t>
      </w:r>
      <w:r w:rsidRPr="001C588C">
        <w:rPr>
          <w:rFonts w:ascii="Simplified Arabic" w:hAnsi="Simplified Arabic" w:cs="Simplified Arabic"/>
          <w:b/>
          <w:bCs/>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وبسطتم لواءكم فوق هند = ووراء البرينات طاب مقام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بل مسستم بسيفكم سور باواتي = مناكم هداية وسلام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وعلوتم مناره وبلغتم = بعلاه منازلا لا ترام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ورفعتم على النجوم عروشا = شاهدات بأنكم لكرام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وبنيتم من العلوم قصورا = بنظام تحار فيه الأنام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قد مضى الكل والبقاء لربي = من له الحكم والعباد قيام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فارقونا بجسمهم فاستراحوا = وأياديهم لدينا جسام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تركوا بعدهم علوما تنادي = بلسان وليس ثم كلام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تلك آثارنا تدل علينا = فافعلوا مثلنا فنحن عظام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خلق الخلق بعدهم لهوان = ضيعوا الملك في الجهالة هاموا</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ورثوا المجد عن جدود كرام = ثم خانوا العهود وهي ذمام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غيروا الدين ثم قالوا حلالا = ما أردنا وذاك هو الحرام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أيها الظاعنون عنا أقيموا = لتروا حالنا ودينا يسام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لو خرجتم من القبور لدينا = ورأيتم أن الحياة خصام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وبصرتم نفوسنا في عذاب = وجسومنا تنالها الآلام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لرثيتم لحالنا وبكيتم = طول دهر حتى ينال الحرام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أيها الناس سابقوا لخصال = فنشاط فيقظة فأمام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علموا الابن والبنات جميعا = إنما العلم فطنة واعتزام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علموهم وسلة ليعيشوا = كبدور تحفها الأجرام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إن شعبا كشعبنا ليس يرضى = من أمور تسر منها اللئام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ما استفدتم وغيركم في رباكم = من دروس وقد مضت أعوام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لا يغرنكم سكوت زمان = فهو ليث وإن عليه ابتسام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كثرة الناس لا تفيد إذا ما = هدم النذل ما بنته الكرام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فقليل مع الوئام كثير = وكثير مع الخلاف حطام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فعلام الفراق والدين فرد = وعلام النزاع وهو حرام</w:t>
      </w:r>
      <w:r w:rsidRPr="00874A11">
        <w:rPr>
          <w:rFonts w:ascii="Simplified Arabic" w:hAnsi="Simplified Arabic" w:cs="Simplified Arabic"/>
          <w:color w:val="171C2A"/>
          <w:sz w:val="28"/>
          <w:szCs w:val="28"/>
          <w:shd w:val="clear" w:color="auto" w:fill="FFFFFF"/>
        </w:rPr>
        <w:br/>
      </w:r>
      <w:r w:rsidRPr="00874A11">
        <w:rPr>
          <w:rFonts w:ascii="Simplified Arabic" w:hAnsi="Simplified Arabic" w:cs="Simplified Arabic"/>
          <w:color w:val="171C2A"/>
          <w:sz w:val="28"/>
          <w:szCs w:val="28"/>
          <w:shd w:val="clear" w:color="auto" w:fill="FFFFFF"/>
          <w:rtl/>
        </w:rPr>
        <w:t>لن تنيل المرام إلا اتحاد = وثبات وعزمة ووئام</w:t>
      </w:r>
    </w:p>
    <w:p w:rsidR="002D6229" w:rsidRPr="00874A11" w:rsidRDefault="002D6229" w:rsidP="0015519E">
      <w:pPr>
        <w:bidi/>
        <w:jc w:val="center"/>
        <w:rPr>
          <w:rFonts w:ascii="Simplified Arabic" w:hAnsi="Simplified Arabic" w:cs="Simplified Arabic"/>
          <w:sz w:val="28"/>
          <w:szCs w:val="28"/>
        </w:rPr>
      </w:pPr>
    </w:p>
    <w:p w:rsidR="002D6229" w:rsidRDefault="002D6229" w:rsidP="00976342">
      <w:pPr>
        <w:bidi/>
        <w:rPr>
          <w:rFonts w:ascii="Simplified Arabic" w:hAnsi="Simplified Arabic" w:cs="Simplified Arabic"/>
          <w:sz w:val="28"/>
          <w:szCs w:val="28"/>
        </w:rPr>
      </w:pPr>
    </w:p>
    <w:p w:rsidR="00976342" w:rsidRDefault="00976342" w:rsidP="00976342">
      <w:pPr>
        <w:bidi/>
        <w:rPr>
          <w:rFonts w:ascii="Simplified Arabic" w:hAnsi="Simplified Arabic" w:cs="Simplified Arabic"/>
          <w:sz w:val="28"/>
          <w:szCs w:val="28"/>
        </w:rPr>
      </w:pPr>
    </w:p>
    <w:p w:rsidR="00976342" w:rsidRDefault="00976342" w:rsidP="00976342">
      <w:pPr>
        <w:bidi/>
        <w:rPr>
          <w:rFonts w:ascii="Simplified Arabic" w:hAnsi="Simplified Arabic" w:cs="Simplified Arabic"/>
          <w:sz w:val="28"/>
          <w:szCs w:val="28"/>
        </w:rPr>
      </w:pPr>
    </w:p>
    <w:p w:rsidR="00976342" w:rsidRDefault="00976342" w:rsidP="00976342">
      <w:pPr>
        <w:bidi/>
        <w:rPr>
          <w:rFonts w:ascii="Simplified Arabic" w:hAnsi="Simplified Arabic" w:cs="Simplified Arabic"/>
          <w:sz w:val="28"/>
          <w:szCs w:val="28"/>
        </w:rPr>
      </w:pPr>
    </w:p>
    <w:p w:rsidR="00976342" w:rsidRDefault="00976342" w:rsidP="00976342">
      <w:pPr>
        <w:bidi/>
        <w:rPr>
          <w:rFonts w:ascii="Simplified Arabic" w:hAnsi="Simplified Arabic" w:cs="Simplified Arabic"/>
          <w:sz w:val="28"/>
          <w:szCs w:val="28"/>
        </w:rPr>
      </w:pPr>
    </w:p>
    <w:p w:rsidR="00976342" w:rsidRPr="00FE4F5A" w:rsidRDefault="00FE4F5A" w:rsidP="00976342">
      <w:pPr>
        <w:bidi/>
        <w:rPr>
          <w:rFonts w:ascii="Simplified Arabic" w:hAnsi="Simplified Arabic" w:cs="Simplified Arabic"/>
          <w:b/>
          <w:bCs/>
          <w:sz w:val="28"/>
          <w:szCs w:val="28"/>
        </w:rPr>
      </w:pPr>
      <w:r w:rsidRPr="00FE4F5A">
        <w:rPr>
          <w:rFonts w:ascii="Simplified Arabic" w:hAnsi="Simplified Arabic" w:cs="Simplified Arabic" w:hint="cs"/>
          <w:b/>
          <w:bCs/>
          <w:sz w:val="28"/>
          <w:szCs w:val="28"/>
          <w:rtl/>
        </w:rPr>
        <w:t>الحصة التطبيقية الرابعة: في تونس. القضايا والخصائص العامة.</w:t>
      </w:r>
    </w:p>
    <w:p w:rsidR="00FE4F5A" w:rsidRPr="002639FF" w:rsidRDefault="00FE4F5A" w:rsidP="002639FF">
      <w:pPr>
        <w:bidi/>
        <w:spacing w:line="240" w:lineRule="auto"/>
        <w:rPr>
          <w:rFonts w:ascii="Simplified Arabic" w:hAnsi="Simplified Arabic" w:cs="Simplified Arabic"/>
          <w:sz w:val="28"/>
          <w:szCs w:val="28"/>
          <w:rtl/>
        </w:rPr>
      </w:pPr>
      <w:r w:rsidRPr="00FE4F5A">
        <w:rPr>
          <w:rFonts w:ascii="Simplified Arabic" w:hAnsi="Simplified Arabic" w:cs="Simplified Arabic" w:hint="cs"/>
          <w:b/>
          <w:bCs/>
          <w:sz w:val="28"/>
          <w:szCs w:val="28"/>
          <w:rtl/>
        </w:rPr>
        <w:t>قصيدة "إرادة الحياة" لأبي القاسم الشابي</w:t>
      </w:r>
      <w:r>
        <w:rPr>
          <w:rFonts w:ascii="Simplified Arabic" w:hAnsi="Simplified Arabic" w:cs="Simplified Arabic" w:hint="cs"/>
          <w:sz w:val="28"/>
          <w:szCs w:val="28"/>
          <w:rtl/>
        </w:rPr>
        <w:t>.</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إذا الشـــعبُ يومًــا أراد الحيــاة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فــلا بــدّ أن يســتجيب القــدرْ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ولا بــــدَّ لليـــل أن ينجـــلي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ولا بــــدّ للقيـــد أن ينكســـرْ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ومــن لــم يعانقْـه شـوْقُ الحيـاة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تبخَّـــرَ فــي جوِّهــا واندثــرْ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كـــذلك قــالت لــيَ الكائنــاتُ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وحـــدثني روحُهـــا المســـتترْ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ودمــدمتِ الــرِّيحُ بيــن الفِجـاج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وفــوق الجبــال وتحـت الشـجرْ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إذا مـــا طمحــتُ إلــى غايــةٍ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ركــبتُ المُنــى, ونسِـيت الحـذرْ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ولــم أتخوف وعــورَ الشِّـعاب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ولا كُبَّـــةَ اللّهَـــب المســـتعرْ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ومن لا يحب صعود الجبال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يعش أبَــدَ الدهــر بيــن الحــفرْ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فعجَّــتْ بقلبــي دمــاءُ الشـباب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وضجَّــت بصـدري ريـاحٌ أخَـرْ</w:t>
      </w:r>
    </w:p>
    <w:p w:rsidR="00FE4F5A" w:rsidRPr="00FE4F5A" w:rsidRDefault="002639FF" w:rsidP="002639FF">
      <w:pPr>
        <w:shd w:val="clear" w:color="auto" w:fill="FFFFFF"/>
        <w:bidi/>
        <w:spacing w:after="0" w:line="240" w:lineRule="auto"/>
        <w:rPr>
          <w:rFonts w:ascii="Simplified Arabic" w:eastAsia="Times New Roman" w:hAnsi="Simplified Arabic" w:cs="Simplified Arabic"/>
          <w:sz w:val="20"/>
          <w:szCs w:val="20"/>
          <w:lang w:eastAsia="fr-FR"/>
        </w:rPr>
      </w:pPr>
      <w:r>
        <w:rPr>
          <w:rFonts w:ascii="Simplified Arabic" w:eastAsia="Times New Roman" w:hAnsi="Simplified Arabic" w:cs="Simplified Arabic"/>
          <w:sz w:val="28"/>
          <w:szCs w:val="28"/>
          <w:bdr w:val="none" w:sz="0" w:space="0" w:color="auto" w:frame="1"/>
          <w:rtl/>
          <w:lang w:eastAsia="fr-FR"/>
        </w:rPr>
        <w:t>وأطـرقتُ أصغـي لعزف الرياح  *</w:t>
      </w:r>
      <w:r w:rsidR="00FE4F5A" w:rsidRPr="00FE4F5A">
        <w:rPr>
          <w:rFonts w:ascii="Simplified Arabic" w:eastAsia="Times New Roman" w:hAnsi="Simplified Arabic" w:cs="Simplified Arabic"/>
          <w:sz w:val="28"/>
          <w:szCs w:val="28"/>
          <w:bdr w:val="none" w:sz="0" w:space="0" w:color="auto" w:frame="1"/>
          <w:rtl/>
          <w:lang w:eastAsia="fr-FR"/>
        </w:rPr>
        <w:t> </w:t>
      </w:r>
      <w:r>
        <w:rPr>
          <w:rFonts w:ascii="Simplified Arabic" w:eastAsia="Times New Roman" w:hAnsi="Simplified Arabic" w:cs="Simplified Arabic" w:hint="cs"/>
          <w:sz w:val="28"/>
          <w:szCs w:val="28"/>
          <w:bdr w:val="none" w:sz="0" w:space="0" w:color="auto" w:frame="1"/>
          <w:rtl/>
          <w:lang w:eastAsia="fr-FR"/>
        </w:rPr>
        <w:t xml:space="preserve">  </w:t>
      </w:r>
      <w:r w:rsidR="00FE4F5A" w:rsidRPr="00FE4F5A">
        <w:rPr>
          <w:rFonts w:ascii="Simplified Arabic" w:eastAsia="Times New Roman" w:hAnsi="Simplified Arabic" w:cs="Simplified Arabic"/>
          <w:sz w:val="28"/>
          <w:szCs w:val="28"/>
          <w:bdr w:val="none" w:sz="0" w:space="0" w:color="auto" w:frame="1"/>
          <w:rtl/>
          <w:lang w:eastAsia="fr-FR"/>
        </w:rPr>
        <w:t>وقصف الرعود ووقع المطر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وقـالت لـي الأرض لما تساءل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تُ : يا أمي هل تكرهين البشر ؟</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أُبــ</w:t>
      </w:r>
      <w:r w:rsidR="002639FF">
        <w:rPr>
          <w:rFonts w:ascii="Simplified Arabic" w:eastAsia="Times New Roman" w:hAnsi="Simplified Arabic" w:cs="Simplified Arabic"/>
          <w:sz w:val="28"/>
          <w:szCs w:val="28"/>
          <w:bdr w:val="none" w:sz="0" w:space="0" w:color="auto" w:frame="1"/>
          <w:rtl/>
          <w:lang w:eastAsia="fr-FR"/>
        </w:rPr>
        <w:t>ارك فـي النـاس أهـلَ الطمـوح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ومــن يســتلذُّ ركــوبَ الخــطرْ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وألْعــنُ مــن لا يماشــي الزمـانَ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ويقنـــع بــالعيْشِ عيشِ الحجَــرْ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هــو الكــونُ حـيٌّ يحـبُّ الحيـاة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ويحــتقر المَيّت المندثر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فـلا الأفْـق يحـضن ميْـتَ الطيـور </w:t>
      </w:r>
      <w:r w:rsidR="002639FF">
        <w:rPr>
          <w:rFonts w:ascii="Simplified Arabic" w:eastAsia="Times New Roman" w:hAnsi="Simplified Arabic" w:cs="Simplified Arabic"/>
          <w:sz w:val="28"/>
          <w:szCs w:val="28"/>
          <w:bdr w:val="none" w:sz="0" w:space="0" w:color="auto" w:frame="1"/>
          <w:rtl/>
          <w:lang w:eastAsia="fr-FR"/>
        </w:rPr>
        <w:t> *</w:t>
      </w:r>
      <w:r w:rsidRPr="00FE4F5A">
        <w:rPr>
          <w:rFonts w:ascii="Simplified Arabic" w:eastAsia="Times New Roman" w:hAnsi="Simplified Arabic" w:cs="Simplified Arabic"/>
          <w:sz w:val="28"/>
          <w:szCs w:val="28"/>
          <w:bdr w:val="none" w:sz="0" w:space="0" w:color="auto" w:frame="1"/>
          <w:rtl/>
          <w:lang w:eastAsia="fr-FR"/>
        </w:rPr>
        <w:t> ولا النحــلُ يلثــم ميْــتَ الزهـرْ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ولــولا أمُومــةُ قلبِــي الــرّؤوم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لفرّت عن الميت تلك الحفر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فــويلٌ لمــن لــم تشُــقه الحيـا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ة مِــن لعنــة العــدم المنتصِـرْ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وفــي ليلــة مـن ليـالي الخـريف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مثقَّلـــةٍ بالأســـى والضجـــرْ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lastRenderedPageBreak/>
        <w:t>سـألتُ ال</w:t>
      </w:r>
      <w:r w:rsidR="002639FF">
        <w:rPr>
          <w:rFonts w:ascii="Simplified Arabic" w:eastAsia="Times New Roman" w:hAnsi="Simplified Arabic" w:cs="Simplified Arabic"/>
          <w:sz w:val="28"/>
          <w:szCs w:val="28"/>
          <w:bdr w:val="none" w:sz="0" w:space="0" w:color="auto" w:frame="1"/>
          <w:rtl/>
          <w:lang w:eastAsia="fr-FR"/>
        </w:rPr>
        <w:t>دُّجـى : هـل تُعيـد الحيـاةُ  *</w:t>
      </w:r>
      <w:r w:rsidRPr="00FE4F5A">
        <w:rPr>
          <w:rFonts w:ascii="Simplified Arabic" w:eastAsia="Times New Roman" w:hAnsi="Simplified Arabic" w:cs="Simplified Arabic"/>
          <w:sz w:val="28"/>
          <w:szCs w:val="28"/>
          <w:bdr w:val="none" w:sz="0" w:space="0" w:color="auto" w:frame="1"/>
          <w:rtl/>
          <w:lang w:eastAsia="fr-FR"/>
        </w:rPr>
        <w:t> لمـــا أذبلتــه  ربيــعَ العمــرْ ؟</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فلـــم تتكـــلّم شــفاه الظــلام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ولــم تــترنَّمْ عــذارى السَّــحَرْ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وقــال لــيَ الغــابُ فــي رقَّـةٍ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مُحَبَّبَـــةٍ مثــل خــفْق الوتــرْ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يجــئ الشــتاءُ شــتاء الضبـاب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شــتاء الثلــوج شــتاء المطــرْ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فينطفــ</w:t>
      </w:r>
      <w:r w:rsidR="002639FF">
        <w:rPr>
          <w:rFonts w:ascii="Simplified Arabic" w:eastAsia="Times New Roman" w:hAnsi="Simplified Arabic" w:cs="Simplified Arabic"/>
          <w:sz w:val="28"/>
          <w:szCs w:val="28"/>
          <w:bdr w:val="none" w:sz="0" w:space="0" w:color="auto" w:frame="1"/>
          <w:rtl/>
          <w:lang w:eastAsia="fr-FR"/>
        </w:rPr>
        <w:t xml:space="preserve">ئُ السِّـحرُ  سـحرُ الغصـونِ </w:t>
      </w:r>
      <w:r w:rsidR="002639FF">
        <w:rPr>
          <w:rFonts w:ascii="Simplified Arabic" w:eastAsia="Times New Roman" w:hAnsi="Simplified Arabic" w:cs="Simplified Arabic" w:hint="cs"/>
          <w:sz w:val="28"/>
          <w:szCs w:val="28"/>
          <w:bdr w:val="none" w:sz="0" w:space="0" w:color="auto" w:frame="1"/>
          <w:rtl/>
          <w:lang w:eastAsia="fr-FR"/>
        </w:rPr>
        <w:t>*</w:t>
      </w:r>
      <w:r w:rsidRPr="00FE4F5A">
        <w:rPr>
          <w:rFonts w:ascii="Simplified Arabic" w:eastAsia="Times New Roman" w:hAnsi="Simplified Arabic" w:cs="Simplified Arabic"/>
          <w:sz w:val="28"/>
          <w:szCs w:val="28"/>
          <w:bdr w:val="none" w:sz="0" w:space="0" w:color="auto" w:frame="1"/>
          <w:rtl/>
          <w:lang w:eastAsia="fr-FR"/>
        </w:rPr>
        <w:t>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وســحرُ الزهــورِ وسـحرُ الثمـرْ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 xml:space="preserve">ويفنــى الجــميعُ كحُــلْمٍ بــديعٍ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تـــألّق فـــي مهجــةٍ واندثــرْ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وتبقــى البــذورُ, التــي حُـمِّلَتْ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 ذخــيرةَ عُمْــرٍ جــميلٍ, غَــبَرْ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وحالمـــةً بأغـــاني الطيـــورِ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وعِطْــرِ الزهــورِ وطَعـمِ الثمـرْ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ورنَّ نشـــيدُ الحيـــاةِ المقـــدّ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سُ فــي هيكـلٍ حـالمٍ قـد سُـحِرْ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وأعْلِــن</w:t>
      </w:r>
      <w:r w:rsidR="002639FF">
        <w:rPr>
          <w:rFonts w:ascii="Simplified Arabic" w:eastAsia="Times New Roman" w:hAnsi="Simplified Arabic" w:cs="Simplified Arabic"/>
          <w:sz w:val="28"/>
          <w:szCs w:val="28"/>
          <w:bdr w:val="none" w:sz="0" w:space="0" w:color="auto" w:frame="1"/>
          <w:rtl/>
          <w:lang w:eastAsia="fr-FR"/>
        </w:rPr>
        <w:t>َ فــي الكـون : أنّ الطمـوحَ  </w:t>
      </w:r>
      <w:r w:rsidR="002639FF">
        <w:rPr>
          <w:rFonts w:ascii="Simplified Arabic" w:eastAsia="Times New Roman" w:hAnsi="Simplified Arabic" w:cs="Simplified Arabic" w:hint="cs"/>
          <w:sz w:val="28"/>
          <w:szCs w:val="28"/>
          <w:bdr w:val="none" w:sz="0" w:space="0" w:color="auto" w:frame="1"/>
          <w:rtl/>
          <w:lang w:eastAsia="fr-FR"/>
        </w:rPr>
        <w:t>*</w:t>
      </w:r>
      <w:r w:rsidRPr="00FE4F5A">
        <w:rPr>
          <w:rFonts w:ascii="Simplified Arabic" w:eastAsia="Times New Roman" w:hAnsi="Simplified Arabic" w:cs="Simplified Arabic"/>
          <w:sz w:val="28"/>
          <w:szCs w:val="28"/>
          <w:bdr w:val="none" w:sz="0" w:space="0" w:color="auto" w:frame="1"/>
          <w:rtl/>
          <w:lang w:eastAsia="fr-FR"/>
        </w:rPr>
        <w:t> لهيـــبُ الحيــاةِ ورُوحُ الظفَــرْ</w:t>
      </w:r>
    </w:p>
    <w:p w:rsidR="00FE4F5A" w:rsidRPr="00FE4F5A" w:rsidRDefault="00FE4F5A" w:rsidP="002639FF">
      <w:pPr>
        <w:shd w:val="clear" w:color="auto" w:fill="FFFFFF"/>
        <w:bidi/>
        <w:spacing w:after="0" w:line="240" w:lineRule="auto"/>
        <w:rPr>
          <w:rFonts w:ascii="Simplified Arabic" w:eastAsia="Times New Roman" w:hAnsi="Simplified Arabic" w:cs="Simplified Arabic"/>
          <w:sz w:val="20"/>
          <w:szCs w:val="20"/>
          <w:lang w:eastAsia="fr-FR"/>
        </w:rPr>
      </w:pPr>
      <w:r w:rsidRPr="00FE4F5A">
        <w:rPr>
          <w:rFonts w:ascii="Simplified Arabic" w:eastAsia="Times New Roman" w:hAnsi="Simplified Arabic" w:cs="Simplified Arabic"/>
          <w:sz w:val="28"/>
          <w:szCs w:val="28"/>
          <w:bdr w:val="none" w:sz="0" w:space="0" w:color="auto" w:frame="1"/>
          <w:rtl/>
          <w:lang w:eastAsia="fr-FR"/>
        </w:rPr>
        <w:t>إذا طمحـــتْ للحيـــاةِ النفــوسُ  *  </w:t>
      </w:r>
      <w:r w:rsidR="002639FF">
        <w:rPr>
          <w:rFonts w:ascii="Simplified Arabic" w:eastAsia="Times New Roman" w:hAnsi="Simplified Arabic" w:cs="Simplified Arabic" w:hint="cs"/>
          <w:sz w:val="28"/>
          <w:szCs w:val="28"/>
          <w:bdr w:val="none" w:sz="0" w:space="0" w:color="auto" w:frame="1"/>
          <w:rtl/>
          <w:lang w:eastAsia="fr-FR"/>
        </w:rPr>
        <w:t xml:space="preserve">   </w:t>
      </w:r>
      <w:r w:rsidRPr="00FE4F5A">
        <w:rPr>
          <w:rFonts w:ascii="Simplified Arabic" w:eastAsia="Times New Roman" w:hAnsi="Simplified Arabic" w:cs="Simplified Arabic"/>
          <w:sz w:val="28"/>
          <w:szCs w:val="28"/>
          <w:bdr w:val="none" w:sz="0" w:space="0" w:color="auto" w:frame="1"/>
          <w:rtl/>
          <w:lang w:eastAsia="fr-FR"/>
        </w:rPr>
        <w:t>فــلا بــدّ أنْ يســتجيبَ القــدر</w:t>
      </w:r>
    </w:p>
    <w:p w:rsidR="00FE4F5A" w:rsidRPr="00FE4F5A" w:rsidRDefault="00FE4F5A" w:rsidP="00FE4F5A">
      <w:pPr>
        <w:shd w:val="clear" w:color="auto" w:fill="FFFFFF"/>
        <w:spacing w:after="300" w:line="240" w:lineRule="auto"/>
        <w:rPr>
          <w:rFonts w:ascii="Tahoma" w:eastAsia="Times New Roman" w:hAnsi="Tahoma" w:cs="Tahoma"/>
          <w:color w:val="333333"/>
          <w:sz w:val="20"/>
          <w:szCs w:val="20"/>
          <w:lang w:eastAsia="fr-FR"/>
        </w:rPr>
      </w:pPr>
      <w:r w:rsidRPr="00FE4F5A">
        <w:rPr>
          <w:rFonts w:ascii="Tahoma" w:eastAsia="Times New Roman" w:hAnsi="Tahoma" w:cs="Tahoma"/>
          <w:color w:val="333333"/>
          <w:sz w:val="20"/>
          <w:szCs w:val="20"/>
          <w:lang w:eastAsia="fr-FR"/>
        </w:rPr>
        <w:t> </w:t>
      </w:r>
    </w:p>
    <w:p w:rsidR="00FE4F5A" w:rsidRPr="00FE4F5A" w:rsidRDefault="008B5917" w:rsidP="00FE4F5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ملاحظة: يتم التعامل مع القصائد بنفس الطريقة التي أشرت إليها مسبقا، حيث تحدد التيمة الكبرى وبعدها التيمات الفرعية وفروع الفروع لاحقا، القصائد كلها حاملة لهم وطني وغالبا ما تتكرر نفس العناصر فيها، فبناء الأوطان </w:t>
      </w:r>
      <w:r w:rsidR="001F267A">
        <w:rPr>
          <w:rFonts w:ascii="Simplified Arabic" w:hAnsi="Simplified Arabic" w:cs="Simplified Arabic" w:hint="cs"/>
          <w:sz w:val="28"/>
          <w:szCs w:val="28"/>
          <w:rtl/>
          <w:lang w:bidi="ar-DZ"/>
        </w:rPr>
        <w:t xml:space="preserve">مرهون بمجموعة من الصفات والميزات التي تتكرر عند رجال الوطن. </w:t>
      </w:r>
      <w:bookmarkStart w:id="0" w:name="_GoBack"/>
      <w:bookmarkEnd w:id="0"/>
    </w:p>
    <w:sectPr w:rsidR="00FE4F5A" w:rsidRPr="00FE4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21"/>
    <w:rsid w:val="00040864"/>
    <w:rsid w:val="000C5B21"/>
    <w:rsid w:val="0015519E"/>
    <w:rsid w:val="001C588C"/>
    <w:rsid w:val="001F267A"/>
    <w:rsid w:val="002639FF"/>
    <w:rsid w:val="002B7129"/>
    <w:rsid w:val="002D6229"/>
    <w:rsid w:val="0036099A"/>
    <w:rsid w:val="003C3FC0"/>
    <w:rsid w:val="003E6E58"/>
    <w:rsid w:val="00432388"/>
    <w:rsid w:val="00456EA9"/>
    <w:rsid w:val="004B140C"/>
    <w:rsid w:val="005C71FC"/>
    <w:rsid w:val="005D60ED"/>
    <w:rsid w:val="00747A0A"/>
    <w:rsid w:val="0075112C"/>
    <w:rsid w:val="007F0F36"/>
    <w:rsid w:val="00874A11"/>
    <w:rsid w:val="00880FCA"/>
    <w:rsid w:val="008B5917"/>
    <w:rsid w:val="00976342"/>
    <w:rsid w:val="0098307C"/>
    <w:rsid w:val="00A42B3A"/>
    <w:rsid w:val="00AD31D6"/>
    <w:rsid w:val="00BB0B23"/>
    <w:rsid w:val="00BD4B6E"/>
    <w:rsid w:val="00C2681C"/>
    <w:rsid w:val="00C924FE"/>
    <w:rsid w:val="00CC5004"/>
    <w:rsid w:val="00CD6F26"/>
    <w:rsid w:val="00D30AC2"/>
    <w:rsid w:val="00D3275E"/>
    <w:rsid w:val="00DA27CE"/>
    <w:rsid w:val="00DC6780"/>
    <w:rsid w:val="00EF3629"/>
    <w:rsid w:val="00F123C0"/>
    <w:rsid w:val="00F51E0D"/>
    <w:rsid w:val="00FE4F5A"/>
    <w:rsid w:val="00FE65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73A66-BEBD-4457-A42F-47B6710E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5B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eyt">
    <w:name w:val="beyt"/>
    <w:basedOn w:val="Policepardfaut"/>
    <w:rsid w:val="002D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1594">
      <w:bodyDiv w:val="1"/>
      <w:marLeft w:val="0"/>
      <w:marRight w:val="0"/>
      <w:marTop w:val="0"/>
      <w:marBottom w:val="0"/>
      <w:divBdr>
        <w:top w:val="none" w:sz="0" w:space="0" w:color="auto"/>
        <w:left w:val="none" w:sz="0" w:space="0" w:color="auto"/>
        <w:bottom w:val="none" w:sz="0" w:space="0" w:color="auto"/>
        <w:right w:val="none" w:sz="0" w:space="0" w:color="auto"/>
      </w:divBdr>
    </w:div>
    <w:div w:id="844132529">
      <w:bodyDiv w:val="1"/>
      <w:marLeft w:val="0"/>
      <w:marRight w:val="0"/>
      <w:marTop w:val="0"/>
      <w:marBottom w:val="0"/>
      <w:divBdr>
        <w:top w:val="none" w:sz="0" w:space="0" w:color="auto"/>
        <w:left w:val="none" w:sz="0" w:space="0" w:color="auto"/>
        <w:bottom w:val="none" w:sz="0" w:space="0" w:color="auto"/>
        <w:right w:val="none" w:sz="0" w:space="0" w:color="auto"/>
      </w:divBdr>
    </w:div>
    <w:div w:id="1046027913">
      <w:bodyDiv w:val="1"/>
      <w:marLeft w:val="0"/>
      <w:marRight w:val="0"/>
      <w:marTop w:val="0"/>
      <w:marBottom w:val="0"/>
      <w:divBdr>
        <w:top w:val="none" w:sz="0" w:space="0" w:color="auto"/>
        <w:left w:val="none" w:sz="0" w:space="0" w:color="auto"/>
        <w:bottom w:val="none" w:sz="0" w:space="0" w:color="auto"/>
        <w:right w:val="none" w:sz="0" w:space="0" w:color="auto"/>
      </w:divBdr>
    </w:div>
    <w:div w:id="1553538817">
      <w:bodyDiv w:val="1"/>
      <w:marLeft w:val="0"/>
      <w:marRight w:val="0"/>
      <w:marTop w:val="0"/>
      <w:marBottom w:val="0"/>
      <w:divBdr>
        <w:top w:val="none" w:sz="0" w:space="0" w:color="auto"/>
        <w:left w:val="none" w:sz="0" w:space="0" w:color="auto"/>
        <w:bottom w:val="none" w:sz="0" w:space="0" w:color="auto"/>
        <w:right w:val="none" w:sz="0" w:space="0" w:color="auto"/>
      </w:divBdr>
    </w:div>
    <w:div w:id="19935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Pages>
  <Words>1382</Words>
  <Characters>7605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dcterms:created xsi:type="dcterms:W3CDTF">2020-04-10T16:16:00Z</dcterms:created>
  <dcterms:modified xsi:type="dcterms:W3CDTF">2020-04-15T15:53:00Z</dcterms:modified>
</cp:coreProperties>
</file>