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7B" w:rsidRDefault="00877D7B" w:rsidP="00877D7B">
      <w:pPr>
        <w:widowControl w:val="0"/>
        <w:tabs>
          <w:tab w:val="left" w:pos="3694"/>
        </w:tabs>
        <w:autoSpaceDE w:val="0"/>
        <w:autoSpaceDN w:val="0"/>
        <w:bidi/>
        <w:adjustRightInd w:val="0"/>
        <w:spacing w:after="0"/>
        <w:jc w:val="center"/>
        <w:rPr>
          <w:rFonts w:ascii="Simplified Arabic" w:hAnsi="Simplified Arabic" w:cs="Simplified Arabic"/>
          <w:b/>
          <w:bCs/>
          <w:sz w:val="30"/>
          <w:szCs w:val="30"/>
          <w:rtl/>
          <w:lang w:bidi="ar-DZ"/>
        </w:rPr>
      </w:pPr>
      <w:bookmarkStart w:id="0" w:name="_GoBack"/>
      <w:bookmarkEnd w:id="0"/>
      <w:r>
        <w:rPr>
          <w:rFonts w:ascii="Simplified Arabic" w:hAnsi="Simplified Arabic" w:cs="Simplified Arabic" w:hint="cs"/>
          <w:b/>
          <w:bCs/>
          <w:sz w:val="30"/>
          <w:szCs w:val="30"/>
          <w:u w:val="single"/>
          <w:rtl/>
          <w:lang w:bidi="ar-DZ"/>
        </w:rPr>
        <w:t xml:space="preserve">مخلص </w:t>
      </w:r>
      <w:r w:rsidRPr="002A43A1">
        <w:rPr>
          <w:rFonts w:ascii="Simplified Arabic" w:hAnsi="Simplified Arabic" w:cs="Simplified Arabic"/>
          <w:b/>
          <w:bCs/>
          <w:sz w:val="30"/>
          <w:szCs w:val="30"/>
          <w:u w:val="single"/>
          <w:rtl/>
          <w:lang w:bidi="ar-DZ"/>
        </w:rPr>
        <w:t>المحاضرة الثالثة:</w:t>
      </w:r>
    </w:p>
    <w:p w:rsidR="00877D7B" w:rsidRPr="002A43A1" w:rsidRDefault="00877D7B" w:rsidP="00877D7B">
      <w:pPr>
        <w:bidi/>
        <w:spacing w:after="0"/>
        <w:jc w:val="center"/>
        <w:rPr>
          <w:rFonts w:ascii="Simplified Arabic" w:hAnsi="Simplified Arabic" w:cs="Simplified Arabic"/>
          <w:b/>
          <w:bCs/>
          <w:sz w:val="30"/>
          <w:szCs w:val="30"/>
          <w:u w:val="single"/>
          <w:rtl/>
        </w:rPr>
      </w:pPr>
      <w:r w:rsidRPr="002A43A1">
        <w:rPr>
          <w:rFonts w:ascii="Simplified Arabic" w:hAnsi="Simplified Arabic" w:cs="Simplified Arabic"/>
          <w:b/>
          <w:bCs/>
          <w:sz w:val="30"/>
          <w:szCs w:val="30"/>
          <w:u w:val="single"/>
          <w:rtl/>
        </w:rPr>
        <w:t>شعر الإصلاح والنضال والثورة</w:t>
      </w:r>
    </w:p>
    <w:p w:rsidR="00877D7B" w:rsidRDefault="00877D7B" w:rsidP="00877D7B">
      <w:pPr>
        <w:bidi/>
        <w:spacing w:after="0"/>
        <w:contextualSpacing/>
        <w:jc w:val="both"/>
        <w:rPr>
          <w:rFonts w:ascii="Simplified Arabic" w:hAnsi="Simplified Arabic" w:cs="Simplified Arabic"/>
          <w:b/>
          <w:bCs/>
          <w:sz w:val="30"/>
          <w:szCs w:val="30"/>
        </w:rPr>
      </w:pPr>
    </w:p>
    <w:p w:rsidR="00877D7B" w:rsidRDefault="00D417E1" w:rsidP="007119A3">
      <w:pPr>
        <w:bidi/>
        <w:spacing w:after="0"/>
        <w:ind w:firstLine="709"/>
        <w:contextualSpacing/>
        <w:jc w:val="both"/>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 xml:space="preserve">كانت </w:t>
      </w:r>
      <w:r w:rsidRPr="002A43A1">
        <w:rPr>
          <w:rFonts w:ascii="Simplified Arabic" w:hAnsi="Simplified Arabic" w:cs="Simplified Arabic"/>
          <w:sz w:val="30"/>
          <w:szCs w:val="30"/>
          <w:rtl/>
          <w:lang w:bidi="ar-DZ"/>
        </w:rPr>
        <w:t>انطلاق الشعر العربي في المغرب العربي م</w:t>
      </w:r>
      <w:r>
        <w:rPr>
          <w:rFonts w:ascii="Simplified Arabic" w:hAnsi="Simplified Arabic" w:cs="Simplified Arabic" w:hint="cs"/>
          <w:sz w:val="30"/>
          <w:szCs w:val="30"/>
          <w:rtl/>
          <w:lang w:bidi="ar-DZ"/>
        </w:rPr>
        <w:t>تأ</w:t>
      </w:r>
      <w:r w:rsidRPr="002A43A1">
        <w:rPr>
          <w:rFonts w:ascii="Simplified Arabic" w:hAnsi="Simplified Arabic" w:cs="Simplified Arabic"/>
          <w:sz w:val="30"/>
          <w:szCs w:val="30"/>
          <w:rtl/>
          <w:lang w:bidi="ar-DZ"/>
        </w:rPr>
        <w:t>خر</w:t>
      </w:r>
      <w:r>
        <w:rPr>
          <w:rFonts w:ascii="Simplified Arabic" w:hAnsi="Simplified Arabic" w:cs="Simplified Arabic" w:hint="cs"/>
          <w:sz w:val="30"/>
          <w:szCs w:val="30"/>
          <w:rtl/>
          <w:lang w:bidi="ar-DZ"/>
        </w:rPr>
        <w:t>ة</w:t>
      </w:r>
      <w:r w:rsidRPr="002A43A1">
        <w:rPr>
          <w:rFonts w:ascii="Simplified Arabic" w:hAnsi="Simplified Arabic" w:cs="Simplified Arabic"/>
          <w:sz w:val="30"/>
          <w:szCs w:val="30"/>
          <w:rtl/>
          <w:lang w:bidi="ar-DZ"/>
        </w:rPr>
        <w:t xml:space="preserve"> مقارنة بالمشرق </w:t>
      </w:r>
      <w:r>
        <w:rPr>
          <w:rFonts w:ascii="Simplified Arabic" w:hAnsi="Simplified Arabic" w:cs="Simplified Arabic" w:hint="cs"/>
          <w:sz w:val="30"/>
          <w:szCs w:val="30"/>
          <w:rtl/>
          <w:lang w:bidi="ar-DZ"/>
        </w:rPr>
        <w:t xml:space="preserve">لكنه عرف نفس </w:t>
      </w:r>
      <w:r w:rsidR="00877D7B" w:rsidRPr="002A43A1">
        <w:rPr>
          <w:rFonts w:ascii="Simplified Arabic" w:hAnsi="Simplified Arabic" w:cs="Simplified Arabic"/>
          <w:sz w:val="30"/>
          <w:szCs w:val="30"/>
          <w:rtl/>
          <w:lang w:bidi="ar-DZ"/>
        </w:rPr>
        <w:t xml:space="preserve">المراحل النهضوية </w:t>
      </w:r>
      <w:r>
        <w:rPr>
          <w:rFonts w:ascii="Simplified Arabic" w:hAnsi="Simplified Arabic" w:cs="Simplified Arabic" w:hint="cs"/>
          <w:sz w:val="30"/>
          <w:szCs w:val="30"/>
          <w:rtl/>
          <w:lang w:bidi="ar-DZ"/>
        </w:rPr>
        <w:t>باستثناء بعض</w:t>
      </w:r>
      <w:r w:rsidR="00877D7B" w:rsidRPr="00094E53">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ال</w:t>
      </w:r>
      <w:r w:rsidR="00877D7B" w:rsidRPr="00094E53">
        <w:rPr>
          <w:rFonts w:ascii="Simplified Arabic" w:hAnsi="Simplified Arabic" w:cs="Simplified Arabic"/>
          <w:sz w:val="30"/>
          <w:szCs w:val="30"/>
          <w:rtl/>
          <w:lang w:bidi="ar-DZ"/>
        </w:rPr>
        <w:t>تشعبات بعضه</w:t>
      </w:r>
      <w:r w:rsidR="007119A3">
        <w:rPr>
          <w:rFonts w:ascii="Simplified Arabic" w:hAnsi="Simplified Arabic" w:cs="Simplified Arabic" w:hint="cs"/>
          <w:sz w:val="30"/>
          <w:szCs w:val="30"/>
          <w:rtl/>
          <w:lang w:bidi="ar-DZ"/>
        </w:rPr>
        <w:t>ا</w:t>
      </w:r>
      <w:r w:rsidR="00877D7B" w:rsidRPr="00094E53">
        <w:rPr>
          <w:rFonts w:ascii="Simplified Arabic" w:hAnsi="Simplified Arabic" w:cs="Simplified Arabic"/>
          <w:sz w:val="30"/>
          <w:szCs w:val="30"/>
          <w:rtl/>
          <w:lang w:bidi="ar-DZ"/>
        </w:rPr>
        <w:t xml:space="preserve"> ذهب الى حد المطالبة بالتغيير الاجتماعي والسياسي مستفيدا من الأفكار الغربية </w:t>
      </w:r>
    </w:p>
    <w:p w:rsidR="00877D7B" w:rsidRPr="002A43A1" w:rsidRDefault="00877D7B" w:rsidP="00D5395E">
      <w:pPr>
        <w:bidi/>
        <w:spacing w:after="0"/>
        <w:ind w:firstLine="709"/>
        <w:contextualSpacing/>
        <w:jc w:val="both"/>
        <w:rPr>
          <w:rFonts w:ascii="Simplified Arabic" w:hAnsi="Simplified Arabic" w:cs="Simplified Arabic"/>
          <w:noProof/>
          <w:sz w:val="30"/>
          <w:szCs w:val="30"/>
        </w:rPr>
      </w:pPr>
      <w:r>
        <w:rPr>
          <w:rFonts w:ascii="Simplified Arabic" w:hAnsi="Simplified Arabic" w:cs="Simplified Arabic" w:hint="cs"/>
          <w:sz w:val="30"/>
          <w:szCs w:val="30"/>
          <w:rtl/>
          <w:lang w:bidi="ar-DZ"/>
        </w:rPr>
        <w:t xml:space="preserve">لقد </w:t>
      </w:r>
      <w:r>
        <w:rPr>
          <w:rFonts w:ascii="Simplified Arabic" w:hAnsi="Simplified Arabic" w:cs="Simplified Arabic"/>
          <w:sz w:val="30"/>
          <w:szCs w:val="30"/>
          <w:rtl/>
          <w:lang w:bidi="ar-DZ"/>
        </w:rPr>
        <w:t>بدأ</w:t>
      </w:r>
      <w:r w:rsidRPr="002A43A1">
        <w:rPr>
          <w:rFonts w:ascii="Simplified Arabic" w:hAnsi="Simplified Arabic" w:cs="Simplified Arabic"/>
          <w:sz w:val="30"/>
          <w:szCs w:val="30"/>
          <w:rtl/>
          <w:lang w:bidi="ar-DZ"/>
        </w:rPr>
        <w:t xml:space="preserve"> بالاتجاه الاصلاحي الذي حاول النهوض بالشعر من غيبوبته وركوده </w:t>
      </w:r>
      <w:r w:rsidR="00D5395E">
        <w:rPr>
          <w:rFonts w:ascii="Simplified Arabic" w:hAnsi="Simplified Arabic" w:cs="Simplified Arabic" w:hint="cs"/>
          <w:sz w:val="30"/>
          <w:szCs w:val="30"/>
          <w:rtl/>
          <w:lang w:bidi="ar-DZ"/>
        </w:rPr>
        <w:t xml:space="preserve">لقد كان الشعراء </w:t>
      </w:r>
      <w:r w:rsidRPr="002A43A1">
        <w:rPr>
          <w:rFonts w:ascii="Simplified Arabic" w:hAnsi="Simplified Arabic" w:cs="Simplified Arabic"/>
          <w:sz w:val="30"/>
          <w:szCs w:val="30"/>
          <w:rtl/>
        </w:rPr>
        <w:t>يصد</w:t>
      </w:r>
      <w:r>
        <w:rPr>
          <w:rFonts w:ascii="Simplified Arabic" w:hAnsi="Simplified Arabic" w:cs="Simplified Arabic"/>
          <w:sz w:val="30"/>
          <w:szCs w:val="30"/>
          <w:rtl/>
        </w:rPr>
        <w:t>رون في نظرتهم إلى الشعر وماهيته</w:t>
      </w:r>
      <w:r w:rsidRPr="002A43A1">
        <w:rPr>
          <w:rFonts w:ascii="Simplified Arabic" w:hAnsi="Simplified Arabic" w:cs="Simplified Arabic"/>
          <w:sz w:val="30"/>
          <w:szCs w:val="30"/>
          <w:rtl/>
        </w:rPr>
        <w:t xml:space="preserve"> عن نظرة تحاول إحياء تراث الأدب العربي إحياء كاملاً في أعمالهم الشعريّة</w:t>
      </w:r>
      <w:r>
        <w:rPr>
          <w:rFonts w:ascii="Simplified Arabic" w:hAnsi="Simplified Arabic" w:cs="Simplified Arabic"/>
          <w:sz w:val="30"/>
          <w:szCs w:val="30"/>
          <w:rtl/>
        </w:rPr>
        <w:t xml:space="preserve"> لأنّ الضعف والانحطا</w:t>
      </w:r>
      <w:r>
        <w:rPr>
          <w:rFonts w:ascii="Simplified Arabic" w:hAnsi="Simplified Arabic" w:cs="Simplified Arabic" w:hint="cs"/>
          <w:sz w:val="30"/>
          <w:szCs w:val="30"/>
          <w:rtl/>
        </w:rPr>
        <w:t>ط</w:t>
      </w:r>
      <w:r w:rsidRPr="002A43A1">
        <w:rPr>
          <w:rFonts w:ascii="Simplified Arabic" w:hAnsi="Simplified Arabic" w:cs="Simplified Arabic"/>
          <w:sz w:val="30"/>
          <w:szCs w:val="30"/>
          <w:rtl/>
        </w:rPr>
        <w:t xml:space="preserve"> اللّذين وصل إليهما هذا الشعر في تلك الفترة، إنما كان نتيجة حتمية، لما كانت تعانيه الثقافة العربية في المغرب العربي من اضطهاد رهيب، بعضه راجع إلى العهد التركي، وغلبه ناجِم عن الاستعمار الذي كان يهدف إلى استعمار استيطاني وغزو فكري ثقافي، علاوةً على تهميش اللّغة العربيّة وحصارها واجتثاث القوم من انتمائه </w:t>
      </w:r>
    </w:p>
    <w:p w:rsidR="00D5395E" w:rsidRDefault="00D417E1" w:rsidP="00D417E1">
      <w:pPr>
        <w:bidi/>
        <w:jc w:val="both"/>
        <w:rPr>
          <w:rFonts w:ascii="Simplified Arabic" w:hAnsi="Simplified Arabic" w:cs="Simplified Arabic"/>
          <w:sz w:val="30"/>
          <w:szCs w:val="30"/>
          <w:rtl/>
        </w:rPr>
      </w:pPr>
      <w:r>
        <w:rPr>
          <w:rFonts w:ascii="Simplified Arabic" w:hAnsi="Simplified Arabic" w:cs="Simplified Arabic" w:hint="cs"/>
          <w:b/>
          <w:bCs/>
          <w:sz w:val="30"/>
          <w:szCs w:val="30"/>
          <w:rtl/>
          <w:lang w:bidi="ar-DZ"/>
        </w:rPr>
        <w:t xml:space="preserve">      </w:t>
      </w:r>
      <w:r w:rsidR="00877D7B" w:rsidRPr="002A43A1">
        <w:rPr>
          <w:rFonts w:ascii="Simplified Arabic" w:hAnsi="Simplified Arabic" w:cs="Simplified Arabic"/>
          <w:b/>
          <w:bCs/>
          <w:sz w:val="30"/>
          <w:szCs w:val="30"/>
          <w:rtl/>
          <w:lang w:bidi="ar-DZ"/>
        </w:rPr>
        <w:t xml:space="preserve"> </w:t>
      </w:r>
      <w:r w:rsidR="00877D7B" w:rsidRPr="00F00A21">
        <w:rPr>
          <w:rFonts w:ascii="Simplified Arabic" w:hAnsi="Simplified Arabic" w:cs="Simplified Arabic"/>
          <w:sz w:val="30"/>
          <w:szCs w:val="30"/>
          <w:rtl/>
          <w:lang w:bidi="ar-DZ"/>
        </w:rPr>
        <w:t>اذ</w:t>
      </w:r>
      <w:r w:rsidR="00877D7B">
        <w:rPr>
          <w:rFonts w:ascii="Simplified Arabic" w:hAnsi="Simplified Arabic" w:cs="Simplified Arabic"/>
          <w:sz w:val="30"/>
          <w:szCs w:val="30"/>
          <w:rtl/>
          <w:lang w:bidi="ar-DZ"/>
        </w:rPr>
        <w:t xml:space="preserve">ن الشعر العمودي عاد للظهور على </w:t>
      </w:r>
      <w:r w:rsidR="00877D7B">
        <w:rPr>
          <w:rFonts w:ascii="Simplified Arabic" w:hAnsi="Simplified Arabic" w:cs="Simplified Arabic" w:hint="cs"/>
          <w:sz w:val="30"/>
          <w:szCs w:val="30"/>
          <w:rtl/>
          <w:lang w:bidi="ar-DZ"/>
        </w:rPr>
        <w:t>أ</w:t>
      </w:r>
      <w:r w:rsidR="00877D7B" w:rsidRPr="00F00A21">
        <w:rPr>
          <w:rFonts w:ascii="Simplified Arabic" w:hAnsi="Simplified Arabic" w:cs="Simplified Arabic"/>
          <w:sz w:val="30"/>
          <w:szCs w:val="30"/>
          <w:rtl/>
          <w:lang w:bidi="ar-DZ"/>
        </w:rPr>
        <w:t>لسنة بعض الشعراء في العصر الحديث</w:t>
      </w:r>
      <w:r w:rsidR="00877D7B" w:rsidRPr="00F00A21">
        <w:rPr>
          <w:rFonts w:ascii="Simplified Arabic" w:hAnsi="Simplified Arabic" w:cs="Simplified Arabic" w:hint="cs"/>
          <w:sz w:val="30"/>
          <w:szCs w:val="30"/>
          <w:rtl/>
          <w:lang w:bidi="ar-DZ"/>
        </w:rPr>
        <w:t xml:space="preserve">، </w:t>
      </w:r>
      <w:r>
        <w:rPr>
          <w:rFonts w:ascii="Simplified Arabic" w:hAnsi="Simplified Arabic" w:cs="Simplified Arabic" w:hint="cs"/>
          <w:sz w:val="30"/>
          <w:szCs w:val="30"/>
          <w:rtl/>
        </w:rPr>
        <w:t>ل</w:t>
      </w:r>
      <w:r w:rsidR="00877D7B" w:rsidRPr="002A43A1">
        <w:rPr>
          <w:rFonts w:ascii="Simplified Arabic" w:hAnsi="Simplified Arabic" w:cs="Simplified Arabic"/>
          <w:sz w:val="30"/>
          <w:szCs w:val="30"/>
          <w:rtl/>
        </w:rPr>
        <w:t>يأخذ بعين الاعتبار الخصائص الآتية:</w:t>
      </w:r>
      <w:r w:rsidR="00877D7B" w:rsidRPr="002A43A1">
        <w:rPr>
          <w:rFonts w:ascii="Simplified Arabic" w:hAnsi="Simplified Arabic" w:cs="Simplified Arabic"/>
          <w:b/>
          <w:bCs/>
          <w:sz w:val="30"/>
          <w:szCs w:val="30"/>
          <w:rtl/>
        </w:rPr>
        <w:t xml:space="preserve"> </w:t>
      </w:r>
      <w:r w:rsidR="00877D7B" w:rsidRPr="002A43A1">
        <w:rPr>
          <w:rFonts w:ascii="Simplified Arabic" w:hAnsi="Simplified Arabic" w:cs="Simplified Arabic"/>
          <w:sz w:val="30"/>
          <w:szCs w:val="30"/>
          <w:u w:val="single"/>
          <w:rtl/>
        </w:rPr>
        <w:t xml:space="preserve">الاطلاع </w:t>
      </w:r>
      <w:r w:rsidR="00877D7B" w:rsidRPr="002A43A1">
        <w:rPr>
          <w:rFonts w:ascii="Simplified Arabic" w:hAnsi="Simplified Arabic" w:cs="Simplified Arabic"/>
          <w:sz w:val="30"/>
          <w:szCs w:val="30"/>
          <w:rtl/>
        </w:rPr>
        <w:t xml:space="preserve">على الشعر القديم والتشبّث به </w:t>
      </w:r>
      <w:r w:rsidR="00877D7B" w:rsidRPr="002A43A1">
        <w:rPr>
          <w:rFonts w:ascii="Simplified Arabic" w:hAnsi="Simplified Arabic" w:cs="Simplified Arabic"/>
          <w:sz w:val="30"/>
          <w:szCs w:val="30"/>
          <w:u w:val="single"/>
          <w:rtl/>
        </w:rPr>
        <w:t>وتقليده</w:t>
      </w:r>
      <w:r w:rsidR="00877D7B" w:rsidRPr="002A43A1">
        <w:rPr>
          <w:rFonts w:ascii="Simplified Arabic" w:hAnsi="Simplified Arabic" w:cs="Simplified Arabic"/>
          <w:sz w:val="30"/>
          <w:szCs w:val="30"/>
          <w:rtl/>
        </w:rPr>
        <w:t xml:space="preserve"> في الشكل غالباً وفي المضمون أحيانًا، وكذا </w:t>
      </w:r>
      <w:r w:rsidR="00877D7B" w:rsidRPr="002A43A1">
        <w:rPr>
          <w:rFonts w:ascii="Simplified Arabic" w:hAnsi="Simplified Arabic" w:cs="Simplified Arabic"/>
          <w:sz w:val="30"/>
          <w:szCs w:val="30"/>
          <w:u w:val="single"/>
          <w:rtl/>
        </w:rPr>
        <w:t>الاهتمام بالمعايير النقدية</w:t>
      </w:r>
      <w:r w:rsidR="00877D7B" w:rsidRPr="002A43A1">
        <w:rPr>
          <w:rFonts w:ascii="Simplified Arabic" w:hAnsi="Simplified Arabic" w:cs="Simplified Arabic"/>
          <w:sz w:val="30"/>
          <w:szCs w:val="30"/>
          <w:rtl/>
        </w:rPr>
        <w:t xml:space="preserve"> التي وضعها القدماء (كروح الاعتدال في التعبير، وعدم الإيغال في الاستعارة وفي الخيال، والاهتمام </w:t>
      </w:r>
      <w:r w:rsidR="00877D7B" w:rsidRPr="002A43A1">
        <w:rPr>
          <w:rFonts w:ascii="Simplified Arabic" w:hAnsi="Simplified Arabic" w:cs="Simplified Arabic"/>
          <w:sz w:val="30"/>
          <w:szCs w:val="30"/>
          <w:u w:val="single"/>
          <w:rtl/>
        </w:rPr>
        <w:t>بمراعاة المقام</w:t>
      </w:r>
      <w:r w:rsidR="00877D7B" w:rsidRPr="002A43A1">
        <w:rPr>
          <w:rFonts w:ascii="Simplified Arabic" w:hAnsi="Simplified Arabic" w:cs="Simplified Arabic"/>
          <w:sz w:val="30"/>
          <w:szCs w:val="30"/>
          <w:rtl/>
        </w:rPr>
        <w:t xml:space="preserve"> ومقتضى الحال اهتماماً جلياً، ووجوب </w:t>
      </w:r>
      <w:r w:rsidR="00877D7B" w:rsidRPr="002A43A1">
        <w:rPr>
          <w:rFonts w:ascii="Simplified Arabic" w:hAnsi="Simplified Arabic" w:cs="Simplified Arabic"/>
          <w:sz w:val="30"/>
          <w:szCs w:val="30"/>
          <w:u w:val="single"/>
          <w:rtl/>
        </w:rPr>
        <w:t>اختيار البحر العروضي</w:t>
      </w:r>
      <w:r w:rsidR="00877D7B" w:rsidRPr="002A43A1">
        <w:rPr>
          <w:rFonts w:ascii="Simplified Arabic" w:hAnsi="Simplified Arabic" w:cs="Simplified Arabic"/>
          <w:sz w:val="30"/>
          <w:szCs w:val="30"/>
          <w:rtl/>
        </w:rPr>
        <w:t xml:space="preserve"> الملائم للغرض الذي يرغب الشاعر النظم فيه، وما </w:t>
      </w:r>
      <w:proofErr w:type="spellStart"/>
      <w:r w:rsidR="00877D7B" w:rsidRPr="002A43A1">
        <w:rPr>
          <w:rFonts w:ascii="Simplified Arabic" w:hAnsi="Simplified Arabic" w:cs="Simplified Arabic"/>
          <w:sz w:val="30"/>
          <w:szCs w:val="30"/>
          <w:rtl/>
        </w:rPr>
        <w:t>تستوجبه</w:t>
      </w:r>
      <w:proofErr w:type="spellEnd"/>
      <w:r w:rsidR="00877D7B" w:rsidRPr="002A43A1">
        <w:rPr>
          <w:rFonts w:ascii="Simplified Arabic" w:hAnsi="Simplified Arabic" w:cs="Simplified Arabic"/>
          <w:sz w:val="30"/>
          <w:szCs w:val="30"/>
          <w:rtl/>
        </w:rPr>
        <w:t xml:space="preserve"> صناعة الشعر من مراجعة وتنقيح). </w:t>
      </w:r>
    </w:p>
    <w:p w:rsidR="00877D7B" w:rsidRPr="002A43A1" w:rsidRDefault="00D5395E" w:rsidP="00D5395E">
      <w:pPr>
        <w:bidi/>
        <w:jc w:val="both"/>
        <w:rPr>
          <w:rFonts w:ascii="Simplified Arabic" w:hAnsi="Simplified Arabic" w:cs="Simplified Arabic"/>
          <w:sz w:val="30"/>
          <w:szCs w:val="30"/>
          <w:rtl/>
          <w:lang w:bidi="ar-DZ"/>
        </w:rPr>
      </w:pPr>
      <w:r>
        <w:rPr>
          <w:rFonts w:ascii="Simplified Arabic" w:hAnsi="Simplified Arabic" w:cs="Simplified Arabic" w:hint="cs"/>
          <w:sz w:val="30"/>
          <w:szCs w:val="30"/>
          <w:rtl/>
        </w:rPr>
        <w:t xml:space="preserve">      </w:t>
      </w:r>
      <w:r>
        <w:rPr>
          <w:rFonts w:ascii="Simplified Arabic" w:hAnsi="Simplified Arabic" w:cs="Simplified Arabic" w:hint="cs"/>
          <w:sz w:val="30"/>
          <w:szCs w:val="30"/>
          <w:rtl/>
          <w:lang w:bidi="ar-DZ"/>
        </w:rPr>
        <w:t>أ</w:t>
      </w:r>
      <w:r w:rsidRPr="002A43A1">
        <w:rPr>
          <w:rFonts w:ascii="Simplified Arabic" w:hAnsi="Simplified Arabic" w:cs="Simplified Arabic"/>
          <w:sz w:val="30"/>
          <w:szCs w:val="30"/>
          <w:rtl/>
          <w:lang w:bidi="ar-DZ"/>
        </w:rPr>
        <w:t xml:space="preserve">ما باقي الموضوعات فهي تمس الوضع الاجتماعي العام </w:t>
      </w:r>
      <w:r>
        <w:rPr>
          <w:rFonts w:ascii="Simplified Arabic" w:hAnsi="Simplified Arabic" w:cs="Simplified Arabic"/>
          <w:sz w:val="30"/>
          <w:szCs w:val="30"/>
          <w:rtl/>
          <w:lang w:bidi="ar-DZ"/>
        </w:rPr>
        <w:t>تحت الاستعمار</w:t>
      </w:r>
      <w:r>
        <w:rPr>
          <w:rFonts w:ascii="Simplified Arabic" w:hAnsi="Simplified Arabic" w:cs="Simplified Arabic" w:hint="cs"/>
          <w:sz w:val="30"/>
          <w:szCs w:val="30"/>
          <w:rtl/>
          <w:lang w:bidi="ar-DZ"/>
        </w:rPr>
        <w:t xml:space="preserve">، حيث </w:t>
      </w:r>
      <w:r w:rsidRPr="002A43A1">
        <w:rPr>
          <w:rFonts w:ascii="Simplified Arabic" w:hAnsi="Simplified Arabic" w:cs="Simplified Arabic"/>
          <w:sz w:val="30"/>
          <w:szCs w:val="30"/>
          <w:rtl/>
          <w:lang w:bidi="ar-DZ"/>
        </w:rPr>
        <w:t>توالت الصيحات التي تنادي بتحرر المجتمع من الاستعمار والنضال والحرية والإصلاح الاجتماعي والفكري مع ما يتخلله من دعوات لإصلاح المرأة وتعليم الاطفال والأجيال</w:t>
      </w:r>
      <w:r w:rsidRPr="002A43A1">
        <w:rPr>
          <w:rFonts w:ascii="Simplified Arabic" w:hAnsi="Simplified Arabic" w:cs="Simplified Arabic"/>
          <w:b/>
          <w:bCs/>
          <w:sz w:val="30"/>
          <w:szCs w:val="30"/>
          <w:rtl/>
          <w:lang w:bidi="ar-DZ"/>
        </w:rPr>
        <w:t xml:space="preserve">      </w:t>
      </w:r>
    </w:p>
    <w:p w:rsidR="00877D7B" w:rsidRPr="002A43A1" w:rsidRDefault="00877D7B" w:rsidP="00D417E1">
      <w:pPr>
        <w:bidi/>
        <w:jc w:val="both"/>
        <w:rPr>
          <w:rFonts w:ascii="Simplified Arabic" w:hAnsi="Simplified Arabic" w:cs="Simplified Arabic"/>
          <w:b/>
          <w:bCs/>
          <w:sz w:val="30"/>
          <w:szCs w:val="30"/>
          <w:u w:val="single"/>
          <w:rtl/>
        </w:rPr>
      </w:pPr>
      <w:r w:rsidRPr="002A43A1">
        <w:rPr>
          <w:rFonts w:ascii="Simplified Arabic" w:hAnsi="Simplified Arabic" w:cs="Simplified Arabic"/>
          <w:b/>
          <w:bCs/>
          <w:sz w:val="30"/>
          <w:szCs w:val="30"/>
          <w:u w:val="single"/>
          <w:rtl/>
        </w:rPr>
        <w:t>1-شعر الإصلاح والنضال في الجزائر:</w:t>
      </w:r>
    </w:p>
    <w:p w:rsidR="00D417E1" w:rsidRDefault="00877D7B" w:rsidP="00D417E1">
      <w:pPr>
        <w:bidi/>
        <w:spacing w:after="0"/>
        <w:ind w:firstLine="709"/>
        <w:contextualSpacing/>
        <w:jc w:val="both"/>
        <w:rPr>
          <w:rFonts w:ascii="Simplified Arabic" w:hAnsi="Simplified Arabic" w:cs="Simplified Arabic"/>
          <w:sz w:val="30"/>
          <w:szCs w:val="30"/>
          <w:rtl/>
          <w:lang w:bidi="ar-DZ"/>
        </w:rPr>
      </w:pPr>
      <w:r w:rsidRPr="002A43A1">
        <w:rPr>
          <w:rFonts w:ascii="Simplified Arabic" w:hAnsi="Simplified Arabic" w:cs="Simplified Arabic"/>
          <w:sz w:val="30"/>
          <w:szCs w:val="30"/>
          <w:rtl/>
        </w:rPr>
        <w:t>ظلّ شكل القصيدة في الشعر</w:t>
      </w:r>
      <w:r w:rsidRPr="002A43A1">
        <w:rPr>
          <w:rFonts w:ascii="Simplified Arabic" w:hAnsi="Simplified Arabic" w:cs="Simplified Arabic"/>
          <w:sz w:val="30"/>
          <w:szCs w:val="30"/>
        </w:rPr>
        <w:t xml:space="preserve"> </w:t>
      </w:r>
      <w:r w:rsidRPr="002A43A1">
        <w:rPr>
          <w:rFonts w:ascii="Simplified Arabic" w:hAnsi="Simplified Arabic" w:cs="Simplified Arabic"/>
          <w:sz w:val="30"/>
          <w:szCs w:val="30"/>
          <w:rtl/>
        </w:rPr>
        <w:t>الجزائري الحديث يجري على نمطه الذي</w:t>
      </w:r>
      <w:r w:rsidR="00D417E1">
        <w:rPr>
          <w:rFonts w:ascii="Simplified Arabic" w:hAnsi="Simplified Arabic" w:cs="Simplified Arabic"/>
          <w:sz w:val="30"/>
          <w:szCs w:val="30"/>
          <w:rtl/>
        </w:rPr>
        <w:t xml:space="preserve"> كان سائدًا خلال العصور القديمة</w:t>
      </w:r>
      <w:r w:rsidR="00D417E1">
        <w:rPr>
          <w:rFonts w:ascii="Simplified Arabic" w:hAnsi="Simplified Arabic" w:cs="Simplified Arabic" w:hint="cs"/>
          <w:sz w:val="30"/>
          <w:szCs w:val="30"/>
          <w:rtl/>
        </w:rPr>
        <w:t>،</w:t>
      </w:r>
      <w:r w:rsidRPr="002A43A1">
        <w:rPr>
          <w:rFonts w:ascii="Simplified Arabic" w:hAnsi="Simplified Arabic" w:cs="Simplified Arabic"/>
          <w:sz w:val="30"/>
          <w:szCs w:val="30"/>
          <w:rtl/>
        </w:rPr>
        <w:t xml:space="preserve"> محافظًا على شكل القصيدة التقليدية سواء في بحورها الخليلية أو قافيتها</w:t>
      </w:r>
      <w:r w:rsidRPr="002A43A1">
        <w:rPr>
          <w:rFonts w:ascii="Simplified Arabic" w:hAnsi="Simplified Arabic" w:cs="Simplified Arabic"/>
          <w:sz w:val="30"/>
          <w:szCs w:val="30"/>
        </w:rPr>
        <w:t xml:space="preserve"> </w:t>
      </w:r>
      <w:r w:rsidRPr="002A43A1">
        <w:rPr>
          <w:rFonts w:ascii="Simplified Arabic" w:hAnsi="Simplified Arabic" w:cs="Simplified Arabic"/>
          <w:sz w:val="30"/>
          <w:szCs w:val="30"/>
          <w:rtl/>
        </w:rPr>
        <w:t>الموحدة</w:t>
      </w:r>
      <w:r w:rsidR="00D417E1">
        <w:rPr>
          <w:rFonts w:ascii="Simplified Arabic" w:hAnsi="Simplified Arabic" w:cs="Simplified Arabic" w:hint="cs"/>
          <w:sz w:val="30"/>
          <w:szCs w:val="30"/>
          <w:rtl/>
        </w:rPr>
        <w:t xml:space="preserve"> </w:t>
      </w:r>
      <w:r w:rsidRPr="002A43A1">
        <w:rPr>
          <w:rFonts w:ascii="Simplified Arabic" w:hAnsi="Simplified Arabic" w:cs="Simplified Arabic"/>
          <w:sz w:val="30"/>
          <w:szCs w:val="30"/>
          <w:rtl/>
          <w:lang w:bidi="ar-DZ"/>
        </w:rPr>
        <w:lastRenderedPageBreak/>
        <w:t>وقد تزامنت حركة الانتعاش الفكري والأدبي مع مناخ سيا</w:t>
      </w:r>
      <w:r w:rsidR="00D417E1">
        <w:rPr>
          <w:rFonts w:ascii="Simplified Arabic" w:hAnsi="Simplified Arabic" w:cs="Simplified Arabic"/>
          <w:sz w:val="30"/>
          <w:szCs w:val="30"/>
          <w:rtl/>
          <w:lang w:bidi="ar-DZ"/>
        </w:rPr>
        <w:t>سي جديد بعد نهاية الحرب ع 2، حي</w:t>
      </w:r>
      <w:r w:rsidR="00D417E1">
        <w:rPr>
          <w:rFonts w:ascii="Simplified Arabic" w:hAnsi="Simplified Arabic" w:cs="Simplified Arabic" w:hint="cs"/>
          <w:sz w:val="30"/>
          <w:szCs w:val="30"/>
          <w:rtl/>
          <w:lang w:bidi="ar-DZ"/>
        </w:rPr>
        <w:t>ن</w:t>
      </w:r>
      <w:r w:rsidRPr="002A43A1">
        <w:rPr>
          <w:rFonts w:ascii="Simplified Arabic" w:hAnsi="Simplified Arabic" w:cs="Simplified Arabic"/>
          <w:sz w:val="30"/>
          <w:szCs w:val="30"/>
          <w:rtl/>
          <w:lang w:bidi="ar-DZ"/>
        </w:rPr>
        <w:t xml:space="preserve"> مضت الجزائر تزداد ان</w:t>
      </w:r>
      <w:r>
        <w:rPr>
          <w:rFonts w:ascii="Simplified Arabic" w:hAnsi="Simplified Arabic" w:cs="Simplified Arabic"/>
          <w:sz w:val="30"/>
          <w:szCs w:val="30"/>
          <w:rtl/>
          <w:lang w:bidi="ar-DZ"/>
        </w:rPr>
        <w:t xml:space="preserve">فتاحا على العالم الخارجي عربيا </w:t>
      </w:r>
      <w:r w:rsidR="00D417E1">
        <w:rPr>
          <w:rFonts w:ascii="Simplified Arabic" w:hAnsi="Simplified Arabic" w:cs="Simplified Arabic"/>
          <w:sz w:val="30"/>
          <w:szCs w:val="30"/>
          <w:rtl/>
          <w:lang w:bidi="ar-DZ"/>
        </w:rPr>
        <w:t>وأوروبيا</w:t>
      </w:r>
      <w:r w:rsidR="00D417E1">
        <w:rPr>
          <w:rFonts w:ascii="Simplified Arabic" w:hAnsi="Simplified Arabic" w:cs="Simplified Arabic" w:hint="cs"/>
          <w:sz w:val="30"/>
          <w:szCs w:val="30"/>
          <w:rtl/>
          <w:lang w:bidi="ar-DZ"/>
        </w:rPr>
        <w:t>،</w:t>
      </w:r>
      <w:r w:rsidRPr="002A43A1">
        <w:rPr>
          <w:rFonts w:ascii="Simplified Arabic" w:hAnsi="Simplified Arabic" w:cs="Simplified Arabic"/>
          <w:sz w:val="30"/>
          <w:szCs w:val="30"/>
          <w:rtl/>
          <w:lang w:bidi="ar-DZ"/>
        </w:rPr>
        <w:t xml:space="preserve"> </w:t>
      </w:r>
      <w:r>
        <w:rPr>
          <w:rFonts w:ascii="Simplified Arabic" w:hAnsi="Simplified Arabic" w:cs="Simplified Arabic" w:hint="cs"/>
          <w:sz w:val="30"/>
          <w:szCs w:val="30"/>
          <w:rtl/>
          <w:lang w:bidi="ar-DZ"/>
        </w:rPr>
        <w:t xml:space="preserve">خاصة بعد </w:t>
      </w:r>
      <w:r w:rsidRPr="002A43A1">
        <w:rPr>
          <w:rFonts w:ascii="Simplified Arabic" w:hAnsi="Simplified Arabic" w:cs="Simplified Arabic"/>
          <w:sz w:val="30"/>
          <w:szCs w:val="30"/>
          <w:rtl/>
          <w:lang w:bidi="ar-DZ"/>
        </w:rPr>
        <w:t xml:space="preserve">إدراك الجزائريين بالفروق الظالمة </w:t>
      </w:r>
      <w:r>
        <w:rPr>
          <w:rFonts w:ascii="Simplified Arabic" w:hAnsi="Simplified Arabic" w:cs="Simplified Arabic" w:hint="cs"/>
          <w:sz w:val="30"/>
          <w:szCs w:val="30"/>
          <w:rtl/>
          <w:lang w:bidi="ar-DZ"/>
        </w:rPr>
        <w:t>التي تنتهجها</w:t>
      </w:r>
      <w:r w:rsidRPr="002A43A1">
        <w:rPr>
          <w:rFonts w:ascii="Simplified Arabic" w:hAnsi="Simplified Arabic" w:cs="Simplified Arabic"/>
          <w:sz w:val="30"/>
          <w:szCs w:val="30"/>
          <w:rtl/>
          <w:lang w:bidi="ar-DZ"/>
        </w:rPr>
        <w:t xml:space="preserve"> فرنسا في الجزائر، إلى جانب الصلة التي جمعت الجزائر بالمشرق </w:t>
      </w:r>
      <w:r w:rsidR="00D417E1">
        <w:rPr>
          <w:rFonts w:ascii="Simplified Arabic" w:hAnsi="Simplified Arabic" w:cs="Simplified Arabic" w:hint="cs"/>
          <w:sz w:val="30"/>
          <w:szCs w:val="30"/>
          <w:rtl/>
          <w:lang w:bidi="ar-DZ"/>
        </w:rPr>
        <w:t>عبر</w:t>
      </w:r>
      <w:r w:rsidR="00D417E1">
        <w:rPr>
          <w:rFonts w:ascii="Simplified Arabic" w:hAnsi="Simplified Arabic" w:cs="Simplified Arabic"/>
          <w:sz w:val="30"/>
          <w:szCs w:val="30"/>
          <w:rtl/>
          <w:lang w:bidi="ar-DZ"/>
        </w:rPr>
        <w:t xml:space="preserve"> الصحف والمجلات</w:t>
      </w:r>
      <w:r w:rsidR="00D417E1">
        <w:rPr>
          <w:rFonts w:ascii="Simplified Arabic" w:hAnsi="Simplified Arabic" w:cs="Simplified Arabic" w:hint="cs"/>
          <w:sz w:val="30"/>
          <w:szCs w:val="30"/>
          <w:rtl/>
          <w:lang w:bidi="ar-DZ"/>
        </w:rPr>
        <w:t>،</w:t>
      </w:r>
      <w:r w:rsidR="00D417E1">
        <w:rPr>
          <w:rFonts w:ascii="Simplified Arabic" w:hAnsi="Simplified Arabic" w:cs="Simplified Arabic"/>
          <w:sz w:val="30"/>
          <w:szCs w:val="30"/>
          <w:rtl/>
          <w:lang w:bidi="ar-DZ"/>
        </w:rPr>
        <w:t xml:space="preserve"> نضيف عامل الحجاج </w:t>
      </w:r>
      <w:r w:rsidRPr="002A43A1">
        <w:rPr>
          <w:rFonts w:ascii="Simplified Arabic" w:hAnsi="Simplified Arabic" w:cs="Simplified Arabic"/>
          <w:sz w:val="30"/>
          <w:szCs w:val="30"/>
          <w:rtl/>
          <w:lang w:bidi="ar-DZ"/>
        </w:rPr>
        <w:t xml:space="preserve">الذين بعد عودتهم من البقاع المقدسة كانوا يبعثون الحماسة وسط الأفراد </w:t>
      </w:r>
      <w:r>
        <w:rPr>
          <w:rFonts w:ascii="Simplified Arabic" w:hAnsi="Simplified Arabic" w:cs="Simplified Arabic" w:hint="cs"/>
          <w:sz w:val="30"/>
          <w:szCs w:val="30"/>
          <w:rtl/>
          <w:lang w:bidi="ar-DZ"/>
        </w:rPr>
        <w:t xml:space="preserve">ويوثقون </w:t>
      </w:r>
      <w:r>
        <w:rPr>
          <w:rFonts w:ascii="Simplified Arabic" w:hAnsi="Simplified Arabic" w:cs="Simplified Arabic"/>
          <w:sz w:val="30"/>
          <w:szCs w:val="30"/>
          <w:rtl/>
          <w:lang w:bidi="ar-DZ"/>
        </w:rPr>
        <w:t>الروابط الروحية والعقلية</w:t>
      </w:r>
      <w:r>
        <w:rPr>
          <w:rFonts w:ascii="Simplified Arabic" w:hAnsi="Simplified Arabic" w:cs="Simplified Arabic" w:hint="cs"/>
          <w:sz w:val="30"/>
          <w:szCs w:val="30"/>
          <w:rtl/>
          <w:lang w:bidi="ar-DZ"/>
        </w:rPr>
        <w:t xml:space="preserve">، </w:t>
      </w:r>
      <w:r w:rsidRPr="002A43A1">
        <w:rPr>
          <w:rFonts w:ascii="Simplified Arabic" w:hAnsi="Simplified Arabic" w:cs="Simplified Arabic"/>
          <w:sz w:val="30"/>
          <w:szCs w:val="30"/>
          <w:rtl/>
          <w:lang w:bidi="ar-DZ"/>
        </w:rPr>
        <w:t>كل ذلك جعلهم يرغبون في العودة إلى تلك المنابع الأدبية القديمة والاقتداء ف</w:t>
      </w:r>
      <w:r>
        <w:rPr>
          <w:rFonts w:ascii="Simplified Arabic" w:hAnsi="Simplified Arabic" w:cs="Simplified Arabic"/>
          <w:sz w:val="30"/>
          <w:szCs w:val="30"/>
          <w:rtl/>
          <w:lang w:bidi="ar-DZ"/>
        </w:rPr>
        <w:t xml:space="preserve">ي ذلك بالمشرق العربي. </w:t>
      </w:r>
    </w:p>
    <w:p w:rsidR="00D417E1" w:rsidRPr="00D417E1" w:rsidRDefault="00877D7B" w:rsidP="00D417E1">
      <w:pPr>
        <w:bidi/>
        <w:spacing w:after="0"/>
        <w:ind w:firstLine="709"/>
        <w:contextualSpacing/>
        <w:jc w:val="both"/>
        <w:rPr>
          <w:rFonts w:ascii="Simplified Arabic" w:hAnsi="Simplified Arabic" w:cs="Simplified Arabic"/>
          <w:sz w:val="30"/>
          <w:szCs w:val="30"/>
          <w:rtl/>
        </w:rPr>
      </w:pPr>
      <w:r w:rsidRPr="002A43A1">
        <w:rPr>
          <w:rFonts w:ascii="Simplified Arabic" w:hAnsi="Simplified Arabic" w:cs="Simplified Arabic"/>
          <w:sz w:val="30"/>
          <w:szCs w:val="30"/>
          <w:rtl/>
        </w:rPr>
        <w:t>وأصبح من أهم الأغراض الشعرية</w:t>
      </w:r>
      <w:r w:rsidRPr="002A43A1">
        <w:rPr>
          <w:rFonts w:ascii="Simplified Arabic" w:hAnsi="Simplified Arabic" w:cs="Simplified Arabic"/>
          <w:sz w:val="30"/>
          <w:szCs w:val="30"/>
        </w:rPr>
        <w:t xml:space="preserve"> </w:t>
      </w:r>
      <w:r w:rsidRPr="002A43A1">
        <w:rPr>
          <w:rFonts w:ascii="Simplified Arabic" w:hAnsi="Simplified Arabic" w:cs="Simplified Arabic"/>
          <w:sz w:val="30"/>
          <w:szCs w:val="30"/>
          <w:rtl/>
        </w:rPr>
        <w:t>شعر الحماسة والكفاح ضد الاستعمار، والغناء للوطن، والدعوة للإصلاح الاجتماعي،</w:t>
      </w:r>
      <w:r w:rsidRPr="002A43A1">
        <w:rPr>
          <w:rFonts w:ascii="Simplified Arabic" w:hAnsi="Simplified Arabic" w:cs="Simplified Arabic"/>
          <w:sz w:val="30"/>
          <w:szCs w:val="30"/>
        </w:rPr>
        <w:t xml:space="preserve"> </w:t>
      </w:r>
      <w:r w:rsidRPr="002A43A1">
        <w:rPr>
          <w:rFonts w:ascii="Simplified Arabic" w:hAnsi="Simplified Arabic" w:cs="Simplified Arabic"/>
          <w:sz w:val="30"/>
          <w:szCs w:val="30"/>
          <w:rtl/>
        </w:rPr>
        <w:t>والثورة ضد الفقر والجهل والمرض، والدعوة للحاق بركب الأمم</w:t>
      </w:r>
      <w:r w:rsidRPr="002A43A1">
        <w:rPr>
          <w:rFonts w:ascii="Simplified Arabic" w:hAnsi="Simplified Arabic" w:cs="Simplified Arabic"/>
          <w:sz w:val="30"/>
          <w:szCs w:val="30"/>
        </w:rPr>
        <w:t>.</w:t>
      </w:r>
      <w:r w:rsidR="00D417E1">
        <w:rPr>
          <w:rFonts w:ascii="Simplified Arabic" w:hAnsi="Simplified Arabic" w:cs="Simplified Arabic" w:hint="cs"/>
          <w:sz w:val="30"/>
          <w:szCs w:val="30"/>
          <w:rtl/>
        </w:rPr>
        <w:t xml:space="preserve"> </w:t>
      </w:r>
      <w:r w:rsidR="00D417E1">
        <w:rPr>
          <w:rFonts w:ascii="Simplified Arabic" w:hAnsi="Simplified Arabic" w:cs="Simplified Arabic" w:hint="cs"/>
          <w:sz w:val="30"/>
          <w:szCs w:val="30"/>
          <w:rtl/>
          <w:lang w:bidi="ar-DZ"/>
        </w:rPr>
        <w:t>و</w:t>
      </w:r>
      <w:r>
        <w:rPr>
          <w:rFonts w:ascii="Simplified Arabic" w:hAnsi="Simplified Arabic" w:cs="Simplified Arabic" w:hint="cs"/>
          <w:sz w:val="30"/>
          <w:szCs w:val="30"/>
          <w:rtl/>
          <w:lang w:bidi="ar-DZ"/>
        </w:rPr>
        <w:t>ا</w:t>
      </w:r>
      <w:r w:rsidRPr="002A43A1">
        <w:rPr>
          <w:rFonts w:ascii="Simplified Arabic" w:hAnsi="Simplified Arabic" w:cs="Simplified Arabic"/>
          <w:sz w:val="30"/>
          <w:szCs w:val="30"/>
          <w:rtl/>
          <w:lang w:bidi="ar-DZ"/>
        </w:rPr>
        <w:t xml:space="preserve">لحديث عن الثورة الجزائرية </w:t>
      </w:r>
      <w:r>
        <w:rPr>
          <w:rFonts w:ascii="Simplified Arabic" w:hAnsi="Simplified Arabic" w:cs="Simplified Arabic" w:hint="cs"/>
          <w:sz w:val="30"/>
          <w:szCs w:val="30"/>
          <w:rtl/>
          <w:lang w:bidi="ar-DZ"/>
        </w:rPr>
        <w:t>ك</w:t>
      </w:r>
      <w:r w:rsidRPr="002A43A1">
        <w:rPr>
          <w:rFonts w:ascii="Simplified Arabic" w:hAnsi="Simplified Arabic" w:cs="Simplified Arabic"/>
          <w:sz w:val="30"/>
          <w:szCs w:val="30"/>
          <w:rtl/>
          <w:lang w:bidi="ar-DZ"/>
        </w:rPr>
        <w:t xml:space="preserve">فضاء اشتغل عليه الكثير من الشعراء والكتاب، بسبب ضخامة هذه الثورة على المستوى العالمي </w:t>
      </w:r>
      <w:r w:rsidRPr="000E6AEB">
        <w:rPr>
          <w:rFonts w:ascii="Simplified Arabic" w:eastAsiaTheme="minorHAnsi" w:hAnsi="Simplified Arabic" w:cs="Simplified Arabic"/>
          <w:sz w:val="30"/>
          <w:szCs w:val="30"/>
          <w:rtl/>
        </w:rPr>
        <w:t>لما</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قدمته</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من</w:t>
      </w:r>
      <w:r w:rsidRPr="000E6AEB">
        <w:rPr>
          <w:rFonts w:ascii="Simplified Arabic" w:hAnsi="Simplified Arabic" w:cs="Simplified Arabic"/>
          <w:sz w:val="30"/>
          <w:szCs w:val="30"/>
          <w:rtl/>
          <w:lang w:bidi="ar-DZ"/>
        </w:rPr>
        <w:t xml:space="preserve"> </w:t>
      </w:r>
      <w:r w:rsidRPr="000E6AEB">
        <w:rPr>
          <w:rFonts w:ascii="Simplified Arabic" w:eastAsiaTheme="minorHAnsi" w:hAnsi="Simplified Arabic" w:cs="Simplified Arabic"/>
          <w:sz w:val="30"/>
          <w:szCs w:val="30"/>
          <w:rtl/>
        </w:rPr>
        <w:t>تضحيات</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جسام</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من</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شعب</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أعزل</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آمن</w:t>
      </w:r>
      <w:r w:rsidRPr="000E6AEB">
        <w:rPr>
          <w:rFonts w:ascii="Simplified Arabic" w:eastAsiaTheme="minorHAnsi" w:hAnsi="Simplified Arabic" w:cs="Simplified Arabic"/>
          <w:sz w:val="30"/>
          <w:szCs w:val="30"/>
        </w:rPr>
        <w:t xml:space="preserve"> </w:t>
      </w:r>
      <w:r w:rsidRPr="000E6AEB">
        <w:rPr>
          <w:rFonts w:ascii="Simplified Arabic" w:eastAsiaTheme="minorHAnsi" w:hAnsi="Simplified Arabic" w:cs="Simplified Arabic"/>
          <w:sz w:val="30"/>
          <w:szCs w:val="30"/>
          <w:rtl/>
        </w:rPr>
        <w:t>بقضيته</w:t>
      </w:r>
      <w:r w:rsidRPr="002A43A1">
        <w:rPr>
          <w:rFonts w:ascii="Simplified Arabic" w:eastAsiaTheme="minorHAnsi" w:hAnsi="Simplified Arabic" w:cs="Simplified Arabic"/>
          <w:b/>
          <w:bCs/>
          <w:sz w:val="30"/>
          <w:szCs w:val="30"/>
          <w:rtl/>
        </w:rPr>
        <w:t>،</w:t>
      </w:r>
    </w:p>
    <w:p w:rsidR="00877D7B" w:rsidRPr="00D417E1" w:rsidRDefault="00877D7B" w:rsidP="00D417E1">
      <w:pPr>
        <w:bidi/>
        <w:jc w:val="both"/>
        <w:rPr>
          <w:rFonts w:ascii="Simplified Arabic" w:eastAsiaTheme="minorHAnsi" w:hAnsi="Simplified Arabic" w:cs="Simplified Arabic"/>
          <w:sz w:val="30"/>
          <w:szCs w:val="30"/>
          <w:rtl/>
        </w:rPr>
      </w:pPr>
      <w:r w:rsidRPr="002A43A1">
        <w:rPr>
          <w:rFonts w:ascii="Simplified Arabic" w:eastAsiaTheme="minorHAnsi" w:hAnsi="Simplified Arabic" w:cs="Simplified Arabic"/>
          <w:b/>
          <w:bCs/>
          <w:sz w:val="30"/>
          <w:szCs w:val="30"/>
        </w:rPr>
        <w:t xml:space="preserve"> </w:t>
      </w:r>
      <w:r w:rsidR="00D417E1">
        <w:rPr>
          <w:rFonts w:ascii="Simplified Arabic" w:eastAsiaTheme="minorHAnsi" w:hAnsi="Simplified Arabic" w:cs="Simplified Arabic" w:hint="cs"/>
          <w:b/>
          <w:bCs/>
          <w:sz w:val="30"/>
          <w:szCs w:val="30"/>
          <w:rtl/>
        </w:rPr>
        <w:t xml:space="preserve">          </w:t>
      </w:r>
      <w:r w:rsidRPr="002A43A1">
        <w:rPr>
          <w:rFonts w:ascii="Simplified Arabic" w:hAnsi="Simplified Arabic" w:cs="Simplified Arabic"/>
          <w:sz w:val="30"/>
          <w:szCs w:val="30"/>
          <w:rtl/>
          <w:lang w:bidi="ar-DZ"/>
        </w:rPr>
        <w:t xml:space="preserve">يعتبر </w:t>
      </w:r>
      <w:r w:rsidRPr="002A43A1">
        <w:rPr>
          <w:rFonts w:ascii="Simplified Arabic" w:hAnsi="Simplified Arabic" w:cs="Simplified Arabic"/>
          <w:b/>
          <w:bCs/>
          <w:sz w:val="30"/>
          <w:szCs w:val="30"/>
          <w:rtl/>
          <w:lang w:bidi="ar-DZ"/>
        </w:rPr>
        <w:t xml:space="preserve">الأمير </w:t>
      </w:r>
      <w:r w:rsidRPr="002A43A1">
        <w:rPr>
          <w:rFonts w:ascii="Simplified Arabic" w:hAnsi="Simplified Arabic" w:cs="Simplified Arabic"/>
          <w:sz w:val="30"/>
          <w:szCs w:val="30"/>
          <w:rtl/>
          <w:lang w:bidi="ar-DZ"/>
        </w:rPr>
        <w:t xml:space="preserve">من رواد مدرسة التجديد والإحياء في المغرب العربي خصوصا ويبقى شعره ممثلا لهذه الفترة إلى جانب أصوات شعرية أخرى مثل ( </w:t>
      </w:r>
      <w:r w:rsidRPr="002A43A1">
        <w:rPr>
          <w:rFonts w:ascii="Simplified Arabic" w:hAnsi="Simplified Arabic" w:cs="Simplified Arabic"/>
          <w:b/>
          <w:bCs/>
          <w:sz w:val="30"/>
          <w:szCs w:val="30"/>
          <w:rtl/>
          <w:lang w:bidi="ar-DZ"/>
        </w:rPr>
        <w:t xml:space="preserve">محمد الشاذلي </w:t>
      </w:r>
      <w:proofErr w:type="spellStart"/>
      <w:r w:rsidRPr="002A43A1">
        <w:rPr>
          <w:rFonts w:ascii="Simplified Arabic" w:hAnsi="Simplified Arabic" w:cs="Simplified Arabic"/>
          <w:b/>
          <w:bCs/>
          <w:sz w:val="30"/>
          <w:szCs w:val="30"/>
          <w:rtl/>
          <w:lang w:bidi="ar-DZ"/>
        </w:rPr>
        <w:t>القسنطيني</w:t>
      </w:r>
      <w:proofErr w:type="spellEnd"/>
      <w:r w:rsidRPr="002A43A1">
        <w:rPr>
          <w:rFonts w:ascii="Simplified Arabic" w:hAnsi="Simplified Arabic" w:cs="Simplified Arabic"/>
          <w:sz w:val="30"/>
          <w:szCs w:val="30"/>
          <w:rtl/>
          <w:lang w:bidi="ar-DZ"/>
        </w:rPr>
        <w:t xml:space="preserve"> و</w:t>
      </w:r>
      <w:r w:rsidRPr="002A43A1">
        <w:rPr>
          <w:rFonts w:ascii="Simplified Arabic" w:hAnsi="Simplified Arabic" w:cs="Simplified Arabic"/>
          <w:b/>
          <w:bCs/>
          <w:sz w:val="30"/>
          <w:szCs w:val="30"/>
          <w:rtl/>
          <w:lang w:bidi="ar-DZ"/>
        </w:rPr>
        <w:t xml:space="preserve">محمد بن عبد الرحمن </w:t>
      </w:r>
      <w:proofErr w:type="spellStart"/>
      <w:r w:rsidRPr="002A43A1">
        <w:rPr>
          <w:rFonts w:ascii="Simplified Arabic" w:hAnsi="Simplified Arabic" w:cs="Simplified Arabic"/>
          <w:b/>
          <w:bCs/>
          <w:sz w:val="30"/>
          <w:szCs w:val="30"/>
          <w:rtl/>
          <w:lang w:bidi="ar-DZ"/>
        </w:rPr>
        <w:t>الدسي</w:t>
      </w:r>
      <w:proofErr w:type="spellEnd"/>
      <w:r w:rsidRPr="002A43A1">
        <w:rPr>
          <w:rFonts w:ascii="Simplified Arabic" w:hAnsi="Simplified Arabic" w:cs="Simplified Arabic"/>
          <w:sz w:val="30"/>
          <w:szCs w:val="30"/>
          <w:rtl/>
          <w:lang w:bidi="ar-DZ"/>
        </w:rPr>
        <w:t xml:space="preserve"> بقصائد في </w:t>
      </w:r>
      <w:proofErr w:type="spellStart"/>
      <w:r w:rsidRPr="002A43A1">
        <w:rPr>
          <w:rFonts w:ascii="Simplified Arabic" w:hAnsi="Simplified Arabic" w:cs="Simplified Arabic"/>
          <w:sz w:val="30"/>
          <w:szCs w:val="30"/>
          <w:rtl/>
          <w:lang w:bidi="ar-DZ"/>
        </w:rPr>
        <w:t>الاخوانيات</w:t>
      </w:r>
      <w:proofErr w:type="spellEnd"/>
      <w:r w:rsidRPr="002A43A1">
        <w:rPr>
          <w:rFonts w:ascii="Simplified Arabic" w:hAnsi="Simplified Arabic" w:cs="Simplified Arabic"/>
          <w:sz w:val="30"/>
          <w:szCs w:val="30"/>
          <w:rtl/>
          <w:lang w:bidi="ar-DZ"/>
        </w:rPr>
        <w:t xml:space="preserve"> والغزليات، وتميز في مدح الرسول (ص) ولدينا أيضا </w:t>
      </w:r>
      <w:r w:rsidRPr="002A43A1">
        <w:rPr>
          <w:rFonts w:ascii="Simplified Arabic" w:hAnsi="Simplified Arabic" w:cs="Simplified Arabic"/>
          <w:b/>
          <w:bCs/>
          <w:sz w:val="30"/>
          <w:szCs w:val="30"/>
          <w:rtl/>
          <w:lang w:bidi="ar-DZ"/>
        </w:rPr>
        <w:t>عاشور بن محمد بن عبد الحنفي</w:t>
      </w:r>
      <w:r w:rsidRPr="002A43A1">
        <w:rPr>
          <w:rFonts w:ascii="Simplified Arabic" w:hAnsi="Simplified Arabic" w:cs="Simplified Arabic"/>
          <w:sz w:val="30"/>
          <w:szCs w:val="30"/>
          <w:rtl/>
          <w:lang w:bidi="ar-DZ"/>
        </w:rPr>
        <w:t xml:space="preserve"> الذي كان سيد القافية ورجل العبارة القوية و</w:t>
      </w:r>
      <w:r w:rsidRPr="002A43A1">
        <w:rPr>
          <w:rFonts w:ascii="Simplified Arabic" w:hAnsi="Simplified Arabic" w:cs="Simplified Arabic"/>
          <w:b/>
          <w:bCs/>
          <w:sz w:val="30"/>
          <w:szCs w:val="30"/>
          <w:rtl/>
          <w:lang w:bidi="ar-DZ"/>
        </w:rPr>
        <w:t>عمر بن قدور</w:t>
      </w:r>
      <w:r w:rsidRPr="002A43A1">
        <w:rPr>
          <w:rFonts w:ascii="Simplified Arabic" w:hAnsi="Simplified Arabic" w:cs="Simplified Arabic"/>
          <w:sz w:val="30"/>
          <w:szCs w:val="30"/>
          <w:rtl/>
          <w:lang w:bidi="ar-DZ"/>
        </w:rPr>
        <w:t xml:space="preserve"> الذي سخر شعره للدفاع عن العقيدة </w:t>
      </w:r>
    </w:p>
    <w:p w:rsidR="00877D7B" w:rsidRPr="002A43A1" w:rsidRDefault="00877D7B" w:rsidP="00D417E1">
      <w:pPr>
        <w:bidi/>
        <w:spacing w:after="0"/>
        <w:ind w:firstLine="709"/>
        <w:contextualSpacing/>
        <w:jc w:val="both"/>
        <w:rPr>
          <w:rFonts w:ascii="Simplified Arabic" w:hAnsi="Simplified Arabic" w:cs="Simplified Arabic"/>
          <w:sz w:val="30"/>
          <w:szCs w:val="30"/>
          <w:rtl/>
          <w:lang w:bidi="ar-DZ"/>
        </w:rPr>
      </w:pPr>
      <w:r w:rsidRPr="002A43A1">
        <w:rPr>
          <w:rFonts w:ascii="Simplified Arabic" w:hAnsi="Simplified Arabic" w:cs="Simplified Arabic"/>
          <w:sz w:val="30"/>
          <w:szCs w:val="30"/>
          <w:rtl/>
          <w:lang w:bidi="ar-DZ"/>
        </w:rPr>
        <w:t xml:space="preserve"> ومهما يمكن من شيء فأنهم التقوا في تكوينهم الإسلامي ومثلوا مرحلة الخروج من الغيبوبة إلى إرهاصات حديثة واعدة بحركة ثقافية أدبية نشيطة في مناخ سياسي جديد. وتألقت شخصيات أدبية كثيرة من بين الأسماء نجد </w:t>
      </w:r>
      <w:r w:rsidRPr="002A43A1">
        <w:rPr>
          <w:rFonts w:ascii="Simplified Arabic" w:hAnsi="Simplified Arabic" w:cs="Simplified Arabic"/>
          <w:b/>
          <w:bCs/>
          <w:sz w:val="30"/>
          <w:szCs w:val="30"/>
          <w:u w:val="single"/>
          <w:rtl/>
          <w:lang w:bidi="ar-DZ"/>
        </w:rPr>
        <w:t xml:space="preserve">إبراهيم أبو </w:t>
      </w:r>
      <w:proofErr w:type="spellStart"/>
      <w:r w:rsidRPr="002A43A1">
        <w:rPr>
          <w:rFonts w:ascii="Simplified Arabic" w:hAnsi="Simplified Arabic" w:cs="Simplified Arabic"/>
          <w:b/>
          <w:bCs/>
          <w:sz w:val="30"/>
          <w:szCs w:val="30"/>
          <w:u w:val="single"/>
          <w:rtl/>
          <w:lang w:bidi="ar-DZ"/>
        </w:rPr>
        <w:t>اليقضان</w:t>
      </w:r>
      <w:proofErr w:type="spellEnd"/>
      <w:r w:rsidRPr="002A43A1">
        <w:rPr>
          <w:rFonts w:ascii="Simplified Arabic" w:hAnsi="Simplified Arabic" w:cs="Simplified Arabic"/>
          <w:b/>
          <w:bCs/>
          <w:sz w:val="30"/>
          <w:szCs w:val="30"/>
          <w:u w:val="single"/>
          <w:rtl/>
          <w:lang w:bidi="ar-DZ"/>
        </w:rPr>
        <w:t xml:space="preserve"> بن الحاج عيسى</w:t>
      </w:r>
      <w:r w:rsidRPr="002A43A1">
        <w:rPr>
          <w:rFonts w:ascii="Simplified Arabic" w:hAnsi="Simplified Arabic" w:cs="Simplified Arabic"/>
          <w:sz w:val="30"/>
          <w:szCs w:val="30"/>
          <w:rtl/>
          <w:lang w:bidi="ar-DZ"/>
        </w:rPr>
        <w:t xml:space="preserve"> الذي ترك مؤلفات مختلفة أهم</w:t>
      </w:r>
      <w:r w:rsidR="00D417E1">
        <w:rPr>
          <w:rFonts w:ascii="Simplified Arabic" w:hAnsi="Simplified Arabic" w:cs="Simplified Arabic" w:hint="cs"/>
          <w:sz w:val="30"/>
          <w:szCs w:val="30"/>
          <w:rtl/>
          <w:lang w:bidi="ar-DZ"/>
        </w:rPr>
        <w:t>ها</w:t>
      </w:r>
      <w:r w:rsidR="00D417E1">
        <w:rPr>
          <w:rFonts w:ascii="Simplified Arabic" w:hAnsi="Simplified Arabic" w:cs="Simplified Arabic"/>
          <w:sz w:val="30"/>
          <w:szCs w:val="30"/>
          <w:rtl/>
          <w:lang w:bidi="ar-DZ"/>
        </w:rPr>
        <w:t xml:space="preserve"> ديوانه الشعري</w:t>
      </w:r>
      <w:r w:rsidRPr="002A43A1">
        <w:rPr>
          <w:rFonts w:ascii="Simplified Arabic" w:hAnsi="Simplified Arabic" w:cs="Simplified Arabic"/>
          <w:sz w:val="30"/>
          <w:szCs w:val="30"/>
          <w:rtl/>
          <w:lang w:bidi="ar-DZ"/>
        </w:rPr>
        <w:t xml:space="preserve"> "</w:t>
      </w:r>
      <w:r w:rsidRPr="002A43A1">
        <w:rPr>
          <w:rFonts w:ascii="Simplified Arabic" w:hAnsi="Simplified Arabic" w:cs="Simplified Arabic"/>
          <w:b/>
          <w:bCs/>
          <w:sz w:val="30"/>
          <w:szCs w:val="30"/>
          <w:rtl/>
          <w:lang w:bidi="ar-DZ"/>
        </w:rPr>
        <w:t>أبي</w:t>
      </w:r>
      <w:r w:rsidRPr="002A43A1">
        <w:rPr>
          <w:rFonts w:ascii="Simplified Arabic" w:hAnsi="Simplified Arabic" w:cs="Simplified Arabic"/>
          <w:sz w:val="30"/>
          <w:szCs w:val="30"/>
          <w:rtl/>
          <w:lang w:bidi="ar-DZ"/>
        </w:rPr>
        <w:t xml:space="preserve"> </w:t>
      </w:r>
      <w:proofErr w:type="spellStart"/>
      <w:r w:rsidRPr="002A43A1">
        <w:rPr>
          <w:rFonts w:ascii="Simplified Arabic" w:hAnsi="Simplified Arabic" w:cs="Simplified Arabic"/>
          <w:b/>
          <w:bCs/>
          <w:sz w:val="30"/>
          <w:szCs w:val="30"/>
          <w:rtl/>
          <w:lang w:bidi="ar-DZ"/>
        </w:rPr>
        <w:t>اليقضان</w:t>
      </w:r>
      <w:proofErr w:type="spellEnd"/>
      <w:r w:rsidRPr="002A43A1">
        <w:rPr>
          <w:rFonts w:ascii="Simplified Arabic" w:hAnsi="Simplified Arabic" w:cs="Simplified Arabic"/>
          <w:sz w:val="30"/>
          <w:szCs w:val="30"/>
          <w:rtl/>
          <w:lang w:bidi="ar-DZ"/>
        </w:rPr>
        <w:t xml:space="preserve">" </w:t>
      </w:r>
    </w:p>
    <w:p w:rsidR="00877D7B" w:rsidRPr="002A43A1" w:rsidRDefault="00877D7B" w:rsidP="00D70CF4">
      <w:pPr>
        <w:pStyle w:val="a7"/>
        <w:spacing w:after="0" w:line="276" w:lineRule="auto"/>
        <w:contextualSpacing/>
        <w:jc w:val="both"/>
        <w:rPr>
          <w:rFonts w:ascii="Simplified Arabic" w:hAnsi="Simplified Arabic" w:cs="Simplified Arabic"/>
          <w:sz w:val="30"/>
          <w:szCs w:val="30"/>
          <w:rtl/>
        </w:rPr>
      </w:pPr>
      <w:r w:rsidRPr="002A43A1">
        <w:rPr>
          <w:rFonts w:ascii="Simplified Arabic" w:hAnsi="Simplified Arabic" w:cs="Simplified Arabic"/>
          <w:sz w:val="30"/>
          <w:szCs w:val="30"/>
          <w:rtl/>
          <w:lang w:bidi="ar-DZ"/>
        </w:rPr>
        <w:t xml:space="preserve">       وسرعان ما ألقت شخصية </w:t>
      </w:r>
      <w:r w:rsidRPr="002A43A1">
        <w:rPr>
          <w:rFonts w:ascii="Simplified Arabic" w:hAnsi="Simplified Arabic" w:cs="Simplified Arabic"/>
          <w:b/>
          <w:bCs/>
          <w:sz w:val="30"/>
          <w:szCs w:val="30"/>
          <w:u w:val="single"/>
          <w:rtl/>
          <w:lang w:bidi="ar-DZ"/>
        </w:rPr>
        <w:t>العيد آل الخليفة</w:t>
      </w:r>
      <w:r w:rsidRPr="002A43A1">
        <w:rPr>
          <w:rFonts w:ascii="Simplified Arabic" w:hAnsi="Simplified Arabic" w:cs="Simplified Arabic"/>
          <w:sz w:val="30"/>
          <w:szCs w:val="30"/>
          <w:rtl/>
          <w:lang w:bidi="ar-DZ"/>
        </w:rPr>
        <w:t xml:space="preserve"> بظلالها على هذه الفترة بحيث حمل لقب شاعر الشباب وشاعر المغرب العربي </w:t>
      </w:r>
      <w:r w:rsidRPr="002A43A1">
        <w:rPr>
          <w:rFonts w:ascii="Simplified Arabic" w:hAnsi="Simplified Arabic" w:cs="Simplified Arabic"/>
          <w:sz w:val="30"/>
          <w:szCs w:val="30"/>
          <w:rtl/>
        </w:rPr>
        <w:t>و</w:t>
      </w:r>
      <w:r w:rsidRPr="002A43A1">
        <w:rPr>
          <w:rFonts w:ascii="Simplified Arabic" w:hAnsi="Simplified Arabic" w:cs="Simplified Arabic"/>
          <w:sz w:val="30"/>
          <w:szCs w:val="30"/>
          <w:rtl/>
          <w:lang w:bidi="ar-DZ"/>
        </w:rPr>
        <w:t>تنوعت موضوعات شعره بين تصريحاته للانتماء للعروبة والإسلام وإيمانه بضرورة الوحدة كحتمية تاريخية لم</w:t>
      </w:r>
      <w:r w:rsidR="00D70CF4">
        <w:rPr>
          <w:rFonts w:ascii="Simplified Arabic" w:hAnsi="Simplified Arabic" w:cs="Simplified Arabic"/>
          <w:sz w:val="30"/>
          <w:szCs w:val="30"/>
          <w:rtl/>
          <w:lang w:bidi="ar-DZ"/>
        </w:rPr>
        <w:t>غادرة التخلف والدعوة إلى النهوض</w:t>
      </w:r>
    </w:p>
    <w:p w:rsidR="00877D7B" w:rsidRDefault="00877D7B" w:rsidP="00D70CF4">
      <w:pPr>
        <w:pStyle w:val="a7"/>
        <w:pBdr>
          <w:bottom w:val="single" w:sz="4" w:space="1" w:color="auto"/>
        </w:pBdr>
        <w:spacing w:after="0" w:line="276" w:lineRule="auto"/>
        <w:contextualSpacing/>
        <w:jc w:val="both"/>
        <w:rPr>
          <w:rFonts w:ascii="Simplified Arabic" w:hAnsi="Simplified Arabic" w:cs="Simplified Arabic"/>
          <w:caps/>
          <w:sz w:val="30"/>
          <w:szCs w:val="30"/>
          <w:rtl/>
        </w:rPr>
      </w:pPr>
      <w:r w:rsidRPr="002A43A1">
        <w:rPr>
          <w:rFonts w:ascii="Simplified Arabic" w:hAnsi="Simplified Arabic" w:cs="Simplified Arabic"/>
          <w:sz w:val="30"/>
          <w:szCs w:val="30"/>
          <w:rtl/>
          <w:lang w:bidi="ar-DZ"/>
        </w:rPr>
        <w:t xml:space="preserve">       ومن شعراء هذه الفترة البارزين نجد </w:t>
      </w:r>
      <w:r w:rsidRPr="002A43A1">
        <w:rPr>
          <w:rFonts w:ascii="Simplified Arabic" w:hAnsi="Simplified Arabic" w:cs="Simplified Arabic"/>
          <w:b/>
          <w:bCs/>
          <w:sz w:val="30"/>
          <w:szCs w:val="30"/>
          <w:u w:val="single"/>
          <w:rtl/>
          <w:lang w:bidi="ar-DZ"/>
        </w:rPr>
        <w:t>مفدي زكر</w:t>
      </w:r>
      <w:r w:rsidRPr="000E6AEB">
        <w:rPr>
          <w:rFonts w:ascii="Simplified Arabic" w:hAnsi="Simplified Arabic" w:cs="Simplified Arabic"/>
          <w:b/>
          <w:bCs/>
          <w:sz w:val="30"/>
          <w:szCs w:val="30"/>
          <w:rtl/>
          <w:lang w:bidi="ar-DZ"/>
        </w:rPr>
        <w:t>يا</w:t>
      </w:r>
      <w:r w:rsidRPr="000E6AEB">
        <w:rPr>
          <w:rFonts w:ascii="Simplified Arabic" w:eastAsiaTheme="minorHAnsi" w:hAnsi="Simplified Arabic" w:cs="Simplified Arabic"/>
          <w:sz w:val="30"/>
          <w:szCs w:val="30"/>
          <w:rtl/>
        </w:rPr>
        <w:t xml:space="preserve"> </w:t>
      </w:r>
      <w:r>
        <w:rPr>
          <w:rFonts w:ascii="Simplified Arabic" w:eastAsiaTheme="minorHAnsi" w:hAnsi="Simplified Arabic" w:cs="Simplified Arabic" w:hint="cs"/>
          <w:sz w:val="30"/>
          <w:szCs w:val="30"/>
          <w:rtl/>
        </w:rPr>
        <w:t xml:space="preserve">الذي </w:t>
      </w:r>
      <w:r w:rsidRPr="002A43A1">
        <w:rPr>
          <w:rFonts w:ascii="Simplified Arabic" w:hAnsi="Simplified Arabic" w:cs="Simplified Arabic"/>
          <w:sz w:val="30"/>
          <w:szCs w:val="30"/>
          <w:rtl/>
          <w:lang w:bidi="ar-DZ"/>
        </w:rPr>
        <w:t xml:space="preserve">رافق نهوض الحركة الوطنية منذ العشرينات وازداد توقدا بعد الاستقلال فخدم وطنه من موقع المسؤولية الأدبية بحيث لعب شعره </w:t>
      </w:r>
      <w:r w:rsidRPr="002A43A1">
        <w:rPr>
          <w:rFonts w:ascii="Simplified Arabic" w:hAnsi="Simplified Arabic" w:cs="Simplified Arabic"/>
          <w:sz w:val="30"/>
          <w:szCs w:val="30"/>
          <w:rtl/>
          <w:lang w:bidi="ar-DZ"/>
        </w:rPr>
        <w:lastRenderedPageBreak/>
        <w:t>دورا مهما أثناء الثورة المسلحة. تاركا وراءه مخطوطا أدبيا وستة دواوين شعرية موضوعها الأساسي قضية الإنسان العربي ومصيره الجماعي وصياغتها شحنة من الإيمان</w:t>
      </w:r>
      <w:r w:rsidRPr="002A43A1">
        <w:rPr>
          <w:rFonts w:ascii="Simplified Arabic" w:hAnsi="Simplified Arabic" w:cs="Simplified Arabic"/>
          <w:sz w:val="30"/>
          <w:szCs w:val="30"/>
          <w:rtl/>
        </w:rPr>
        <w:t xml:space="preserve">. </w:t>
      </w:r>
    </w:p>
    <w:p w:rsidR="00C43C0B" w:rsidRDefault="00877D7B" w:rsidP="00D70CF4">
      <w:pPr>
        <w:pStyle w:val="a7"/>
        <w:pBdr>
          <w:bottom w:val="single" w:sz="4" w:space="1" w:color="auto"/>
        </w:pBdr>
        <w:tabs>
          <w:tab w:val="left" w:pos="879"/>
        </w:tabs>
        <w:spacing w:after="0" w:line="276" w:lineRule="auto"/>
        <w:contextualSpacing/>
        <w:jc w:val="both"/>
      </w:pPr>
      <w:r>
        <w:rPr>
          <w:rFonts w:ascii="Simplified Arabic" w:hAnsi="Simplified Arabic" w:cs="Simplified Arabic" w:hint="cs"/>
          <w:b/>
          <w:bCs/>
          <w:sz w:val="30"/>
          <w:szCs w:val="30"/>
          <w:rtl/>
        </w:rPr>
        <w:t xml:space="preserve">        </w:t>
      </w:r>
      <w:r w:rsidRPr="002A43A1">
        <w:rPr>
          <w:rFonts w:ascii="Simplified Arabic" w:hAnsi="Simplified Arabic" w:cs="Simplified Arabic"/>
          <w:sz w:val="30"/>
          <w:szCs w:val="30"/>
          <w:rtl/>
          <w:lang w:bidi="ar-DZ"/>
        </w:rPr>
        <w:t xml:space="preserve">ويبدو أن هذه النماذج واضحة لتمثيل التيار الوطني الإصلاحي ورغم هيمنة الإطار التقليدي لديهم، فإن هناك جدة في الموضوعات، وقد امتد هذا التيار الشعري في إنتاج شعراء آخرين لاحقين لهؤلاء من بينهم </w:t>
      </w:r>
      <w:r w:rsidRPr="002A43A1">
        <w:rPr>
          <w:rFonts w:ascii="Simplified Arabic" w:hAnsi="Simplified Arabic" w:cs="Simplified Arabic"/>
          <w:b/>
          <w:bCs/>
          <w:sz w:val="30"/>
          <w:szCs w:val="30"/>
          <w:rtl/>
        </w:rPr>
        <w:t>محمّد الهادي السنوسي ال</w:t>
      </w:r>
      <w:r w:rsidR="00D70CF4">
        <w:rPr>
          <w:rFonts w:ascii="Simplified Arabic" w:hAnsi="Simplified Arabic" w:cs="Simplified Arabic"/>
          <w:b/>
          <w:bCs/>
          <w:sz w:val="30"/>
          <w:szCs w:val="30"/>
          <w:rtl/>
        </w:rPr>
        <w:t>زاهري</w:t>
      </w:r>
      <w:r w:rsidR="00D70CF4">
        <w:rPr>
          <w:rFonts w:ascii="Simplified Arabic" w:hAnsi="Simplified Arabic" w:cs="Simplified Arabic" w:hint="cs"/>
          <w:b/>
          <w:bCs/>
          <w:sz w:val="30"/>
          <w:szCs w:val="30"/>
          <w:rtl/>
        </w:rPr>
        <w:t xml:space="preserve">، </w:t>
      </w:r>
      <w:r w:rsidRPr="002A43A1">
        <w:rPr>
          <w:rFonts w:ascii="Simplified Arabic" w:hAnsi="Simplified Arabic" w:cs="Simplified Arabic"/>
          <w:sz w:val="30"/>
          <w:szCs w:val="30"/>
          <w:rtl/>
          <w:lang w:bidi="ar-DZ"/>
        </w:rPr>
        <w:t>وكذا الشاعر</w:t>
      </w:r>
      <w:r w:rsidRPr="002A43A1">
        <w:rPr>
          <w:rFonts w:ascii="Simplified Arabic" w:hAnsi="Simplified Arabic" w:cs="Simplified Arabic"/>
          <w:b/>
          <w:bCs/>
          <w:sz w:val="30"/>
          <w:szCs w:val="30"/>
          <w:rtl/>
          <w:lang w:bidi="ar-DZ"/>
        </w:rPr>
        <w:t xml:space="preserve"> "صالح خرفي"</w:t>
      </w:r>
      <w:r w:rsidRPr="002A43A1">
        <w:rPr>
          <w:rFonts w:ascii="Simplified Arabic" w:hAnsi="Simplified Arabic" w:cs="Simplified Arabic"/>
          <w:sz w:val="30"/>
          <w:szCs w:val="30"/>
          <w:rtl/>
          <w:lang w:bidi="ar-DZ"/>
        </w:rPr>
        <w:t xml:space="preserve"> </w:t>
      </w:r>
      <w:r>
        <w:rPr>
          <w:rFonts w:ascii="Simplified Arabic" w:hAnsi="Simplified Arabic" w:cs="Simplified Arabic" w:hint="cs"/>
          <w:b/>
          <w:bCs/>
          <w:sz w:val="30"/>
          <w:szCs w:val="30"/>
          <w:rtl/>
          <w:lang w:bidi="ar-DZ"/>
        </w:rPr>
        <w:t xml:space="preserve">  </w:t>
      </w:r>
      <w:r w:rsidRPr="002A43A1">
        <w:rPr>
          <w:rFonts w:ascii="Simplified Arabic" w:hAnsi="Simplified Arabic" w:cs="Simplified Arabic"/>
          <w:sz w:val="30"/>
          <w:szCs w:val="30"/>
          <w:rtl/>
          <w:lang w:bidi="ar-DZ"/>
        </w:rPr>
        <w:t>ونضيف الشهيد "</w:t>
      </w:r>
      <w:r w:rsidRPr="002A43A1">
        <w:rPr>
          <w:rFonts w:ascii="Simplified Arabic" w:hAnsi="Simplified Arabic" w:cs="Simplified Arabic"/>
          <w:b/>
          <w:bCs/>
          <w:sz w:val="30"/>
          <w:szCs w:val="30"/>
          <w:rtl/>
          <w:lang w:bidi="ar-DZ"/>
        </w:rPr>
        <w:t>عبد الكريم بن العقون"</w:t>
      </w:r>
      <w:r w:rsidRPr="002A43A1">
        <w:rPr>
          <w:rFonts w:ascii="Simplified Arabic" w:hAnsi="Simplified Arabic" w:cs="Simplified Arabic"/>
          <w:sz w:val="30"/>
          <w:szCs w:val="30"/>
          <w:rtl/>
          <w:lang w:bidi="ar-DZ"/>
        </w:rPr>
        <w:t xml:space="preserve"> والشيح </w:t>
      </w:r>
      <w:r w:rsidRPr="002A43A1">
        <w:rPr>
          <w:rFonts w:ascii="Simplified Arabic" w:hAnsi="Simplified Arabic" w:cs="Simplified Arabic"/>
          <w:b/>
          <w:bCs/>
          <w:sz w:val="30"/>
          <w:szCs w:val="30"/>
          <w:rtl/>
          <w:lang w:bidi="ar-DZ"/>
        </w:rPr>
        <w:t>أحمد سحنون</w:t>
      </w:r>
      <w:r w:rsidRPr="002A43A1">
        <w:rPr>
          <w:rFonts w:ascii="Simplified Arabic" w:hAnsi="Simplified Arabic" w:cs="Simplified Arabic"/>
          <w:sz w:val="30"/>
          <w:szCs w:val="30"/>
          <w:rtl/>
          <w:lang w:bidi="ar-DZ"/>
        </w:rPr>
        <w:t xml:space="preserve"> في تيار لم يجدد في الشكل، فقد كانت له إسهامات كثيرة معتبرة على مستوى المضامين والقضايا خصوصا بعمقها الإصلاحي والنضالي خلال أربعين سنة. وللإشارة فإن الحركة الأدبية في هذه الفترة ذات صلة وثيقة بالوضع الاجتماعي والوطني، حيث شهد قفزة نوعية وكمية تطورت فيه أشكالا قديمة كالفخر الذي عرف منحى وطنيا متطورا وناضجا، كما شاع الشعر السياسي القومي </w:t>
      </w:r>
      <w:r>
        <w:rPr>
          <w:rFonts w:ascii="Simplified Arabic" w:hAnsi="Simplified Arabic" w:cs="Simplified Arabic" w:hint="cs"/>
          <w:sz w:val="30"/>
          <w:szCs w:val="30"/>
          <w:rtl/>
          <w:lang w:bidi="ar-DZ"/>
        </w:rPr>
        <w:t>.</w:t>
      </w:r>
      <w:r w:rsidR="00D70CF4" w:rsidRPr="00877D7B">
        <w:t xml:space="preserve"> </w:t>
      </w:r>
    </w:p>
    <w:p w:rsidR="007119A3" w:rsidRDefault="007119A3" w:rsidP="00D70CF4">
      <w:pPr>
        <w:pStyle w:val="a7"/>
        <w:pBdr>
          <w:bottom w:val="single" w:sz="4" w:space="1" w:color="auto"/>
        </w:pBdr>
        <w:tabs>
          <w:tab w:val="left" w:pos="879"/>
        </w:tabs>
        <w:spacing w:after="0" w:line="276" w:lineRule="auto"/>
        <w:contextualSpacing/>
        <w:jc w:val="both"/>
      </w:pPr>
    </w:p>
    <w:p w:rsidR="007119A3" w:rsidRPr="00D5395E" w:rsidRDefault="00D5395E" w:rsidP="00D5395E">
      <w:pPr>
        <w:widowControl w:val="0"/>
        <w:tabs>
          <w:tab w:val="left" w:pos="9071"/>
        </w:tabs>
        <w:autoSpaceDE w:val="0"/>
        <w:autoSpaceDN w:val="0"/>
        <w:bidi/>
        <w:adjustRightInd w:val="0"/>
        <w:spacing w:after="0"/>
        <w:jc w:val="center"/>
        <w:rPr>
          <w:rFonts w:ascii="Amiri" w:hAnsi="Amiri" w:cs="Amiri"/>
          <w:b/>
          <w:bCs/>
          <w:sz w:val="28"/>
          <w:szCs w:val="28"/>
          <w:rtl/>
        </w:rPr>
      </w:pPr>
      <w:r w:rsidRPr="00D5395E">
        <w:rPr>
          <w:rFonts w:ascii="Amiri" w:hAnsi="Amiri" w:cs="Amiri" w:hint="cs"/>
          <w:b/>
          <w:bCs/>
          <w:sz w:val="28"/>
          <w:szCs w:val="28"/>
          <w:rtl/>
        </w:rPr>
        <w:t xml:space="preserve">ملخص </w:t>
      </w:r>
      <w:r w:rsidR="007119A3" w:rsidRPr="00D5395E">
        <w:rPr>
          <w:rFonts w:ascii="Amiri" w:hAnsi="Amiri" w:cs="Amiri"/>
          <w:b/>
          <w:bCs/>
          <w:sz w:val="28"/>
          <w:szCs w:val="28"/>
          <w:rtl/>
          <w:lang w:bidi="ar-DZ"/>
        </w:rPr>
        <w:t>المحاضرة الرابعة</w:t>
      </w:r>
    </w:p>
    <w:p w:rsidR="007119A3" w:rsidRDefault="007119A3" w:rsidP="00D5395E">
      <w:pPr>
        <w:pStyle w:val="a7"/>
        <w:pBdr>
          <w:bottom w:val="single" w:sz="4" w:space="0" w:color="auto"/>
        </w:pBdr>
        <w:tabs>
          <w:tab w:val="left" w:pos="879"/>
        </w:tabs>
        <w:spacing w:after="0" w:line="276" w:lineRule="auto"/>
        <w:contextualSpacing/>
        <w:jc w:val="center"/>
        <w:rPr>
          <w:rFonts w:ascii="Amiri" w:hAnsi="Amiri" w:cs="Amiri"/>
          <w:b/>
          <w:bCs/>
          <w:sz w:val="28"/>
          <w:szCs w:val="28"/>
          <w:rtl/>
          <w:lang w:bidi="ar-DZ"/>
        </w:rPr>
      </w:pPr>
      <w:r w:rsidRPr="00CF15BF">
        <w:rPr>
          <w:rFonts w:ascii="Amiri" w:hAnsi="Amiri" w:cs="Amiri"/>
          <w:b/>
          <w:bCs/>
          <w:sz w:val="28"/>
          <w:szCs w:val="28"/>
          <w:rtl/>
          <w:lang w:bidi="ar-DZ"/>
        </w:rPr>
        <w:t>الشعر المغربي الحديث من التأسيس الى التجديد</w:t>
      </w:r>
      <w:r w:rsidR="00D5395E">
        <w:rPr>
          <w:rFonts w:ascii="Amiri" w:hAnsi="Amiri" w:cs="Amiri" w:hint="cs"/>
          <w:b/>
          <w:bCs/>
          <w:sz w:val="28"/>
          <w:szCs w:val="28"/>
          <w:rtl/>
          <w:lang w:bidi="ar-DZ"/>
        </w:rPr>
        <w:t xml:space="preserve"> "</w:t>
      </w:r>
      <w:r w:rsidRPr="00CF15BF">
        <w:rPr>
          <w:rFonts w:ascii="Amiri" w:hAnsi="Amiri" w:cs="Amiri"/>
          <w:b/>
          <w:bCs/>
          <w:sz w:val="28"/>
          <w:szCs w:val="28"/>
          <w:rtl/>
          <w:lang w:bidi="ar-DZ"/>
        </w:rPr>
        <w:t>البدايات والتأسيس والخصائص</w:t>
      </w:r>
      <w:r w:rsidR="00D5395E">
        <w:rPr>
          <w:rFonts w:ascii="Amiri" w:hAnsi="Amiri" w:cs="Amiri" w:hint="cs"/>
          <w:b/>
          <w:bCs/>
          <w:sz w:val="28"/>
          <w:szCs w:val="28"/>
          <w:rtl/>
          <w:lang w:bidi="ar-DZ"/>
        </w:rPr>
        <w:t>"</w:t>
      </w:r>
    </w:p>
    <w:p w:rsidR="00D5395E" w:rsidRPr="00CF15BF" w:rsidRDefault="00D5395E" w:rsidP="00D5395E">
      <w:pPr>
        <w:pStyle w:val="a7"/>
        <w:pBdr>
          <w:bottom w:val="single" w:sz="4" w:space="0" w:color="auto"/>
        </w:pBdr>
        <w:tabs>
          <w:tab w:val="left" w:pos="879"/>
        </w:tabs>
        <w:spacing w:after="0" w:line="276" w:lineRule="auto"/>
        <w:contextualSpacing/>
        <w:jc w:val="center"/>
        <w:rPr>
          <w:rFonts w:ascii="Amiri" w:hAnsi="Amiri" w:cs="Amiri"/>
          <w:b/>
          <w:bCs/>
          <w:sz w:val="28"/>
          <w:szCs w:val="28"/>
          <w:rtl/>
          <w:lang w:bidi="ar-DZ"/>
        </w:rPr>
      </w:pPr>
    </w:p>
    <w:p w:rsidR="007119A3" w:rsidRPr="00E57829" w:rsidRDefault="007119A3" w:rsidP="00D5395E">
      <w:pPr>
        <w:pStyle w:val="a7"/>
        <w:pBdr>
          <w:bottom w:val="single" w:sz="4" w:space="0" w:color="auto"/>
        </w:pBdr>
        <w:tabs>
          <w:tab w:val="left" w:pos="879"/>
        </w:tabs>
        <w:spacing w:after="0" w:line="276" w:lineRule="auto"/>
        <w:contextualSpacing/>
        <w:jc w:val="both"/>
        <w:rPr>
          <w:rFonts w:ascii="Simplified Arabic" w:hAnsi="Simplified Arabic" w:cs="Simplified Arabic"/>
          <w:sz w:val="30"/>
          <w:szCs w:val="30"/>
          <w:rtl/>
          <w:lang w:bidi="ar-DZ"/>
        </w:rPr>
      </w:pPr>
      <w:r w:rsidRPr="00E57829">
        <w:rPr>
          <w:rFonts w:ascii="Simplified Arabic" w:hAnsi="Simplified Arabic" w:cs="Simplified Arabic"/>
          <w:sz w:val="30"/>
          <w:szCs w:val="30"/>
          <w:rtl/>
          <w:lang w:bidi="ar-DZ"/>
        </w:rPr>
        <w:t xml:space="preserve">       </w:t>
      </w:r>
      <w:r w:rsidR="00D5395E">
        <w:rPr>
          <w:rFonts w:ascii="Simplified Arabic" w:hAnsi="Simplified Arabic" w:cs="Simplified Arabic" w:hint="cs"/>
          <w:sz w:val="30"/>
          <w:szCs w:val="30"/>
          <w:rtl/>
          <w:lang w:bidi="ar-DZ"/>
        </w:rPr>
        <w:t>كان ل</w:t>
      </w:r>
      <w:r>
        <w:rPr>
          <w:rFonts w:ascii="Simplified Arabic" w:hAnsi="Simplified Arabic" w:cs="Simplified Arabic" w:hint="cs"/>
          <w:sz w:val="30"/>
          <w:szCs w:val="30"/>
          <w:rtl/>
          <w:lang w:bidi="ar-DZ"/>
        </w:rPr>
        <w:t>لسياق العام الذي يع</w:t>
      </w:r>
      <w:r w:rsidR="00D5395E">
        <w:rPr>
          <w:rFonts w:ascii="Simplified Arabic" w:hAnsi="Simplified Arabic" w:cs="Simplified Arabic" w:hint="cs"/>
          <w:sz w:val="30"/>
          <w:szCs w:val="30"/>
          <w:rtl/>
          <w:lang w:bidi="ar-DZ"/>
        </w:rPr>
        <w:t>ي</w:t>
      </w:r>
      <w:r>
        <w:rPr>
          <w:rFonts w:ascii="Simplified Arabic" w:hAnsi="Simplified Arabic" w:cs="Simplified Arabic" w:hint="cs"/>
          <w:sz w:val="30"/>
          <w:szCs w:val="30"/>
          <w:rtl/>
          <w:lang w:bidi="ar-DZ"/>
        </w:rPr>
        <w:t xml:space="preserve">شه المغرب قبل عصر النهضة، </w:t>
      </w:r>
      <w:r w:rsidR="00D5395E">
        <w:rPr>
          <w:rFonts w:ascii="Simplified Arabic" w:hAnsi="Simplified Arabic" w:cs="Simplified Arabic" w:hint="cs"/>
          <w:sz w:val="30"/>
          <w:szCs w:val="30"/>
          <w:rtl/>
          <w:lang w:bidi="ar-DZ"/>
        </w:rPr>
        <w:t xml:space="preserve">تبعاته على </w:t>
      </w:r>
      <w:r>
        <w:rPr>
          <w:rFonts w:ascii="Simplified Arabic" w:hAnsi="Simplified Arabic" w:cs="Simplified Arabic" w:hint="cs"/>
          <w:sz w:val="30"/>
          <w:szCs w:val="30"/>
          <w:rtl/>
          <w:lang w:bidi="ar-DZ"/>
        </w:rPr>
        <w:t xml:space="preserve">الأدب بشكل عام، </w:t>
      </w:r>
      <w:r w:rsidR="00D5395E">
        <w:rPr>
          <w:rFonts w:ascii="Simplified Arabic" w:hAnsi="Simplified Arabic" w:cs="Simplified Arabic" w:hint="cs"/>
          <w:sz w:val="30"/>
          <w:szCs w:val="30"/>
          <w:rtl/>
          <w:lang w:bidi="ar-DZ"/>
        </w:rPr>
        <w:t xml:space="preserve">  ف</w:t>
      </w:r>
      <w:r>
        <w:rPr>
          <w:rFonts w:ascii="Simplified Arabic" w:hAnsi="Simplified Arabic" w:cs="Simplified Arabic" w:hint="cs"/>
          <w:sz w:val="30"/>
          <w:szCs w:val="30"/>
          <w:rtl/>
          <w:lang w:bidi="ar-DZ"/>
        </w:rPr>
        <w:t xml:space="preserve">جعل </w:t>
      </w:r>
      <w:r w:rsidRPr="00E57829">
        <w:rPr>
          <w:rFonts w:ascii="Simplified Arabic" w:hAnsi="Simplified Arabic" w:cs="Simplified Arabic"/>
          <w:sz w:val="30"/>
          <w:szCs w:val="30"/>
          <w:rtl/>
        </w:rPr>
        <w:t>شعر البدايات يتميز باتجاهين أساسيين</w:t>
      </w:r>
      <w:r w:rsidRPr="00E57829">
        <w:rPr>
          <w:rFonts w:ascii="Simplified Arabic" w:hAnsi="Simplified Arabic" w:cs="Simplified Arabic"/>
          <w:sz w:val="30"/>
          <w:szCs w:val="30"/>
        </w:rPr>
        <w:t xml:space="preserve">: </w:t>
      </w:r>
      <w:r w:rsidRPr="00D5395E">
        <w:rPr>
          <w:rFonts w:ascii="Simplified Arabic" w:hAnsi="Simplified Arabic" w:cs="Simplified Arabic"/>
          <w:sz w:val="30"/>
          <w:szCs w:val="30"/>
          <w:u w:val="single"/>
          <w:rtl/>
        </w:rPr>
        <w:t>الاتجاه الديني</w:t>
      </w:r>
      <w:r w:rsidRPr="00E57829">
        <w:rPr>
          <w:rFonts w:ascii="Simplified Arabic" w:hAnsi="Simplified Arabic" w:cs="Simplified Arabic"/>
          <w:sz w:val="30"/>
          <w:szCs w:val="30"/>
          <w:rtl/>
        </w:rPr>
        <w:t xml:space="preserve"> وموضوعه القصائد النبوية في مدح الرسول الكريم </w:t>
      </w:r>
      <w:r>
        <w:rPr>
          <w:rFonts w:ascii="Simplified Arabic" w:hAnsi="Simplified Arabic" w:cs="Simplified Arabic" w:hint="cs"/>
          <w:sz w:val="30"/>
          <w:szCs w:val="30"/>
          <w:rtl/>
        </w:rPr>
        <w:t>و</w:t>
      </w:r>
      <w:r w:rsidR="00D5395E">
        <w:rPr>
          <w:rFonts w:ascii="Simplified Arabic" w:hAnsi="Simplified Arabic" w:cs="Simplified Arabic"/>
          <w:sz w:val="30"/>
          <w:szCs w:val="30"/>
          <w:rtl/>
        </w:rPr>
        <w:t>الأشراف</w:t>
      </w:r>
      <w:r w:rsidRPr="00E57829">
        <w:rPr>
          <w:rFonts w:ascii="Simplified Arabic" w:hAnsi="Simplified Arabic" w:cs="Simplified Arabic"/>
          <w:sz w:val="30"/>
          <w:szCs w:val="30"/>
          <w:rtl/>
        </w:rPr>
        <w:t xml:space="preserve"> وحث الناس على الإخلاص في الأعمال وقهر العدو الكافر الذي يزداد تضييقه على التراب الوطني أكثر فأكثر. </w:t>
      </w:r>
      <w:r w:rsidRPr="00D5395E">
        <w:rPr>
          <w:rFonts w:ascii="Simplified Arabic" w:hAnsi="Simplified Arabic" w:cs="Simplified Arabic"/>
          <w:sz w:val="30"/>
          <w:szCs w:val="30"/>
          <w:u w:val="single"/>
          <w:rtl/>
        </w:rPr>
        <w:t>والاتجاه الدنيوي</w:t>
      </w:r>
      <w:r w:rsidR="00D5395E">
        <w:rPr>
          <w:rFonts w:ascii="Simplified Arabic" w:hAnsi="Simplified Arabic" w:cs="Simplified Arabic"/>
          <w:sz w:val="30"/>
          <w:szCs w:val="30"/>
          <w:rtl/>
        </w:rPr>
        <w:t xml:space="preserve"> الذي </w:t>
      </w:r>
      <w:r w:rsidRPr="00E57829">
        <w:rPr>
          <w:rFonts w:ascii="Simplified Arabic" w:hAnsi="Simplified Arabic" w:cs="Simplified Arabic"/>
          <w:sz w:val="30"/>
          <w:szCs w:val="30"/>
          <w:rtl/>
        </w:rPr>
        <w:t xml:space="preserve">قدم قطعا واقعية عن </w:t>
      </w:r>
      <w:proofErr w:type="spellStart"/>
      <w:r w:rsidRPr="00E57829">
        <w:rPr>
          <w:rFonts w:ascii="Simplified Arabic" w:hAnsi="Simplified Arabic" w:cs="Simplified Arabic"/>
          <w:sz w:val="30"/>
          <w:szCs w:val="30"/>
          <w:rtl/>
        </w:rPr>
        <w:t>الاخوانيات</w:t>
      </w:r>
      <w:proofErr w:type="spellEnd"/>
      <w:r w:rsidRPr="00E57829">
        <w:rPr>
          <w:rFonts w:ascii="Simplified Arabic" w:hAnsi="Simplified Arabic" w:cs="Simplified Arabic"/>
          <w:sz w:val="30"/>
          <w:szCs w:val="30"/>
          <w:rtl/>
        </w:rPr>
        <w:t xml:space="preserve"> وعن لواعج الذات وهمومها، إضافة إ</w:t>
      </w:r>
      <w:r>
        <w:rPr>
          <w:rFonts w:ascii="Simplified Arabic" w:hAnsi="Simplified Arabic" w:cs="Simplified Arabic"/>
          <w:sz w:val="30"/>
          <w:szCs w:val="30"/>
          <w:rtl/>
        </w:rPr>
        <w:t>لى ن</w:t>
      </w:r>
      <w:r>
        <w:rPr>
          <w:rFonts w:ascii="Simplified Arabic" w:hAnsi="Simplified Arabic" w:cs="Simplified Arabic" w:hint="cs"/>
          <w:sz w:val="30"/>
          <w:szCs w:val="30"/>
          <w:rtl/>
        </w:rPr>
        <w:t>ق</w:t>
      </w:r>
      <w:r w:rsidRPr="00E57829">
        <w:rPr>
          <w:rFonts w:ascii="Simplified Arabic" w:hAnsi="Simplified Arabic" w:cs="Simplified Arabic"/>
          <w:sz w:val="30"/>
          <w:szCs w:val="30"/>
          <w:rtl/>
        </w:rPr>
        <w:t>د المجتمع والتجاوب مع الأحداث الوطنية</w:t>
      </w:r>
      <w:r w:rsidRPr="00E57829">
        <w:rPr>
          <w:rFonts w:ascii="Simplified Arabic" w:hAnsi="Simplified Arabic" w:cs="Simplified Arabic"/>
          <w:sz w:val="30"/>
          <w:szCs w:val="30"/>
        </w:rPr>
        <w:t>.</w:t>
      </w:r>
      <w:r w:rsidRPr="00E57829">
        <w:rPr>
          <w:rFonts w:ascii="Simplified Arabic" w:hAnsi="Simplified Arabic" w:cs="Simplified Arabic"/>
          <w:sz w:val="30"/>
          <w:szCs w:val="30"/>
          <w:rtl/>
        </w:rPr>
        <w:t xml:space="preserve"> </w:t>
      </w:r>
    </w:p>
    <w:p w:rsidR="000F075D" w:rsidRDefault="007119A3" w:rsidP="000F075D">
      <w:pPr>
        <w:pStyle w:val="a7"/>
        <w:pBdr>
          <w:bottom w:val="single" w:sz="4" w:space="0" w:color="auto"/>
        </w:pBdr>
        <w:tabs>
          <w:tab w:val="left" w:pos="879"/>
        </w:tabs>
        <w:spacing w:after="0" w:line="276" w:lineRule="auto"/>
        <w:contextualSpacing/>
        <w:jc w:val="both"/>
        <w:rPr>
          <w:rFonts w:ascii="Simplified Arabic" w:hAnsi="Simplified Arabic" w:cs="Simplified Arabic"/>
          <w:sz w:val="30"/>
          <w:szCs w:val="30"/>
          <w:rtl/>
        </w:rPr>
      </w:pPr>
      <w:r w:rsidRPr="00E57829">
        <w:rPr>
          <w:rFonts w:ascii="Simplified Arabic" w:hAnsi="Simplified Arabic" w:cs="Simplified Arabic"/>
          <w:sz w:val="30"/>
          <w:szCs w:val="30"/>
          <w:rtl/>
        </w:rPr>
        <w:t xml:space="preserve">     تبدو خريطة الشعر المغربي إذن متراوحةً بين التقليد والتجديد على مستوى المضمون. فمن جهة، ظل شعراء المرحلة مرتبطين بالنموذج القديم، يكاد أن يكون كلُّه في المدح والتهنئة والوصف، مث</w:t>
      </w:r>
      <w:r w:rsidR="00D5395E">
        <w:rPr>
          <w:rFonts w:ascii="Simplified Arabic" w:hAnsi="Simplified Arabic" w:cs="Simplified Arabic"/>
          <w:sz w:val="30"/>
          <w:szCs w:val="30"/>
          <w:rtl/>
        </w:rPr>
        <w:t xml:space="preserve">ل الشاعر إدريس بن محمد </w:t>
      </w:r>
      <w:proofErr w:type="spellStart"/>
      <w:r w:rsidR="00D5395E">
        <w:rPr>
          <w:rFonts w:ascii="Simplified Arabic" w:hAnsi="Simplified Arabic" w:cs="Simplified Arabic"/>
          <w:sz w:val="30"/>
          <w:szCs w:val="30"/>
          <w:rtl/>
        </w:rPr>
        <w:t>العمراوي</w:t>
      </w:r>
      <w:proofErr w:type="spellEnd"/>
      <w:r w:rsidRPr="00E57829">
        <w:rPr>
          <w:rFonts w:ascii="Simplified Arabic" w:hAnsi="Simplified Arabic" w:cs="Simplified Arabic"/>
          <w:sz w:val="30"/>
          <w:szCs w:val="30"/>
          <w:rtl/>
        </w:rPr>
        <w:t xml:space="preserve"> </w:t>
      </w:r>
      <w:r w:rsidR="000F075D">
        <w:rPr>
          <w:rFonts w:ascii="Simplified Arabic" w:hAnsi="Simplified Arabic" w:cs="Simplified Arabic" w:hint="cs"/>
          <w:sz w:val="30"/>
          <w:szCs w:val="30"/>
          <w:rtl/>
        </w:rPr>
        <w:t>الذي كان شعره مهتما</w:t>
      </w:r>
      <w:r w:rsidRPr="00E57829">
        <w:rPr>
          <w:rFonts w:ascii="Simplified Arabic" w:hAnsi="Simplified Arabic" w:cs="Simplified Arabic"/>
          <w:sz w:val="30"/>
          <w:szCs w:val="30"/>
          <w:rtl/>
        </w:rPr>
        <w:t xml:space="preserve"> </w:t>
      </w:r>
      <w:r w:rsidR="000F075D">
        <w:rPr>
          <w:rFonts w:ascii="Simplified Arabic" w:hAnsi="Simplified Arabic" w:cs="Simplified Arabic" w:hint="cs"/>
          <w:sz w:val="30"/>
          <w:szCs w:val="30"/>
          <w:rtl/>
        </w:rPr>
        <w:t>ب</w:t>
      </w:r>
      <w:r w:rsidRPr="00E57829">
        <w:rPr>
          <w:rFonts w:ascii="Simplified Arabic" w:hAnsi="Simplified Arabic" w:cs="Simplified Arabic"/>
          <w:sz w:val="30"/>
          <w:szCs w:val="30"/>
          <w:rtl/>
        </w:rPr>
        <w:t xml:space="preserve">إبراز </w:t>
      </w:r>
      <w:r w:rsidR="000F075D">
        <w:rPr>
          <w:rFonts w:ascii="Simplified Arabic" w:hAnsi="Simplified Arabic" w:cs="Simplified Arabic" w:hint="cs"/>
          <w:sz w:val="30"/>
          <w:szCs w:val="30"/>
          <w:rtl/>
        </w:rPr>
        <w:t>ا</w:t>
      </w:r>
      <w:r w:rsidRPr="00E57829">
        <w:rPr>
          <w:rFonts w:ascii="Simplified Arabic" w:hAnsi="Simplified Arabic" w:cs="Simplified Arabic"/>
          <w:sz w:val="30"/>
          <w:szCs w:val="30"/>
          <w:rtl/>
        </w:rPr>
        <w:t>لعواطف الذاتية، مع وقفات تأملية تتوجه إلى التاريخ وذكر الأمثال والاتعاظ بالدهر</w:t>
      </w:r>
    </w:p>
    <w:p w:rsidR="000F075D" w:rsidRDefault="000F075D" w:rsidP="000F075D">
      <w:pPr>
        <w:pStyle w:val="a7"/>
        <w:pBdr>
          <w:bottom w:val="single" w:sz="4" w:space="0" w:color="auto"/>
        </w:pBdr>
        <w:tabs>
          <w:tab w:val="left" w:pos="879"/>
        </w:tabs>
        <w:spacing w:after="0" w:line="276" w:lineRule="auto"/>
        <w:contextualSpacing/>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7119A3" w:rsidRPr="00E57829">
        <w:rPr>
          <w:rFonts w:ascii="Simplified Arabic" w:hAnsi="Simplified Arabic" w:cs="Simplified Arabic"/>
          <w:sz w:val="30"/>
          <w:szCs w:val="30"/>
          <w:rtl/>
        </w:rPr>
        <w:t xml:space="preserve"> ومن الأغراض الشعرية </w:t>
      </w:r>
      <w:r>
        <w:rPr>
          <w:rFonts w:ascii="Simplified Arabic" w:hAnsi="Simplified Arabic" w:cs="Simplified Arabic"/>
          <w:sz w:val="30"/>
          <w:szCs w:val="30"/>
          <w:rtl/>
        </w:rPr>
        <w:t>التقليدية التي أبدع فها الشعراء</w:t>
      </w:r>
      <w:r w:rsidR="007119A3" w:rsidRPr="00E57829">
        <w:rPr>
          <w:rFonts w:ascii="Simplified Arabic" w:hAnsi="Simplified Arabic" w:cs="Simplified Arabic"/>
          <w:sz w:val="30"/>
          <w:szCs w:val="30"/>
          <w:rtl/>
        </w:rPr>
        <w:t xml:space="preserve"> غرض الغزل بنوعيه المذكر والمؤنث. وقد ظل بدوره خاضعا لتقاليد الشعر العربي من حيث المضمون؛</w:t>
      </w:r>
      <w:r>
        <w:rPr>
          <w:rFonts w:ascii="Simplified Arabic" w:hAnsi="Simplified Arabic" w:cs="Simplified Arabic" w:hint="cs"/>
          <w:sz w:val="30"/>
          <w:szCs w:val="30"/>
          <w:rtl/>
        </w:rPr>
        <w:t xml:space="preserve"> </w:t>
      </w:r>
      <w:r w:rsidR="007119A3">
        <w:rPr>
          <w:rFonts w:ascii="Simplified Arabic" w:hAnsi="Simplified Arabic" w:cs="Simplified Arabic"/>
          <w:sz w:val="30"/>
          <w:szCs w:val="30"/>
          <w:rtl/>
        </w:rPr>
        <w:t>أما بالنسبة ل</w:t>
      </w:r>
      <w:r w:rsidR="007119A3" w:rsidRPr="00E57829">
        <w:rPr>
          <w:rFonts w:ascii="Simplified Arabic" w:hAnsi="Simplified Arabic" w:cs="Simplified Arabic"/>
          <w:sz w:val="30"/>
          <w:szCs w:val="30"/>
          <w:rtl/>
        </w:rPr>
        <w:t xml:space="preserve">لمديح، فلم </w:t>
      </w:r>
      <w:r w:rsidR="007119A3" w:rsidRPr="00E57829">
        <w:rPr>
          <w:rFonts w:ascii="Simplified Arabic" w:hAnsi="Simplified Arabic" w:cs="Simplified Arabic"/>
          <w:sz w:val="30"/>
          <w:szCs w:val="30"/>
          <w:rtl/>
        </w:rPr>
        <w:lastRenderedPageBreak/>
        <w:t>يكن له ذلك التوهج ال</w:t>
      </w:r>
      <w:r w:rsidR="007119A3">
        <w:rPr>
          <w:rFonts w:ascii="Simplified Arabic" w:hAnsi="Simplified Arabic" w:cs="Simplified Arabic"/>
          <w:sz w:val="30"/>
          <w:szCs w:val="30"/>
          <w:rtl/>
        </w:rPr>
        <w:t>ذي عهدناه</w:t>
      </w:r>
      <w:r w:rsidR="007119A3" w:rsidRPr="00E57829">
        <w:rPr>
          <w:rFonts w:ascii="Simplified Arabic" w:hAnsi="Simplified Arabic" w:cs="Simplified Arabic"/>
          <w:sz w:val="30"/>
          <w:szCs w:val="30"/>
          <w:rtl/>
        </w:rPr>
        <w:t xml:space="preserve"> لسبب بسيط أنْ كانتِ المرحلة مرحلةً اضطربت فيها صورة الممدوح/البطل. ويتجلى أثر التقليد في نموذجَ القصيدة الواصفة. بما امتاز به من تفاعل خل</w:t>
      </w:r>
      <w:r w:rsidR="007119A3">
        <w:rPr>
          <w:rFonts w:ascii="Simplified Arabic" w:hAnsi="Simplified Arabic" w:cs="Simplified Arabic"/>
          <w:sz w:val="30"/>
          <w:szCs w:val="30"/>
          <w:rtl/>
        </w:rPr>
        <w:t>اق مع الطبيعة والمآثر العمرانية</w:t>
      </w:r>
    </w:p>
    <w:p w:rsidR="00131CBC" w:rsidRDefault="000F075D" w:rsidP="00F46363">
      <w:pPr>
        <w:pStyle w:val="a7"/>
        <w:pBdr>
          <w:bottom w:val="single" w:sz="4" w:space="0" w:color="auto"/>
        </w:pBdr>
        <w:tabs>
          <w:tab w:val="left" w:pos="879"/>
        </w:tabs>
        <w:spacing w:after="0" w:line="276" w:lineRule="auto"/>
        <w:contextualSpacing/>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7119A3" w:rsidRPr="00E57829">
        <w:rPr>
          <w:rFonts w:ascii="Simplified Arabic" w:hAnsi="Simplified Arabic" w:cs="Simplified Arabic"/>
          <w:sz w:val="30"/>
          <w:szCs w:val="30"/>
          <w:rtl/>
        </w:rPr>
        <w:t xml:space="preserve">وأخيرا بدا التقليد في المضمون، يتعلق الأمر بشعر </w:t>
      </w:r>
      <w:proofErr w:type="spellStart"/>
      <w:r w:rsidR="007119A3" w:rsidRPr="00E57829">
        <w:rPr>
          <w:rFonts w:ascii="Simplified Arabic" w:hAnsi="Simplified Arabic" w:cs="Simplified Arabic"/>
          <w:sz w:val="30"/>
          <w:szCs w:val="30"/>
          <w:rtl/>
        </w:rPr>
        <w:t>الإ</w:t>
      </w:r>
      <w:r>
        <w:rPr>
          <w:rFonts w:ascii="Simplified Arabic" w:hAnsi="Simplified Arabic" w:cs="Simplified Arabic"/>
          <w:sz w:val="30"/>
          <w:szCs w:val="30"/>
          <w:rtl/>
        </w:rPr>
        <w:t>خوانيات</w:t>
      </w:r>
      <w:proofErr w:type="spellEnd"/>
      <w:r>
        <w:rPr>
          <w:rFonts w:ascii="Simplified Arabic" w:hAnsi="Simplified Arabic" w:cs="Simplified Arabic"/>
          <w:sz w:val="30"/>
          <w:szCs w:val="30"/>
          <w:rtl/>
        </w:rPr>
        <w:t xml:space="preserve"> والمطارحات والمساجلات، </w:t>
      </w:r>
      <w:r>
        <w:rPr>
          <w:rFonts w:ascii="Simplified Arabic" w:hAnsi="Simplified Arabic" w:cs="Simplified Arabic" w:hint="cs"/>
          <w:sz w:val="30"/>
          <w:szCs w:val="30"/>
          <w:rtl/>
        </w:rPr>
        <w:t>وان كنا</w:t>
      </w:r>
      <w:r w:rsidR="007119A3" w:rsidRPr="00E57829">
        <w:rPr>
          <w:rFonts w:ascii="Simplified Arabic" w:hAnsi="Simplified Arabic" w:cs="Simplified Arabic"/>
          <w:sz w:val="30"/>
          <w:szCs w:val="30"/>
          <w:rtl/>
        </w:rPr>
        <w:t xml:space="preserve"> نعثر على دفقات من </w:t>
      </w:r>
      <w:r>
        <w:rPr>
          <w:rFonts w:ascii="Simplified Arabic" w:hAnsi="Simplified Arabic" w:cs="Simplified Arabic"/>
          <w:sz w:val="30"/>
          <w:szCs w:val="30"/>
          <w:rtl/>
        </w:rPr>
        <w:t xml:space="preserve">دماء التجديد </w:t>
      </w:r>
      <w:r>
        <w:rPr>
          <w:rFonts w:ascii="Simplified Arabic" w:hAnsi="Simplified Arabic" w:cs="Simplified Arabic" w:hint="cs"/>
          <w:sz w:val="30"/>
          <w:szCs w:val="30"/>
          <w:rtl/>
        </w:rPr>
        <w:t>في</w:t>
      </w:r>
      <w:r w:rsidR="007119A3" w:rsidRPr="000F075D">
        <w:rPr>
          <w:rFonts w:ascii="Simplified Arabic" w:hAnsi="Simplified Arabic" w:cs="Simplified Arabic"/>
          <w:sz w:val="30"/>
          <w:szCs w:val="30"/>
          <w:rtl/>
        </w:rPr>
        <w:t xml:space="preserve"> شعر الثورة والمقاومة </w:t>
      </w:r>
      <w:r>
        <w:rPr>
          <w:rFonts w:ascii="Simplified Arabic" w:hAnsi="Simplified Arabic" w:cs="Simplified Arabic" w:hint="cs"/>
          <w:sz w:val="30"/>
          <w:szCs w:val="30"/>
          <w:rtl/>
        </w:rPr>
        <w:t>لدى ا</w:t>
      </w:r>
      <w:r>
        <w:rPr>
          <w:rFonts w:ascii="Simplified Arabic" w:hAnsi="Simplified Arabic" w:cs="Simplified Arabic"/>
          <w:sz w:val="30"/>
          <w:szCs w:val="30"/>
          <w:rtl/>
        </w:rPr>
        <w:t>لش</w:t>
      </w:r>
      <w:r>
        <w:rPr>
          <w:rFonts w:ascii="Simplified Arabic" w:hAnsi="Simplified Arabic" w:cs="Simplified Arabic" w:hint="cs"/>
          <w:sz w:val="30"/>
          <w:szCs w:val="30"/>
          <w:rtl/>
        </w:rPr>
        <w:t>ا</w:t>
      </w:r>
      <w:r>
        <w:rPr>
          <w:rFonts w:ascii="Simplified Arabic" w:hAnsi="Simplified Arabic" w:cs="Simplified Arabic"/>
          <w:sz w:val="30"/>
          <w:szCs w:val="30"/>
          <w:rtl/>
        </w:rPr>
        <w:t>عر بن محمد السايح</w:t>
      </w:r>
      <w:r>
        <w:rPr>
          <w:rFonts w:ascii="Simplified Arabic" w:hAnsi="Simplified Arabic" w:cs="Simplified Arabic" w:hint="cs"/>
          <w:sz w:val="30"/>
          <w:szCs w:val="30"/>
          <w:rtl/>
        </w:rPr>
        <w:t>.</w:t>
      </w:r>
      <w:r w:rsidR="007119A3" w:rsidRPr="00E57829">
        <w:rPr>
          <w:rFonts w:ascii="Simplified Arabic" w:hAnsi="Simplified Arabic" w:cs="Simplified Arabic"/>
          <w:sz w:val="30"/>
          <w:szCs w:val="30"/>
          <w:rtl/>
        </w:rPr>
        <w:t xml:space="preserve"> إلى جانبها </w:t>
      </w:r>
      <w:r w:rsidRPr="00E57829">
        <w:rPr>
          <w:rFonts w:ascii="Simplified Arabic" w:hAnsi="Simplified Arabic" w:cs="Simplified Arabic"/>
          <w:sz w:val="30"/>
          <w:szCs w:val="30"/>
          <w:rtl/>
        </w:rPr>
        <w:t xml:space="preserve">نجد </w:t>
      </w:r>
      <w:r>
        <w:rPr>
          <w:rFonts w:ascii="Simplified Arabic" w:hAnsi="Simplified Arabic" w:cs="Simplified Arabic"/>
          <w:sz w:val="30"/>
          <w:szCs w:val="30"/>
          <w:rtl/>
        </w:rPr>
        <w:t>الموشحات ال</w:t>
      </w:r>
      <w:r>
        <w:rPr>
          <w:rFonts w:ascii="Simplified Arabic" w:hAnsi="Simplified Arabic" w:cs="Simplified Arabic" w:hint="cs"/>
          <w:sz w:val="30"/>
          <w:szCs w:val="30"/>
          <w:rtl/>
        </w:rPr>
        <w:t>تي</w:t>
      </w:r>
      <w:r w:rsidR="007119A3" w:rsidRPr="00E57829">
        <w:rPr>
          <w:rFonts w:ascii="Simplified Arabic" w:hAnsi="Simplified Arabic" w:cs="Simplified Arabic"/>
          <w:sz w:val="30"/>
          <w:szCs w:val="30"/>
          <w:rtl/>
        </w:rPr>
        <w:t xml:space="preserve"> ما</w:t>
      </w:r>
      <w:r w:rsidR="00F46363">
        <w:rPr>
          <w:rFonts w:ascii="Simplified Arabic" w:hAnsi="Simplified Arabic" w:cs="Simplified Arabic"/>
          <w:sz w:val="30"/>
          <w:szCs w:val="30"/>
          <w:rtl/>
        </w:rPr>
        <w:t xml:space="preserve"> لبث</w:t>
      </w:r>
      <w:r w:rsidR="007119A3" w:rsidRPr="00E57829">
        <w:rPr>
          <w:rFonts w:ascii="Simplified Arabic" w:hAnsi="Simplified Arabic" w:cs="Simplified Arabic"/>
          <w:sz w:val="30"/>
          <w:szCs w:val="30"/>
          <w:rtl/>
        </w:rPr>
        <w:t xml:space="preserve"> أن جعلوه</w:t>
      </w:r>
      <w:r w:rsidR="00F46363">
        <w:rPr>
          <w:rFonts w:ascii="Simplified Arabic" w:hAnsi="Simplified Arabic" w:cs="Simplified Arabic" w:hint="cs"/>
          <w:sz w:val="30"/>
          <w:szCs w:val="30"/>
          <w:rtl/>
        </w:rPr>
        <w:t>ا</w:t>
      </w:r>
      <w:r w:rsidR="007119A3" w:rsidRPr="00E57829">
        <w:rPr>
          <w:rFonts w:ascii="Simplified Arabic" w:hAnsi="Simplified Arabic" w:cs="Simplified Arabic"/>
          <w:sz w:val="30"/>
          <w:szCs w:val="30"/>
          <w:rtl/>
        </w:rPr>
        <w:t xml:space="preserve"> مطواعا للتعبير عن شتى الأغراض، من مدائح نبوية </w:t>
      </w:r>
      <w:r>
        <w:rPr>
          <w:rFonts w:ascii="Simplified Arabic" w:hAnsi="Simplified Arabic" w:cs="Simplified Arabic" w:hint="cs"/>
          <w:sz w:val="30"/>
          <w:szCs w:val="30"/>
          <w:rtl/>
        </w:rPr>
        <w:t>ابدع فيها</w:t>
      </w:r>
      <w:r w:rsidR="007119A3" w:rsidRPr="00E57829">
        <w:rPr>
          <w:rFonts w:ascii="Simplified Arabic" w:hAnsi="Simplified Arabic" w:cs="Simplified Arabic"/>
          <w:sz w:val="30"/>
          <w:szCs w:val="30"/>
          <w:rtl/>
        </w:rPr>
        <w:t xml:space="preserve"> أبي عبد الله محمد </w:t>
      </w:r>
      <w:proofErr w:type="spellStart"/>
      <w:r w:rsidR="007119A3" w:rsidRPr="00E57829">
        <w:rPr>
          <w:rFonts w:ascii="Simplified Arabic" w:hAnsi="Simplified Arabic" w:cs="Simplified Arabic"/>
          <w:sz w:val="30"/>
          <w:szCs w:val="30"/>
          <w:rtl/>
        </w:rPr>
        <w:t>غريط</w:t>
      </w:r>
      <w:proofErr w:type="spellEnd"/>
      <w:r w:rsidR="007119A3" w:rsidRPr="00E57829">
        <w:rPr>
          <w:rFonts w:ascii="Simplified Arabic" w:hAnsi="Simplified Arabic" w:cs="Simplified Arabic"/>
          <w:sz w:val="30"/>
          <w:szCs w:val="30"/>
          <w:rtl/>
        </w:rPr>
        <w:t>.</w:t>
      </w:r>
      <w:r>
        <w:rPr>
          <w:rFonts w:ascii="Simplified Arabic" w:hAnsi="Simplified Arabic" w:cs="Simplified Arabic" w:hint="cs"/>
          <w:sz w:val="30"/>
          <w:szCs w:val="30"/>
          <w:rtl/>
        </w:rPr>
        <w:t xml:space="preserve"> </w:t>
      </w:r>
      <w:r>
        <w:rPr>
          <w:rFonts w:ascii="Simplified Arabic" w:hAnsi="Simplified Arabic" w:cs="Simplified Arabic"/>
          <w:sz w:val="30"/>
          <w:szCs w:val="30"/>
          <w:rtl/>
        </w:rPr>
        <w:t>ينضاف إلى ما سلف</w:t>
      </w:r>
      <w:r w:rsidR="007119A3" w:rsidRPr="00E57829">
        <w:rPr>
          <w:rFonts w:ascii="Simplified Arabic" w:hAnsi="Simplified Arabic" w:cs="Simplified Arabic"/>
          <w:sz w:val="30"/>
          <w:szCs w:val="30"/>
          <w:rtl/>
        </w:rPr>
        <w:t xml:space="preserve"> </w:t>
      </w:r>
      <w:r>
        <w:rPr>
          <w:rFonts w:ascii="Simplified Arabic" w:hAnsi="Simplified Arabic" w:cs="Simplified Arabic" w:hint="cs"/>
          <w:sz w:val="30"/>
          <w:szCs w:val="30"/>
          <w:rtl/>
        </w:rPr>
        <w:t>الشعر</w:t>
      </w:r>
      <w:r>
        <w:rPr>
          <w:rFonts w:ascii="Simplified Arabic" w:hAnsi="Simplified Arabic" w:cs="Simplified Arabic"/>
          <w:sz w:val="30"/>
          <w:szCs w:val="30"/>
          <w:rtl/>
        </w:rPr>
        <w:t xml:space="preserve"> الملحو</w:t>
      </w:r>
      <w:r>
        <w:rPr>
          <w:rFonts w:ascii="Simplified Arabic" w:hAnsi="Simplified Arabic" w:cs="Simplified Arabic" w:hint="cs"/>
          <w:sz w:val="30"/>
          <w:szCs w:val="30"/>
          <w:rtl/>
        </w:rPr>
        <w:t xml:space="preserve">ن </w:t>
      </w:r>
      <w:r w:rsidR="007119A3" w:rsidRPr="00E57829">
        <w:rPr>
          <w:rFonts w:ascii="Simplified Arabic" w:hAnsi="Simplified Arabic" w:cs="Simplified Arabic"/>
          <w:sz w:val="30"/>
          <w:szCs w:val="30"/>
          <w:rtl/>
        </w:rPr>
        <w:t xml:space="preserve"> </w:t>
      </w:r>
      <w:proofErr w:type="spellStart"/>
      <w:r>
        <w:rPr>
          <w:rFonts w:ascii="Simplified Arabic" w:hAnsi="Simplified Arabic" w:cs="Simplified Arabic" w:hint="cs"/>
          <w:sz w:val="30"/>
          <w:szCs w:val="30"/>
          <w:rtl/>
        </w:rPr>
        <w:t>و</w:t>
      </w:r>
      <w:r w:rsidR="007119A3" w:rsidRPr="00E57829">
        <w:rPr>
          <w:rFonts w:ascii="Simplified Arabic" w:hAnsi="Simplified Arabic" w:cs="Simplified Arabic"/>
          <w:sz w:val="30"/>
          <w:szCs w:val="30"/>
          <w:rtl/>
        </w:rPr>
        <w:t>التخميسات</w:t>
      </w:r>
      <w:proofErr w:type="spellEnd"/>
      <w:r w:rsidR="007119A3" w:rsidRPr="00E57829">
        <w:rPr>
          <w:rFonts w:ascii="Simplified Arabic" w:hAnsi="Simplified Arabic" w:cs="Simplified Arabic"/>
          <w:sz w:val="30"/>
          <w:szCs w:val="30"/>
          <w:rtl/>
        </w:rPr>
        <w:t xml:space="preserve">، كتنويع شكلي في </w:t>
      </w:r>
      <w:r>
        <w:rPr>
          <w:rFonts w:ascii="Simplified Arabic" w:hAnsi="Simplified Arabic" w:cs="Simplified Arabic"/>
          <w:sz w:val="30"/>
          <w:szCs w:val="30"/>
          <w:rtl/>
        </w:rPr>
        <w:t>التعبير الشعري، برع فيه الشعراء</w:t>
      </w:r>
      <w:r w:rsidR="007119A3" w:rsidRPr="00E57829">
        <w:rPr>
          <w:rFonts w:ascii="Simplified Arabic" w:hAnsi="Simplified Arabic" w:cs="Simplified Arabic"/>
          <w:sz w:val="30"/>
          <w:szCs w:val="30"/>
          <w:rtl/>
        </w:rPr>
        <w:t xml:space="preserve"> </w:t>
      </w:r>
      <w:r>
        <w:rPr>
          <w:rFonts w:ascii="Simplified Arabic" w:hAnsi="Simplified Arabic" w:cs="Simplified Arabic" w:hint="cs"/>
          <w:sz w:val="30"/>
          <w:szCs w:val="30"/>
          <w:rtl/>
        </w:rPr>
        <w:t>ك</w:t>
      </w:r>
      <w:r w:rsidR="007119A3" w:rsidRPr="00E57829">
        <w:rPr>
          <w:rFonts w:ascii="Simplified Arabic" w:hAnsi="Simplified Arabic" w:cs="Simplified Arabic"/>
          <w:sz w:val="30"/>
          <w:szCs w:val="30"/>
          <w:rtl/>
        </w:rPr>
        <w:t xml:space="preserve">إدريس بن محمد </w:t>
      </w:r>
      <w:proofErr w:type="spellStart"/>
      <w:r w:rsidR="007119A3" w:rsidRPr="00E57829">
        <w:rPr>
          <w:rFonts w:ascii="Simplified Arabic" w:hAnsi="Simplified Arabic" w:cs="Simplified Arabic"/>
          <w:sz w:val="30"/>
          <w:szCs w:val="30"/>
          <w:rtl/>
        </w:rPr>
        <w:t>العمراوي</w:t>
      </w:r>
      <w:proofErr w:type="spellEnd"/>
      <w:r w:rsidR="007119A3" w:rsidRPr="00E57829">
        <w:rPr>
          <w:rFonts w:ascii="Simplified Arabic" w:hAnsi="Simplified Arabic" w:cs="Simplified Arabic"/>
          <w:sz w:val="30"/>
          <w:szCs w:val="30"/>
          <w:rtl/>
        </w:rPr>
        <w:t>، وهكذا، يبدو أن لا جديد يذكر على مستوى شكل القصيدة. فالشعراء التزموا النموذج الشكلي القديم وإن زاغوا عنه، إلى تشكيلات شعرية قديمة ومتفرعة عنه</w:t>
      </w:r>
    </w:p>
    <w:p w:rsidR="00131CBC" w:rsidRDefault="00131CBC" w:rsidP="00F46363">
      <w:pPr>
        <w:pStyle w:val="a7"/>
        <w:pBdr>
          <w:bottom w:val="single" w:sz="4" w:space="0" w:color="auto"/>
        </w:pBdr>
        <w:tabs>
          <w:tab w:val="left" w:pos="879"/>
        </w:tabs>
        <w:spacing w:after="0" w:line="276" w:lineRule="auto"/>
        <w:contextualSpacing/>
        <w:jc w:val="both"/>
        <w:rPr>
          <w:rFonts w:ascii="Simplified Arabic" w:hAnsi="Simplified Arabic" w:cs="Simplified Arabic"/>
          <w:sz w:val="30"/>
          <w:szCs w:val="30"/>
          <w:rtl/>
        </w:rPr>
      </w:pPr>
    </w:p>
    <w:p w:rsidR="00131CBC" w:rsidRPr="00C41A89" w:rsidRDefault="00131CBC" w:rsidP="00131CBC">
      <w:pPr>
        <w:bidi/>
        <w:spacing w:after="0" w:line="240" w:lineRule="auto"/>
        <w:jc w:val="center"/>
        <w:rPr>
          <w:rFonts w:ascii="Amiri" w:hAnsi="Amiri" w:cs="Amiri"/>
          <w:b/>
          <w:bCs/>
          <w:sz w:val="30"/>
          <w:szCs w:val="30"/>
          <w:rtl/>
          <w:lang w:bidi="ar-DZ"/>
        </w:rPr>
      </w:pPr>
      <w:r>
        <w:rPr>
          <w:rFonts w:ascii="Amiri" w:hAnsi="Amiri" w:cs="Amiri" w:hint="cs"/>
          <w:b/>
          <w:bCs/>
          <w:sz w:val="30"/>
          <w:szCs w:val="30"/>
          <w:rtl/>
          <w:lang w:bidi="ar-DZ"/>
        </w:rPr>
        <w:t xml:space="preserve">مخلص </w:t>
      </w:r>
      <w:r w:rsidRPr="00C41A89">
        <w:rPr>
          <w:rFonts w:ascii="Amiri" w:hAnsi="Amiri" w:cs="Amiri"/>
          <w:b/>
          <w:bCs/>
          <w:sz w:val="30"/>
          <w:szCs w:val="30"/>
          <w:rtl/>
          <w:lang w:bidi="ar-DZ"/>
        </w:rPr>
        <w:t>المحاضرة الخامسة</w:t>
      </w:r>
    </w:p>
    <w:p w:rsidR="00131CBC" w:rsidRPr="00C41A89" w:rsidRDefault="00131CBC" w:rsidP="00131CBC">
      <w:pPr>
        <w:bidi/>
        <w:spacing w:after="0" w:line="240" w:lineRule="auto"/>
        <w:jc w:val="center"/>
        <w:rPr>
          <w:rFonts w:ascii="Amiri" w:hAnsi="Amiri" w:cs="Amiri"/>
          <w:b/>
          <w:bCs/>
          <w:sz w:val="30"/>
          <w:szCs w:val="30"/>
          <w:rtl/>
          <w:lang w:bidi="ar-DZ"/>
        </w:rPr>
      </w:pPr>
      <w:r w:rsidRPr="00C41A89">
        <w:rPr>
          <w:rFonts w:ascii="Amiri" w:hAnsi="Amiri" w:cs="Amiri"/>
          <w:b/>
          <w:bCs/>
          <w:sz w:val="30"/>
          <w:szCs w:val="30"/>
          <w:rtl/>
          <w:lang w:bidi="ar-DZ"/>
        </w:rPr>
        <w:t xml:space="preserve"> </w:t>
      </w:r>
      <w:r w:rsidRPr="00C41A89">
        <w:rPr>
          <w:rFonts w:ascii="Amiri" w:hAnsi="Amiri" w:cs="Amiri"/>
          <w:b/>
          <w:bCs/>
          <w:sz w:val="30"/>
          <w:szCs w:val="30"/>
          <w:rtl/>
        </w:rPr>
        <w:t>شعر الإصلاح والنضال في تونس وليبيا</w:t>
      </w:r>
    </w:p>
    <w:p w:rsidR="00131CBC" w:rsidRPr="009251A9" w:rsidRDefault="00131CBC" w:rsidP="00131CBC">
      <w:pPr>
        <w:bidi/>
        <w:spacing w:after="0" w:line="240" w:lineRule="auto"/>
        <w:jc w:val="both"/>
        <w:rPr>
          <w:rFonts w:ascii="Simplified Arabic" w:hAnsi="Simplified Arabic" w:cs="Simplified Arabic"/>
          <w:sz w:val="30"/>
          <w:szCs w:val="30"/>
          <w:rtl/>
          <w:lang w:bidi="ar-DZ"/>
        </w:rPr>
      </w:pPr>
    </w:p>
    <w:p w:rsidR="00131CBC" w:rsidRPr="009251A9" w:rsidRDefault="00131CBC" w:rsidP="00131CBC">
      <w:pPr>
        <w:bidi/>
        <w:spacing w:after="0" w:line="240" w:lineRule="auto"/>
        <w:jc w:val="both"/>
        <w:rPr>
          <w:rFonts w:ascii="Simplified Arabic" w:hAnsi="Simplified Arabic" w:cs="Simplified Arabic"/>
          <w:sz w:val="30"/>
          <w:szCs w:val="30"/>
          <w:rtl/>
        </w:rPr>
      </w:pPr>
      <w:r w:rsidRPr="009251A9">
        <w:rPr>
          <w:rFonts w:ascii="Simplified Arabic" w:hAnsi="Simplified Arabic" w:cs="Simplified Arabic"/>
          <w:sz w:val="30"/>
          <w:szCs w:val="30"/>
          <w:rtl/>
        </w:rPr>
        <w:t>ظهرت حركات الإصلاح الدينية في</w:t>
      </w:r>
      <w:r>
        <w:rPr>
          <w:rFonts w:ascii="Simplified Arabic" w:hAnsi="Simplified Arabic" w:cs="Simplified Arabic" w:hint="cs"/>
          <w:sz w:val="30"/>
          <w:szCs w:val="30"/>
          <w:rtl/>
        </w:rPr>
        <w:t xml:space="preserve"> معظم</w:t>
      </w:r>
      <w:r w:rsidRPr="009251A9">
        <w:rPr>
          <w:rFonts w:ascii="Simplified Arabic" w:hAnsi="Simplified Arabic" w:cs="Simplified Arabic"/>
          <w:sz w:val="30"/>
          <w:szCs w:val="30"/>
          <w:rtl/>
        </w:rPr>
        <w:t xml:space="preserve"> أقطار الوطن العربي؛ إذ لا يخلو ديوان شاعر من شعراء ذلك الزمن إلا ونجد فيه دعوات للتمسك بالدين والحض على التآلف وإحياء الشعور الوطني لدى الناس</w:t>
      </w:r>
      <w:r w:rsidRPr="009251A9">
        <w:rPr>
          <w:rFonts w:ascii="Simplified Arabic" w:hAnsi="Simplified Arabic" w:cs="Simplified Arabic"/>
          <w:sz w:val="30"/>
          <w:szCs w:val="30"/>
          <w:rtl/>
          <w:lang w:bidi="ar-DZ"/>
        </w:rPr>
        <w:t>،</w:t>
      </w:r>
      <w:r w:rsidRPr="009251A9">
        <w:rPr>
          <w:rFonts w:ascii="Simplified Arabic" w:hAnsi="Simplified Arabic" w:cs="Simplified Arabic"/>
          <w:sz w:val="30"/>
          <w:szCs w:val="30"/>
          <w:rtl/>
        </w:rPr>
        <w:t xml:space="preserve"> </w:t>
      </w:r>
      <w:r>
        <w:rPr>
          <w:rFonts w:ascii="Simplified Arabic" w:hAnsi="Simplified Arabic" w:cs="Simplified Arabic" w:hint="cs"/>
          <w:sz w:val="30"/>
          <w:szCs w:val="30"/>
          <w:rtl/>
        </w:rPr>
        <w:t>ل</w:t>
      </w:r>
      <w:r w:rsidRPr="009251A9">
        <w:rPr>
          <w:rFonts w:ascii="Simplified Arabic" w:hAnsi="Simplified Arabic" w:cs="Simplified Arabic"/>
          <w:sz w:val="30"/>
          <w:szCs w:val="30"/>
          <w:rtl/>
        </w:rPr>
        <w:t>نلحظ أن أهم ما ميز النهضة العربية إلى جانب عنصر الاتصال بالحضارة الغربية والاستفادة من بعض منجزاتها المادية، هو ظاهرة استعادة الارتباط الوثيق بالتراث العربي الثقافي في أزمنة ازدهاره وإشعاعه وقوته.</w:t>
      </w:r>
    </w:p>
    <w:p w:rsidR="00131CBC" w:rsidRPr="00C41A89" w:rsidRDefault="00131CBC" w:rsidP="00131CBC">
      <w:pPr>
        <w:bidi/>
        <w:spacing w:before="100" w:beforeAutospacing="1" w:after="100" w:afterAutospacing="1" w:line="240" w:lineRule="auto"/>
        <w:jc w:val="both"/>
        <w:rPr>
          <w:rFonts w:ascii="Amiri" w:hAnsi="Amiri" w:cs="Amiri"/>
          <w:b/>
          <w:bCs/>
          <w:sz w:val="30"/>
          <w:szCs w:val="30"/>
          <w:u w:val="single"/>
          <w:rtl/>
        </w:rPr>
      </w:pPr>
      <w:r w:rsidRPr="00C41A89">
        <w:rPr>
          <w:rFonts w:ascii="Amiri" w:hAnsi="Amiri" w:cs="Amiri"/>
          <w:b/>
          <w:bCs/>
          <w:sz w:val="30"/>
          <w:szCs w:val="30"/>
          <w:u w:val="single"/>
          <w:rtl/>
        </w:rPr>
        <w:t>1 - التيار الاحيائي في تونس</w:t>
      </w:r>
    </w:p>
    <w:p w:rsidR="00131CBC" w:rsidRPr="00D91CC1" w:rsidRDefault="00131CBC" w:rsidP="00D91CC1">
      <w:pPr>
        <w:bidi/>
        <w:spacing w:after="0" w:line="240" w:lineRule="auto"/>
        <w:jc w:val="both"/>
        <w:rPr>
          <w:rStyle w:val="a3"/>
          <w:rFonts w:ascii="Simplified Arabic" w:hAnsi="Simplified Arabic" w:cs="Simplified Arabic"/>
          <w:b w:val="0"/>
          <w:bCs w:val="0"/>
          <w:sz w:val="30"/>
          <w:szCs w:val="30"/>
          <w:rtl/>
        </w:rPr>
      </w:pPr>
      <w:r w:rsidRPr="00D91CC1">
        <w:rPr>
          <w:rStyle w:val="a3"/>
          <w:rFonts w:ascii="Simplified Arabic" w:hAnsi="Simplified Arabic" w:cs="Simplified Arabic"/>
          <w:b w:val="0"/>
          <w:bCs w:val="0"/>
          <w:sz w:val="30"/>
          <w:szCs w:val="30"/>
          <w:rtl/>
        </w:rPr>
        <w:t xml:space="preserve">        المتأمل في مسار القصيدة العربية في تونس يجد الكثير من الشعراء الذين لم يكون اقل موهبة أو قدرة على القول الشعري ضمن مدرسة الإحياء عن نظرائهم المشارقة، ذلك </w:t>
      </w:r>
      <w:r w:rsidRPr="00D91CC1">
        <w:rPr>
          <w:rStyle w:val="a3"/>
          <w:rFonts w:ascii="Simplified Arabic" w:hAnsi="Simplified Arabic" w:cs="Simplified Arabic" w:hint="cs"/>
          <w:b w:val="0"/>
          <w:bCs w:val="0"/>
          <w:sz w:val="30"/>
          <w:szCs w:val="30"/>
          <w:rtl/>
          <w:lang w:bidi="ar-DZ"/>
        </w:rPr>
        <w:t>أ</w:t>
      </w:r>
      <w:r w:rsidRPr="00D91CC1">
        <w:rPr>
          <w:rStyle w:val="a3"/>
          <w:rFonts w:ascii="Simplified Arabic" w:hAnsi="Simplified Arabic" w:cs="Simplified Arabic"/>
          <w:b w:val="0"/>
          <w:bCs w:val="0"/>
          <w:sz w:val="30"/>
          <w:szCs w:val="30"/>
          <w:rtl/>
        </w:rPr>
        <w:t xml:space="preserve">نه لما تمت مبايعة </w:t>
      </w:r>
      <w:r w:rsidRPr="00D91CC1">
        <w:rPr>
          <w:rStyle w:val="a3"/>
          <w:rFonts w:ascii="Simplified Arabic" w:hAnsi="Simplified Arabic" w:cs="Simplified Arabic" w:hint="cs"/>
          <w:b w:val="0"/>
          <w:bCs w:val="0"/>
          <w:sz w:val="30"/>
          <w:szCs w:val="30"/>
          <w:rtl/>
        </w:rPr>
        <w:t>أ</w:t>
      </w:r>
      <w:r w:rsidRPr="00D91CC1">
        <w:rPr>
          <w:rStyle w:val="a3"/>
          <w:rFonts w:ascii="Simplified Arabic" w:hAnsi="Simplified Arabic" w:cs="Simplified Arabic"/>
          <w:b w:val="0"/>
          <w:bCs w:val="0"/>
          <w:sz w:val="30"/>
          <w:szCs w:val="30"/>
          <w:rtl/>
        </w:rPr>
        <w:t xml:space="preserve">حمد شوقي أميرا للشعراء في مصر كان الشاذلي </w:t>
      </w:r>
      <w:proofErr w:type="spellStart"/>
      <w:r w:rsidRPr="00D91CC1">
        <w:rPr>
          <w:rStyle w:val="a3"/>
          <w:rFonts w:ascii="Simplified Arabic" w:hAnsi="Simplified Arabic" w:cs="Simplified Arabic"/>
          <w:b w:val="0"/>
          <w:bCs w:val="0"/>
          <w:sz w:val="30"/>
          <w:szCs w:val="30"/>
          <w:rtl/>
        </w:rPr>
        <w:t>خزندار</w:t>
      </w:r>
      <w:proofErr w:type="spellEnd"/>
      <w:r w:rsidRPr="00D91CC1">
        <w:rPr>
          <w:rStyle w:val="a3"/>
          <w:rFonts w:ascii="Simplified Arabic" w:hAnsi="Simplified Arabic" w:cs="Simplified Arabic"/>
          <w:b w:val="0"/>
          <w:bCs w:val="0"/>
          <w:sz w:val="30"/>
          <w:szCs w:val="30"/>
          <w:rtl/>
        </w:rPr>
        <w:t xml:space="preserve"> قد بويع بإمارة الشعر في تونس. وبحق هو شاعر الشعب والوطن وخير دليل من قصيدته التي قالها </w:t>
      </w:r>
      <w:r w:rsidR="00D91CC1">
        <w:rPr>
          <w:rStyle w:val="a3"/>
          <w:rFonts w:ascii="Simplified Arabic" w:hAnsi="Simplified Arabic" w:cs="Simplified Arabic" w:hint="cs"/>
          <w:b w:val="0"/>
          <w:bCs w:val="0"/>
          <w:sz w:val="30"/>
          <w:szCs w:val="30"/>
          <w:rtl/>
        </w:rPr>
        <w:t>م</w:t>
      </w:r>
      <w:r w:rsidRPr="00D91CC1">
        <w:rPr>
          <w:rStyle w:val="a3"/>
          <w:rFonts w:ascii="Simplified Arabic" w:hAnsi="Simplified Arabic" w:cs="Simplified Arabic"/>
          <w:b w:val="0"/>
          <w:bCs w:val="0"/>
          <w:sz w:val="30"/>
          <w:szCs w:val="30"/>
          <w:rtl/>
        </w:rPr>
        <w:t>عارض</w:t>
      </w:r>
      <w:r w:rsidR="00D91CC1">
        <w:rPr>
          <w:rStyle w:val="a3"/>
          <w:rFonts w:ascii="Simplified Arabic" w:hAnsi="Simplified Arabic" w:cs="Simplified Arabic" w:hint="cs"/>
          <w:b w:val="0"/>
          <w:bCs w:val="0"/>
          <w:sz w:val="30"/>
          <w:szCs w:val="30"/>
          <w:rtl/>
        </w:rPr>
        <w:t>ا</w:t>
      </w:r>
      <w:r w:rsidRPr="00D91CC1">
        <w:rPr>
          <w:rStyle w:val="a3"/>
          <w:rFonts w:ascii="Simplified Arabic" w:hAnsi="Simplified Arabic" w:cs="Simplified Arabic"/>
          <w:b w:val="0"/>
          <w:bCs w:val="0"/>
          <w:sz w:val="30"/>
          <w:szCs w:val="30"/>
          <w:rtl/>
        </w:rPr>
        <w:t xml:space="preserve"> فيها الدعوة للتجنيس، حيث أصبحت هذه القصيدة بمثابة الحجة التي يرد بها الوطنيين على دعاة التجنيس دون أن ننسى </w:t>
      </w:r>
      <w:r w:rsidRPr="00D91CC1">
        <w:rPr>
          <w:rStyle w:val="a3"/>
          <w:rFonts w:ascii="Simplified Arabic" w:hAnsi="Simplified Arabic" w:cs="Simplified Arabic"/>
          <w:b w:val="0"/>
          <w:bCs w:val="0"/>
          <w:sz w:val="30"/>
          <w:szCs w:val="30"/>
          <w:rtl/>
        </w:rPr>
        <w:lastRenderedPageBreak/>
        <w:t xml:space="preserve">قصائده التي كانت تتفاعل مع الواقع السياسي في تونس زمن الاستعمار رغم كونه سليل أسرة تركية مالكة . </w:t>
      </w:r>
    </w:p>
    <w:p w:rsidR="00131CBC" w:rsidRPr="00D91CC1" w:rsidRDefault="00131CBC" w:rsidP="00D91CC1">
      <w:pPr>
        <w:bidi/>
        <w:spacing w:after="0" w:line="240" w:lineRule="auto"/>
        <w:jc w:val="both"/>
        <w:rPr>
          <w:rFonts w:ascii="Simplified Arabic" w:hAnsi="Simplified Arabic" w:cs="Simplified Arabic"/>
          <w:sz w:val="30"/>
          <w:szCs w:val="30"/>
          <w:rtl/>
        </w:rPr>
      </w:pPr>
      <w:r w:rsidRPr="00D91CC1">
        <w:rPr>
          <w:rStyle w:val="a3"/>
          <w:rFonts w:ascii="Simplified Arabic" w:hAnsi="Simplified Arabic" w:cs="Simplified Arabic"/>
          <w:b w:val="0"/>
          <w:bCs w:val="0"/>
          <w:sz w:val="30"/>
          <w:szCs w:val="30"/>
          <w:rtl/>
        </w:rPr>
        <w:t xml:space="preserve">      ولم يكن </w:t>
      </w:r>
      <w:proofErr w:type="spellStart"/>
      <w:r w:rsidRPr="00D91CC1">
        <w:rPr>
          <w:rStyle w:val="a3"/>
          <w:rFonts w:ascii="Simplified Arabic" w:hAnsi="Simplified Arabic" w:cs="Simplified Arabic"/>
          <w:b w:val="0"/>
          <w:bCs w:val="0"/>
          <w:sz w:val="30"/>
          <w:szCs w:val="30"/>
          <w:rtl/>
        </w:rPr>
        <w:t>خزندار</w:t>
      </w:r>
      <w:proofErr w:type="spellEnd"/>
      <w:r w:rsidRPr="00D91CC1">
        <w:rPr>
          <w:rStyle w:val="a3"/>
          <w:rFonts w:ascii="Simplified Arabic" w:hAnsi="Simplified Arabic" w:cs="Simplified Arabic"/>
          <w:b w:val="0"/>
          <w:bCs w:val="0"/>
          <w:sz w:val="30"/>
          <w:szCs w:val="30"/>
          <w:rtl/>
        </w:rPr>
        <w:t xml:space="preserve"> وحده في تلك الفترة، بل عرفت تونس شعراء كبار من أمثال الشيخ سالم </w:t>
      </w:r>
      <w:proofErr w:type="spellStart"/>
      <w:r w:rsidRPr="00D91CC1">
        <w:rPr>
          <w:rStyle w:val="a3"/>
          <w:rFonts w:ascii="Simplified Arabic" w:hAnsi="Simplified Arabic" w:cs="Simplified Arabic"/>
          <w:b w:val="0"/>
          <w:bCs w:val="0"/>
          <w:sz w:val="30"/>
          <w:szCs w:val="30"/>
          <w:rtl/>
        </w:rPr>
        <w:t>بوحاجب</w:t>
      </w:r>
      <w:proofErr w:type="spellEnd"/>
      <w:r w:rsidRPr="00D91CC1">
        <w:rPr>
          <w:rStyle w:val="a3"/>
          <w:rFonts w:ascii="Simplified Arabic" w:hAnsi="Simplified Arabic" w:cs="Simplified Arabic"/>
          <w:b w:val="0"/>
          <w:bCs w:val="0"/>
          <w:sz w:val="30"/>
          <w:szCs w:val="30"/>
          <w:rtl/>
        </w:rPr>
        <w:t xml:space="preserve"> الذي قدم كاتب </w:t>
      </w:r>
      <w:proofErr w:type="spellStart"/>
      <w:r w:rsidRPr="00D91CC1">
        <w:rPr>
          <w:rStyle w:val="a3"/>
          <w:rFonts w:ascii="Simplified Arabic" w:hAnsi="Simplified Arabic" w:cs="Simplified Arabic"/>
          <w:b w:val="0"/>
          <w:bCs w:val="0"/>
          <w:sz w:val="30"/>
          <w:szCs w:val="30"/>
          <w:rtl/>
        </w:rPr>
        <w:t>المويلحي</w:t>
      </w:r>
      <w:proofErr w:type="spellEnd"/>
      <w:r w:rsidRPr="00D91CC1">
        <w:rPr>
          <w:rStyle w:val="a3"/>
          <w:rFonts w:ascii="Simplified Arabic" w:hAnsi="Simplified Arabic" w:cs="Simplified Arabic"/>
          <w:b w:val="0"/>
          <w:bCs w:val="0"/>
          <w:sz w:val="30"/>
          <w:szCs w:val="30"/>
          <w:rtl/>
        </w:rPr>
        <w:t xml:space="preserve"> " حديث عيسى ابن هشام " محمد الباجي المسعودي الذي كتب روائع في وصف الوطن، زيادة عن </w:t>
      </w:r>
      <w:r w:rsidRPr="00D91CC1">
        <w:rPr>
          <w:rFonts w:ascii="Simplified Arabic" w:eastAsiaTheme="majorEastAsia" w:hAnsi="Simplified Arabic" w:cs="Simplified Arabic"/>
          <w:sz w:val="30"/>
          <w:szCs w:val="30"/>
          <w:rtl/>
        </w:rPr>
        <w:t>الطاهر القصار</w:t>
      </w:r>
      <w:r w:rsidR="00D91CC1">
        <w:rPr>
          <w:rFonts w:ascii="Simplified Arabic" w:hAnsi="Simplified Arabic" w:cs="Simplified Arabic" w:hint="cs"/>
          <w:sz w:val="30"/>
          <w:szCs w:val="30"/>
          <w:rtl/>
        </w:rPr>
        <w:t xml:space="preserve"> </w:t>
      </w:r>
      <w:hyperlink r:id="rId7" w:tooltip="جلال الدين النقاش" w:history="1">
        <w:r w:rsidRPr="00D91CC1">
          <w:rPr>
            <w:rStyle w:val="Hyperlink"/>
            <w:rFonts w:ascii="Simplified Arabic" w:eastAsiaTheme="majorEastAsia" w:hAnsi="Simplified Arabic" w:cs="Simplified Arabic"/>
            <w:color w:val="auto"/>
            <w:sz w:val="30"/>
            <w:szCs w:val="30"/>
            <w:u w:val="none"/>
            <w:rtl/>
          </w:rPr>
          <w:t>وجلال الدين النقاش</w:t>
        </w:r>
      </w:hyperlink>
      <w:r w:rsidRPr="00D91CC1">
        <w:rPr>
          <w:rFonts w:ascii="Simplified Arabic" w:hAnsi="Simplified Arabic" w:cs="Simplified Arabic"/>
          <w:sz w:val="30"/>
          <w:szCs w:val="30"/>
        </w:rPr>
        <w:t xml:space="preserve"> </w:t>
      </w:r>
      <w:hyperlink r:id="rId8" w:tooltip="الشاذلي عطاء الله" w:history="1">
        <w:r w:rsidRPr="00D91CC1">
          <w:rPr>
            <w:rStyle w:val="Hyperlink"/>
            <w:rFonts w:ascii="Simplified Arabic" w:eastAsiaTheme="majorEastAsia" w:hAnsi="Simplified Arabic" w:cs="Simplified Arabic"/>
            <w:color w:val="auto"/>
            <w:sz w:val="30"/>
            <w:szCs w:val="30"/>
            <w:u w:val="none"/>
            <w:rtl/>
          </w:rPr>
          <w:t>والشاذلي عطاء الله</w:t>
        </w:r>
      </w:hyperlink>
      <w:r w:rsidRPr="00D91CC1">
        <w:rPr>
          <w:rFonts w:ascii="Simplified Arabic" w:hAnsi="Simplified Arabic" w:cs="Simplified Arabic"/>
          <w:sz w:val="30"/>
          <w:szCs w:val="30"/>
        </w:rPr>
        <w:t xml:space="preserve"> </w:t>
      </w:r>
      <w:hyperlink r:id="rId9" w:tooltip="محمد العربي الكبادي" w:history="1">
        <w:r w:rsidRPr="00D91CC1">
          <w:rPr>
            <w:rStyle w:val="Hyperlink"/>
            <w:rFonts w:ascii="Simplified Arabic" w:eastAsiaTheme="majorEastAsia" w:hAnsi="Simplified Arabic" w:cs="Simplified Arabic"/>
            <w:color w:val="auto"/>
            <w:sz w:val="30"/>
            <w:szCs w:val="30"/>
            <w:u w:val="none"/>
            <w:rtl/>
          </w:rPr>
          <w:t xml:space="preserve">ومحمد العربي </w:t>
        </w:r>
        <w:proofErr w:type="spellStart"/>
        <w:r w:rsidRPr="00D91CC1">
          <w:rPr>
            <w:rStyle w:val="Hyperlink"/>
            <w:rFonts w:ascii="Simplified Arabic" w:eastAsiaTheme="majorEastAsia" w:hAnsi="Simplified Arabic" w:cs="Simplified Arabic"/>
            <w:color w:val="auto"/>
            <w:sz w:val="30"/>
            <w:szCs w:val="30"/>
            <w:u w:val="none"/>
            <w:rtl/>
          </w:rPr>
          <w:t>الكبادي</w:t>
        </w:r>
        <w:proofErr w:type="spellEnd"/>
      </w:hyperlink>
      <w:r w:rsidRPr="00D91CC1">
        <w:rPr>
          <w:rFonts w:ascii="Simplified Arabic" w:hAnsi="Simplified Arabic" w:cs="Simplified Arabic"/>
          <w:sz w:val="30"/>
          <w:szCs w:val="30"/>
        </w:rPr>
        <w:t xml:space="preserve">  </w:t>
      </w:r>
      <w:hyperlink r:id="rId10" w:tooltip="محمد فائز القيرواني (الصفحة غير موجودة)" w:history="1">
        <w:r w:rsidRPr="00D91CC1">
          <w:rPr>
            <w:rStyle w:val="Hyperlink"/>
            <w:rFonts w:ascii="Simplified Arabic" w:eastAsiaTheme="majorEastAsia" w:hAnsi="Simplified Arabic" w:cs="Simplified Arabic"/>
            <w:color w:val="auto"/>
            <w:sz w:val="30"/>
            <w:szCs w:val="30"/>
            <w:u w:val="none"/>
            <w:rtl/>
          </w:rPr>
          <w:t>ومحمد فائز القيرواني</w:t>
        </w:r>
      </w:hyperlink>
      <w:r w:rsidRPr="00D91CC1">
        <w:rPr>
          <w:rFonts w:ascii="Simplified Arabic" w:hAnsi="Simplified Arabic" w:cs="Simplified Arabic"/>
          <w:sz w:val="30"/>
          <w:szCs w:val="30"/>
          <w:rtl/>
        </w:rPr>
        <w:t xml:space="preserve"> </w:t>
      </w:r>
    </w:p>
    <w:p w:rsidR="00131CBC" w:rsidRPr="00D91CC1" w:rsidRDefault="00131CBC" w:rsidP="00D91CC1">
      <w:pPr>
        <w:pStyle w:val="ab"/>
        <w:bidi/>
        <w:spacing w:before="0" w:beforeAutospacing="0" w:after="0" w:afterAutospacing="0"/>
        <w:ind w:left="84" w:right="84"/>
        <w:jc w:val="both"/>
        <w:rPr>
          <w:rStyle w:val="a3"/>
          <w:rFonts w:ascii="Simplified Arabic" w:hAnsi="Simplified Arabic" w:cs="Simplified Arabic"/>
          <w:b w:val="0"/>
          <w:bCs w:val="0"/>
          <w:sz w:val="30"/>
          <w:szCs w:val="30"/>
          <w:rtl/>
        </w:rPr>
      </w:pPr>
      <w:r w:rsidRPr="00D91CC1">
        <w:rPr>
          <w:rStyle w:val="a3"/>
          <w:rFonts w:ascii="Simplified Arabic" w:hAnsi="Simplified Arabic" w:cs="Simplified Arabic"/>
          <w:b w:val="0"/>
          <w:bCs w:val="0"/>
          <w:sz w:val="30"/>
          <w:szCs w:val="30"/>
          <w:rtl/>
        </w:rPr>
        <w:t xml:space="preserve">     </w:t>
      </w:r>
      <w:r w:rsidRPr="00D91CC1">
        <w:rPr>
          <w:rStyle w:val="a3"/>
          <w:rFonts w:ascii="Simplified Arabic" w:hAnsi="Simplified Arabic" w:cs="Simplified Arabic" w:hint="cs"/>
          <w:b w:val="0"/>
          <w:bCs w:val="0"/>
          <w:sz w:val="30"/>
          <w:szCs w:val="30"/>
          <w:rtl/>
        </w:rPr>
        <w:t xml:space="preserve">اذن </w:t>
      </w:r>
      <w:r w:rsidRPr="00D91CC1">
        <w:rPr>
          <w:rStyle w:val="a3"/>
          <w:rFonts w:ascii="Simplified Arabic" w:hAnsi="Simplified Arabic" w:cs="Simplified Arabic"/>
          <w:b w:val="0"/>
          <w:bCs w:val="0"/>
          <w:sz w:val="30"/>
          <w:szCs w:val="30"/>
          <w:rtl/>
        </w:rPr>
        <w:t>احتل الشعر التونسي، مكانة مرموقة إلى جانب إخوته المشارقة في المشهد الثقافي العربي منذ نشأته , فمن منّا لا تحتفظ ذاكرته بقصيدة منور صمادح , صاحب ديوان ( المغارب ) الذي تغنّى فيه ببلدان المغرب العربي وهي تخوض كفاحها من أجل الحرية والاستقلال</w:t>
      </w:r>
      <w:r w:rsidR="00D91CC1">
        <w:rPr>
          <w:rStyle w:val="a3"/>
          <w:rFonts w:ascii="Simplified Arabic" w:hAnsi="Simplified Arabic" w:cs="Simplified Arabic" w:hint="cs"/>
          <w:b w:val="0"/>
          <w:bCs w:val="0"/>
          <w:sz w:val="30"/>
          <w:szCs w:val="30"/>
          <w:rtl/>
        </w:rPr>
        <w:t xml:space="preserve"> </w:t>
      </w:r>
      <w:r w:rsidRPr="00D91CC1">
        <w:rPr>
          <w:rStyle w:val="a3"/>
          <w:rFonts w:ascii="Simplified Arabic" w:hAnsi="Simplified Arabic" w:cs="Simplified Arabic"/>
          <w:b w:val="0"/>
          <w:bCs w:val="0"/>
          <w:sz w:val="30"/>
          <w:szCs w:val="30"/>
          <w:rtl/>
        </w:rPr>
        <w:t>وأمير الشعر العمودي مصطفى خريف صاحب ديوان ( شوق وذوق ) الذي يؤكد شعره ذلك الان</w:t>
      </w:r>
      <w:r w:rsidR="00D91CC1">
        <w:rPr>
          <w:rStyle w:val="a3"/>
          <w:rFonts w:ascii="Simplified Arabic" w:hAnsi="Simplified Arabic" w:cs="Simplified Arabic"/>
          <w:b w:val="0"/>
          <w:bCs w:val="0"/>
          <w:sz w:val="30"/>
          <w:szCs w:val="30"/>
          <w:rtl/>
        </w:rPr>
        <w:t xml:space="preserve">تماء العروبي المتمكن من النفس </w:t>
      </w:r>
    </w:p>
    <w:p w:rsidR="00131CBC" w:rsidRDefault="00131CBC" w:rsidP="00D91CC1">
      <w:pPr>
        <w:bidi/>
        <w:spacing w:before="100" w:beforeAutospacing="1" w:after="100" w:afterAutospacing="1" w:line="240" w:lineRule="auto"/>
        <w:jc w:val="both"/>
        <w:rPr>
          <w:rFonts w:ascii="Simplified Arabic" w:hAnsi="Simplified Arabic" w:cs="Simplified Arabic"/>
          <w:sz w:val="30"/>
          <w:szCs w:val="30"/>
          <w:rtl/>
        </w:rPr>
      </w:pPr>
      <w:r w:rsidRPr="009251A9">
        <w:rPr>
          <w:rFonts w:ascii="Simplified Arabic" w:hAnsi="Simplified Arabic" w:cs="Simplified Arabic" w:hint="cs"/>
          <w:sz w:val="30"/>
          <w:szCs w:val="30"/>
          <w:rtl/>
        </w:rPr>
        <w:t xml:space="preserve">       </w:t>
      </w:r>
      <w:r w:rsidRPr="009251A9">
        <w:rPr>
          <w:rFonts w:ascii="Simplified Arabic" w:hAnsi="Simplified Arabic" w:cs="Simplified Arabic"/>
          <w:sz w:val="30"/>
          <w:szCs w:val="30"/>
          <w:rtl/>
        </w:rPr>
        <w:t>قد لا يحتاج المطلع على الشعر التونسي إلى جهد كبير ليدرك أنّ هذا الشعر ينطوي على أزمنة شعريّة كثيرة، تكشف مجتمعة عن تنوّعه وتعدّده، وتصوّر على وجه الخصوص، تردّده بين قديم لا يريد أن يختفي تماما وجديد لم يتمكّن من الهيمنة على الساحة الشعرية هيمنة كاملة.</w:t>
      </w:r>
      <w:r w:rsidRPr="009251A9">
        <w:rPr>
          <w:rFonts w:ascii="Simplified Arabic" w:hAnsi="Simplified Arabic" w:cs="Simplified Arabic" w:hint="cs"/>
          <w:sz w:val="30"/>
          <w:szCs w:val="30"/>
          <w:rtl/>
        </w:rPr>
        <w:t xml:space="preserve"> </w:t>
      </w:r>
      <w:r w:rsidRPr="009251A9">
        <w:rPr>
          <w:rFonts w:ascii="Simplified Arabic" w:hAnsi="Simplified Arabic" w:cs="Simplified Arabic"/>
          <w:sz w:val="30"/>
          <w:szCs w:val="30"/>
          <w:rtl/>
        </w:rPr>
        <w:t>ثمّة في هذه الأنطولوجيا قصائد بقيت مشدودة إلى التراث الشعريّ تسترفد أصوله وتعيد إنتاج عناصره ، وفيها قصائد ثانية أرهفت السمع للحظة الرّاهنة وسعت إلى تأسيس شكل من الكتابة جديد.</w:t>
      </w:r>
      <w:r w:rsidRPr="009251A9">
        <w:rPr>
          <w:rFonts w:ascii="Simplified Arabic" w:hAnsi="Simplified Arabic" w:cs="Simplified Arabic" w:hint="cs"/>
          <w:sz w:val="30"/>
          <w:szCs w:val="30"/>
          <w:rtl/>
        </w:rPr>
        <w:t xml:space="preserve"> </w:t>
      </w:r>
      <w:r w:rsidRPr="009251A9">
        <w:rPr>
          <w:rFonts w:ascii="Simplified Arabic" w:hAnsi="Simplified Arabic" w:cs="Simplified Arabic"/>
          <w:sz w:val="30"/>
          <w:szCs w:val="30"/>
          <w:rtl/>
        </w:rPr>
        <w:t>وفيها قصائد ثالثة ظلّت مرتبطة بأكثر من زمن أي بأكثر من مرجعيّة</w:t>
      </w:r>
      <w:r w:rsidRPr="009251A9">
        <w:rPr>
          <w:rFonts w:ascii="Simplified Arabic" w:hAnsi="Simplified Arabic" w:cs="Simplified Arabic" w:hint="cs"/>
          <w:sz w:val="30"/>
          <w:szCs w:val="30"/>
          <w:rtl/>
        </w:rPr>
        <w:t>.  ف</w:t>
      </w:r>
      <w:r w:rsidRPr="009251A9">
        <w:rPr>
          <w:rFonts w:ascii="Simplified Arabic" w:hAnsi="Simplified Arabic" w:cs="Simplified Arabic"/>
          <w:sz w:val="30"/>
          <w:szCs w:val="30"/>
          <w:rtl/>
        </w:rPr>
        <w:t>الشعر التونسي لم يكن في يوم من الأيّام متجانس الأصوات، متشابه التجارب .إنّه هذا التموّج والتباين والاختلاف</w:t>
      </w:r>
      <w:r w:rsidRPr="009251A9">
        <w:rPr>
          <w:rFonts w:ascii="Simplified Arabic" w:hAnsi="Simplified Arabic" w:cs="Simplified Arabic" w:hint="cs"/>
          <w:sz w:val="30"/>
          <w:szCs w:val="30"/>
          <w:rtl/>
        </w:rPr>
        <w:t xml:space="preserve"> </w:t>
      </w:r>
      <w:r w:rsidRPr="009251A9">
        <w:rPr>
          <w:rFonts w:ascii="Simplified Arabic" w:hAnsi="Simplified Arabic" w:cs="Simplified Arabic"/>
          <w:sz w:val="30"/>
          <w:szCs w:val="30"/>
          <w:rtl/>
        </w:rPr>
        <w:t>من أجل الإحاطة بهذا الشعر وفهم تحولاته ، سنعمد إلى تسليط الضوء على أهمّ تياراته واتجاهاته راصدين أهمّ التغيّرات التي انتابت القصيدة التونسية وهي تحاور نفسها فيما تحاور القصيدة العربيّة الحديثة</w:t>
      </w:r>
      <w:r w:rsidRPr="009251A9">
        <w:rPr>
          <w:rFonts w:ascii="Simplified Arabic" w:hAnsi="Simplified Arabic" w:cs="Simplified Arabic"/>
          <w:sz w:val="30"/>
          <w:szCs w:val="30"/>
        </w:rPr>
        <w:t xml:space="preserve"> </w:t>
      </w:r>
    </w:p>
    <w:p w:rsidR="00131CBC" w:rsidRPr="00C41A89" w:rsidRDefault="00131CBC" w:rsidP="00131CBC">
      <w:pPr>
        <w:bidi/>
        <w:spacing w:before="100" w:beforeAutospacing="1" w:after="100" w:afterAutospacing="1" w:line="240" w:lineRule="auto"/>
        <w:jc w:val="both"/>
        <w:rPr>
          <w:rFonts w:ascii="Amiri" w:hAnsi="Amiri" w:cs="Amiri"/>
          <w:b/>
          <w:bCs/>
          <w:sz w:val="30"/>
          <w:szCs w:val="30"/>
          <w:u w:val="single"/>
          <w:rtl/>
        </w:rPr>
      </w:pPr>
      <w:r w:rsidRPr="00C41A89">
        <w:rPr>
          <w:rFonts w:ascii="Amiri" w:hAnsi="Amiri" w:cs="Amiri"/>
          <w:b/>
          <w:bCs/>
          <w:sz w:val="30"/>
          <w:szCs w:val="30"/>
          <w:u w:val="single"/>
        </w:rPr>
        <w:t>-2</w:t>
      </w:r>
      <w:r w:rsidRPr="00C41A89">
        <w:rPr>
          <w:rFonts w:ascii="Amiri" w:hAnsi="Amiri" w:cs="Amiri"/>
          <w:b/>
          <w:bCs/>
          <w:sz w:val="30"/>
          <w:szCs w:val="30"/>
          <w:u w:val="single"/>
          <w:rtl/>
        </w:rPr>
        <w:t>في ليبيا</w:t>
      </w:r>
    </w:p>
    <w:p w:rsidR="00131CBC" w:rsidRDefault="00131CBC" w:rsidP="00131CBC">
      <w:pPr>
        <w:bidi/>
        <w:spacing w:line="240" w:lineRule="auto"/>
        <w:jc w:val="both"/>
        <w:rPr>
          <w:rFonts w:ascii="Simplified Arabic" w:hAnsi="Simplified Arabic" w:cs="Simplified Arabic"/>
          <w:sz w:val="30"/>
          <w:szCs w:val="30"/>
          <w:rtl/>
        </w:rPr>
      </w:pPr>
      <w:r w:rsidRPr="009251A9">
        <w:rPr>
          <w:rFonts w:ascii="Simplified Arabic" w:hAnsi="Simplified Arabic" w:cs="Simplified Arabic"/>
          <w:sz w:val="30"/>
          <w:szCs w:val="30"/>
          <w:rtl/>
        </w:rPr>
        <w:t xml:space="preserve">        تاريخ الشعر في ليبيا ليس قديما قدم الوجود العربي على الأرض الليبية</w:t>
      </w:r>
      <w:r>
        <w:rPr>
          <w:rFonts w:ascii="Simplified Arabic" w:hAnsi="Simplified Arabic" w:cs="Simplified Arabic"/>
          <w:sz w:val="30"/>
          <w:szCs w:val="30"/>
          <w:rtl/>
        </w:rPr>
        <w:t xml:space="preserve"> ، فموروث هذا الشعر لا يعد ضخما</w:t>
      </w:r>
      <w:r w:rsidRPr="009251A9">
        <w:rPr>
          <w:rFonts w:ascii="Simplified Arabic" w:hAnsi="Simplified Arabic" w:cs="Simplified Arabic"/>
          <w:sz w:val="30"/>
          <w:szCs w:val="30"/>
          <w:rtl/>
        </w:rPr>
        <w:t>، إذا ما قيس بغيره من الموروثات الشعرية في بلدان عربية أُخر كتونس والمغرب ومصر والشام والعراق والجزيرة العربية ، وقد يُفاجأ البعض بأن حصيلة النتاج الشعري في ليبيا منذ الوجود العربي سنة 21 هـ حتى بدايات القرن الماضي، لو جمع كله قد لا يزيد حجمه عن حجم ديوان شاعر عربي واحد غزير الإنتاج كا</w:t>
      </w:r>
      <w:r>
        <w:rPr>
          <w:rFonts w:ascii="Simplified Arabic" w:hAnsi="Simplified Arabic" w:cs="Simplified Arabic"/>
          <w:sz w:val="30"/>
          <w:szCs w:val="30"/>
          <w:rtl/>
        </w:rPr>
        <w:t>بن الرومي أو محمد مهدي الجواهري</w:t>
      </w:r>
      <w:r>
        <w:rPr>
          <w:rFonts w:ascii="Simplified Arabic" w:hAnsi="Simplified Arabic" w:cs="Simplified Arabic" w:hint="cs"/>
          <w:sz w:val="30"/>
          <w:szCs w:val="30"/>
          <w:rtl/>
        </w:rPr>
        <w:t>.</w:t>
      </w:r>
    </w:p>
    <w:p w:rsidR="00131CBC" w:rsidRPr="009251A9" w:rsidRDefault="00131CBC" w:rsidP="00D91CC1">
      <w:pPr>
        <w:bidi/>
        <w:spacing w:line="240" w:lineRule="auto"/>
        <w:jc w:val="both"/>
        <w:rPr>
          <w:rFonts w:ascii="Simplified Arabic" w:hAnsi="Simplified Arabic" w:cs="Simplified Arabic"/>
          <w:sz w:val="30"/>
          <w:szCs w:val="30"/>
          <w:rtl/>
        </w:rPr>
      </w:pPr>
      <w:r>
        <w:rPr>
          <w:rFonts w:ascii="Simplified Arabic" w:hAnsi="Simplified Arabic" w:cs="Simplified Arabic" w:hint="cs"/>
          <w:sz w:val="30"/>
          <w:szCs w:val="30"/>
          <w:rtl/>
        </w:rPr>
        <w:lastRenderedPageBreak/>
        <w:t xml:space="preserve">   </w:t>
      </w:r>
      <w:r w:rsidRPr="009251A9">
        <w:rPr>
          <w:rFonts w:ascii="Simplified Arabic" w:hAnsi="Simplified Arabic" w:cs="Simplified Arabic"/>
          <w:sz w:val="30"/>
          <w:szCs w:val="30"/>
        </w:rPr>
        <w:t xml:space="preserve"> </w:t>
      </w:r>
      <w:r>
        <w:rPr>
          <w:rFonts w:ascii="Simplified Arabic" w:hAnsi="Simplified Arabic" w:cs="Simplified Arabic" w:hint="cs"/>
          <w:sz w:val="30"/>
          <w:szCs w:val="30"/>
          <w:rtl/>
        </w:rPr>
        <w:t xml:space="preserve"> </w:t>
      </w:r>
      <w:r w:rsidRPr="009251A9">
        <w:rPr>
          <w:rFonts w:ascii="Simplified Arabic" w:hAnsi="Simplified Arabic" w:cs="Simplified Arabic"/>
          <w:sz w:val="30"/>
          <w:szCs w:val="30"/>
          <w:rtl/>
        </w:rPr>
        <w:t xml:space="preserve">ولا شك أن البحث في بدايات الشعر الليبي يثير إشكالية لدى الباحثين والمهتمين </w:t>
      </w:r>
      <w:r>
        <w:rPr>
          <w:rFonts w:ascii="Simplified Arabic" w:hAnsi="Simplified Arabic" w:cs="Simplified Arabic"/>
          <w:sz w:val="30"/>
          <w:szCs w:val="30"/>
          <w:rtl/>
        </w:rPr>
        <w:t>بتتبع مراحل تطور الشعر في ليبيا</w:t>
      </w:r>
      <w:r w:rsidRPr="009251A9">
        <w:rPr>
          <w:rFonts w:ascii="Simplified Arabic" w:hAnsi="Simplified Arabic" w:cs="Simplified Arabic"/>
          <w:sz w:val="30"/>
          <w:szCs w:val="30"/>
          <w:rtl/>
        </w:rPr>
        <w:t>، فالمصادر التي عنيت بتاريخ الأدب الليبي خلال العصور القديمة قليلة، وما دونته من شعر ت</w:t>
      </w:r>
      <w:r>
        <w:rPr>
          <w:rFonts w:ascii="Simplified Arabic" w:hAnsi="Simplified Arabic" w:cs="Simplified Arabic"/>
          <w:sz w:val="30"/>
          <w:szCs w:val="30"/>
          <w:rtl/>
        </w:rPr>
        <w:t xml:space="preserve">لك الفترة يعد أيضا قليلا جدا، </w:t>
      </w:r>
      <w:r w:rsidRPr="009251A9">
        <w:rPr>
          <w:rFonts w:ascii="Simplified Arabic" w:hAnsi="Simplified Arabic" w:cs="Simplified Arabic"/>
          <w:sz w:val="30"/>
          <w:szCs w:val="30"/>
          <w:rtl/>
        </w:rPr>
        <w:t>فأغلب ما احتفظت به الذاكرة من هذا ا</w:t>
      </w:r>
      <w:r>
        <w:rPr>
          <w:rFonts w:ascii="Simplified Arabic" w:hAnsi="Simplified Arabic" w:cs="Simplified Arabic"/>
          <w:sz w:val="30"/>
          <w:szCs w:val="30"/>
          <w:rtl/>
        </w:rPr>
        <w:t xml:space="preserve">لشعر لا يتعدى أبياتاً قليلة، </w:t>
      </w:r>
      <w:r w:rsidRPr="009251A9">
        <w:rPr>
          <w:rFonts w:ascii="Simplified Arabic" w:hAnsi="Simplified Arabic" w:cs="Simplified Arabic"/>
          <w:sz w:val="30"/>
          <w:szCs w:val="30"/>
          <w:rtl/>
        </w:rPr>
        <w:t>وتع</w:t>
      </w:r>
      <w:r>
        <w:rPr>
          <w:rFonts w:ascii="Simplified Arabic" w:hAnsi="Simplified Arabic" w:cs="Simplified Arabic"/>
          <w:sz w:val="30"/>
          <w:szCs w:val="30"/>
          <w:rtl/>
        </w:rPr>
        <w:t>ود أقدم نصوص الشعر الليبي إلى ق</w:t>
      </w:r>
      <w:r>
        <w:rPr>
          <w:rFonts w:ascii="Simplified Arabic" w:hAnsi="Simplified Arabic" w:cs="Simplified Arabic" w:hint="cs"/>
          <w:sz w:val="30"/>
          <w:szCs w:val="30"/>
          <w:rtl/>
        </w:rPr>
        <w:t>5</w:t>
      </w:r>
      <w:r w:rsidRPr="009251A9">
        <w:rPr>
          <w:rFonts w:ascii="Simplified Arabic" w:hAnsi="Simplified Arabic" w:cs="Simplified Arabic"/>
          <w:sz w:val="30"/>
          <w:szCs w:val="30"/>
          <w:rtl/>
        </w:rPr>
        <w:t xml:space="preserve">، </w:t>
      </w:r>
    </w:p>
    <w:p w:rsidR="00131CBC" w:rsidRPr="009251A9" w:rsidRDefault="00131CBC" w:rsidP="00D91CC1">
      <w:pPr>
        <w:bidi/>
        <w:spacing w:before="100" w:beforeAutospacing="1" w:after="100" w:afterAutospacing="1" w:line="240" w:lineRule="auto"/>
        <w:jc w:val="both"/>
        <w:rPr>
          <w:rFonts w:ascii="Simplified Arabic" w:hAnsi="Simplified Arabic" w:cs="Simplified Arabic"/>
          <w:sz w:val="30"/>
          <w:szCs w:val="30"/>
          <w:rtl/>
        </w:rPr>
      </w:pPr>
      <w:r w:rsidRPr="009251A9">
        <w:rPr>
          <w:rFonts w:ascii="Simplified Arabic" w:hAnsi="Simplified Arabic" w:cs="Simplified Arabic"/>
          <w:sz w:val="30"/>
          <w:szCs w:val="30"/>
          <w:rtl/>
        </w:rPr>
        <w:t xml:space="preserve">         أما في العصر الحديث فلم يكن الشعراء الليبيون بمعزلٍ عن حركة التطور التي سادت في الوطن العربي آنذاك؛ حيث واكب أدباء ليبيا وشعراؤها حركة النهضة واستقوا من ينابيعها وتأثروا بمدارسها واتجاهاتها. ففي مرحلة الإحياء شهدت الساحة الليبية نبوغ عدد من الشعراء واكبوا بنتاجهم الشعري مرحلة الإحياء في الأقطار العربية حيث كان بعضهم على صلة وثيقة برموز النهضة في مصر. ومن هؤلاء الشعراء </w:t>
      </w:r>
      <w:r w:rsidRPr="009251A9">
        <w:rPr>
          <w:rFonts w:ascii="Simplified Arabic" w:hAnsi="Simplified Arabic" w:cs="Simplified Arabic"/>
          <w:b/>
          <w:bCs/>
          <w:sz w:val="30"/>
          <w:szCs w:val="30"/>
          <w:rtl/>
        </w:rPr>
        <w:t xml:space="preserve">مصطفى بن زكري </w:t>
      </w:r>
      <w:r w:rsidRPr="009251A9">
        <w:rPr>
          <w:rFonts w:ascii="Simplified Arabic" w:hAnsi="Simplified Arabic" w:cs="Simplified Arabic"/>
          <w:sz w:val="30"/>
          <w:szCs w:val="30"/>
          <w:rtl/>
        </w:rPr>
        <w:t>ويعد ديوانه 1892 أول ديوان شعري ليبي في العصر الحديث.</w:t>
      </w:r>
    </w:p>
    <w:p w:rsidR="00131CBC" w:rsidRPr="00C0655F" w:rsidRDefault="00131CBC" w:rsidP="00C0655F">
      <w:pPr>
        <w:bidi/>
        <w:spacing w:before="100" w:beforeAutospacing="1" w:after="100" w:afterAutospacing="1" w:line="240" w:lineRule="auto"/>
        <w:jc w:val="both"/>
        <w:rPr>
          <w:rFonts w:ascii="Simplified Arabic" w:hAnsi="Simplified Arabic" w:cs="Simplified Arabic"/>
          <w:sz w:val="30"/>
          <w:szCs w:val="30"/>
        </w:rPr>
      </w:pPr>
      <w:r w:rsidRPr="009251A9">
        <w:rPr>
          <w:rFonts w:ascii="Simplified Arabic" w:hAnsi="Simplified Arabic" w:cs="Simplified Arabic"/>
          <w:sz w:val="30"/>
          <w:szCs w:val="30"/>
          <w:rtl/>
        </w:rPr>
        <w:t xml:space="preserve">        وأحمد قنابة وإبراهيم باكير الذين امتد عطاؤهم الشعري حتى منتصف القرن العشرين..ثم تلاه صدور ديوان المجاهد الكبير </w:t>
      </w:r>
      <w:r w:rsidRPr="009251A9">
        <w:rPr>
          <w:rFonts w:ascii="Simplified Arabic" w:hAnsi="Simplified Arabic" w:cs="Simplified Arabic"/>
          <w:b/>
          <w:bCs/>
          <w:sz w:val="30"/>
          <w:szCs w:val="30"/>
          <w:u w:val="single"/>
          <w:rtl/>
        </w:rPr>
        <w:t>سليمان الباروني</w:t>
      </w:r>
      <w:r w:rsidRPr="009251A9">
        <w:rPr>
          <w:rFonts w:ascii="Simplified Arabic" w:hAnsi="Simplified Arabic" w:cs="Simplified Arabic"/>
          <w:sz w:val="30"/>
          <w:szCs w:val="30"/>
          <w:rtl/>
        </w:rPr>
        <w:t xml:space="preserve"> </w:t>
      </w:r>
      <w:r w:rsidR="00D91CC1">
        <w:rPr>
          <w:rFonts w:ascii="Simplified Arabic" w:hAnsi="Simplified Arabic" w:cs="Simplified Arabic" w:hint="cs"/>
          <w:sz w:val="30"/>
          <w:szCs w:val="30"/>
          <w:rtl/>
        </w:rPr>
        <w:t>و</w:t>
      </w:r>
      <w:r w:rsidRPr="009251A9">
        <w:rPr>
          <w:rFonts w:ascii="Simplified Arabic" w:hAnsi="Simplified Arabic" w:cs="Simplified Arabic"/>
          <w:sz w:val="30"/>
          <w:szCs w:val="30"/>
          <w:rtl/>
        </w:rPr>
        <w:t>تجمع</w:t>
      </w:r>
      <w:r w:rsidRPr="009251A9">
        <w:rPr>
          <w:rFonts w:ascii="Simplified Arabic" w:hAnsi="Simplified Arabic" w:cs="Simplified Arabic"/>
          <w:sz w:val="30"/>
          <w:szCs w:val="30"/>
        </w:rPr>
        <w:t xml:space="preserve"> </w:t>
      </w:r>
      <w:r w:rsidRPr="009251A9">
        <w:rPr>
          <w:rFonts w:ascii="Simplified Arabic" w:hAnsi="Simplified Arabic" w:cs="Simplified Arabic"/>
          <w:sz w:val="30"/>
          <w:szCs w:val="30"/>
          <w:rtl/>
        </w:rPr>
        <w:t>موضوعات شعره أطوار حياته المجاهدة القائمة على التنقل ومواجهة المصاعب، ففيه المدح، والفخر، والحنين إلى الوطن، والوصف</w:t>
      </w:r>
      <w:r w:rsidR="00D91CC1">
        <w:rPr>
          <w:rFonts w:ascii="Simplified Arabic" w:hAnsi="Simplified Arabic" w:cs="Simplified Arabic" w:hint="cs"/>
          <w:sz w:val="30"/>
          <w:szCs w:val="30"/>
          <w:rtl/>
        </w:rPr>
        <w:t xml:space="preserve"> </w:t>
      </w:r>
      <w:r w:rsidRPr="009251A9">
        <w:rPr>
          <w:rFonts w:ascii="Simplified Arabic" w:hAnsi="Simplified Arabic" w:cs="Simplified Arabic"/>
          <w:sz w:val="30"/>
          <w:szCs w:val="30"/>
          <w:rtl/>
        </w:rPr>
        <w:t xml:space="preserve">ثم برز الشاعران </w:t>
      </w:r>
      <w:r w:rsidRPr="009251A9">
        <w:rPr>
          <w:rFonts w:ascii="Simplified Arabic" w:hAnsi="Simplified Arabic" w:cs="Simplified Arabic"/>
          <w:b/>
          <w:bCs/>
          <w:sz w:val="30"/>
          <w:szCs w:val="30"/>
          <w:rtl/>
        </w:rPr>
        <w:t xml:space="preserve">أحمد الشارف وأحمد رفيق المهدوي </w:t>
      </w:r>
      <w:r w:rsidRPr="009251A9">
        <w:rPr>
          <w:rFonts w:ascii="Simplified Arabic" w:hAnsi="Simplified Arabic" w:cs="Simplified Arabic"/>
          <w:sz w:val="30"/>
          <w:szCs w:val="30"/>
          <w:rtl/>
        </w:rPr>
        <w:t>اللذان سارا في نفس الاتجاه الإحيائي بشعرهما المفعم بالبعد الديني والوطني والاجتماعي</w:t>
      </w:r>
      <w:r w:rsidRPr="009251A9">
        <w:rPr>
          <w:rFonts w:ascii="Simplified Arabic" w:hAnsi="Simplified Arabic" w:cs="Simplified Arabic"/>
          <w:sz w:val="30"/>
          <w:szCs w:val="30"/>
        </w:rPr>
        <w:t>. </w:t>
      </w:r>
      <w:r w:rsidRPr="009251A9">
        <w:rPr>
          <w:rFonts w:ascii="Simplified Arabic" w:hAnsi="Simplified Arabic" w:cs="Simplified Arabic"/>
          <w:sz w:val="30"/>
          <w:szCs w:val="30"/>
          <w:rtl/>
        </w:rPr>
        <w:t xml:space="preserve">وامتد الاتجاه الكلاسيكي للشعر في ليبيا بظهور جيل جديد أمثال </w:t>
      </w:r>
      <w:r w:rsidRPr="009251A9">
        <w:rPr>
          <w:rFonts w:ascii="Simplified Arabic" w:hAnsi="Simplified Arabic" w:cs="Simplified Arabic"/>
          <w:b/>
          <w:bCs/>
          <w:sz w:val="30"/>
          <w:szCs w:val="30"/>
          <w:u w:val="single"/>
          <w:rtl/>
        </w:rPr>
        <w:t xml:space="preserve">حسن </w:t>
      </w:r>
      <w:proofErr w:type="spellStart"/>
      <w:r w:rsidRPr="009251A9">
        <w:rPr>
          <w:rFonts w:ascii="Simplified Arabic" w:hAnsi="Simplified Arabic" w:cs="Simplified Arabic"/>
          <w:b/>
          <w:bCs/>
          <w:sz w:val="30"/>
          <w:szCs w:val="30"/>
          <w:u w:val="single"/>
          <w:rtl/>
        </w:rPr>
        <w:t>السوسي</w:t>
      </w:r>
      <w:proofErr w:type="spellEnd"/>
      <w:r w:rsidRPr="009251A9">
        <w:rPr>
          <w:rFonts w:ascii="Simplified Arabic" w:hAnsi="Simplified Arabic" w:cs="Simplified Arabic"/>
          <w:sz w:val="30"/>
          <w:szCs w:val="30"/>
          <w:rtl/>
        </w:rPr>
        <w:t xml:space="preserve"> </w:t>
      </w:r>
      <w:r w:rsidR="00C0655F">
        <w:rPr>
          <w:rFonts w:ascii="Simplified Arabic" w:hAnsi="Simplified Arabic" w:cs="Simplified Arabic" w:hint="cs"/>
          <w:sz w:val="30"/>
          <w:szCs w:val="30"/>
          <w:rtl/>
        </w:rPr>
        <w:t>و</w:t>
      </w:r>
      <w:r>
        <w:rPr>
          <w:rFonts w:ascii="Simplified Arabic" w:hAnsi="Simplified Arabic" w:cs="Simplified Arabic" w:hint="cs"/>
          <w:sz w:val="30"/>
          <w:szCs w:val="30"/>
          <w:rtl/>
        </w:rPr>
        <w:t>أ</w:t>
      </w:r>
      <w:r w:rsidRPr="009251A9">
        <w:rPr>
          <w:rFonts w:ascii="Simplified Arabic" w:hAnsi="Simplified Arabic" w:cs="Simplified Arabic"/>
          <w:sz w:val="30"/>
          <w:szCs w:val="30"/>
          <w:rtl/>
        </w:rPr>
        <w:t xml:space="preserve">يضا </w:t>
      </w:r>
      <w:r w:rsidRPr="009251A9">
        <w:rPr>
          <w:rFonts w:ascii="Simplified Arabic" w:hAnsi="Simplified Arabic" w:cs="Simplified Arabic"/>
          <w:b/>
          <w:bCs/>
          <w:sz w:val="30"/>
          <w:szCs w:val="30"/>
          <w:u w:val="single"/>
          <w:rtl/>
        </w:rPr>
        <w:t>رجب الماجري</w:t>
      </w:r>
      <w:r w:rsidRPr="009251A9">
        <w:rPr>
          <w:rFonts w:ascii="Simplified Arabic" w:hAnsi="Simplified Arabic" w:cs="Simplified Arabic"/>
          <w:sz w:val="30"/>
          <w:szCs w:val="30"/>
          <w:rtl/>
        </w:rPr>
        <w:t xml:space="preserve"> </w:t>
      </w:r>
    </w:p>
    <w:sectPr w:rsidR="00131CBC" w:rsidRPr="00C0655F" w:rsidSect="008C3271">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53A" w:rsidRDefault="00DD453A" w:rsidP="00877D7B">
      <w:pPr>
        <w:spacing w:after="0" w:line="240" w:lineRule="auto"/>
      </w:pPr>
      <w:r>
        <w:separator/>
      </w:r>
    </w:p>
  </w:endnote>
  <w:endnote w:type="continuationSeparator" w:id="0">
    <w:p w:rsidR="00DD453A" w:rsidRDefault="00DD453A" w:rsidP="0087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miri">
    <w:panose1 w:val="00000500000000000000"/>
    <w:charset w:val="00"/>
    <w:family w:val="auto"/>
    <w:pitch w:val="variable"/>
    <w:sig w:usb0="A000206F" w:usb1="80002042"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724048"/>
      <w:docPartObj>
        <w:docPartGallery w:val="Page Numbers (Bottom of Page)"/>
        <w:docPartUnique/>
      </w:docPartObj>
    </w:sdtPr>
    <w:sdtEndPr/>
    <w:sdtContent>
      <w:p w:rsidR="008C3271" w:rsidRPr="008C3271" w:rsidRDefault="00FC7147">
        <w:pPr>
          <w:pStyle w:val="aa"/>
          <w:jc w:val="center"/>
          <w:rPr>
            <w:sz w:val="28"/>
            <w:szCs w:val="28"/>
          </w:rPr>
        </w:pPr>
        <w:r w:rsidRPr="008C3271">
          <w:rPr>
            <w:sz w:val="28"/>
            <w:szCs w:val="28"/>
          </w:rPr>
          <w:fldChar w:fldCharType="begin"/>
        </w:r>
        <w:r w:rsidR="009B4DAF" w:rsidRPr="008C3271">
          <w:rPr>
            <w:sz w:val="28"/>
            <w:szCs w:val="28"/>
          </w:rPr>
          <w:instrText xml:space="preserve"> PAGE   \* MERGEFORMAT </w:instrText>
        </w:r>
        <w:r w:rsidRPr="008C3271">
          <w:rPr>
            <w:sz w:val="28"/>
            <w:szCs w:val="28"/>
          </w:rPr>
          <w:fldChar w:fldCharType="separate"/>
        </w:r>
        <w:r w:rsidR="00F70709">
          <w:rPr>
            <w:noProof/>
            <w:sz w:val="28"/>
            <w:szCs w:val="28"/>
          </w:rPr>
          <w:t>4</w:t>
        </w:r>
        <w:r w:rsidRPr="008C3271">
          <w:rPr>
            <w:sz w:val="28"/>
            <w:szCs w:val="28"/>
          </w:rPr>
          <w:fldChar w:fldCharType="end"/>
        </w:r>
      </w:p>
    </w:sdtContent>
  </w:sdt>
  <w:p w:rsidR="008C3271" w:rsidRDefault="00F707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53A" w:rsidRDefault="00DD453A" w:rsidP="00877D7B">
      <w:pPr>
        <w:spacing w:after="0" w:line="240" w:lineRule="auto"/>
      </w:pPr>
      <w:r>
        <w:separator/>
      </w:r>
    </w:p>
  </w:footnote>
  <w:footnote w:type="continuationSeparator" w:id="0">
    <w:p w:rsidR="00DD453A" w:rsidRDefault="00DD453A" w:rsidP="00877D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7B"/>
    <w:rsid w:val="000F075D"/>
    <w:rsid w:val="00131CBC"/>
    <w:rsid w:val="007119A3"/>
    <w:rsid w:val="00877D7B"/>
    <w:rsid w:val="009B4DAF"/>
    <w:rsid w:val="00C0655F"/>
    <w:rsid w:val="00C16D64"/>
    <w:rsid w:val="00C43C0B"/>
    <w:rsid w:val="00CA7E11"/>
    <w:rsid w:val="00D417E1"/>
    <w:rsid w:val="00D5395E"/>
    <w:rsid w:val="00D70CF4"/>
    <w:rsid w:val="00D91CC1"/>
    <w:rsid w:val="00DD453A"/>
    <w:rsid w:val="00F20213"/>
    <w:rsid w:val="00F46363"/>
    <w:rsid w:val="00F70709"/>
    <w:rsid w:val="00FC71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7B"/>
    <w:pPr>
      <w:spacing w:after="200" w:line="276" w:lineRule="auto"/>
      <w:jc w:val="left"/>
    </w:pPr>
    <w:rPr>
      <w:rFonts w:ascii="Calibri" w:eastAsia="Times New Roman" w:hAnsi="Calibri" w:cs="Arial"/>
      <w:lang w:eastAsia="fr-FR"/>
    </w:rPr>
  </w:style>
  <w:style w:type="paragraph" w:styleId="1">
    <w:name w:val="heading 1"/>
    <w:basedOn w:val="a"/>
    <w:next w:val="a"/>
    <w:link w:val="1Char"/>
    <w:uiPriority w:val="9"/>
    <w:qFormat/>
    <w:rsid w:val="00C16D64"/>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16D64"/>
    <w:rPr>
      <w:rFonts w:asciiTheme="majorHAnsi" w:eastAsiaTheme="majorEastAsia" w:hAnsiTheme="majorHAnsi" w:cstheme="majorBidi"/>
      <w:b/>
      <w:bCs/>
      <w:color w:val="365F91" w:themeColor="accent1" w:themeShade="BF"/>
      <w:sz w:val="28"/>
      <w:szCs w:val="28"/>
      <w:lang w:eastAsia="fr-FR"/>
    </w:rPr>
  </w:style>
  <w:style w:type="character" w:styleId="a3">
    <w:name w:val="Strong"/>
    <w:basedOn w:val="a0"/>
    <w:uiPriority w:val="22"/>
    <w:qFormat/>
    <w:rsid w:val="00C16D64"/>
    <w:rPr>
      <w:b/>
      <w:bCs/>
    </w:rPr>
  </w:style>
  <w:style w:type="paragraph" w:styleId="a4">
    <w:name w:val="No Spacing"/>
    <w:uiPriority w:val="1"/>
    <w:qFormat/>
    <w:rsid w:val="00C16D64"/>
    <w:pPr>
      <w:spacing w:line="240" w:lineRule="auto"/>
    </w:pPr>
    <w:rPr>
      <w:rFonts w:ascii="Arial" w:hAnsi="Arial" w:cs="Arial"/>
      <w:lang w:eastAsia="fr-FR"/>
    </w:rPr>
  </w:style>
  <w:style w:type="paragraph" w:styleId="a5">
    <w:name w:val="List Paragraph"/>
    <w:basedOn w:val="a"/>
    <w:uiPriority w:val="34"/>
    <w:qFormat/>
    <w:rsid w:val="00C16D64"/>
    <w:pPr>
      <w:spacing w:after="160" w:line="259" w:lineRule="auto"/>
      <w:ind w:left="720"/>
      <w:contextualSpacing/>
      <w:jc w:val="both"/>
    </w:pPr>
    <w:rPr>
      <w:rFonts w:asciiTheme="minorHAnsi" w:eastAsiaTheme="minorHAnsi" w:hAnsiTheme="minorHAnsi" w:cstheme="minorBidi"/>
      <w:lang w:eastAsia="en-US"/>
    </w:rPr>
  </w:style>
  <w:style w:type="paragraph" w:styleId="a6">
    <w:name w:val="Intense Quote"/>
    <w:basedOn w:val="a"/>
    <w:next w:val="a"/>
    <w:link w:val="Char"/>
    <w:uiPriority w:val="30"/>
    <w:qFormat/>
    <w:rsid w:val="00C16D64"/>
    <w:pPr>
      <w:pBdr>
        <w:bottom w:val="single" w:sz="4" w:space="4" w:color="4F81BD" w:themeColor="accent1"/>
      </w:pBdr>
      <w:spacing w:before="200" w:after="280" w:line="360" w:lineRule="auto"/>
      <w:ind w:left="936" w:right="936"/>
      <w:jc w:val="both"/>
    </w:pPr>
    <w:rPr>
      <w:rFonts w:asciiTheme="minorHAnsi" w:eastAsiaTheme="minorHAnsi" w:hAnsiTheme="minorHAnsi" w:cstheme="minorBidi"/>
      <w:b/>
      <w:bCs/>
      <w:i/>
      <w:iCs/>
      <w:color w:val="4F81BD" w:themeColor="accent1"/>
      <w:lang w:val="en-US" w:eastAsia="en-US"/>
    </w:rPr>
  </w:style>
  <w:style w:type="character" w:customStyle="1" w:styleId="Char">
    <w:name w:val="اقتباس مكثف Char"/>
    <w:basedOn w:val="a0"/>
    <w:link w:val="a6"/>
    <w:uiPriority w:val="30"/>
    <w:rsid w:val="00C16D64"/>
    <w:rPr>
      <w:b/>
      <w:bCs/>
      <w:i/>
      <w:iCs/>
      <w:color w:val="4F81BD" w:themeColor="accent1"/>
      <w:lang w:val="en-US"/>
    </w:rPr>
  </w:style>
  <w:style w:type="paragraph" w:styleId="a7">
    <w:name w:val="Body Text"/>
    <w:basedOn w:val="a"/>
    <w:link w:val="Char0"/>
    <w:rsid w:val="00877D7B"/>
    <w:pPr>
      <w:bidi/>
      <w:spacing w:after="120" w:line="240" w:lineRule="auto"/>
    </w:pPr>
    <w:rPr>
      <w:rFonts w:ascii="Times New Roman" w:hAnsi="Times New Roman" w:cs="Times New Roman"/>
      <w:sz w:val="24"/>
      <w:szCs w:val="24"/>
      <w:lang w:val="en-US" w:eastAsia="en-US"/>
    </w:rPr>
  </w:style>
  <w:style w:type="character" w:customStyle="1" w:styleId="Char0">
    <w:name w:val="نص أساسي Char"/>
    <w:basedOn w:val="a0"/>
    <w:link w:val="a7"/>
    <w:rsid w:val="00877D7B"/>
    <w:rPr>
      <w:rFonts w:ascii="Times New Roman" w:eastAsia="Times New Roman" w:hAnsi="Times New Roman" w:cs="Times New Roman"/>
      <w:sz w:val="24"/>
      <w:szCs w:val="24"/>
      <w:lang w:val="en-US"/>
    </w:rPr>
  </w:style>
  <w:style w:type="paragraph" w:styleId="a8">
    <w:name w:val="footnote text"/>
    <w:basedOn w:val="a"/>
    <w:link w:val="Char1"/>
    <w:rsid w:val="00877D7B"/>
    <w:pPr>
      <w:bidi/>
      <w:spacing w:after="0" w:line="240" w:lineRule="auto"/>
    </w:pPr>
    <w:rPr>
      <w:rFonts w:ascii="Times New Roman" w:hAnsi="Times New Roman" w:cs="Times New Roman"/>
      <w:sz w:val="20"/>
      <w:szCs w:val="20"/>
      <w:lang w:val="en-US" w:eastAsia="en-US"/>
    </w:rPr>
  </w:style>
  <w:style w:type="character" w:customStyle="1" w:styleId="Char1">
    <w:name w:val="نص حاشية سفلية Char"/>
    <w:basedOn w:val="a0"/>
    <w:link w:val="a8"/>
    <w:rsid w:val="00877D7B"/>
    <w:rPr>
      <w:rFonts w:ascii="Times New Roman" w:eastAsia="Times New Roman" w:hAnsi="Times New Roman" w:cs="Times New Roman"/>
      <w:sz w:val="20"/>
      <w:szCs w:val="20"/>
      <w:lang w:val="en-US"/>
    </w:rPr>
  </w:style>
  <w:style w:type="character" w:styleId="a9">
    <w:name w:val="footnote reference"/>
    <w:basedOn w:val="a0"/>
    <w:rsid w:val="00877D7B"/>
    <w:rPr>
      <w:vertAlign w:val="superscript"/>
    </w:rPr>
  </w:style>
  <w:style w:type="paragraph" w:styleId="aa">
    <w:name w:val="footer"/>
    <w:basedOn w:val="a"/>
    <w:link w:val="Char2"/>
    <w:uiPriority w:val="99"/>
    <w:unhideWhenUsed/>
    <w:rsid w:val="00877D7B"/>
    <w:pPr>
      <w:tabs>
        <w:tab w:val="center" w:pos="4153"/>
        <w:tab w:val="right" w:pos="8306"/>
      </w:tabs>
      <w:spacing w:after="0" w:line="240" w:lineRule="auto"/>
    </w:pPr>
  </w:style>
  <w:style w:type="character" w:customStyle="1" w:styleId="Char2">
    <w:name w:val="تذييل الصفحة Char"/>
    <w:basedOn w:val="a0"/>
    <w:link w:val="aa"/>
    <w:uiPriority w:val="99"/>
    <w:rsid w:val="00877D7B"/>
    <w:rPr>
      <w:rFonts w:ascii="Calibri" w:eastAsia="Times New Roman" w:hAnsi="Calibri" w:cs="Arial"/>
      <w:lang w:eastAsia="fr-FR"/>
    </w:rPr>
  </w:style>
  <w:style w:type="character" w:styleId="Hyperlink">
    <w:name w:val="Hyperlink"/>
    <w:basedOn w:val="a0"/>
    <w:uiPriority w:val="99"/>
    <w:semiHidden/>
    <w:unhideWhenUsed/>
    <w:rsid w:val="00131CBC"/>
    <w:rPr>
      <w:color w:val="0000FF"/>
      <w:u w:val="single"/>
    </w:rPr>
  </w:style>
  <w:style w:type="paragraph" w:styleId="ab">
    <w:name w:val="Normal (Web)"/>
    <w:basedOn w:val="a"/>
    <w:uiPriority w:val="99"/>
    <w:unhideWhenUsed/>
    <w:rsid w:val="00131CB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7B"/>
    <w:pPr>
      <w:spacing w:after="200" w:line="276" w:lineRule="auto"/>
      <w:jc w:val="left"/>
    </w:pPr>
    <w:rPr>
      <w:rFonts w:ascii="Calibri" w:eastAsia="Times New Roman" w:hAnsi="Calibri" w:cs="Arial"/>
      <w:lang w:eastAsia="fr-FR"/>
    </w:rPr>
  </w:style>
  <w:style w:type="paragraph" w:styleId="1">
    <w:name w:val="heading 1"/>
    <w:basedOn w:val="a"/>
    <w:next w:val="a"/>
    <w:link w:val="1Char"/>
    <w:uiPriority w:val="9"/>
    <w:qFormat/>
    <w:rsid w:val="00C16D64"/>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16D64"/>
    <w:rPr>
      <w:rFonts w:asciiTheme="majorHAnsi" w:eastAsiaTheme="majorEastAsia" w:hAnsiTheme="majorHAnsi" w:cstheme="majorBidi"/>
      <w:b/>
      <w:bCs/>
      <w:color w:val="365F91" w:themeColor="accent1" w:themeShade="BF"/>
      <w:sz w:val="28"/>
      <w:szCs w:val="28"/>
      <w:lang w:eastAsia="fr-FR"/>
    </w:rPr>
  </w:style>
  <w:style w:type="character" w:styleId="a3">
    <w:name w:val="Strong"/>
    <w:basedOn w:val="a0"/>
    <w:uiPriority w:val="22"/>
    <w:qFormat/>
    <w:rsid w:val="00C16D64"/>
    <w:rPr>
      <w:b/>
      <w:bCs/>
    </w:rPr>
  </w:style>
  <w:style w:type="paragraph" w:styleId="a4">
    <w:name w:val="No Spacing"/>
    <w:uiPriority w:val="1"/>
    <w:qFormat/>
    <w:rsid w:val="00C16D64"/>
    <w:pPr>
      <w:spacing w:line="240" w:lineRule="auto"/>
    </w:pPr>
    <w:rPr>
      <w:rFonts w:ascii="Arial" w:hAnsi="Arial" w:cs="Arial"/>
      <w:lang w:eastAsia="fr-FR"/>
    </w:rPr>
  </w:style>
  <w:style w:type="paragraph" w:styleId="a5">
    <w:name w:val="List Paragraph"/>
    <w:basedOn w:val="a"/>
    <w:uiPriority w:val="34"/>
    <w:qFormat/>
    <w:rsid w:val="00C16D64"/>
    <w:pPr>
      <w:spacing w:after="160" w:line="259" w:lineRule="auto"/>
      <w:ind w:left="720"/>
      <w:contextualSpacing/>
      <w:jc w:val="both"/>
    </w:pPr>
    <w:rPr>
      <w:rFonts w:asciiTheme="minorHAnsi" w:eastAsiaTheme="minorHAnsi" w:hAnsiTheme="minorHAnsi" w:cstheme="minorBidi"/>
      <w:lang w:eastAsia="en-US"/>
    </w:rPr>
  </w:style>
  <w:style w:type="paragraph" w:styleId="a6">
    <w:name w:val="Intense Quote"/>
    <w:basedOn w:val="a"/>
    <w:next w:val="a"/>
    <w:link w:val="Char"/>
    <w:uiPriority w:val="30"/>
    <w:qFormat/>
    <w:rsid w:val="00C16D64"/>
    <w:pPr>
      <w:pBdr>
        <w:bottom w:val="single" w:sz="4" w:space="4" w:color="4F81BD" w:themeColor="accent1"/>
      </w:pBdr>
      <w:spacing w:before="200" w:after="280" w:line="360" w:lineRule="auto"/>
      <w:ind w:left="936" w:right="936"/>
      <w:jc w:val="both"/>
    </w:pPr>
    <w:rPr>
      <w:rFonts w:asciiTheme="minorHAnsi" w:eastAsiaTheme="minorHAnsi" w:hAnsiTheme="minorHAnsi" w:cstheme="minorBidi"/>
      <w:b/>
      <w:bCs/>
      <w:i/>
      <w:iCs/>
      <w:color w:val="4F81BD" w:themeColor="accent1"/>
      <w:lang w:val="en-US" w:eastAsia="en-US"/>
    </w:rPr>
  </w:style>
  <w:style w:type="character" w:customStyle="1" w:styleId="Char">
    <w:name w:val="اقتباس مكثف Char"/>
    <w:basedOn w:val="a0"/>
    <w:link w:val="a6"/>
    <w:uiPriority w:val="30"/>
    <w:rsid w:val="00C16D64"/>
    <w:rPr>
      <w:b/>
      <w:bCs/>
      <w:i/>
      <w:iCs/>
      <w:color w:val="4F81BD" w:themeColor="accent1"/>
      <w:lang w:val="en-US"/>
    </w:rPr>
  </w:style>
  <w:style w:type="paragraph" w:styleId="a7">
    <w:name w:val="Body Text"/>
    <w:basedOn w:val="a"/>
    <w:link w:val="Char0"/>
    <w:rsid w:val="00877D7B"/>
    <w:pPr>
      <w:bidi/>
      <w:spacing w:after="120" w:line="240" w:lineRule="auto"/>
    </w:pPr>
    <w:rPr>
      <w:rFonts w:ascii="Times New Roman" w:hAnsi="Times New Roman" w:cs="Times New Roman"/>
      <w:sz w:val="24"/>
      <w:szCs w:val="24"/>
      <w:lang w:val="en-US" w:eastAsia="en-US"/>
    </w:rPr>
  </w:style>
  <w:style w:type="character" w:customStyle="1" w:styleId="Char0">
    <w:name w:val="نص أساسي Char"/>
    <w:basedOn w:val="a0"/>
    <w:link w:val="a7"/>
    <w:rsid w:val="00877D7B"/>
    <w:rPr>
      <w:rFonts w:ascii="Times New Roman" w:eastAsia="Times New Roman" w:hAnsi="Times New Roman" w:cs="Times New Roman"/>
      <w:sz w:val="24"/>
      <w:szCs w:val="24"/>
      <w:lang w:val="en-US"/>
    </w:rPr>
  </w:style>
  <w:style w:type="paragraph" w:styleId="a8">
    <w:name w:val="footnote text"/>
    <w:basedOn w:val="a"/>
    <w:link w:val="Char1"/>
    <w:rsid w:val="00877D7B"/>
    <w:pPr>
      <w:bidi/>
      <w:spacing w:after="0" w:line="240" w:lineRule="auto"/>
    </w:pPr>
    <w:rPr>
      <w:rFonts w:ascii="Times New Roman" w:hAnsi="Times New Roman" w:cs="Times New Roman"/>
      <w:sz w:val="20"/>
      <w:szCs w:val="20"/>
      <w:lang w:val="en-US" w:eastAsia="en-US"/>
    </w:rPr>
  </w:style>
  <w:style w:type="character" w:customStyle="1" w:styleId="Char1">
    <w:name w:val="نص حاشية سفلية Char"/>
    <w:basedOn w:val="a0"/>
    <w:link w:val="a8"/>
    <w:rsid w:val="00877D7B"/>
    <w:rPr>
      <w:rFonts w:ascii="Times New Roman" w:eastAsia="Times New Roman" w:hAnsi="Times New Roman" w:cs="Times New Roman"/>
      <w:sz w:val="20"/>
      <w:szCs w:val="20"/>
      <w:lang w:val="en-US"/>
    </w:rPr>
  </w:style>
  <w:style w:type="character" w:styleId="a9">
    <w:name w:val="footnote reference"/>
    <w:basedOn w:val="a0"/>
    <w:rsid w:val="00877D7B"/>
    <w:rPr>
      <w:vertAlign w:val="superscript"/>
    </w:rPr>
  </w:style>
  <w:style w:type="paragraph" w:styleId="aa">
    <w:name w:val="footer"/>
    <w:basedOn w:val="a"/>
    <w:link w:val="Char2"/>
    <w:uiPriority w:val="99"/>
    <w:unhideWhenUsed/>
    <w:rsid w:val="00877D7B"/>
    <w:pPr>
      <w:tabs>
        <w:tab w:val="center" w:pos="4153"/>
        <w:tab w:val="right" w:pos="8306"/>
      </w:tabs>
      <w:spacing w:after="0" w:line="240" w:lineRule="auto"/>
    </w:pPr>
  </w:style>
  <w:style w:type="character" w:customStyle="1" w:styleId="Char2">
    <w:name w:val="تذييل الصفحة Char"/>
    <w:basedOn w:val="a0"/>
    <w:link w:val="aa"/>
    <w:uiPriority w:val="99"/>
    <w:rsid w:val="00877D7B"/>
    <w:rPr>
      <w:rFonts w:ascii="Calibri" w:eastAsia="Times New Roman" w:hAnsi="Calibri" w:cs="Arial"/>
      <w:lang w:eastAsia="fr-FR"/>
    </w:rPr>
  </w:style>
  <w:style w:type="character" w:styleId="Hyperlink">
    <w:name w:val="Hyperlink"/>
    <w:basedOn w:val="a0"/>
    <w:uiPriority w:val="99"/>
    <w:semiHidden/>
    <w:unhideWhenUsed/>
    <w:rsid w:val="00131CBC"/>
    <w:rPr>
      <w:color w:val="0000FF"/>
      <w:u w:val="single"/>
    </w:rPr>
  </w:style>
  <w:style w:type="paragraph" w:styleId="ab">
    <w:name w:val="Normal (Web)"/>
    <w:basedOn w:val="a"/>
    <w:uiPriority w:val="99"/>
    <w:unhideWhenUsed/>
    <w:rsid w:val="00131CB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souaa.tn/wiki/%D8%A7%D9%84%D8%B4%D8%A7%D8%B0%D9%84%D9%8A_%D8%B9%D8%B7%D8%A7%D8%A1_%D8%A7%D9%84%D9%84%D9%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wsouaa.tn/wiki/%D8%AC%D9%84%D8%A7%D9%84_%D8%A7%D9%84%D8%AF%D9%8A%D9%86_%D8%A7%D9%84%D9%86%D9%82%D8%A7%D8%B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wsouaa.tn/w/index.php?title=%D9%85%D8%AD%D9%85%D8%AF_%D9%81%D8%A7%D8%A6%D8%B2_%D8%A7%D9%84%D9%82%D9%8A%D8%B1%D9%88%D8%A7%D9%86%D9%8A&amp;action=edit&amp;redlink=1" TargetMode="External"/><Relationship Id="rId4" Type="http://schemas.openxmlformats.org/officeDocument/2006/relationships/webSettings" Target="webSettings.xml"/><Relationship Id="rId9" Type="http://schemas.openxmlformats.org/officeDocument/2006/relationships/hyperlink" Target="http://www.mawsouaa.tn/wiki/%D9%85%D8%AD%D9%85%D8%AF_%D8%A7%D9%84%D8%B9%D8%B1%D8%A8%D9%8A_%D8%A7%D9%84%D9%83%D8%A8%D8%A7%D8%AF%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9317</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2020-10-24T17:26:00Z</dcterms:created>
  <dcterms:modified xsi:type="dcterms:W3CDTF">2020-10-24T17:26:00Z</dcterms:modified>
</cp:coreProperties>
</file>