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32" w:rsidRPr="007A3227" w:rsidRDefault="00345F32" w:rsidP="00345F32">
      <w:pPr>
        <w:bidi/>
        <w:jc w:val="left"/>
        <w:rPr>
          <w:rFonts w:ascii="Tahoma" w:hAnsi="Tahoma" w:cs="Tahoma"/>
          <w:b/>
          <w:bCs/>
          <w:sz w:val="28"/>
          <w:szCs w:val="28"/>
          <w:rtl/>
          <w:lang w:bidi="ar-DZ"/>
        </w:rPr>
      </w:pPr>
      <w:r w:rsidRPr="007A3227">
        <w:rPr>
          <w:rFonts w:ascii="Tahoma" w:hAnsi="Tahoma" w:cs="Tahoma" w:hint="cs"/>
          <w:b/>
          <w:bCs/>
          <w:sz w:val="28"/>
          <w:szCs w:val="28"/>
          <w:rtl/>
          <w:lang w:bidi="ar-DZ"/>
        </w:rPr>
        <w:t>قسم اللغة والأدب العربي</w:t>
      </w:r>
    </w:p>
    <w:p w:rsidR="00345F32" w:rsidRPr="007A3227" w:rsidRDefault="00345F32" w:rsidP="00345F32">
      <w:pPr>
        <w:bidi/>
        <w:jc w:val="both"/>
        <w:rPr>
          <w:rFonts w:ascii="Tahoma" w:hAnsi="Tahoma" w:cs="Tahoma"/>
          <w:b/>
          <w:bCs/>
          <w:sz w:val="28"/>
          <w:szCs w:val="28"/>
          <w:rtl/>
          <w:lang w:bidi="ar-DZ"/>
        </w:rPr>
      </w:pPr>
      <w:proofErr w:type="gramStart"/>
      <w:r w:rsidRPr="007A3227">
        <w:rPr>
          <w:rFonts w:ascii="Tahoma" w:hAnsi="Tahoma" w:cs="Tahoma" w:hint="cs"/>
          <w:b/>
          <w:bCs/>
          <w:sz w:val="28"/>
          <w:szCs w:val="28"/>
          <w:rtl/>
          <w:lang w:bidi="ar-DZ"/>
        </w:rPr>
        <w:t>السنة</w:t>
      </w:r>
      <w:proofErr w:type="gramEnd"/>
      <w:r w:rsidRPr="007A3227">
        <w:rPr>
          <w:rFonts w:ascii="Tahoma" w:hAnsi="Tahoma" w:cs="Tahoma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7A3227">
        <w:rPr>
          <w:rFonts w:ascii="Tahoma" w:hAnsi="Tahoma" w:cs="Tahoma" w:hint="cs"/>
          <w:b/>
          <w:bCs/>
          <w:sz w:val="28"/>
          <w:szCs w:val="28"/>
          <w:rtl/>
          <w:lang w:bidi="ar-DZ"/>
        </w:rPr>
        <w:t>الثالـــــــــثة:</w:t>
      </w:r>
      <w:proofErr w:type="spellEnd"/>
      <w:r w:rsidRPr="007A3227">
        <w:rPr>
          <w:rFonts w:ascii="Tahoma" w:hAnsi="Tahoma" w:cs="Tahoma" w:hint="cs"/>
          <w:b/>
          <w:bCs/>
          <w:sz w:val="28"/>
          <w:szCs w:val="28"/>
          <w:rtl/>
          <w:lang w:bidi="ar-DZ"/>
        </w:rPr>
        <w:t xml:space="preserve"> مج</w:t>
      </w:r>
      <w:r w:rsidRPr="007A3227">
        <w:rPr>
          <w:rFonts w:ascii="Tahoma" w:hAnsi="Tahoma" w:cs="Tahoma"/>
          <w:b/>
          <w:bCs/>
          <w:sz w:val="28"/>
          <w:szCs w:val="28"/>
          <w:lang w:bidi="ar-DZ"/>
        </w:rPr>
        <w:t>1</w:t>
      </w:r>
    </w:p>
    <w:p w:rsidR="00345F32" w:rsidRPr="007A3227" w:rsidRDefault="00345F32" w:rsidP="00345F32">
      <w:pPr>
        <w:bidi/>
        <w:jc w:val="both"/>
        <w:rPr>
          <w:rFonts w:ascii="Tahoma" w:hAnsi="Tahoma" w:cs="Tahoma"/>
          <w:b/>
          <w:bCs/>
          <w:sz w:val="28"/>
          <w:szCs w:val="28"/>
          <w:rtl/>
          <w:lang w:bidi="ar-DZ"/>
        </w:rPr>
      </w:pPr>
    </w:p>
    <w:p w:rsidR="00345F32" w:rsidRPr="007A3227" w:rsidRDefault="00345F32" w:rsidP="00345F32">
      <w:pPr>
        <w:bidi/>
        <w:jc w:val="center"/>
        <w:rPr>
          <w:rFonts w:ascii="Tahoma" w:hAnsi="Tahoma" w:cs="Tahoma"/>
          <w:b/>
          <w:bCs/>
          <w:sz w:val="28"/>
          <w:szCs w:val="28"/>
          <w:rtl/>
          <w:lang w:bidi="ar-DZ"/>
        </w:rPr>
      </w:pPr>
      <w:r w:rsidRPr="007A3227">
        <w:rPr>
          <w:rFonts w:ascii="Tahoma" w:hAnsi="Tahoma" w:cs="Tahoma" w:hint="cs"/>
          <w:b/>
          <w:bCs/>
          <w:sz w:val="28"/>
          <w:szCs w:val="28"/>
          <w:rtl/>
          <w:lang w:bidi="ar-DZ"/>
        </w:rPr>
        <w:t>امتحان  الاستدراك في مادة</w:t>
      </w:r>
    </w:p>
    <w:p w:rsidR="00345F32" w:rsidRPr="007A3227" w:rsidRDefault="00345F32" w:rsidP="00345F32">
      <w:pPr>
        <w:bidi/>
        <w:jc w:val="center"/>
        <w:rPr>
          <w:rFonts w:ascii="Tahoma" w:hAnsi="Tahoma" w:cs="Tahoma"/>
          <w:b/>
          <w:bCs/>
          <w:sz w:val="28"/>
          <w:szCs w:val="28"/>
          <w:rtl/>
          <w:lang w:bidi="ar-DZ"/>
        </w:rPr>
      </w:pPr>
      <w:r w:rsidRPr="007A3227">
        <w:rPr>
          <w:rFonts w:ascii="Tahoma" w:hAnsi="Tahoma" w:cs="Tahoma" w:hint="cs"/>
          <w:b/>
          <w:bCs/>
          <w:sz w:val="28"/>
          <w:szCs w:val="28"/>
          <w:rtl/>
          <w:lang w:bidi="ar-DZ"/>
        </w:rPr>
        <w:t>أدب التصوف</w:t>
      </w:r>
    </w:p>
    <w:p w:rsidR="00345F32" w:rsidRPr="007A3227" w:rsidRDefault="00345F32" w:rsidP="00345F32">
      <w:pPr>
        <w:bidi/>
        <w:jc w:val="both"/>
        <w:rPr>
          <w:rFonts w:ascii="Tahoma" w:hAnsi="Tahoma" w:cs="Tahoma"/>
          <w:b/>
          <w:bCs/>
          <w:sz w:val="28"/>
          <w:szCs w:val="28"/>
          <w:rtl/>
          <w:lang w:bidi="ar-DZ"/>
        </w:rPr>
      </w:pPr>
    </w:p>
    <w:p w:rsidR="00345F32" w:rsidRPr="007A3227" w:rsidRDefault="00345F32" w:rsidP="00345F32">
      <w:pPr>
        <w:bidi/>
        <w:jc w:val="both"/>
        <w:rPr>
          <w:rFonts w:ascii="Tahoma" w:hAnsi="Tahoma" w:cs="Tahoma"/>
          <w:b/>
          <w:bCs/>
          <w:sz w:val="28"/>
          <w:szCs w:val="28"/>
          <w:rtl/>
          <w:lang w:bidi="ar-DZ"/>
        </w:rPr>
      </w:pPr>
      <w:r w:rsidRPr="007A3227">
        <w:rPr>
          <w:rFonts w:ascii="Tahoma" w:hAnsi="Tahoma" w:cs="Tahoma" w:hint="cs"/>
          <w:b/>
          <w:bCs/>
          <w:sz w:val="28"/>
          <w:szCs w:val="28"/>
          <w:rtl/>
          <w:lang w:bidi="ar-DZ"/>
        </w:rPr>
        <w:t>نص السؤال:</w:t>
      </w:r>
    </w:p>
    <w:p w:rsidR="00D441D7" w:rsidRPr="007A3227" w:rsidRDefault="00D441D7" w:rsidP="00345F32">
      <w:pPr>
        <w:bidi/>
        <w:jc w:val="both"/>
        <w:rPr>
          <w:rFonts w:ascii="Simplified Arabic" w:hAnsi="Simplified Arabic" w:hint="cs"/>
          <w:sz w:val="28"/>
          <w:szCs w:val="28"/>
          <w:rtl/>
          <w:lang w:bidi="ar-DZ"/>
        </w:rPr>
      </w:pPr>
    </w:p>
    <w:p w:rsidR="00D441D7" w:rsidRPr="007A3227" w:rsidRDefault="00D441D7" w:rsidP="007A3227">
      <w:pPr>
        <w:bidi/>
        <w:jc w:val="both"/>
        <w:rPr>
          <w:rFonts w:ascii="Simplified Arabic" w:hAnsi="Simplified Arabic" w:hint="cs"/>
          <w:sz w:val="28"/>
          <w:szCs w:val="28"/>
          <w:rtl/>
          <w:lang w:bidi="ar-DZ"/>
        </w:rPr>
      </w:pPr>
      <w:r w:rsidRPr="007A3227">
        <w:rPr>
          <w:rFonts w:ascii="Simplified Arabic" w:hAnsi="Simplified Arabic" w:hint="cs"/>
          <w:sz w:val="28"/>
          <w:szCs w:val="28"/>
          <w:rtl/>
          <w:lang w:bidi="ar-DZ"/>
        </w:rPr>
        <w:t>السؤال</w:t>
      </w:r>
      <w:r w:rsidR="007A3227">
        <w:rPr>
          <w:rFonts w:ascii="Simplified Arabic" w:hAnsi="Simplified Arabic" w:hint="cs"/>
          <w:sz w:val="28"/>
          <w:szCs w:val="28"/>
          <w:rtl/>
          <w:lang w:bidi="ar-DZ"/>
        </w:rPr>
        <w:t>:</w:t>
      </w:r>
      <w:r w:rsidRPr="007A3227">
        <w:rPr>
          <w:rFonts w:cs="Akhbar MT" w:hint="cs"/>
          <w:sz w:val="28"/>
          <w:szCs w:val="28"/>
          <w:rtl/>
          <w:lang w:bidi="ar-JO"/>
        </w:rPr>
        <w:t xml:space="preserve">  يُعدّ الأدب الصوفي واحداً من فنون الأدب التي ظهرت في العصور الإسلامية </w:t>
      </w:r>
      <w:proofErr w:type="spellStart"/>
      <w:r w:rsidRPr="007A3227">
        <w:rPr>
          <w:rFonts w:cs="Akhbar MT" w:hint="cs"/>
          <w:sz w:val="28"/>
          <w:szCs w:val="28"/>
          <w:rtl/>
          <w:lang w:bidi="ar-JO"/>
        </w:rPr>
        <w:t>المختلفة،</w:t>
      </w:r>
      <w:proofErr w:type="spellEnd"/>
      <w:r w:rsidRPr="007A3227">
        <w:rPr>
          <w:rFonts w:cs="Akhbar MT" w:hint="cs"/>
          <w:sz w:val="28"/>
          <w:szCs w:val="28"/>
          <w:rtl/>
          <w:lang w:bidi="ar-JO"/>
        </w:rPr>
        <w:t xml:space="preserve"> وقد ظهر </w:t>
      </w:r>
      <w:r w:rsidRPr="007A3227">
        <w:rPr>
          <w:rFonts w:cs="Akhbar MT" w:hint="cs"/>
          <w:sz w:val="28"/>
          <w:szCs w:val="28"/>
          <w:u w:val="single"/>
          <w:rtl/>
          <w:lang w:bidi="ar-JO"/>
        </w:rPr>
        <w:t>شعرا ونثرا</w:t>
      </w:r>
      <w:r w:rsidRPr="007A3227">
        <w:rPr>
          <w:rFonts w:cs="Akhbar MT" w:hint="cs"/>
          <w:sz w:val="28"/>
          <w:szCs w:val="28"/>
          <w:rtl/>
          <w:lang w:bidi="ar-JO"/>
        </w:rPr>
        <w:t xml:space="preserve"> وتطور تطورا عميقا في الشكلين </w:t>
      </w:r>
      <w:proofErr w:type="spellStart"/>
      <w:r w:rsidRPr="007A3227">
        <w:rPr>
          <w:rFonts w:cs="Akhbar MT" w:hint="cs"/>
          <w:sz w:val="28"/>
          <w:szCs w:val="28"/>
          <w:rtl/>
          <w:lang w:bidi="ar-JO"/>
        </w:rPr>
        <w:t>معا،</w:t>
      </w:r>
      <w:proofErr w:type="spellEnd"/>
      <w:r w:rsidRPr="007A3227">
        <w:rPr>
          <w:rFonts w:cs="Akhbar MT" w:hint="cs"/>
          <w:sz w:val="28"/>
          <w:szCs w:val="28"/>
          <w:rtl/>
          <w:lang w:bidi="ar-JO"/>
        </w:rPr>
        <w:t xml:space="preserve"> كما أنه اتكأ على التراث الشعري وعلى الأنواع النثرية والسردية </w:t>
      </w:r>
      <w:proofErr w:type="spellStart"/>
      <w:r w:rsidRPr="007A3227">
        <w:rPr>
          <w:rFonts w:cs="Akhbar MT" w:hint="cs"/>
          <w:sz w:val="28"/>
          <w:szCs w:val="28"/>
          <w:rtl/>
          <w:lang w:bidi="ar-JO"/>
        </w:rPr>
        <w:t>القديمة،</w:t>
      </w:r>
      <w:proofErr w:type="spellEnd"/>
      <w:r w:rsidRPr="007A3227">
        <w:rPr>
          <w:rFonts w:cs="Akhbar MT" w:hint="cs"/>
          <w:sz w:val="28"/>
          <w:szCs w:val="28"/>
          <w:rtl/>
          <w:lang w:bidi="ar-JO"/>
        </w:rPr>
        <w:t xml:space="preserve"> مضيفا إليها خصوصيته ونكهته الخاصة.  </w:t>
      </w:r>
      <w:proofErr w:type="gramStart"/>
      <w:r w:rsidRPr="007A3227">
        <w:rPr>
          <w:rFonts w:cs="Akhbar MT" w:hint="cs"/>
          <w:sz w:val="28"/>
          <w:szCs w:val="28"/>
          <w:rtl/>
          <w:lang w:bidi="ar-JO"/>
        </w:rPr>
        <w:t>بين</w:t>
      </w:r>
      <w:proofErr w:type="gramEnd"/>
      <w:r w:rsidRPr="007A3227">
        <w:rPr>
          <w:rFonts w:cs="Akhbar MT" w:hint="cs"/>
          <w:sz w:val="28"/>
          <w:szCs w:val="28"/>
          <w:rtl/>
          <w:lang w:bidi="ar-JO"/>
        </w:rPr>
        <w:t xml:space="preserve"> ذلك من خلال الحديث عن </w:t>
      </w:r>
      <w:r w:rsidR="007A3227" w:rsidRPr="007A3227">
        <w:rPr>
          <w:rFonts w:cs="Akhbar MT" w:hint="cs"/>
          <w:sz w:val="28"/>
          <w:szCs w:val="28"/>
          <w:rtl/>
          <w:lang w:bidi="ar-JO"/>
        </w:rPr>
        <w:t xml:space="preserve">أهم </w:t>
      </w:r>
      <w:r w:rsidRPr="007A3227">
        <w:rPr>
          <w:rFonts w:cs="Akhbar MT" w:hint="cs"/>
          <w:sz w:val="28"/>
          <w:szCs w:val="28"/>
          <w:rtl/>
          <w:lang w:bidi="ar-JO"/>
        </w:rPr>
        <w:t xml:space="preserve">الميزات الخاصة التي امتاز </w:t>
      </w:r>
      <w:proofErr w:type="spellStart"/>
      <w:r w:rsidRPr="007A3227">
        <w:rPr>
          <w:rFonts w:cs="Akhbar MT" w:hint="cs"/>
          <w:sz w:val="28"/>
          <w:szCs w:val="28"/>
          <w:rtl/>
          <w:lang w:bidi="ar-JO"/>
        </w:rPr>
        <w:t>بها</w:t>
      </w:r>
      <w:proofErr w:type="spellEnd"/>
      <w:r w:rsidRPr="007A3227">
        <w:rPr>
          <w:rFonts w:cs="Akhbar MT" w:hint="cs"/>
          <w:sz w:val="28"/>
          <w:szCs w:val="28"/>
          <w:rtl/>
          <w:lang w:bidi="ar-JO"/>
        </w:rPr>
        <w:t xml:space="preserve"> الأدب الصوفي بشقيه الشعري والنثري</w:t>
      </w:r>
      <w:r w:rsidR="007A3227" w:rsidRPr="007A3227">
        <w:rPr>
          <w:rFonts w:cs="Akhbar MT" w:hint="cs"/>
          <w:sz w:val="28"/>
          <w:szCs w:val="28"/>
          <w:rtl/>
          <w:lang w:bidi="ar-JO"/>
        </w:rPr>
        <w:t xml:space="preserve"> وبعض أ</w:t>
      </w:r>
      <w:r w:rsidRPr="007A3227">
        <w:rPr>
          <w:rFonts w:cs="Akhbar MT" w:hint="cs"/>
          <w:sz w:val="28"/>
          <w:szCs w:val="28"/>
          <w:rtl/>
          <w:lang w:bidi="ar-JO"/>
        </w:rPr>
        <w:t>غراضه</w:t>
      </w:r>
      <w:r w:rsidR="007A3227" w:rsidRPr="007A3227">
        <w:rPr>
          <w:rFonts w:cs="Akhbar MT" w:hint="cs"/>
          <w:sz w:val="28"/>
          <w:szCs w:val="28"/>
          <w:rtl/>
          <w:lang w:bidi="ar-JO"/>
        </w:rPr>
        <w:t>م</w:t>
      </w:r>
      <w:r w:rsidRPr="007A3227">
        <w:rPr>
          <w:rFonts w:cs="Akhbar MT" w:hint="cs"/>
          <w:sz w:val="28"/>
          <w:szCs w:val="28"/>
          <w:rtl/>
          <w:lang w:bidi="ar-JO"/>
        </w:rPr>
        <w:t>ا الأدبية.</w:t>
      </w:r>
    </w:p>
    <w:p w:rsidR="007A3227" w:rsidRDefault="007A3227" w:rsidP="007A3227">
      <w:pPr>
        <w:bidi/>
        <w:jc w:val="both"/>
        <w:rPr>
          <w:rFonts w:cs="Akhbar MT" w:hint="cs"/>
          <w:sz w:val="30"/>
          <w:szCs w:val="30"/>
          <w:rtl/>
          <w:lang w:bidi="ar-JO"/>
        </w:rPr>
      </w:pPr>
    </w:p>
    <w:p w:rsidR="007A3227" w:rsidRDefault="007A3227" w:rsidP="007A3227">
      <w:pPr>
        <w:bidi/>
        <w:spacing w:line="360" w:lineRule="auto"/>
        <w:jc w:val="both"/>
        <w:rPr>
          <w:rFonts w:cs="Akhbar MT" w:hint="cs"/>
          <w:sz w:val="30"/>
          <w:szCs w:val="30"/>
          <w:rtl/>
          <w:lang w:bidi="ar-JO"/>
        </w:rPr>
      </w:pPr>
      <w:proofErr w:type="gramStart"/>
      <w:r>
        <w:rPr>
          <w:rFonts w:cs="Akhbar MT" w:hint="cs"/>
          <w:sz w:val="30"/>
          <w:szCs w:val="30"/>
          <w:rtl/>
          <w:lang w:bidi="ar-JO"/>
        </w:rPr>
        <w:t>المقدمة</w:t>
      </w:r>
      <w:proofErr w:type="gramEnd"/>
      <w:r>
        <w:rPr>
          <w:rFonts w:cs="Akhbar MT" w:hint="cs"/>
          <w:sz w:val="30"/>
          <w:szCs w:val="3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cs="Akhbar MT" w:hint="cs"/>
          <w:sz w:val="30"/>
          <w:szCs w:val="30"/>
          <w:rtl/>
          <w:lang w:bidi="ar-JO"/>
        </w:rPr>
        <w:t>.</w:t>
      </w:r>
      <w:proofErr w:type="spellEnd"/>
    </w:p>
    <w:p w:rsidR="007A3227" w:rsidRPr="007A3227" w:rsidRDefault="007A3227" w:rsidP="007A3227">
      <w:pPr>
        <w:bidi/>
        <w:spacing w:line="360" w:lineRule="auto"/>
        <w:jc w:val="both"/>
        <w:rPr>
          <w:sz w:val="30"/>
          <w:szCs w:val="30"/>
        </w:rPr>
      </w:pPr>
      <w:proofErr w:type="gramStart"/>
      <w:r>
        <w:rPr>
          <w:rFonts w:cs="Akhbar MT" w:hint="cs"/>
          <w:sz w:val="30"/>
          <w:szCs w:val="30"/>
          <w:rtl/>
          <w:lang w:bidi="ar-JO"/>
        </w:rPr>
        <w:t>العرض</w:t>
      </w:r>
      <w:proofErr w:type="gramEnd"/>
      <w:r>
        <w:rPr>
          <w:rFonts w:cs="Akhbar MT" w:hint="cs"/>
          <w:sz w:val="30"/>
          <w:szCs w:val="3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khbar MT" w:hint="cs"/>
          <w:sz w:val="30"/>
          <w:szCs w:val="30"/>
          <w:rtl/>
          <w:lang w:bidi="ar-JO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3227" w:rsidRPr="007A3227" w:rsidRDefault="007A3227" w:rsidP="007A3227">
      <w:pPr>
        <w:bidi/>
        <w:spacing w:line="360" w:lineRule="auto"/>
        <w:jc w:val="both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>...................................................................................................................</w:t>
      </w:r>
    </w:p>
    <w:p w:rsidR="007A3227" w:rsidRPr="007A3227" w:rsidRDefault="007A3227" w:rsidP="007A3227">
      <w:pPr>
        <w:bidi/>
        <w:spacing w:line="360" w:lineRule="auto"/>
        <w:jc w:val="both"/>
        <w:rPr>
          <w:sz w:val="30"/>
          <w:szCs w:val="30"/>
        </w:rPr>
      </w:pPr>
      <w:proofErr w:type="gramStart"/>
      <w:r>
        <w:rPr>
          <w:rFonts w:hint="cs"/>
          <w:sz w:val="30"/>
          <w:szCs w:val="30"/>
          <w:rtl/>
        </w:rPr>
        <w:t>الخاتمة</w:t>
      </w:r>
      <w:proofErr w:type="gramEnd"/>
    </w:p>
    <w:p w:rsidR="007A3227" w:rsidRPr="007A3227" w:rsidRDefault="007A3227" w:rsidP="007A3227">
      <w:pPr>
        <w:bidi/>
        <w:spacing w:line="360" w:lineRule="auto"/>
        <w:jc w:val="both"/>
        <w:rPr>
          <w:rFonts w:hint="cs"/>
          <w:sz w:val="30"/>
          <w:szCs w:val="30"/>
          <w:rtl/>
          <w:lang w:bidi="ar-DZ"/>
        </w:rPr>
      </w:pPr>
      <w:r>
        <w:rPr>
          <w:rFonts w:cs="Akhbar MT" w:hint="cs"/>
          <w:sz w:val="30"/>
          <w:szCs w:val="3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cs="Akhbar MT" w:hint="cs"/>
          <w:sz w:val="30"/>
          <w:szCs w:val="30"/>
          <w:rtl/>
          <w:lang w:bidi="ar-JO"/>
        </w:rPr>
        <w:t>بالتوفيق</w:t>
      </w:r>
      <w:proofErr w:type="gramEnd"/>
    </w:p>
    <w:sectPr w:rsidR="007A3227" w:rsidRPr="007A3227" w:rsidSect="007A32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F74" w:rsidRDefault="00BE5F74" w:rsidP="00345F32">
      <w:r>
        <w:separator/>
      </w:r>
    </w:p>
  </w:endnote>
  <w:endnote w:type="continuationSeparator" w:id="0">
    <w:p w:rsidR="00BE5F74" w:rsidRDefault="00BE5F74" w:rsidP="003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F74" w:rsidRDefault="00BE5F74" w:rsidP="00345F32">
      <w:r>
        <w:separator/>
      </w:r>
    </w:p>
  </w:footnote>
  <w:footnote w:type="continuationSeparator" w:id="0">
    <w:p w:rsidR="00BE5F74" w:rsidRDefault="00BE5F74" w:rsidP="003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F32"/>
    <w:rsid w:val="00147C8D"/>
    <w:rsid w:val="00345F32"/>
    <w:rsid w:val="003E6D09"/>
    <w:rsid w:val="007A3227"/>
    <w:rsid w:val="009E3373"/>
    <w:rsid w:val="00BE5F74"/>
    <w:rsid w:val="00C16D64"/>
    <w:rsid w:val="00C25D7A"/>
    <w:rsid w:val="00C43C0B"/>
    <w:rsid w:val="00D4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32"/>
    <w:pPr>
      <w:spacing w:line="240" w:lineRule="auto"/>
      <w:jc w:val="right"/>
    </w:pPr>
    <w:rPr>
      <w:rFonts w:eastAsia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C16D64"/>
    <w:pPr>
      <w:keepNext/>
      <w:keepLines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6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C16D64"/>
    <w:rPr>
      <w:b/>
      <w:bCs/>
    </w:rPr>
  </w:style>
  <w:style w:type="paragraph" w:styleId="Sansinterligne">
    <w:name w:val="No Spacing"/>
    <w:uiPriority w:val="1"/>
    <w:qFormat/>
    <w:rsid w:val="00C16D64"/>
    <w:pPr>
      <w:spacing w:line="240" w:lineRule="auto"/>
    </w:pPr>
    <w:rPr>
      <w:rFonts w:ascii="Arial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C16D64"/>
    <w:pPr>
      <w:spacing w:after="160" w:line="259" w:lineRule="auto"/>
      <w:ind w:left="720"/>
      <w:contextualSpacing/>
      <w:jc w:val="both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16D64"/>
    <w:pPr>
      <w:pBdr>
        <w:bottom w:val="single" w:sz="4" w:space="4" w:color="4F81BD" w:themeColor="accent1"/>
      </w:pBdr>
      <w:spacing w:before="200" w:after="280" w:line="360" w:lineRule="auto"/>
      <w:ind w:left="936" w:right="936"/>
      <w:jc w:val="both"/>
    </w:pPr>
    <w:rPr>
      <w:b/>
      <w:bCs/>
      <w:i/>
      <w:iCs/>
      <w:color w:val="4F81BD" w:themeColor="accent1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16D64"/>
    <w:rPr>
      <w:b/>
      <w:bCs/>
      <w:i/>
      <w:iCs/>
      <w:color w:val="4F81BD" w:themeColor="accent1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345F3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45F32"/>
    <w:rPr>
      <w:rFonts w:eastAsiaTheme="minorHAnsi"/>
    </w:rPr>
  </w:style>
  <w:style w:type="paragraph" w:styleId="Pieddepage">
    <w:name w:val="footer"/>
    <w:basedOn w:val="Normal"/>
    <w:link w:val="PieddepageCar"/>
    <w:uiPriority w:val="99"/>
    <w:semiHidden/>
    <w:unhideWhenUsed/>
    <w:rsid w:val="00345F3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5F32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2020-11-14T22:13:00Z</dcterms:created>
  <dcterms:modified xsi:type="dcterms:W3CDTF">2020-11-17T11:03:00Z</dcterms:modified>
</cp:coreProperties>
</file>