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EC" w:rsidRPr="00B90086" w:rsidRDefault="00F05134" w:rsidP="00F0513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Nouvelle liste d</w:t>
      </w:r>
      <w:r w:rsidR="004906EC" w:rsidRPr="00B90086">
        <w:rPr>
          <w:rFonts w:asciiTheme="majorBidi" w:hAnsiTheme="majorBidi" w:cstheme="majorBidi"/>
          <w:sz w:val="28"/>
          <w:szCs w:val="28"/>
        </w:rPr>
        <w:t xml:space="preserve">es notes de TD </w:t>
      </w:r>
      <w:r w:rsidR="00BA3E44" w:rsidRPr="00B90086">
        <w:rPr>
          <w:rFonts w:asciiTheme="majorBidi" w:hAnsiTheme="majorBidi" w:cstheme="majorBidi"/>
          <w:sz w:val="28"/>
          <w:szCs w:val="28"/>
        </w:rPr>
        <w:t xml:space="preserve">S2 </w:t>
      </w:r>
      <w:r w:rsidR="004906EC" w:rsidRPr="00B90086">
        <w:rPr>
          <w:rFonts w:asciiTheme="majorBidi" w:hAnsiTheme="majorBidi" w:cstheme="majorBidi"/>
          <w:sz w:val="28"/>
          <w:szCs w:val="28"/>
        </w:rPr>
        <w:t>des étudiants sociologie L3 qui ont raté leur séance TD de Module : le lien social</w:t>
      </w:r>
    </w:p>
    <w:tbl>
      <w:tblPr>
        <w:tblStyle w:val="Grilledutableau"/>
        <w:tblW w:w="0" w:type="auto"/>
        <w:jc w:val="center"/>
        <w:tblLook w:val="04A0"/>
      </w:tblPr>
      <w:tblGrid>
        <w:gridCol w:w="4146"/>
        <w:gridCol w:w="3012"/>
      </w:tblGrid>
      <w:tr w:rsidR="004906EC" w:rsidRPr="00B90086" w:rsidTr="00B90086">
        <w:trPr>
          <w:jc w:val="center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EC" w:rsidRPr="00B90086" w:rsidRDefault="004906EC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90086">
              <w:rPr>
                <w:rFonts w:asciiTheme="majorBidi" w:hAnsiTheme="majorBidi" w:cstheme="majorBidi"/>
                <w:sz w:val="28"/>
                <w:szCs w:val="28"/>
              </w:rPr>
              <w:t xml:space="preserve">Nom et Prénom de l’étudiant 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EC" w:rsidRPr="00B90086" w:rsidRDefault="004906E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0086">
              <w:rPr>
                <w:rFonts w:asciiTheme="majorBidi" w:hAnsiTheme="majorBidi" w:cstheme="majorBidi"/>
                <w:sz w:val="28"/>
                <w:szCs w:val="28"/>
              </w:rPr>
              <w:t>Note</w:t>
            </w:r>
            <w:r w:rsidR="00B90086"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</w:tc>
      </w:tr>
      <w:tr w:rsidR="004906EC" w:rsidRPr="00B90086" w:rsidTr="00B90086">
        <w:trPr>
          <w:jc w:val="center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EC" w:rsidRPr="00B90086" w:rsidRDefault="004906EC" w:rsidP="004906EC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90086">
              <w:rPr>
                <w:rFonts w:asciiTheme="majorBidi" w:hAnsiTheme="majorBidi" w:cstheme="majorBidi"/>
                <w:sz w:val="28"/>
                <w:szCs w:val="28"/>
              </w:rPr>
              <w:t>Arezki Samir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44" w:rsidRPr="00B90086" w:rsidRDefault="00BA3E44" w:rsidP="00CF336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0086"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 w:rsidR="00CF3362">
              <w:rPr>
                <w:rFonts w:asciiTheme="majorBidi" w:hAnsiTheme="majorBidi" w:cstheme="majorBidi"/>
                <w:sz w:val="28"/>
                <w:szCs w:val="28"/>
              </w:rPr>
              <w:t>.00</w:t>
            </w:r>
          </w:p>
        </w:tc>
      </w:tr>
      <w:tr w:rsidR="004906EC" w:rsidRPr="00B90086" w:rsidTr="00B90086">
        <w:trPr>
          <w:jc w:val="center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EC" w:rsidRPr="00B90086" w:rsidRDefault="004906EC" w:rsidP="00F505F7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90086">
              <w:rPr>
                <w:rFonts w:asciiTheme="majorBidi" w:hAnsiTheme="majorBidi" w:cstheme="majorBidi"/>
                <w:sz w:val="28"/>
                <w:szCs w:val="28"/>
              </w:rPr>
              <w:t>Faid abd nasser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EC" w:rsidRPr="00B90086" w:rsidRDefault="00BA3E4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0086"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 w:rsidR="00B90086" w:rsidRPr="00B90086">
              <w:rPr>
                <w:rFonts w:asciiTheme="majorBidi" w:hAnsiTheme="majorBidi" w:cstheme="majorBidi"/>
                <w:sz w:val="28"/>
                <w:szCs w:val="28"/>
              </w:rPr>
              <w:t>.00</w:t>
            </w:r>
          </w:p>
        </w:tc>
      </w:tr>
      <w:tr w:rsidR="004906EC" w:rsidRPr="00B90086" w:rsidTr="00B90086">
        <w:trPr>
          <w:jc w:val="center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EC" w:rsidRPr="00B90086" w:rsidRDefault="003F26B3" w:rsidP="00F505F7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90086">
              <w:rPr>
                <w:rFonts w:asciiTheme="majorBidi" w:hAnsiTheme="majorBidi" w:cstheme="majorBidi"/>
                <w:sz w:val="28"/>
                <w:szCs w:val="28"/>
              </w:rPr>
              <w:t>Chila idir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EC" w:rsidRPr="00B90086" w:rsidRDefault="00BA3E4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0086"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 w:rsidR="00B90086" w:rsidRPr="00B90086">
              <w:rPr>
                <w:rFonts w:asciiTheme="majorBidi" w:hAnsiTheme="majorBidi" w:cstheme="majorBidi"/>
                <w:sz w:val="28"/>
                <w:szCs w:val="28"/>
              </w:rPr>
              <w:t>.00</w:t>
            </w:r>
          </w:p>
        </w:tc>
      </w:tr>
      <w:tr w:rsidR="004906EC" w:rsidRPr="00B90086" w:rsidTr="00B90086">
        <w:trPr>
          <w:jc w:val="center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EC" w:rsidRPr="00B90086" w:rsidRDefault="003D5587" w:rsidP="00F505F7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Amghar Rahim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EC" w:rsidRPr="00B90086" w:rsidRDefault="00BA3E4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0086">
              <w:rPr>
                <w:rFonts w:asciiTheme="majorBidi" w:hAnsiTheme="majorBidi" w:cstheme="majorBidi"/>
                <w:sz w:val="28"/>
                <w:szCs w:val="28"/>
              </w:rPr>
              <w:t>12.50</w:t>
            </w:r>
          </w:p>
        </w:tc>
      </w:tr>
      <w:tr w:rsidR="004906EC" w:rsidRPr="00B90086" w:rsidTr="00B90086">
        <w:trPr>
          <w:jc w:val="center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EC" w:rsidRPr="00B90086" w:rsidRDefault="003F26B3" w:rsidP="00F505F7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90086">
              <w:rPr>
                <w:rFonts w:asciiTheme="majorBidi" w:hAnsiTheme="majorBidi" w:cstheme="majorBidi"/>
                <w:sz w:val="28"/>
                <w:szCs w:val="28"/>
              </w:rPr>
              <w:t>Hamidouche Mohend Tiabe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EC" w:rsidRPr="00B90086" w:rsidRDefault="00BA3E4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0086">
              <w:rPr>
                <w:rFonts w:asciiTheme="majorBidi" w:hAnsiTheme="majorBidi" w:cstheme="majorBidi"/>
                <w:sz w:val="28"/>
                <w:szCs w:val="28"/>
              </w:rPr>
              <w:t>13</w:t>
            </w:r>
            <w:r w:rsidR="00B90086" w:rsidRPr="00B90086">
              <w:rPr>
                <w:rFonts w:asciiTheme="majorBidi" w:hAnsiTheme="majorBidi" w:cstheme="majorBidi"/>
                <w:sz w:val="28"/>
                <w:szCs w:val="28"/>
              </w:rPr>
              <w:t>.00</w:t>
            </w:r>
          </w:p>
        </w:tc>
      </w:tr>
      <w:tr w:rsidR="004906EC" w:rsidRPr="00B90086" w:rsidTr="00B90086">
        <w:trPr>
          <w:jc w:val="center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EC" w:rsidRPr="00B90086" w:rsidRDefault="004906EC" w:rsidP="004906EC">
            <w:pPr>
              <w:pStyle w:val="Paragraphedeliste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EC" w:rsidRPr="00B90086" w:rsidRDefault="004906E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F3362" w:rsidRDefault="00CF3362" w:rsidP="00B90086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:rsidR="004906EC" w:rsidRPr="00462B87" w:rsidRDefault="00462B87" w:rsidP="00462B8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Observation </w:t>
      </w:r>
    </w:p>
    <w:p w:rsidR="001D3058" w:rsidRPr="00BC5C90" w:rsidRDefault="00CF3362" w:rsidP="00F05134">
      <w:pPr>
        <w:jc w:val="both"/>
        <w:rPr>
          <w:rFonts w:asciiTheme="majorBidi" w:hAnsiTheme="majorBidi" w:cstheme="majorBidi"/>
          <w:sz w:val="28"/>
          <w:szCs w:val="28"/>
        </w:rPr>
      </w:pPr>
      <w:r w:rsidRPr="00BC5C90">
        <w:rPr>
          <w:rFonts w:asciiTheme="majorBidi" w:hAnsiTheme="majorBidi" w:cstheme="majorBidi"/>
          <w:sz w:val="28"/>
          <w:szCs w:val="28"/>
        </w:rPr>
        <w:t xml:space="preserve">J’ai fait une petite erreur dans </w:t>
      </w:r>
      <w:r w:rsidR="00F05134">
        <w:rPr>
          <w:rFonts w:asciiTheme="majorBidi" w:hAnsiTheme="majorBidi" w:cstheme="majorBidi"/>
          <w:sz w:val="28"/>
          <w:szCs w:val="28"/>
        </w:rPr>
        <w:t xml:space="preserve">la première liste que je vous ai envoyé </w:t>
      </w:r>
      <w:r w:rsidRPr="00BC5C90">
        <w:rPr>
          <w:rFonts w:asciiTheme="majorBidi" w:hAnsiTheme="majorBidi" w:cstheme="majorBidi"/>
          <w:sz w:val="28"/>
          <w:szCs w:val="28"/>
        </w:rPr>
        <w:t xml:space="preserve">dont j’ai confondu entre les deux </w:t>
      </w:r>
      <w:r w:rsidR="001D3058" w:rsidRPr="00BC5C90">
        <w:rPr>
          <w:rFonts w:asciiTheme="majorBidi" w:hAnsiTheme="majorBidi" w:cstheme="majorBidi"/>
          <w:sz w:val="28"/>
          <w:szCs w:val="28"/>
        </w:rPr>
        <w:t>étudiants</w:t>
      </w:r>
      <w:r w:rsidRPr="00BC5C90">
        <w:rPr>
          <w:rFonts w:asciiTheme="majorBidi" w:hAnsiTheme="majorBidi" w:cstheme="majorBidi"/>
          <w:sz w:val="28"/>
          <w:szCs w:val="28"/>
        </w:rPr>
        <w:t xml:space="preserve"> Arezki Samir</w:t>
      </w:r>
      <w:r w:rsidR="001D3058" w:rsidRPr="00BC5C90">
        <w:rPr>
          <w:rFonts w:asciiTheme="majorBidi" w:hAnsiTheme="majorBidi" w:cstheme="majorBidi"/>
          <w:sz w:val="28"/>
          <w:szCs w:val="28"/>
        </w:rPr>
        <w:t xml:space="preserve"> et </w:t>
      </w:r>
      <w:r w:rsidRPr="00BC5C90">
        <w:rPr>
          <w:rFonts w:asciiTheme="majorBidi" w:hAnsiTheme="majorBidi" w:cstheme="majorBidi"/>
          <w:sz w:val="28"/>
          <w:szCs w:val="28"/>
        </w:rPr>
        <w:t xml:space="preserve"> </w:t>
      </w:r>
      <w:r w:rsidR="001D3058" w:rsidRPr="00BC5C90">
        <w:rPr>
          <w:rFonts w:asciiTheme="majorBidi" w:hAnsiTheme="majorBidi" w:cstheme="majorBidi"/>
          <w:sz w:val="28"/>
          <w:szCs w:val="28"/>
        </w:rPr>
        <w:t xml:space="preserve">Amghar Rahim </w:t>
      </w:r>
      <w:r w:rsidRPr="00BC5C90">
        <w:rPr>
          <w:rFonts w:asciiTheme="majorBidi" w:hAnsiTheme="majorBidi" w:cstheme="majorBidi"/>
          <w:sz w:val="28"/>
          <w:szCs w:val="28"/>
        </w:rPr>
        <w:t>pour cela je vous envois cette nouvelle liste</w:t>
      </w:r>
      <w:r w:rsidR="001D3058" w:rsidRPr="00BC5C90">
        <w:rPr>
          <w:rFonts w:asciiTheme="majorBidi" w:hAnsiTheme="majorBidi" w:cstheme="majorBidi"/>
          <w:sz w:val="28"/>
          <w:szCs w:val="28"/>
        </w:rPr>
        <w:t xml:space="preserve"> dans l’espoir de l’accorder.</w:t>
      </w:r>
      <w:r w:rsidRPr="00BC5C90">
        <w:rPr>
          <w:rFonts w:asciiTheme="majorBidi" w:hAnsiTheme="majorBidi" w:cstheme="majorBidi"/>
          <w:sz w:val="28"/>
          <w:szCs w:val="28"/>
        </w:rPr>
        <w:t xml:space="preserve"> </w:t>
      </w:r>
    </w:p>
    <w:p w:rsidR="004D130C" w:rsidRDefault="003D5587" w:rsidP="001D305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D3058">
        <w:rPr>
          <w:rFonts w:asciiTheme="majorBidi" w:hAnsiTheme="majorBidi" w:cstheme="majorBidi"/>
          <w:sz w:val="28"/>
          <w:szCs w:val="28"/>
        </w:rPr>
        <w:t>Amghar Rahim</w:t>
      </w:r>
      <w:r w:rsidR="00B90086" w:rsidRPr="001D3058">
        <w:rPr>
          <w:rFonts w:asciiTheme="majorBidi" w:hAnsiTheme="majorBidi" w:cstheme="majorBidi"/>
          <w:sz w:val="28"/>
          <w:szCs w:val="28"/>
        </w:rPr>
        <w:t xml:space="preserve"> : il a refait son interrogation et son travail d’exposé afin d’améliorer sa note pour cette raison j’ai lui attribué une note de 12.50. </w:t>
      </w:r>
    </w:p>
    <w:p w:rsidR="001D3058" w:rsidRDefault="001D3058" w:rsidP="001D305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Arezki Samir : il a eu 12.00.</w:t>
      </w:r>
    </w:p>
    <w:p w:rsidR="001D3058" w:rsidRDefault="001D3058" w:rsidP="001D305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Je tiens aussi à vous informer que j’ai </w:t>
      </w:r>
      <w:r w:rsidR="00462B87">
        <w:rPr>
          <w:rFonts w:asciiTheme="majorBidi" w:hAnsiTheme="majorBidi" w:cstheme="majorBidi"/>
          <w:sz w:val="28"/>
          <w:szCs w:val="28"/>
        </w:rPr>
        <w:t xml:space="preserve">complété </w:t>
      </w:r>
      <w:r>
        <w:rPr>
          <w:rFonts w:asciiTheme="majorBidi" w:hAnsiTheme="majorBidi" w:cstheme="majorBidi"/>
          <w:sz w:val="28"/>
          <w:szCs w:val="28"/>
        </w:rPr>
        <w:t>la saisi</w:t>
      </w:r>
      <w:r w:rsidR="00F05134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 xml:space="preserve"> des notes TD sur mon compte progres dans le sens de tableau qui figure ci- dessus.</w:t>
      </w:r>
    </w:p>
    <w:p w:rsidR="00BC5C90" w:rsidRPr="00BC5C90" w:rsidRDefault="00BC5C90" w:rsidP="00BC5C9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 cas de besoin d’un détail précis, n’hésitez pas de me contacter via mail </w:t>
      </w:r>
      <w:hyperlink r:id="rId5" w:history="1">
        <w:r w:rsidR="00F05134" w:rsidRPr="00F94BBB">
          <w:rPr>
            <w:rStyle w:val="Lienhypertexte"/>
            <w:rFonts w:asciiTheme="majorBidi" w:hAnsiTheme="majorBidi" w:cstheme="majorBidi"/>
            <w:sz w:val="28"/>
            <w:szCs w:val="28"/>
          </w:rPr>
          <w:t>same_tabet@yahoo.fr</w:t>
        </w:r>
      </w:hyperlink>
      <w:r w:rsidR="00F05134">
        <w:rPr>
          <w:rFonts w:asciiTheme="majorBidi" w:hAnsiTheme="majorBidi" w:cstheme="majorBidi"/>
          <w:sz w:val="28"/>
          <w:szCs w:val="28"/>
        </w:rPr>
        <w:t xml:space="preserve"> </w:t>
      </w:r>
      <w:r w:rsidR="0070380E">
        <w:rPr>
          <w:rFonts w:asciiTheme="majorBidi" w:hAnsiTheme="majorBidi" w:cstheme="majorBidi"/>
          <w:sz w:val="28"/>
          <w:szCs w:val="28"/>
        </w:rPr>
        <w:t>ou via un appel téléphonique</w:t>
      </w:r>
      <w:r>
        <w:rPr>
          <w:rFonts w:asciiTheme="majorBidi" w:hAnsiTheme="majorBidi" w:cstheme="majorBidi"/>
          <w:sz w:val="28"/>
          <w:szCs w:val="28"/>
        </w:rPr>
        <w:t> : 0540</w:t>
      </w:r>
      <w:r w:rsidR="0070380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370</w:t>
      </w:r>
      <w:r w:rsidR="0070380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677. </w:t>
      </w:r>
    </w:p>
    <w:p w:rsidR="0070380E" w:rsidRDefault="0070380E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Cordialement</w:t>
      </w:r>
    </w:p>
    <w:p w:rsidR="0070380E" w:rsidRDefault="0070380E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T</w:t>
      </w:r>
      <w:r w:rsidR="00462B87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BET Samira</w:t>
      </w:r>
    </w:p>
    <w:p w:rsidR="00BC5C90" w:rsidRPr="00BC5C90" w:rsidRDefault="0070380E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Chargée de TD de Module le lien social </w:t>
      </w:r>
    </w:p>
    <w:sectPr w:rsidR="00BC5C90" w:rsidRPr="00BC5C90" w:rsidSect="004D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C0C82"/>
    <w:multiLevelType w:val="hybridMultilevel"/>
    <w:tmpl w:val="5058C522"/>
    <w:lvl w:ilvl="0" w:tplc="D27EAF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906EC"/>
    <w:rsid w:val="00125A43"/>
    <w:rsid w:val="001D3058"/>
    <w:rsid w:val="00205542"/>
    <w:rsid w:val="00270B0B"/>
    <w:rsid w:val="002D449A"/>
    <w:rsid w:val="003D5587"/>
    <w:rsid w:val="003F26B3"/>
    <w:rsid w:val="00462B87"/>
    <w:rsid w:val="004906EC"/>
    <w:rsid w:val="004D130C"/>
    <w:rsid w:val="0070380E"/>
    <w:rsid w:val="007A212A"/>
    <w:rsid w:val="00875EC3"/>
    <w:rsid w:val="009D0103"/>
    <w:rsid w:val="00B90086"/>
    <w:rsid w:val="00BA3E44"/>
    <w:rsid w:val="00BC5C90"/>
    <w:rsid w:val="00CF3362"/>
    <w:rsid w:val="00F05134"/>
    <w:rsid w:val="00F8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E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06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490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051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e_tabet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FSHS</cp:lastModifiedBy>
  <cp:revision>2</cp:revision>
  <dcterms:created xsi:type="dcterms:W3CDTF">2020-12-09T10:05:00Z</dcterms:created>
  <dcterms:modified xsi:type="dcterms:W3CDTF">2020-12-09T10:05:00Z</dcterms:modified>
</cp:coreProperties>
</file>