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6" w:rsidRPr="00664600" w:rsidRDefault="00F415FD" w:rsidP="004C0836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 w:rsidRPr="00F415FD">
        <w:rPr>
          <w:rFonts w:asciiTheme="majorBidi" w:hAnsiTheme="majorBidi" w:cstheme="majorBidi"/>
          <w:b/>
          <w:bCs/>
          <w:noProof/>
          <w:sz w:val="24"/>
          <w:szCs w:val="24"/>
        </w:rPr>
        <w:pict>
          <v:line id="Connecteur droit 4" o:spid="_x0000_s1026" style="position:absolute;left:0;text-align:left;flip:x;z-index:251657216;visibility:visible" from="207.6pt,-3.85pt" to="24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"/>
        </w:pict>
      </w:r>
      <w:r w:rsidRPr="00F415FD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Rectangle 3" o:spid="_x0000_s1027" style="position:absolute;left:0;text-align:left;margin-left:201.8pt;margin-top:-29.65pt;width:51.3pt;height:5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3DeAIAAPo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" filled="f"/>
        </w:pict>
      </w:r>
      <w:r w:rsidR="004C0836" w:rsidRPr="00664600">
        <w:rPr>
          <w:rFonts w:asciiTheme="majorBidi" w:hAnsiTheme="majorBidi" w:cstheme="majorBidi"/>
          <w:b/>
          <w:bCs/>
          <w:sz w:val="24"/>
          <w:szCs w:val="24"/>
        </w:rPr>
        <w:t>Département</w:t>
      </w:r>
      <w:r w:rsidR="004C0836" w:rsidRPr="00664600">
        <w:rPr>
          <w:rFonts w:asciiTheme="majorBidi" w:hAnsiTheme="majorBidi" w:cstheme="majorBidi"/>
          <w:sz w:val="24"/>
          <w:szCs w:val="24"/>
        </w:rPr>
        <w:t xml:space="preserve"> des sciences sociales                  </w:t>
      </w:r>
      <w:r w:rsidR="00664600">
        <w:rPr>
          <w:rFonts w:asciiTheme="majorBidi" w:hAnsiTheme="majorBidi" w:cstheme="majorBidi"/>
          <w:sz w:val="24"/>
          <w:szCs w:val="24"/>
        </w:rPr>
        <w:t xml:space="preserve">   </w:t>
      </w:r>
      <w:r w:rsidR="004C0836" w:rsidRPr="00664600">
        <w:rPr>
          <w:rFonts w:asciiTheme="majorBidi" w:hAnsiTheme="majorBidi" w:cstheme="majorBidi"/>
          <w:sz w:val="24"/>
          <w:szCs w:val="24"/>
        </w:rPr>
        <w:t xml:space="preserve"> </w:t>
      </w:r>
      <w:r w:rsidR="00664600">
        <w:rPr>
          <w:rFonts w:asciiTheme="majorBidi" w:hAnsiTheme="majorBidi" w:cstheme="majorBidi"/>
          <w:sz w:val="24"/>
          <w:szCs w:val="24"/>
        </w:rPr>
        <w:t xml:space="preserve">         </w:t>
      </w:r>
      <w:r w:rsidR="004C0836" w:rsidRPr="00664600">
        <w:rPr>
          <w:rFonts w:asciiTheme="majorBidi" w:hAnsiTheme="majorBidi" w:cstheme="majorBidi"/>
          <w:sz w:val="24"/>
          <w:szCs w:val="24"/>
        </w:rPr>
        <w:t xml:space="preserve"> 20                              </w:t>
      </w:r>
      <w:r w:rsidR="00664600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4C0836" w:rsidRPr="00664600">
        <w:rPr>
          <w:rFonts w:asciiTheme="majorBidi" w:hAnsiTheme="majorBidi" w:cstheme="majorBidi"/>
          <w:sz w:val="24"/>
          <w:szCs w:val="24"/>
        </w:rPr>
        <w:t xml:space="preserve">   </w:t>
      </w:r>
      <w:r w:rsidR="004C0836" w:rsidRPr="00664600">
        <w:rPr>
          <w:rFonts w:asciiTheme="majorBidi" w:hAnsiTheme="majorBidi" w:cstheme="majorBidi"/>
          <w:caps/>
          <w:sz w:val="24"/>
          <w:szCs w:val="24"/>
        </w:rPr>
        <w:t xml:space="preserve">bejaia </w:t>
      </w:r>
      <w:r w:rsidR="004C0836" w:rsidRPr="00664600">
        <w:rPr>
          <w:rFonts w:asciiTheme="majorBidi" w:hAnsiTheme="majorBidi" w:cstheme="majorBidi"/>
          <w:sz w:val="24"/>
          <w:szCs w:val="24"/>
        </w:rPr>
        <w:t>le 02 /12/ 2020</w:t>
      </w:r>
    </w:p>
    <w:tbl>
      <w:tblPr>
        <w:tblStyle w:val="Grilledutableau"/>
        <w:tblW w:w="0" w:type="auto"/>
        <w:tblInd w:w="-709" w:type="dxa"/>
        <w:tblLook w:val="04A0"/>
      </w:tblPr>
      <w:tblGrid>
        <w:gridCol w:w="4532"/>
        <w:gridCol w:w="4252"/>
        <w:gridCol w:w="1559"/>
      </w:tblGrid>
      <w:tr w:rsidR="004C0836" w:rsidRPr="00664600" w:rsidTr="004C0836">
        <w:tc>
          <w:tcPr>
            <w:tcW w:w="4532" w:type="dxa"/>
          </w:tcPr>
          <w:p w:rsidR="004C0836" w:rsidRPr="00664600" w:rsidRDefault="004C0836" w:rsidP="004C0836">
            <w:pPr>
              <w:ind w:right="-851"/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Nom :</w:t>
            </w:r>
          </w:p>
        </w:tc>
        <w:tc>
          <w:tcPr>
            <w:tcW w:w="4252" w:type="dxa"/>
          </w:tcPr>
          <w:p w:rsidR="004C0836" w:rsidRPr="00664600" w:rsidRDefault="004C0836" w:rsidP="004C0836">
            <w:pPr>
              <w:ind w:right="-851"/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Prénom :</w:t>
            </w:r>
          </w:p>
        </w:tc>
        <w:tc>
          <w:tcPr>
            <w:tcW w:w="1559" w:type="dxa"/>
          </w:tcPr>
          <w:p w:rsidR="004C0836" w:rsidRPr="00664600" w:rsidRDefault="004C0836" w:rsidP="004C0836">
            <w:pPr>
              <w:ind w:right="-8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Groupe :</w:t>
            </w:r>
          </w:p>
          <w:p w:rsidR="004C0836" w:rsidRPr="00664600" w:rsidRDefault="004C0836" w:rsidP="004C0836">
            <w:pPr>
              <w:ind w:right="-851"/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</w:p>
        </w:tc>
      </w:tr>
    </w:tbl>
    <w:p w:rsidR="004C0836" w:rsidRPr="00664600" w:rsidRDefault="004C0836" w:rsidP="004C0836">
      <w:pPr>
        <w:spacing w:line="240" w:lineRule="auto"/>
        <w:ind w:left="-709" w:right="-851"/>
        <w:jc w:val="both"/>
        <w:rPr>
          <w:rFonts w:asciiTheme="majorBidi" w:hAnsiTheme="majorBidi" w:cstheme="majorBidi"/>
          <w:caps/>
          <w:sz w:val="24"/>
          <w:szCs w:val="24"/>
        </w:rPr>
      </w:pPr>
    </w:p>
    <w:p w:rsidR="00664600" w:rsidRPr="00664600" w:rsidRDefault="004C0836" w:rsidP="00664600">
      <w:pPr>
        <w:spacing w:line="240" w:lineRule="auto"/>
        <w:ind w:left="-709" w:right="-851"/>
        <w:jc w:val="center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caps/>
          <w:sz w:val="24"/>
          <w:szCs w:val="24"/>
        </w:rPr>
        <w:t>e</w:t>
      </w:r>
      <w:r w:rsidRPr="00664600">
        <w:rPr>
          <w:rFonts w:asciiTheme="majorBidi" w:hAnsiTheme="majorBidi" w:cstheme="majorBidi"/>
          <w:b/>
          <w:bCs/>
          <w:sz w:val="24"/>
          <w:szCs w:val="24"/>
        </w:rPr>
        <w:t>xamen de Rattrapage</w:t>
      </w:r>
      <w:r w:rsidRPr="00664600">
        <w:rPr>
          <w:rFonts w:asciiTheme="majorBidi" w:hAnsiTheme="majorBidi" w:cstheme="majorBidi"/>
          <w:caps/>
          <w:sz w:val="24"/>
          <w:szCs w:val="24"/>
        </w:rPr>
        <w:t xml:space="preserve"> : </w:t>
      </w:r>
      <w:r w:rsidRPr="00664600">
        <w:rPr>
          <w:rFonts w:asciiTheme="majorBidi" w:hAnsiTheme="majorBidi" w:cstheme="majorBidi"/>
          <w:sz w:val="24"/>
          <w:szCs w:val="24"/>
        </w:rPr>
        <w:t>Sociologie de l’art</w:t>
      </w:r>
    </w:p>
    <w:p w:rsidR="009B48B6" w:rsidRPr="00664600" w:rsidRDefault="009B48B6" w:rsidP="009B48B6">
      <w:pPr>
        <w:spacing w:line="240" w:lineRule="auto"/>
        <w:ind w:left="-709" w:right="-851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664600">
        <w:rPr>
          <w:rFonts w:asciiTheme="majorBidi" w:hAnsiTheme="majorBidi" w:cstheme="majorBidi"/>
          <w:sz w:val="24"/>
          <w:szCs w:val="24"/>
        </w:rPr>
        <w:t xml:space="preserve"> </w:t>
      </w:r>
      <w:r w:rsidRPr="00664600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64600">
        <w:rPr>
          <w:rFonts w:asciiTheme="majorBidi" w:hAnsiTheme="majorBidi" w:cstheme="majorBidi"/>
          <w:sz w:val="24"/>
          <w:szCs w:val="24"/>
        </w:rPr>
        <w:t>°0</w:t>
      </w:r>
      <w:r w:rsidRPr="0066460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64600">
        <w:rPr>
          <w:rFonts w:asciiTheme="majorBidi" w:hAnsiTheme="majorBidi" w:cstheme="majorBidi"/>
          <w:sz w:val="24"/>
          <w:szCs w:val="24"/>
        </w:rPr>
        <w:t xml:space="preserve"> : Quelles sont les principales composantes du théâtre? </w:t>
      </w:r>
    </w:p>
    <w:p w:rsidR="00664600" w:rsidRPr="00664600" w:rsidRDefault="004C0836" w:rsidP="00664600">
      <w:pPr>
        <w:spacing w:line="240" w:lineRule="auto"/>
        <w:ind w:left="-709" w:right="-851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BE4"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664600"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74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……………………………………………………………………………………..</w:t>
      </w:r>
    </w:p>
    <w:p w:rsidR="009B48B6" w:rsidRPr="00664600" w:rsidRDefault="009B48B6" w:rsidP="009B48B6">
      <w:pPr>
        <w:pStyle w:val="Paragraphedeliste"/>
        <w:spacing w:line="240" w:lineRule="auto"/>
        <w:ind w:left="-680" w:right="113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t>Question n°0 2</w:t>
      </w:r>
      <w:r w:rsidRPr="00664600">
        <w:rPr>
          <w:rFonts w:asciiTheme="majorBidi" w:hAnsiTheme="majorBidi" w:cstheme="majorBidi"/>
          <w:sz w:val="24"/>
          <w:szCs w:val="24"/>
        </w:rPr>
        <w:t xml:space="preserve"> : Qui sont les initiateurs de la typologie de l’art? </w:t>
      </w:r>
      <w:r w:rsidR="004C0836" w:rsidRPr="00664600">
        <w:rPr>
          <w:rFonts w:asciiTheme="majorBidi" w:hAnsiTheme="majorBidi" w:cstheme="majorBidi"/>
          <w:sz w:val="24"/>
          <w:szCs w:val="24"/>
        </w:rPr>
        <w:t>Avec explication</w:t>
      </w:r>
    </w:p>
    <w:p w:rsidR="004C0836" w:rsidRPr="00664600" w:rsidRDefault="004C0836" w:rsidP="004C0836">
      <w:pPr>
        <w:pStyle w:val="Paragraphedeliste"/>
        <w:spacing w:line="240" w:lineRule="auto"/>
        <w:ind w:left="-680" w:right="-709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BE4"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71574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9B48B6" w:rsidRPr="00664600" w:rsidRDefault="009B48B6" w:rsidP="009B48B6">
      <w:pPr>
        <w:spacing w:line="240" w:lineRule="auto"/>
        <w:ind w:left="-680" w:right="113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t>Question n°03 :</w:t>
      </w:r>
      <w:r w:rsidRPr="00664600">
        <w:rPr>
          <w:rFonts w:asciiTheme="majorBidi" w:hAnsiTheme="majorBidi" w:cstheme="majorBidi"/>
          <w:sz w:val="24"/>
          <w:szCs w:val="24"/>
        </w:rPr>
        <w:t xml:space="preserve"> A quelle époque remonte l’apparition de l’art ?</w:t>
      </w:r>
      <w:r w:rsidR="004C0836" w:rsidRPr="00664600">
        <w:rPr>
          <w:rFonts w:asciiTheme="majorBidi" w:hAnsiTheme="majorBidi" w:cstheme="majorBidi"/>
          <w:sz w:val="24"/>
          <w:szCs w:val="24"/>
        </w:rPr>
        <w:t xml:space="preserve"> De quel type d’art s’agit-il ? </w:t>
      </w:r>
      <w:r w:rsidRPr="00664600">
        <w:rPr>
          <w:rFonts w:asciiTheme="majorBidi" w:hAnsiTheme="majorBidi" w:cstheme="majorBidi"/>
          <w:sz w:val="24"/>
          <w:szCs w:val="24"/>
        </w:rPr>
        <w:t xml:space="preserve"> </w:t>
      </w:r>
      <w:r w:rsidR="004C0836" w:rsidRPr="00664600">
        <w:rPr>
          <w:rFonts w:asciiTheme="majorBidi" w:hAnsiTheme="majorBidi" w:cstheme="majorBidi"/>
          <w:sz w:val="24"/>
          <w:szCs w:val="24"/>
        </w:rPr>
        <w:t>Avec explication</w:t>
      </w:r>
    </w:p>
    <w:p w:rsidR="004C0836" w:rsidRPr="00664600" w:rsidRDefault="004C0836" w:rsidP="004C0836">
      <w:pPr>
        <w:spacing w:line="240" w:lineRule="auto"/>
        <w:ind w:left="-680" w:right="-709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BE4"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574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64600" w:rsidRDefault="00664600" w:rsidP="0071574F">
      <w:p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0836" w:rsidRPr="00664600" w:rsidRDefault="004C0836" w:rsidP="004C0836">
      <w:pPr>
        <w:spacing w:line="240" w:lineRule="auto"/>
        <w:ind w:left="-680" w:right="-709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Question n°04 : </w:t>
      </w:r>
      <w:r w:rsidRPr="00664600">
        <w:rPr>
          <w:rFonts w:asciiTheme="majorBidi" w:hAnsiTheme="majorBidi" w:cstheme="majorBidi"/>
          <w:sz w:val="24"/>
          <w:szCs w:val="24"/>
        </w:rPr>
        <w:t>Quelle</w:t>
      </w:r>
      <w:r w:rsidRPr="006646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64600">
        <w:rPr>
          <w:rFonts w:asciiTheme="majorBidi" w:hAnsiTheme="majorBidi" w:cstheme="majorBidi"/>
          <w:sz w:val="24"/>
          <w:szCs w:val="24"/>
        </w:rPr>
        <w:t xml:space="preserve">ville représente </w:t>
      </w:r>
      <w:r w:rsidR="00664600" w:rsidRPr="00664600">
        <w:rPr>
          <w:rFonts w:asciiTheme="majorBidi" w:hAnsiTheme="majorBidi" w:cstheme="majorBidi"/>
          <w:sz w:val="24"/>
          <w:szCs w:val="24"/>
        </w:rPr>
        <w:t xml:space="preserve">le lieu de </w:t>
      </w:r>
      <w:r w:rsidRPr="00664600">
        <w:rPr>
          <w:rFonts w:asciiTheme="majorBidi" w:hAnsiTheme="majorBidi" w:cstheme="majorBidi"/>
          <w:sz w:val="24"/>
          <w:szCs w:val="24"/>
        </w:rPr>
        <w:t xml:space="preserve">la Renaissance Artistique ? </w:t>
      </w:r>
      <w:r w:rsidR="00210BE4" w:rsidRPr="00664600">
        <w:rPr>
          <w:rFonts w:asciiTheme="majorBidi" w:hAnsiTheme="majorBidi" w:cstheme="majorBidi"/>
          <w:sz w:val="24"/>
          <w:szCs w:val="24"/>
        </w:rPr>
        <w:t>Et</w:t>
      </w:r>
      <w:r w:rsidRPr="00664600">
        <w:rPr>
          <w:rFonts w:asciiTheme="majorBidi" w:hAnsiTheme="majorBidi" w:cstheme="majorBidi"/>
          <w:sz w:val="24"/>
          <w:szCs w:val="24"/>
        </w:rPr>
        <w:t xml:space="preserve"> pourquoi</w:t>
      </w:r>
      <w:r w:rsidRPr="0066460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64600">
        <w:rPr>
          <w:rFonts w:asciiTheme="majorBidi" w:hAnsiTheme="majorBidi" w:cstheme="majorBidi"/>
          <w:sz w:val="24"/>
          <w:szCs w:val="24"/>
        </w:rPr>
        <w:t>?</w:t>
      </w:r>
    </w:p>
    <w:p w:rsidR="00210BE4" w:rsidRPr="00664600" w:rsidRDefault="00210BE4" w:rsidP="004C0836">
      <w:pPr>
        <w:spacing w:line="240" w:lineRule="auto"/>
        <w:ind w:left="-680" w:right="-709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4600" w:rsidRPr="0066460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B48B6" w:rsidRPr="00664600" w:rsidRDefault="009B48B6" w:rsidP="009B48B6">
      <w:pPr>
        <w:pStyle w:val="Paragraphedeliste"/>
        <w:spacing w:line="240" w:lineRule="auto"/>
        <w:ind w:left="-680" w:right="113"/>
        <w:jc w:val="both"/>
        <w:rPr>
          <w:rFonts w:asciiTheme="majorBidi" w:hAnsiTheme="majorBidi" w:cstheme="majorBidi"/>
          <w:sz w:val="24"/>
          <w:szCs w:val="24"/>
        </w:rPr>
      </w:pPr>
    </w:p>
    <w:p w:rsidR="00210BE4" w:rsidRPr="00664600" w:rsidRDefault="009B48B6" w:rsidP="00664600">
      <w:pPr>
        <w:spacing w:line="240" w:lineRule="auto"/>
        <w:ind w:left="-426" w:right="-166"/>
        <w:jc w:val="both"/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b/>
          <w:bCs/>
          <w:sz w:val="24"/>
          <w:szCs w:val="24"/>
        </w:rPr>
        <w:t>Question n°0</w:t>
      </w:r>
      <w:r w:rsidR="004C0836" w:rsidRPr="00664600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664600">
        <w:rPr>
          <w:rFonts w:asciiTheme="majorBidi" w:hAnsiTheme="majorBidi" w:cstheme="majorBidi"/>
          <w:sz w:val="24"/>
          <w:szCs w:val="24"/>
        </w:rPr>
        <w:t> : Quelle</w:t>
      </w:r>
      <w:r w:rsidR="00210BE4" w:rsidRPr="00664600">
        <w:rPr>
          <w:rFonts w:asciiTheme="majorBidi" w:hAnsiTheme="majorBidi" w:cstheme="majorBidi"/>
          <w:sz w:val="24"/>
          <w:szCs w:val="24"/>
        </w:rPr>
        <w:t>s sont les caractéristiques de</w:t>
      </w:r>
      <w:r w:rsidRPr="00664600">
        <w:rPr>
          <w:rFonts w:asciiTheme="majorBidi" w:hAnsiTheme="majorBidi" w:cstheme="majorBidi"/>
          <w:sz w:val="24"/>
          <w:szCs w:val="24"/>
        </w:rPr>
        <w:t xml:space="preserve"> l’art </w:t>
      </w:r>
      <w:r w:rsidR="00210BE4" w:rsidRPr="00664600">
        <w:rPr>
          <w:rFonts w:asciiTheme="majorBidi" w:hAnsiTheme="majorBidi" w:cstheme="majorBidi"/>
          <w:sz w:val="24"/>
          <w:szCs w:val="24"/>
        </w:rPr>
        <w:t xml:space="preserve">figuratif, </w:t>
      </w:r>
      <w:r w:rsidR="0071574F">
        <w:rPr>
          <w:rFonts w:asciiTheme="majorBidi" w:hAnsiTheme="majorBidi" w:cstheme="majorBidi"/>
          <w:sz w:val="24"/>
          <w:szCs w:val="24"/>
        </w:rPr>
        <w:t xml:space="preserve">de </w:t>
      </w:r>
      <w:r w:rsidR="00210BE4" w:rsidRPr="00664600">
        <w:rPr>
          <w:rFonts w:asciiTheme="majorBidi" w:hAnsiTheme="majorBidi" w:cstheme="majorBidi"/>
          <w:sz w:val="24"/>
          <w:szCs w:val="24"/>
        </w:rPr>
        <w:t xml:space="preserve">l’art plastique  et </w:t>
      </w:r>
      <w:r w:rsidR="0071574F">
        <w:rPr>
          <w:rFonts w:asciiTheme="majorBidi" w:hAnsiTheme="majorBidi" w:cstheme="majorBidi"/>
          <w:sz w:val="24"/>
          <w:szCs w:val="24"/>
        </w:rPr>
        <w:t xml:space="preserve">de </w:t>
      </w:r>
      <w:r w:rsidR="00210BE4" w:rsidRPr="00664600">
        <w:rPr>
          <w:rFonts w:asciiTheme="majorBidi" w:hAnsiTheme="majorBidi" w:cstheme="majorBidi"/>
          <w:sz w:val="24"/>
          <w:szCs w:val="24"/>
        </w:rPr>
        <w:t>l’art baroque ?</w:t>
      </w:r>
    </w:p>
    <w:p w:rsidR="00210BE4" w:rsidRPr="00664600" w:rsidRDefault="00210BE4" w:rsidP="009B48B6">
      <w:pPr>
        <w:spacing w:line="240" w:lineRule="auto"/>
        <w:ind w:right="-166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632" w:type="dxa"/>
        <w:tblInd w:w="-459" w:type="dxa"/>
        <w:tblLayout w:type="fixed"/>
        <w:tblLook w:val="04A0"/>
      </w:tblPr>
      <w:tblGrid>
        <w:gridCol w:w="3544"/>
        <w:gridCol w:w="3544"/>
        <w:gridCol w:w="3544"/>
      </w:tblGrid>
      <w:tr w:rsidR="00210BE4" w:rsidRPr="00664600" w:rsidTr="00664600">
        <w:tc>
          <w:tcPr>
            <w:tcW w:w="3544" w:type="dxa"/>
          </w:tcPr>
          <w:p w:rsidR="00210BE4" w:rsidRPr="00664600" w:rsidRDefault="00210BE4" w:rsidP="00664600">
            <w:pPr>
              <w:ind w:right="-1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L’art figuratif</w:t>
            </w:r>
          </w:p>
        </w:tc>
        <w:tc>
          <w:tcPr>
            <w:tcW w:w="3544" w:type="dxa"/>
          </w:tcPr>
          <w:p w:rsidR="00210BE4" w:rsidRPr="00664600" w:rsidRDefault="00210BE4" w:rsidP="00664600">
            <w:pPr>
              <w:ind w:right="-1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L’art plastique</w:t>
            </w:r>
          </w:p>
        </w:tc>
        <w:tc>
          <w:tcPr>
            <w:tcW w:w="3544" w:type="dxa"/>
          </w:tcPr>
          <w:p w:rsidR="00210BE4" w:rsidRPr="00664600" w:rsidRDefault="00210BE4" w:rsidP="00664600">
            <w:pPr>
              <w:ind w:right="-1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L’art baroque</w:t>
            </w:r>
          </w:p>
        </w:tc>
      </w:tr>
      <w:tr w:rsidR="00210BE4" w:rsidRPr="00664600" w:rsidTr="00664600">
        <w:tc>
          <w:tcPr>
            <w:tcW w:w="3544" w:type="dxa"/>
          </w:tcPr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………………....</w:t>
            </w:r>
            <w:r w:rsidR="00664600" w:rsidRPr="00664600">
              <w:rPr>
                <w:rFonts w:asciiTheme="majorBidi" w:hAnsiTheme="majorBidi" w:cstheme="majorBidi"/>
                <w:sz w:val="24"/>
                <w:szCs w:val="24"/>
              </w:rPr>
              <w:t>..............................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</w:tc>
        <w:tc>
          <w:tcPr>
            <w:tcW w:w="3544" w:type="dxa"/>
          </w:tcPr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</w:tc>
        <w:tc>
          <w:tcPr>
            <w:tcW w:w="3544" w:type="dxa"/>
          </w:tcPr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210BE4" w:rsidRPr="00664600" w:rsidRDefault="00210BE4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60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:rsidR="00664600" w:rsidRPr="00664600" w:rsidRDefault="00664600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4600" w:rsidRPr="00664600" w:rsidRDefault="00664600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4600" w:rsidRPr="00664600" w:rsidRDefault="00664600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4600" w:rsidRPr="00664600" w:rsidRDefault="00664600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4600" w:rsidRPr="00664600" w:rsidRDefault="00664600" w:rsidP="009B48B6">
            <w:pPr>
              <w:ind w:right="-16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10BE4" w:rsidRPr="00664600" w:rsidRDefault="00210BE4" w:rsidP="009B48B6">
      <w:pPr>
        <w:spacing w:line="240" w:lineRule="auto"/>
        <w:ind w:right="-166"/>
        <w:jc w:val="both"/>
        <w:rPr>
          <w:rFonts w:asciiTheme="majorBidi" w:hAnsiTheme="majorBidi" w:cstheme="majorBidi"/>
          <w:sz w:val="24"/>
          <w:szCs w:val="24"/>
        </w:rPr>
      </w:pPr>
    </w:p>
    <w:p w:rsidR="00210BE4" w:rsidRPr="00664600" w:rsidRDefault="00210BE4" w:rsidP="009B48B6">
      <w:pPr>
        <w:spacing w:line="240" w:lineRule="auto"/>
        <w:ind w:right="-166"/>
        <w:jc w:val="both"/>
        <w:rPr>
          <w:rFonts w:asciiTheme="majorBidi" w:hAnsiTheme="majorBidi" w:cstheme="majorBidi"/>
          <w:sz w:val="24"/>
          <w:szCs w:val="24"/>
        </w:rPr>
      </w:pPr>
    </w:p>
    <w:p w:rsidR="00664600" w:rsidRPr="00664600" w:rsidRDefault="00664600">
      <w:pPr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664600" w:rsidRPr="00664600" w:rsidRDefault="00664600" w:rsidP="003A2E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NB : </w:t>
      </w:r>
      <w:r w:rsidR="00162282">
        <w:rPr>
          <w:rFonts w:asciiTheme="majorBidi" w:hAnsiTheme="majorBidi" w:cstheme="majorBidi"/>
          <w:sz w:val="24"/>
          <w:szCs w:val="24"/>
        </w:rPr>
        <w:t xml:space="preserve">vous </w:t>
      </w:r>
      <w:r>
        <w:rPr>
          <w:rFonts w:asciiTheme="majorBidi" w:hAnsiTheme="majorBidi" w:cstheme="majorBidi"/>
          <w:sz w:val="24"/>
          <w:szCs w:val="24"/>
        </w:rPr>
        <w:t>envoyez les copies en format Word</w:t>
      </w:r>
      <w:r w:rsidR="00162282">
        <w:rPr>
          <w:rFonts w:asciiTheme="majorBidi" w:hAnsiTheme="majorBidi" w:cstheme="majorBidi"/>
          <w:sz w:val="24"/>
          <w:szCs w:val="24"/>
        </w:rPr>
        <w:t xml:space="preserve"> uniquement</w:t>
      </w:r>
      <w:r>
        <w:rPr>
          <w:rFonts w:asciiTheme="majorBidi" w:hAnsiTheme="majorBidi" w:cstheme="majorBidi"/>
          <w:sz w:val="24"/>
          <w:szCs w:val="24"/>
        </w:rPr>
        <w:t xml:space="preserve">, et </w:t>
      </w:r>
      <w:r w:rsidR="00162282">
        <w:rPr>
          <w:rFonts w:asciiTheme="majorBidi" w:hAnsiTheme="majorBidi" w:cstheme="majorBidi"/>
          <w:sz w:val="24"/>
          <w:szCs w:val="24"/>
        </w:rPr>
        <w:t xml:space="preserve">vous </w:t>
      </w:r>
      <w:r>
        <w:rPr>
          <w:rFonts w:asciiTheme="majorBidi" w:hAnsiTheme="majorBidi" w:cstheme="majorBidi"/>
          <w:sz w:val="24"/>
          <w:szCs w:val="24"/>
        </w:rPr>
        <w:t xml:space="preserve">enlevez les points pour écrire, ne touchez ni à la forme ni aux questions </w:t>
      </w:r>
      <w:r w:rsidR="00162282">
        <w:rPr>
          <w:rFonts w:asciiTheme="majorBidi" w:hAnsiTheme="majorBidi" w:cstheme="majorBidi"/>
          <w:sz w:val="24"/>
          <w:szCs w:val="24"/>
        </w:rPr>
        <w:t>(il est interdit d’effacer les questions</w:t>
      </w:r>
      <w:r w:rsidR="003A2E24">
        <w:rPr>
          <w:rFonts w:asciiTheme="majorBidi" w:hAnsiTheme="majorBidi" w:cstheme="majorBidi"/>
          <w:sz w:val="24"/>
          <w:szCs w:val="24"/>
        </w:rPr>
        <w:t xml:space="preserve"> ou d’utiliser la couleur rouge</w:t>
      </w:r>
      <w:r w:rsidR="0016228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64600" w:rsidRPr="00664600" w:rsidRDefault="00664600">
      <w:pPr>
        <w:rPr>
          <w:rFonts w:asciiTheme="majorBidi" w:hAnsiTheme="majorBidi" w:cstheme="majorBidi"/>
          <w:sz w:val="24"/>
          <w:szCs w:val="24"/>
        </w:rPr>
      </w:pPr>
    </w:p>
    <w:p w:rsidR="00664600" w:rsidRPr="00664600" w:rsidRDefault="00664600" w:rsidP="00664600">
      <w:pPr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Bon courage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4C0836" w:rsidRPr="00664600" w:rsidRDefault="00664600" w:rsidP="00664600">
      <w:pPr>
        <w:rPr>
          <w:rFonts w:asciiTheme="majorBidi" w:hAnsiTheme="majorBidi" w:cstheme="majorBidi"/>
          <w:sz w:val="24"/>
          <w:szCs w:val="24"/>
        </w:rPr>
      </w:pPr>
      <w:r w:rsidRPr="0066460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GUENFISSI                                                           </w:t>
      </w:r>
    </w:p>
    <w:sectPr w:rsidR="004C0836" w:rsidRPr="00664600" w:rsidSect="004C083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48B6"/>
    <w:rsid w:val="00162282"/>
    <w:rsid w:val="00210BE4"/>
    <w:rsid w:val="003A2E24"/>
    <w:rsid w:val="004C0836"/>
    <w:rsid w:val="00664600"/>
    <w:rsid w:val="0071574F"/>
    <w:rsid w:val="009B48B6"/>
    <w:rsid w:val="00AE0C33"/>
    <w:rsid w:val="00DC27B0"/>
    <w:rsid w:val="00F4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8B6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9B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FSHS</cp:lastModifiedBy>
  <cp:revision>2</cp:revision>
  <dcterms:created xsi:type="dcterms:W3CDTF">2020-12-02T13:28:00Z</dcterms:created>
  <dcterms:modified xsi:type="dcterms:W3CDTF">2020-12-02T13:28:00Z</dcterms:modified>
</cp:coreProperties>
</file>