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2F" w:rsidRPr="008F680E" w:rsidRDefault="0012012F" w:rsidP="001201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République Algérienne Démocratique et Populaire</w:t>
      </w:r>
    </w:p>
    <w:p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Ministère de l’enseignement supérieur et de la recherche scientifique (MESRS)</w:t>
      </w:r>
    </w:p>
    <w:p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Université A/ Mira de Bejaia (UAMB)</w:t>
      </w:r>
    </w:p>
    <w:p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Faculté des Sciences Humaines &amp; Sociales (SHS)</w:t>
      </w:r>
    </w:p>
    <w:p w:rsidR="0012012F" w:rsidRPr="008F680E" w:rsidRDefault="0012012F" w:rsidP="00120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2012F" w:rsidRPr="008F680E" w:rsidRDefault="0012012F" w:rsidP="0012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Département des Sciences Sociales</w:t>
      </w:r>
    </w:p>
    <w:p w:rsidR="0012012F" w:rsidRPr="008F680E" w:rsidRDefault="0012012F" w:rsidP="0012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Filière : Psychologie de travail (L3-LMD)</w:t>
      </w:r>
    </w:p>
    <w:p w:rsidR="0012012F" w:rsidRPr="008F680E" w:rsidRDefault="0012012F" w:rsidP="0012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Année d’étude : 2019-2020</w:t>
      </w:r>
    </w:p>
    <w:p w:rsidR="0012012F" w:rsidRPr="008F680E" w:rsidRDefault="0012012F" w:rsidP="0094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Session : </w:t>
      </w:r>
      <w:r w:rsidR="00937A9B" w:rsidRPr="008F680E">
        <w:rPr>
          <w:rFonts w:ascii="Times New Roman" w:hAnsi="Times New Roman" w:cs="Times New Roman"/>
          <w:sz w:val="24"/>
          <w:szCs w:val="24"/>
        </w:rPr>
        <w:t xml:space="preserve">n° 2, Session </w:t>
      </w:r>
      <w:r w:rsidR="005F0A43">
        <w:rPr>
          <w:rFonts w:ascii="Times New Roman" w:hAnsi="Times New Roman" w:cs="Times New Roman"/>
          <w:sz w:val="24"/>
          <w:szCs w:val="24"/>
        </w:rPr>
        <w:t>Rattrapage</w:t>
      </w:r>
      <w:r w:rsidR="00937A9B" w:rsidRPr="008F6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A9B" w:rsidRPr="008F680E">
        <w:rPr>
          <w:rFonts w:ascii="Times New Roman" w:hAnsi="Times New Roman" w:cs="Times New Roman"/>
          <w:sz w:val="24"/>
          <w:szCs w:val="24"/>
        </w:rPr>
        <w:t>(</w:t>
      </w:r>
      <w:r w:rsidR="005F0A43">
        <w:rPr>
          <w:rFonts w:ascii="Times New Roman" w:hAnsi="Times New Roman" w:cs="Times New Roman"/>
          <w:sz w:val="24"/>
          <w:szCs w:val="24"/>
        </w:rPr>
        <w:t>Décembre</w:t>
      </w:r>
      <w:r w:rsidRPr="008F680E">
        <w:rPr>
          <w:rFonts w:ascii="Times New Roman" w:hAnsi="Times New Roman" w:cs="Times New Roman"/>
          <w:sz w:val="24"/>
          <w:szCs w:val="24"/>
        </w:rPr>
        <w:t xml:space="preserve"> 2020)</w:t>
      </w:r>
    </w:p>
    <w:p w:rsidR="00946913" w:rsidRPr="008F680E" w:rsidRDefault="00946913" w:rsidP="0094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80E">
        <w:rPr>
          <w:rFonts w:ascii="Times New Roman" w:hAnsi="Times New Roman" w:cs="Times New Roman"/>
          <w:b/>
          <w:bCs/>
          <w:sz w:val="24"/>
          <w:szCs w:val="24"/>
        </w:rPr>
        <w:t>Evaluation à distance</w:t>
      </w:r>
    </w:p>
    <w:p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Module : Société et Drogues</w:t>
      </w:r>
    </w:p>
    <w:p w:rsidR="0012012F" w:rsidRPr="008F680E" w:rsidRDefault="00937A9B" w:rsidP="00120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tbl>
      <w:tblPr>
        <w:tblStyle w:val="Grilledutableau"/>
        <w:tblW w:w="0" w:type="auto"/>
        <w:jc w:val="right"/>
        <w:tblLook w:val="04A0"/>
      </w:tblPr>
      <w:tblGrid>
        <w:gridCol w:w="2093"/>
        <w:gridCol w:w="3544"/>
      </w:tblGrid>
      <w:tr w:rsidR="00937A9B" w:rsidRPr="008F680E" w:rsidTr="00937A9B">
        <w:trPr>
          <w:jc w:val="right"/>
        </w:trPr>
        <w:tc>
          <w:tcPr>
            <w:tcW w:w="2093" w:type="dxa"/>
          </w:tcPr>
          <w:p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</w:p>
        </w:tc>
        <w:tc>
          <w:tcPr>
            <w:tcW w:w="3544" w:type="dxa"/>
          </w:tcPr>
          <w:p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9B" w:rsidRPr="008F680E" w:rsidTr="00937A9B">
        <w:trPr>
          <w:jc w:val="right"/>
        </w:trPr>
        <w:tc>
          <w:tcPr>
            <w:tcW w:w="2093" w:type="dxa"/>
          </w:tcPr>
          <w:p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Prénom </w:t>
            </w:r>
          </w:p>
        </w:tc>
        <w:tc>
          <w:tcPr>
            <w:tcW w:w="3544" w:type="dxa"/>
          </w:tcPr>
          <w:p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9B" w:rsidRPr="008F680E" w:rsidTr="00937A9B">
        <w:trPr>
          <w:jc w:val="right"/>
        </w:trPr>
        <w:tc>
          <w:tcPr>
            <w:tcW w:w="2093" w:type="dxa"/>
          </w:tcPr>
          <w:p w:rsidR="00937A9B" w:rsidRPr="008F680E" w:rsidRDefault="00937A9B" w:rsidP="0093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N° d’inscription :</w:t>
            </w:r>
          </w:p>
        </w:tc>
        <w:tc>
          <w:tcPr>
            <w:tcW w:w="3544" w:type="dxa"/>
          </w:tcPr>
          <w:p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12" w:rsidRPr="008F680E" w:rsidRDefault="00937A9B" w:rsidP="008F68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680E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0C5D99" w:rsidRPr="008F680E">
        <w:rPr>
          <w:rFonts w:ascii="Times New Roman" w:hAnsi="Times New Roman" w:cs="Times New Roman"/>
          <w:sz w:val="24"/>
          <w:szCs w:val="24"/>
          <w:lang w:val="en-US"/>
        </w:rPr>
        <w:t xml:space="preserve">s: </w:t>
      </w:r>
    </w:p>
    <w:tbl>
      <w:tblPr>
        <w:tblStyle w:val="Grilledutableau"/>
        <w:tblW w:w="0" w:type="auto"/>
        <w:tblLook w:val="04A0"/>
      </w:tblPr>
      <w:tblGrid>
        <w:gridCol w:w="1256"/>
        <w:gridCol w:w="7956"/>
      </w:tblGrid>
      <w:tr w:rsidR="00C75B12" w:rsidRPr="008F680E" w:rsidTr="00BC19F1">
        <w:tc>
          <w:tcPr>
            <w:tcW w:w="1256" w:type="dxa"/>
          </w:tcPr>
          <w:p w:rsidR="00C75B12" w:rsidRPr="008F680E" w:rsidRDefault="00C75B12" w:rsidP="008F6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Forme </w:t>
            </w:r>
          </w:p>
        </w:tc>
        <w:tc>
          <w:tcPr>
            <w:tcW w:w="7956" w:type="dxa"/>
          </w:tcPr>
          <w:p w:rsidR="00C75B12" w:rsidRPr="008F680E" w:rsidRDefault="000C5D99" w:rsidP="008F680E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La police d’écriture : Times new romain, taille 12, interligne 1,5, marges 2.5 cm.</w:t>
            </w:r>
          </w:p>
        </w:tc>
      </w:tr>
      <w:tr w:rsidR="00C75B12" w:rsidRPr="008F680E" w:rsidTr="00BC19F1">
        <w:tc>
          <w:tcPr>
            <w:tcW w:w="1256" w:type="dxa"/>
          </w:tcPr>
          <w:p w:rsidR="00C75B12" w:rsidRPr="008F680E" w:rsidRDefault="00C75B12" w:rsidP="008F6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Rédaction </w:t>
            </w:r>
          </w:p>
        </w:tc>
        <w:tc>
          <w:tcPr>
            <w:tcW w:w="7956" w:type="dxa"/>
          </w:tcPr>
          <w:p w:rsidR="00C75B12" w:rsidRPr="008F680E" w:rsidRDefault="00C75B12" w:rsidP="008F680E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Le volume du travail ne doit pas dépasser</w:t>
            </w:r>
            <w:r w:rsidR="003609CD">
              <w:rPr>
                <w:rFonts w:ascii="Times New Roman" w:hAnsi="Times New Roman" w:cs="Times New Roman"/>
                <w:sz w:val="24"/>
                <w:szCs w:val="24"/>
              </w:rPr>
              <w:t xml:space="preserve"> au maximum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937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pages </w:t>
            </w:r>
            <w:r w:rsidR="000C5D99" w:rsidRPr="008F680E">
              <w:rPr>
                <w:rFonts w:ascii="Times New Roman" w:hAnsi="Times New Roman" w:cs="Times New Roman"/>
                <w:sz w:val="24"/>
                <w:szCs w:val="24"/>
              </w:rPr>
              <w:t>(avec les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références bibliographiques) </w:t>
            </w:r>
          </w:p>
        </w:tc>
      </w:tr>
      <w:tr w:rsidR="00C75B12" w:rsidRPr="008F680E" w:rsidTr="00BC19F1">
        <w:tc>
          <w:tcPr>
            <w:tcW w:w="1256" w:type="dxa"/>
          </w:tcPr>
          <w:p w:rsidR="00C75B12" w:rsidRPr="008F680E" w:rsidRDefault="00C75B12" w:rsidP="008F6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Remise </w:t>
            </w:r>
          </w:p>
        </w:tc>
        <w:tc>
          <w:tcPr>
            <w:tcW w:w="7956" w:type="dxa"/>
          </w:tcPr>
          <w:p w:rsidR="00C75B12" w:rsidRPr="008F680E" w:rsidRDefault="00C75B12" w:rsidP="008F680E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La remise des travaux doit se faire par mail à l’adresse suivante : </w:t>
            </w:r>
            <w:hyperlink r:id="rId7" w:history="1">
              <w:r w:rsidRPr="008F680E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zahadibi@gmail.com</w:t>
              </w:r>
            </w:hyperlink>
          </w:p>
          <w:p w:rsidR="00C75B12" w:rsidRPr="008F680E" w:rsidRDefault="00C75B12" w:rsidP="008F680E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Le fichier Word doit porter le nom et prénom de l’étudiant ; </w:t>
            </w:r>
          </w:p>
          <w:p w:rsidR="00C75B12" w:rsidRPr="008F680E" w:rsidRDefault="00C75B12" w:rsidP="008F680E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L’émail </w:t>
            </w:r>
            <w:r w:rsidR="000C5D99"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de réponse 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doit avoir comme objet : </w:t>
            </w:r>
            <w:r w:rsidRPr="008F6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Evaluation L3 P-T. Société et drogues</w:t>
            </w:r>
          </w:p>
          <w:p w:rsidR="00C75B12" w:rsidRPr="008F680E" w:rsidRDefault="00C75B12" w:rsidP="008F680E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Un accusé de réception vous sera envoyé</w:t>
            </w:r>
            <w:r w:rsidR="000C5D99" w:rsidRPr="008F6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B12" w:rsidRPr="008F680E" w:rsidTr="00BC19F1">
        <w:tc>
          <w:tcPr>
            <w:tcW w:w="1256" w:type="dxa"/>
          </w:tcPr>
          <w:p w:rsidR="00C75B12" w:rsidRPr="008F680E" w:rsidRDefault="000C5D99" w:rsidP="008F6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7956" w:type="dxa"/>
          </w:tcPr>
          <w:p w:rsidR="000C5D99" w:rsidRPr="008F680E" w:rsidRDefault="000C5D99" w:rsidP="008F680E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Mise en ligne du sujet : </w:t>
            </w:r>
            <w:r w:rsidR="00146853"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Décembre</w:t>
            </w:r>
            <w:r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(les étudiants peuvent se procurer le sujet en papier au niveau du bureau d</w:t>
            </w:r>
            <w:r w:rsidR="003609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l’adjoint chef département</w:t>
            </w:r>
            <w:r w:rsidR="003609CD">
              <w:rPr>
                <w:rFonts w:ascii="Times New Roman" w:hAnsi="Times New Roman" w:cs="Times New Roman"/>
                <w:sz w:val="24"/>
                <w:szCs w:val="24"/>
              </w:rPr>
              <w:t xml:space="preserve"> (L1)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des Sciences Sociales)</w:t>
            </w:r>
            <w:r w:rsidR="002B6201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:rsidR="000C5D99" w:rsidRPr="008F680E" w:rsidRDefault="000C5D99" w:rsidP="008F680E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Réponse (</w:t>
            </w:r>
            <w:r w:rsidR="008503F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jours) entre le</w:t>
            </w:r>
            <w:r w:rsidR="0014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853" w:rsidRP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03FC" w:rsidRP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46853" w:rsidRP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  <w:r w:rsidR="00C75B12" w:rsidRP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03FC" w:rsidRP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46853"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Décembre</w:t>
            </w:r>
            <w:r w:rsidR="00C75B12"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(dernier délai de réception)</w:t>
            </w:r>
          </w:p>
        </w:tc>
      </w:tr>
    </w:tbl>
    <w:p w:rsidR="00C75B12" w:rsidRPr="008F680E" w:rsidRDefault="00C75B12" w:rsidP="008F680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F680E">
        <w:rPr>
          <w:rFonts w:ascii="Times New Roman" w:hAnsi="Times New Roman" w:cs="Times New Roman"/>
          <w:color w:val="FF0000"/>
          <w:sz w:val="24"/>
          <w:szCs w:val="24"/>
        </w:rPr>
        <w:t>NB : Les réponses identiques seront rejetées.</w:t>
      </w:r>
      <w:r w:rsidR="000C5D99" w:rsidRPr="008F680E">
        <w:rPr>
          <w:rFonts w:ascii="Times New Roman" w:hAnsi="Times New Roman" w:cs="Times New Roman"/>
          <w:color w:val="FF0000"/>
          <w:sz w:val="24"/>
          <w:szCs w:val="24"/>
        </w:rPr>
        <w:t xml:space="preserve"> Répondez avec votre propre style (un </w:t>
      </w:r>
      <w:r w:rsidR="000C5D99" w:rsidRPr="008F68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détecteur de plagiat sera utilisé)</w:t>
      </w:r>
      <w:r w:rsidR="001468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5B65DF" w:rsidRPr="008F680E" w:rsidRDefault="005B65DF" w:rsidP="008F68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6913" w:rsidRPr="008F680E" w:rsidRDefault="00946913" w:rsidP="008F68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680E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 :</w:t>
      </w:r>
    </w:p>
    <w:p w:rsidR="00BC19F1" w:rsidRPr="008F680E" w:rsidRDefault="002C178A" w:rsidP="008F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913" w:rsidRPr="008F680E">
        <w:rPr>
          <w:rFonts w:ascii="Times New Roman" w:hAnsi="Times New Roman" w:cs="Times New Roman"/>
          <w:sz w:val="24"/>
          <w:szCs w:val="24"/>
        </w:rPr>
        <w:t xml:space="preserve">Faites une dissertation </w:t>
      </w:r>
      <w:r w:rsidR="00BC19F1" w:rsidRPr="008F680E">
        <w:rPr>
          <w:rFonts w:ascii="Times New Roman" w:hAnsi="Times New Roman" w:cs="Times New Roman"/>
          <w:sz w:val="24"/>
          <w:szCs w:val="24"/>
        </w:rPr>
        <w:t>en exposant quels sont (en donnant vo</w:t>
      </w:r>
      <w:r w:rsidR="005B65DF" w:rsidRPr="008F680E">
        <w:rPr>
          <w:rFonts w:ascii="Times New Roman" w:hAnsi="Times New Roman" w:cs="Times New Roman"/>
          <w:sz w:val="24"/>
          <w:szCs w:val="24"/>
        </w:rPr>
        <w:t>s propres</w:t>
      </w:r>
      <w:r w:rsidR="00BC19F1" w:rsidRPr="008F680E">
        <w:rPr>
          <w:rFonts w:ascii="Times New Roman" w:hAnsi="Times New Roman" w:cs="Times New Roman"/>
          <w:sz w:val="24"/>
          <w:szCs w:val="24"/>
        </w:rPr>
        <w:t xml:space="preserve"> </w:t>
      </w:r>
      <w:r w:rsidR="008F680E" w:rsidRPr="008F680E">
        <w:rPr>
          <w:rFonts w:ascii="Times New Roman" w:hAnsi="Times New Roman" w:cs="Times New Roman"/>
          <w:sz w:val="24"/>
          <w:szCs w:val="24"/>
        </w:rPr>
        <w:t>opinions</w:t>
      </w:r>
      <w:r w:rsidR="00BC19F1" w:rsidRPr="008F680E">
        <w:rPr>
          <w:rFonts w:ascii="Times New Roman" w:hAnsi="Times New Roman" w:cs="Times New Roman"/>
          <w:sz w:val="24"/>
          <w:szCs w:val="24"/>
        </w:rPr>
        <w:t>) :</w:t>
      </w:r>
    </w:p>
    <w:p w:rsidR="005B65DF" w:rsidRPr="008F680E" w:rsidRDefault="005B65DF" w:rsidP="008F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FC" w:rsidRDefault="005B65DF" w:rsidP="0014685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03">
        <w:rPr>
          <w:rFonts w:ascii="Times New Roman" w:hAnsi="Times New Roman" w:cs="Times New Roman"/>
          <w:sz w:val="24"/>
          <w:szCs w:val="24"/>
        </w:rPr>
        <w:t>Que</w:t>
      </w:r>
      <w:r w:rsidR="008503FC">
        <w:rPr>
          <w:rFonts w:ascii="Times New Roman" w:hAnsi="Times New Roman" w:cs="Times New Roman"/>
          <w:sz w:val="24"/>
          <w:szCs w:val="24"/>
        </w:rPr>
        <w:t xml:space="preserve">lle est la </w:t>
      </w:r>
      <w:r w:rsidR="008503FC" w:rsidRPr="00FB7D5F">
        <w:rPr>
          <w:rFonts w:ascii="Times New Roman" w:hAnsi="Times New Roman" w:cs="Times New Roman"/>
          <w:b/>
          <w:bCs/>
          <w:sz w:val="24"/>
          <w:szCs w:val="24"/>
        </w:rPr>
        <w:t>stratégie adoptée</w:t>
      </w:r>
      <w:r w:rsidR="008503FC">
        <w:rPr>
          <w:rFonts w:ascii="Times New Roman" w:hAnsi="Times New Roman" w:cs="Times New Roman"/>
          <w:sz w:val="24"/>
          <w:szCs w:val="24"/>
        </w:rPr>
        <w:t xml:space="preserve"> et les </w:t>
      </w:r>
      <w:r w:rsidR="008503FC" w:rsidRPr="00FB7D5F">
        <w:rPr>
          <w:rFonts w:ascii="Times New Roman" w:hAnsi="Times New Roman" w:cs="Times New Roman"/>
          <w:b/>
          <w:bCs/>
          <w:sz w:val="24"/>
          <w:szCs w:val="24"/>
        </w:rPr>
        <w:t>efforts législatifs</w:t>
      </w:r>
      <w:r w:rsidR="008503FC">
        <w:rPr>
          <w:rFonts w:ascii="Times New Roman" w:hAnsi="Times New Roman" w:cs="Times New Roman"/>
          <w:sz w:val="24"/>
          <w:szCs w:val="24"/>
        </w:rPr>
        <w:t xml:space="preserve"> déployés par l’Etat algérien pour lutter contre le phénomène de la drogue au sein de la société ?</w:t>
      </w:r>
    </w:p>
    <w:p w:rsidR="008F680E" w:rsidRPr="003D263A" w:rsidRDefault="003D263A" w:rsidP="008F680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Développez </w:t>
      </w:r>
      <w:r w:rsidR="00FB7D5F">
        <w:rPr>
          <w:rFonts w:ascii="Times New Roman" w:hAnsi="Times New Roman" w:cs="Times New Roman"/>
          <w:sz w:val="24"/>
          <w:szCs w:val="24"/>
        </w:rPr>
        <w:t xml:space="preserve">une dissertation sur </w:t>
      </w:r>
      <w:r>
        <w:rPr>
          <w:rFonts w:ascii="Times New Roman" w:hAnsi="Times New Roman" w:cs="Times New Roman"/>
          <w:sz w:val="24"/>
          <w:szCs w:val="24"/>
        </w:rPr>
        <w:t>le rôle que devrai</w:t>
      </w:r>
      <w:r w:rsidR="005F0A4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 jouer les </w:t>
      </w:r>
      <w:r w:rsidRPr="00FB7D5F">
        <w:rPr>
          <w:rFonts w:ascii="Times New Roman" w:hAnsi="Times New Roman" w:cs="Times New Roman"/>
          <w:b/>
          <w:bCs/>
          <w:sz w:val="24"/>
          <w:szCs w:val="24"/>
        </w:rPr>
        <w:t xml:space="preserve">institutions de socialisation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FB7D5F">
        <w:rPr>
          <w:rFonts w:ascii="Times New Roman" w:hAnsi="Times New Roman" w:cs="Times New Roman"/>
          <w:b/>
          <w:bCs/>
          <w:sz w:val="24"/>
          <w:szCs w:val="24"/>
        </w:rPr>
        <w:t>les médias</w:t>
      </w:r>
      <w:r>
        <w:rPr>
          <w:rFonts w:ascii="Times New Roman" w:hAnsi="Times New Roman" w:cs="Times New Roman"/>
          <w:sz w:val="24"/>
          <w:szCs w:val="24"/>
        </w:rPr>
        <w:t xml:space="preserve"> comme </w:t>
      </w:r>
      <w:r w:rsidRPr="00FB7D5F">
        <w:rPr>
          <w:rFonts w:ascii="Times New Roman" w:hAnsi="Times New Roman" w:cs="Times New Roman"/>
          <w:b/>
          <w:bCs/>
          <w:sz w:val="24"/>
          <w:szCs w:val="24"/>
        </w:rPr>
        <w:t>facteur</w:t>
      </w:r>
      <w:r w:rsidR="000E39C2" w:rsidRPr="00FB7D5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B7D5F">
        <w:rPr>
          <w:rFonts w:ascii="Times New Roman" w:hAnsi="Times New Roman" w:cs="Times New Roman"/>
          <w:b/>
          <w:bCs/>
          <w:sz w:val="24"/>
          <w:szCs w:val="24"/>
        </w:rPr>
        <w:t xml:space="preserve"> de protection</w:t>
      </w:r>
      <w:r>
        <w:rPr>
          <w:rFonts w:ascii="Times New Roman" w:hAnsi="Times New Roman" w:cs="Times New Roman"/>
          <w:sz w:val="24"/>
          <w:szCs w:val="24"/>
        </w:rPr>
        <w:t xml:space="preserve"> pour faire face au phénomène de la drogue.</w:t>
      </w:r>
    </w:p>
    <w:p w:rsidR="008F680E" w:rsidRDefault="008F680E" w:rsidP="008F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Utilisez des </w:t>
      </w:r>
      <w:r w:rsidRPr="00F13803">
        <w:rPr>
          <w:rFonts w:ascii="Times New Roman" w:hAnsi="Times New Roman" w:cs="Times New Roman"/>
          <w:b/>
          <w:bCs/>
          <w:sz w:val="24"/>
          <w:szCs w:val="24"/>
        </w:rPr>
        <w:t>arguments</w:t>
      </w:r>
      <w:r w:rsidRPr="008F680E">
        <w:rPr>
          <w:rFonts w:ascii="Times New Roman" w:hAnsi="Times New Roman" w:cs="Times New Roman"/>
          <w:sz w:val="24"/>
          <w:szCs w:val="24"/>
        </w:rPr>
        <w:t xml:space="preserve"> et des </w:t>
      </w:r>
      <w:r w:rsidRPr="00F13803">
        <w:rPr>
          <w:rFonts w:ascii="Times New Roman" w:hAnsi="Times New Roman" w:cs="Times New Roman"/>
          <w:b/>
          <w:bCs/>
          <w:sz w:val="24"/>
          <w:szCs w:val="24"/>
        </w:rPr>
        <w:t>exemples</w:t>
      </w:r>
      <w:r w:rsidRPr="008F680E">
        <w:rPr>
          <w:rFonts w:ascii="Times New Roman" w:hAnsi="Times New Roman" w:cs="Times New Roman"/>
          <w:sz w:val="24"/>
          <w:szCs w:val="24"/>
        </w:rPr>
        <w:t>.</w:t>
      </w:r>
    </w:p>
    <w:p w:rsidR="003D263A" w:rsidRPr="008F680E" w:rsidRDefault="003D263A" w:rsidP="008F6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0E" w:rsidRPr="008F680E" w:rsidRDefault="008F680E" w:rsidP="008F68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680E">
        <w:rPr>
          <w:rFonts w:ascii="Times New Roman" w:hAnsi="Times New Roman" w:cs="Times New Roman"/>
          <w:b/>
          <w:bCs/>
          <w:sz w:val="24"/>
          <w:szCs w:val="24"/>
        </w:rPr>
        <w:t xml:space="preserve">Good Luck </w:t>
      </w:r>
    </w:p>
    <w:p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:rsidR="0012012F" w:rsidRPr="008F680E" w:rsidRDefault="0012012F" w:rsidP="00120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12F" w:rsidRPr="008F680E" w:rsidRDefault="0012012F" w:rsidP="00120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12F" w:rsidRDefault="0012012F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30644" w:rsidRDefault="00130644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4B9" w:rsidRDefault="00D174B9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4B9" w:rsidRDefault="00D174B9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4B9" w:rsidRDefault="00D174B9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AF" w:rsidRDefault="00C55DAF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AF" w:rsidRDefault="00C55DAF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E" w:rsidRDefault="008F680E" w:rsidP="008F680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680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REPONSES :</w:t>
      </w:r>
    </w:p>
    <w:p w:rsidR="0012012F" w:rsidRPr="001F061E" w:rsidRDefault="008F680E" w:rsidP="001F061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F68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80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80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74B" w:rsidRPr="008F68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9374B" w:rsidRPr="008F680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2012F" w:rsidRPr="001F061E" w:rsidSect="000C24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88" w:rsidRDefault="00076A88" w:rsidP="0012012F">
      <w:pPr>
        <w:spacing w:after="0" w:line="240" w:lineRule="auto"/>
      </w:pPr>
      <w:r>
        <w:separator/>
      </w:r>
    </w:p>
  </w:endnote>
  <w:endnote w:type="continuationSeparator" w:id="0">
    <w:p w:rsidR="00076A88" w:rsidRDefault="00076A88" w:rsidP="0012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3319"/>
      <w:docPartObj>
        <w:docPartGallery w:val="Page Numbers (Bottom of Page)"/>
        <w:docPartUnique/>
      </w:docPartObj>
    </w:sdtPr>
    <w:sdtContent>
      <w:p w:rsidR="00974CEE" w:rsidRDefault="00AA7E6F">
        <w:pPr>
          <w:pStyle w:val="Pieddepage"/>
          <w:jc w:val="center"/>
        </w:pPr>
        <w:r>
          <w:fldChar w:fldCharType="begin"/>
        </w:r>
        <w:r w:rsidR="00C61558">
          <w:instrText xml:space="preserve"> PAGE   \* MERGEFORMAT </w:instrText>
        </w:r>
        <w:r>
          <w:fldChar w:fldCharType="separate"/>
        </w:r>
        <w:r w:rsidR="00C55D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7A9B" w:rsidRDefault="00937A9B" w:rsidP="00937A9B">
    <w:pPr>
      <w:spacing w:after="0" w:line="240" w:lineRule="auto"/>
      <w:jc w:val="both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88" w:rsidRDefault="00076A88" w:rsidP="0012012F">
      <w:pPr>
        <w:spacing w:after="0" w:line="240" w:lineRule="auto"/>
      </w:pPr>
      <w:r>
        <w:separator/>
      </w:r>
    </w:p>
  </w:footnote>
  <w:footnote w:type="continuationSeparator" w:id="0">
    <w:p w:rsidR="00076A88" w:rsidRDefault="00076A88" w:rsidP="0012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2F" w:rsidRDefault="0012012F" w:rsidP="0012012F">
    <w:pPr>
      <w:pStyle w:val="En-tte"/>
    </w:pPr>
    <w:r>
      <w:t>Evaluation à distance</w:t>
    </w:r>
    <w:r w:rsidR="000E39C2">
      <w:t xml:space="preserve"> (Session Rattrapage)</w:t>
    </w:r>
    <w:r>
      <w:t>. L3-Psychologie de travail. Titulaire du cours : M. HADIBI Zahir</w:t>
    </w:r>
    <w:r w:rsidRPr="000B0FE1">
      <w:rPr>
        <w:noProof/>
        <w:lang w:eastAsia="fr-FR"/>
      </w:rPr>
      <w:drawing>
        <wp:inline distT="0" distB="0" distL="0" distR="0">
          <wp:extent cx="983198" cy="431452"/>
          <wp:effectExtent l="19050" t="0" r="7402" b="0"/>
          <wp:docPr id="1" name="Image 1" descr="logo-univ-b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-univ-be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198" cy="431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7E0"/>
    <w:multiLevelType w:val="hybridMultilevel"/>
    <w:tmpl w:val="3348B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D35"/>
    <w:multiLevelType w:val="hybridMultilevel"/>
    <w:tmpl w:val="666CB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23D"/>
    <w:multiLevelType w:val="hybridMultilevel"/>
    <w:tmpl w:val="14788484"/>
    <w:lvl w:ilvl="0" w:tplc="49A6DFF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43E9E0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FB6B51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0FC8B7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71233D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9EABE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95851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E34CC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A6294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0F45785A"/>
    <w:multiLevelType w:val="hybridMultilevel"/>
    <w:tmpl w:val="59A0DB72"/>
    <w:lvl w:ilvl="0" w:tplc="5A2848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0B68"/>
    <w:multiLevelType w:val="hybridMultilevel"/>
    <w:tmpl w:val="748A3140"/>
    <w:lvl w:ilvl="0" w:tplc="B3B605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C56BF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21C8C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DA6D8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6C813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B90E3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9205D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D541D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0ACD7B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1BB06C8C"/>
    <w:multiLevelType w:val="hybridMultilevel"/>
    <w:tmpl w:val="E49CB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21F4"/>
    <w:multiLevelType w:val="hybridMultilevel"/>
    <w:tmpl w:val="AFA83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13D76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5DF6"/>
    <w:multiLevelType w:val="hybridMultilevel"/>
    <w:tmpl w:val="A782D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2EA4"/>
    <w:multiLevelType w:val="hybridMultilevel"/>
    <w:tmpl w:val="1D7A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B2954"/>
    <w:multiLevelType w:val="hybridMultilevel"/>
    <w:tmpl w:val="57B8C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D7"/>
    <w:rsid w:val="00076A88"/>
    <w:rsid w:val="0009374B"/>
    <w:rsid w:val="000B7A87"/>
    <w:rsid w:val="000C4850"/>
    <w:rsid w:val="000C5D99"/>
    <w:rsid w:val="000E39C2"/>
    <w:rsid w:val="0012012F"/>
    <w:rsid w:val="00130644"/>
    <w:rsid w:val="00141724"/>
    <w:rsid w:val="00146853"/>
    <w:rsid w:val="001F061E"/>
    <w:rsid w:val="0023291A"/>
    <w:rsid w:val="002B3437"/>
    <w:rsid w:val="002B6201"/>
    <w:rsid w:val="002C178A"/>
    <w:rsid w:val="00300CD7"/>
    <w:rsid w:val="003511D2"/>
    <w:rsid w:val="003609CD"/>
    <w:rsid w:val="003D263A"/>
    <w:rsid w:val="005B65DF"/>
    <w:rsid w:val="005F0A43"/>
    <w:rsid w:val="005F49D7"/>
    <w:rsid w:val="007065E1"/>
    <w:rsid w:val="007F1623"/>
    <w:rsid w:val="007F693F"/>
    <w:rsid w:val="00843155"/>
    <w:rsid w:val="008503FC"/>
    <w:rsid w:val="00855418"/>
    <w:rsid w:val="008E3504"/>
    <w:rsid w:val="008F680E"/>
    <w:rsid w:val="00924285"/>
    <w:rsid w:val="00937A9B"/>
    <w:rsid w:val="00946913"/>
    <w:rsid w:val="00A56A4A"/>
    <w:rsid w:val="00AA7E6F"/>
    <w:rsid w:val="00BC19F1"/>
    <w:rsid w:val="00C438E2"/>
    <w:rsid w:val="00C55DAF"/>
    <w:rsid w:val="00C61558"/>
    <w:rsid w:val="00C75B12"/>
    <w:rsid w:val="00D174B9"/>
    <w:rsid w:val="00D220D8"/>
    <w:rsid w:val="00E220D2"/>
    <w:rsid w:val="00F13803"/>
    <w:rsid w:val="00FB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0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20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12F"/>
  </w:style>
  <w:style w:type="character" w:styleId="Lienhypertexte">
    <w:name w:val="Hyperlink"/>
    <w:basedOn w:val="Policepardfaut"/>
    <w:uiPriority w:val="99"/>
    <w:unhideWhenUsed/>
    <w:rsid w:val="001201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012F"/>
    <w:pPr>
      <w:ind w:left="720"/>
      <w:contextualSpacing/>
    </w:pPr>
    <w:rPr>
      <w:rFonts w:eastAsiaTheme="minorEastAsia"/>
      <w:lang w:eastAsia="zh-TW"/>
    </w:rPr>
  </w:style>
  <w:style w:type="character" w:styleId="Appelnotedebasdep">
    <w:name w:val="footnote reference"/>
    <w:basedOn w:val="Policepardfaut"/>
    <w:uiPriority w:val="99"/>
    <w:semiHidden/>
    <w:unhideWhenUsed/>
    <w:rsid w:val="0012012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12F"/>
  </w:style>
  <w:style w:type="character" w:customStyle="1" w:styleId="UnresolvedMention">
    <w:name w:val="Unresolved Mention"/>
    <w:basedOn w:val="Policepardfaut"/>
    <w:uiPriority w:val="99"/>
    <w:semiHidden/>
    <w:unhideWhenUsed/>
    <w:rsid w:val="00C75B1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0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1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hadi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Hadibi</dc:creator>
  <cp:lastModifiedBy>HP</cp:lastModifiedBy>
  <cp:revision>4</cp:revision>
  <dcterms:created xsi:type="dcterms:W3CDTF">2020-12-14T07:59:00Z</dcterms:created>
  <dcterms:modified xsi:type="dcterms:W3CDTF">2020-12-14T14:28:00Z</dcterms:modified>
</cp:coreProperties>
</file>