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B6" w:rsidRDefault="004C32B6" w:rsidP="007C1B0F">
      <w:pPr>
        <w:autoSpaceDE w:val="0"/>
        <w:autoSpaceDN w:val="0"/>
        <w:adjustRightInd w:val="0"/>
        <w:spacing w:after="0" w:line="240" w:lineRule="auto"/>
        <w:jc w:val="center"/>
        <w:rPr>
          <w:rFonts w:asciiTheme="majorBidi" w:hAnsiTheme="majorBidi" w:cstheme="majorBidi"/>
          <w:b/>
          <w:bCs/>
          <w:sz w:val="24"/>
          <w:szCs w:val="24"/>
        </w:rPr>
      </w:pPr>
    </w:p>
    <w:p w:rsidR="001358F3" w:rsidRDefault="007C1B0F" w:rsidP="007C1B0F">
      <w:pPr>
        <w:autoSpaceDE w:val="0"/>
        <w:autoSpaceDN w:val="0"/>
        <w:adjustRightInd w:val="0"/>
        <w:spacing w:after="0" w:line="240" w:lineRule="auto"/>
        <w:jc w:val="center"/>
        <w:rPr>
          <w:rFonts w:asciiTheme="majorBidi" w:hAnsiTheme="majorBidi" w:cstheme="majorBidi"/>
          <w:b/>
          <w:bCs/>
          <w:sz w:val="24"/>
          <w:szCs w:val="24"/>
        </w:rPr>
      </w:pPr>
      <w:r w:rsidRPr="007C1B0F">
        <w:rPr>
          <w:rFonts w:asciiTheme="majorBidi" w:hAnsiTheme="majorBidi" w:cstheme="majorBidi"/>
          <w:b/>
          <w:bCs/>
          <w:sz w:val="24"/>
          <w:szCs w:val="24"/>
        </w:rPr>
        <w:t>LES TECHNIQUES DE</w:t>
      </w:r>
      <w:r w:rsidR="001358F3">
        <w:rPr>
          <w:rFonts w:asciiTheme="majorBidi" w:hAnsiTheme="majorBidi" w:cstheme="majorBidi"/>
          <w:b/>
          <w:bCs/>
          <w:sz w:val="24"/>
          <w:szCs w:val="24"/>
        </w:rPr>
        <w:t xml:space="preserve"> RECUEIL DE DONNEES </w:t>
      </w:r>
    </w:p>
    <w:p w:rsidR="007C1B0F" w:rsidRPr="007C1B0F" w:rsidRDefault="00766455" w:rsidP="007C1B0F">
      <w:pPr>
        <w:autoSpaceDE w:val="0"/>
        <w:autoSpaceDN w:val="0"/>
        <w:adjustRightInd w:val="0"/>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EN ERGONOMIE</w:t>
      </w:r>
    </w:p>
    <w:p w:rsidR="007C1B0F" w:rsidRPr="007C1B0F" w:rsidRDefault="007C1B0F" w:rsidP="007C1B0F">
      <w:pPr>
        <w:pStyle w:val="Paragraphedeliste"/>
        <w:autoSpaceDE w:val="0"/>
        <w:autoSpaceDN w:val="0"/>
        <w:adjustRightInd w:val="0"/>
        <w:spacing w:after="0" w:line="240" w:lineRule="auto"/>
        <w:jc w:val="both"/>
        <w:rPr>
          <w:rFonts w:asciiTheme="majorBidi" w:hAnsiTheme="majorBidi" w:cstheme="majorBidi"/>
          <w:b/>
          <w:bCs/>
          <w:sz w:val="24"/>
          <w:szCs w:val="24"/>
        </w:rPr>
      </w:pPr>
    </w:p>
    <w:p w:rsidR="004C5A2A" w:rsidRPr="007C1B0F" w:rsidRDefault="004C5A2A" w:rsidP="00092089">
      <w:pPr>
        <w:pStyle w:val="Paragraphedeliste"/>
        <w:numPr>
          <w:ilvl w:val="0"/>
          <w:numId w:val="2"/>
        </w:numPr>
        <w:autoSpaceDE w:val="0"/>
        <w:autoSpaceDN w:val="0"/>
        <w:adjustRightInd w:val="0"/>
        <w:spacing w:after="0" w:line="240" w:lineRule="auto"/>
        <w:jc w:val="both"/>
        <w:rPr>
          <w:rFonts w:asciiTheme="majorBidi" w:hAnsiTheme="majorBidi" w:cstheme="majorBidi"/>
          <w:b/>
          <w:bCs/>
          <w:sz w:val="24"/>
          <w:szCs w:val="24"/>
        </w:rPr>
      </w:pPr>
      <w:r w:rsidRPr="007C1B0F">
        <w:rPr>
          <w:rFonts w:asciiTheme="majorBidi" w:hAnsiTheme="majorBidi" w:cstheme="majorBidi"/>
          <w:b/>
          <w:bCs/>
          <w:sz w:val="24"/>
          <w:szCs w:val="24"/>
        </w:rPr>
        <w:t>L’ANALYSE DOCUMENTAIRE</w:t>
      </w:r>
    </w:p>
    <w:p w:rsidR="004C5A2A" w:rsidRPr="007C1B0F" w:rsidRDefault="004C5A2A" w:rsidP="00092089">
      <w:pPr>
        <w:pStyle w:val="Paragraphedeliste"/>
        <w:autoSpaceDE w:val="0"/>
        <w:autoSpaceDN w:val="0"/>
        <w:adjustRightInd w:val="0"/>
        <w:spacing w:after="0" w:line="240" w:lineRule="auto"/>
        <w:jc w:val="both"/>
        <w:rPr>
          <w:rFonts w:asciiTheme="majorBidi" w:hAnsiTheme="majorBidi" w:cstheme="majorBidi"/>
          <w:b/>
          <w:bCs/>
          <w:sz w:val="24"/>
          <w:szCs w:val="24"/>
        </w:rPr>
      </w:pPr>
    </w:p>
    <w:p w:rsidR="004C5A2A" w:rsidRPr="007C1B0F" w:rsidRDefault="004C5A2A" w:rsidP="00092089">
      <w:pPr>
        <w:pStyle w:val="Paragraphedeliste"/>
        <w:numPr>
          <w:ilvl w:val="0"/>
          <w:numId w:val="1"/>
        </w:numPr>
        <w:autoSpaceDE w:val="0"/>
        <w:autoSpaceDN w:val="0"/>
        <w:adjustRightInd w:val="0"/>
        <w:spacing w:after="0" w:line="240" w:lineRule="auto"/>
        <w:jc w:val="both"/>
        <w:rPr>
          <w:rFonts w:asciiTheme="majorBidi" w:hAnsiTheme="majorBidi" w:cstheme="majorBidi"/>
          <w:b/>
          <w:bCs/>
          <w:sz w:val="24"/>
          <w:szCs w:val="24"/>
        </w:rPr>
      </w:pPr>
      <w:r w:rsidRPr="007C1B0F">
        <w:rPr>
          <w:rFonts w:asciiTheme="majorBidi" w:hAnsiTheme="majorBidi" w:cstheme="majorBidi"/>
          <w:b/>
          <w:bCs/>
          <w:sz w:val="24"/>
          <w:szCs w:val="24"/>
        </w:rPr>
        <w:t xml:space="preserve"> L’analyse documentaire : qu’est-ce que c’est ?</w:t>
      </w:r>
    </w:p>
    <w:p w:rsidR="004C5A2A" w:rsidRPr="007C1B0F" w:rsidRDefault="004C5A2A"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L’analyse documentaire consiste à collecter un maximum de documents sur un thème donné.</w:t>
      </w:r>
    </w:p>
    <w:p w:rsidR="004C5A2A" w:rsidRPr="007C1B0F" w:rsidRDefault="004C5A2A" w:rsidP="00092089">
      <w:pPr>
        <w:pStyle w:val="Paragraphedeliste"/>
        <w:numPr>
          <w:ilvl w:val="0"/>
          <w:numId w:val="1"/>
        </w:numPr>
        <w:autoSpaceDE w:val="0"/>
        <w:autoSpaceDN w:val="0"/>
        <w:adjustRightInd w:val="0"/>
        <w:spacing w:after="0" w:line="240" w:lineRule="auto"/>
        <w:jc w:val="both"/>
        <w:rPr>
          <w:rFonts w:asciiTheme="majorBidi" w:hAnsiTheme="majorBidi" w:cstheme="majorBidi"/>
          <w:b/>
          <w:bCs/>
          <w:sz w:val="24"/>
          <w:szCs w:val="24"/>
        </w:rPr>
      </w:pPr>
      <w:r w:rsidRPr="007C1B0F">
        <w:rPr>
          <w:rFonts w:asciiTheme="majorBidi" w:hAnsiTheme="majorBidi" w:cstheme="majorBidi"/>
          <w:b/>
          <w:bCs/>
          <w:sz w:val="24"/>
          <w:szCs w:val="24"/>
        </w:rPr>
        <w:t>Quel intérêt ?</w:t>
      </w:r>
    </w:p>
    <w:p w:rsidR="004C5A2A" w:rsidRPr="007C1B0F" w:rsidRDefault="004C5A2A" w:rsidP="00F82541">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Dans le cas précis de l’analyse du travail, l’analyse documentaire a pour objectif d’identifier la tâche prescrite et</w:t>
      </w:r>
      <w:r w:rsidR="00F82541">
        <w:rPr>
          <w:rFonts w:asciiTheme="majorBidi" w:hAnsiTheme="majorBidi" w:cstheme="majorBidi"/>
          <w:sz w:val="24"/>
          <w:szCs w:val="24"/>
        </w:rPr>
        <w:t xml:space="preserve"> </w:t>
      </w:r>
      <w:r w:rsidRPr="007C1B0F">
        <w:rPr>
          <w:rFonts w:asciiTheme="majorBidi" w:hAnsiTheme="majorBidi" w:cstheme="majorBidi"/>
          <w:sz w:val="24"/>
          <w:szCs w:val="24"/>
        </w:rPr>
        <w:t>le contexte de travail de l’utilisateur.</w:t>
      </w:r>
    </w:p>
    <w:p w:rsidR="004C5A2A" w:rsidRPr="007C1B0F" w:rsidRDefault="004C5A2A" w:rsidP="00092089">
      <w:pPr>
        <w:pStyle w:val="Paragraphedeliste"/>
        <w:numPr>
          <w:ilvl w:val="0"/>
          <w:numId w:val="1"/>
        </w:numPr>
        <w:autoSpaceDE w:val="0"/>
        <w:autoSpaceDN w:val="0"/>
        <w:adjustRightInd w:val="0"/>
        <w:spacing w:after="0" w:line="240" w:lineRule="auto"/>
        <w:jc w:val="both"/>
        <w:rPr>
          <w:rFonts w:asciiTheme="majorBidi" w:hAnsiTheme="majorBidi" w:cstheme="majorBidi"/>
          <w:b/>
          <w:bCs/>
          <w:sz w:val="24"/>
          <w:szCs w:val="24"/>
        </w:rPr>
      </w:pPr>
      <w:r w:rsidRPr="007C1B0F">
        <w:rPr>
          <w:rFonts w:asciiTheme="majorBidi" w:hAnsiTheme="majorBidi" w:cstheme="majorBidi"/>
          <w:b/>
          <w:bCs/>
          <w:sz w:val="24"/>
          <w:szCs w:val="24"/>
        </w:rPr>
        <w:t>En quoi consiste-t-il ?</w:t>
      </w:r>
    </w:p>
    <w:p w:rsidR="004C5A2A" w:rsidRPr="007C1B0F" w:rsidRDefault="00092089"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ab/>
      </w:r>
      <w:r w:rsidR="004C5A2A" w:rsidRPr="007C1B0F">
        <w:rPr>
          <w:rFonts w:asciiTheme="majorBidi" w:hAnsiTheme="majorBidi" w:cstheme="majorBidi"/>
          <w:sz w:val="24"/>
          <w:szCs w:val="24"/>
        </w:rPr>
        <w:t>Pour la tâche prescrite : recueillir les consignes (modes opératoires ou procédures à respecter), les fiches de postes,…</w:t>
      </w:r>
    </w:p>
    <w:p w:rsidR="004C5A2A" w:rsidRPr="007C1B0F" w:rsidRDefault="00092089"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ab/>
      </w:r>
      <w:r w:rsidR="004C5A2A" w:rsidRPr="007C1B0F">
        <w:rPr>
          <w:rFonts w:asciiTheme="majorBidi" w:hAnsiTheme="majorBidi" w:cstheme="majorBidi"/>
          <w:sz w:val="24"/>
          <w:szCs w:val="24"/>
        </w:rPr>
        <w:t>Pour le contexte de travail : recueillir les organigrammes, notes de services et règlement intérieur, compte-rendu de réunion sur le problème abordé,…</w:t>
      </w:r>
    </w:p>
    <w:p w:rsidR="004C5A2A" w:rsidRPr="007C1B0F" w:rsidRDefault="004C5A2A" w:rsidP="00092089">
      <w:pPr>
        <w:autoSpaceDE w:val="0"/>
        <w:autoSpaceDN w:val="0"/>
        <w:adjustRightInd w:val="0"/>
        <w:spacing w:after="0" w:line="240" w:lineRule="auto"/>
        <w:jc w:val="both"/>
        <w:rPr>
          <w:rFonts w:asciiTheme="majorBidi" w:hAnsiTheme="majorBidi" w:cstheme="majorBidi"/>
          <w:sz w:val="24"/>
          <w:szCs w:val="24"/>
        </w:rPr>
      </w:pPr>
    </w:p>
    <w:p w:rsidR="004C5A2A" w:rsidRPr="007C1B0F" w:rsidRDefault="004C5A2A" w:rsidP="00092089">
      <w:pPr>
        <w:pStyle w:val="Paragraphedeliste"/>
        <w:numPr>
          <w:ilvl w:val="0"/>
          <w:numId w:val="2"/>
        </w:numPr>
        <w:autoSpaceDE w:val="0"/>
        <w:autoSpaceDN w:val="0"/>
        <w:adjustRightInd w:val="0"/>
        <w:spacing w:after="0" w:line="240" w:lineRule="auto"/>
        <w:jc w:val="both"/>
        <w:rPr>
          <w:rFonts w:asciiTheme="majorBidi" w:hAnsiTheme="majorBidi" w:cstheme="majorBidi"/>
          <w:b/>
          <w:bCs/>
          <w:sz w:val="24"/>
          <w:szCs w:val="24"/>
        </w:rPr>
      </w:pPr>
      <w:r w:rsidRPr="007C1B0F">
        <w:rPr>
          <w:rFonts w:asciiTheme="majorBidi" w:hAnsiTheme="majorBidi" w:cstheme="majorBidi"/>
          <w:b/>
          <w:bCs/>
          <w:sz w:val="24"/>
          <w:szCs w:val="24"/>
        </w:rPr>
        <w:t>L’ANALYSE DES TRACES DE TRAVAIL</w:t>
      </w:r>
    </w:p>
    <w:p w:rsidR="004C5A2A" w:rsidRPr="007C1B0F" w:rsidRDefault="004C5A2A" w:rsidP="00092089">
      <w:pPr>
        <w:pStyle w:val="Paragraphedeliste"/>
        <w:autoSpaceDE w:val="0"/>
        <w:autoSpaceDN w:val="0"/>
        <w:adjustRightInd w:val="0"/>
        <w:spacing w:after="0" w:line="240" w:lineRule="auto"/>
        <w:jc w:val="both"/>
        <w:rPr>
          <w:rFonts w:asciiTheme="majorBidi" w:hAnsiTheme="majorBidi" w:cstheme="majorBidi"/>
          <w:b/>
          <w:bCs/>
          <w:sz w:val="24"/>
          <w:szCs w:val="24"/>
        </w:rPr>
      </w:pPr>
    </w:p>
    <w:p w:rsidR="004C5A2A" w:rsidRPr="007C1B0F" w:rsidRDefault="004C5A2A"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 xml:space="preserve">Qu’est ce que c’est ? </w:t>
      </w:r>
    </w:p>
    <w:p w:rsidR="004C5A2A" w:rsidRPr="007C1B0F" w:rsidRDefault="004C5A2A"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L’analyse des traces est l’analyse du résultat du travail de l’opérateur.</w:t>
      </w:r>
    </w:p>
    <w:p w:rsidR="004C5A2A" w:rsidRPr="007C1B0F" w:rsidRDefault="004C5A2A"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Quel intérêt ?</w:t>
      </w:r>
    </w:p>
    <w:p w:rsidR="004C5A2A" w:rsidRPr="007C1B0F" w:rsidRDefault="00092089"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ab/>
      </w:r>
      <w:r w:rsidR="004C5A2A" w:rsidRPr="007C1B0F">
        <w:rPr>
          <w:rFonts w:asciiTheme="majorBidi" w:hAnsiTheme="majorBidi" w:cstheme="majorBidi"/>
          <w:sz w:val="24"/>
          <w:szCs w:val="24"/>
        </w:rPr>
        <w:t>Cette technique constitue une aide pour essayer de comprendre la manière dont l’opérateur raisonne pour exécuter sa tâche (partie inobservable de l’activité).</w:t>
      </w:r>
    </w:p>
    <w:p w:rsidR="004C5A2A" w:rsidRPr="007C1B0F" w:rsidRDefault="004C5A2A"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En quoi consiste-t-il ?</w:t>
      </w:r>
    </w:p>
    <w:p w:rsidR="004C5A2A" w:rsidRPr="007C1B0F" w:rsidRDefault="004C5A2A"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Il s’agit d’analyser les traces :</w:t>
      </w:r>
    </w:p>
    <w:p w:rsidR="004C5A2A" w:rsidRPr="007C1B0F" w:rsidRDefault="004C5A2A"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 xml:space="preserve"> Ecrites : impressions (= états), « pense-bête », etc.,</w:t>
      </w:r>
    </w:p>
    <w:p w:rsidR="00E436EB" w:rsidRPr="007C1B0F" w:rsidRDefault="004C5A2A"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Matérielles : usure (par exemple du manuel utilisateur).</w:t>
      </w:r>
    </w:p>
    <w:p w:rsidR="004C5A2A" w:rsidRPr="007C1B0F" w:rsidRDefault="004C5A2A" w:rsidP="00092089">
      <w:pPr>
        <w:pStyle w:val="Paragraphedeliste"/>
        <w:autoSpaceDE w:val="0"/>
        <w:autoSpaceDN w:val="0"/>
        <w:adjustRightInd w:val="0"/>
        <w:spacing w:after="0" w:line="240" w:lineRule="auto"/>
        <w:jc w:val="both"/>
        <w:rPr>
          <w:rFonts w:asciiTheme="majorBidi" w:hAnsiTheme="majorBidi" w:cstheme="majorBidi"/>
          <w:sz w:val="24"/>
          <w:szCs w:val="24"/>
        </w:rPr>
      </w:pPr>
    </w:p>
    <w:p w:rsidR="004C5A2A" w:rsidRPr="007C1B0F" w:rsidRDefault="004C5A2A" w:rsidP="00092089">
      <w:pPr>
        <w:pStyle w:val="Paragraphedeliste"/>
        <w:numPr>
          <w:ilvl w:val="0"/>
          <w:numId w:val="2"/>
        </w:numPr>
        <w:autoSpaceDE w:val="0"/>
        <w:autoSpaceDN w:val="0"/>
        <w:adjustRightInd w:val="0"/>
        <w:spacing w:after="0" w:line="240" w:lineRule="auto"/>
        <w:jc w:val="both"/>
        <w:rPr>
          <w:rFonts w:asciiTheme="majorBidi" w:hAnsiTheme="majorBidi" w:cstheme="majorBidi"/>
          <w:b/>
          <w:bCs/>
          <w:sz w:val="24"/>
          <w:szCs w:val="24"/>
        </w:rPr>
      </w:pPr>
      <w:r w:rsidRPr="007C1B0F">
        <w:rPr>
          <w:rFonts w:asciiTheme="majorBidi" w:hAnsiTheme="majorBidi" w:cstheme="majorBidi"/>
          <w:b/>
          <w:bCs/>
          <w:sz w:val="24"/>
          <w:szCs w:val="24"/>
        </w:rPr>
        <w:t>L’ENTRETIEN</w:t>
      </w:r>
    </w:p>
    <w:p w:rsidR="004C5A2A" w:rsidRPr="007C1B0F" w:rsidRDefault="004C5A2A" w:rsidP="007C1B0F">
      <w:pPr>
        <w:pStyle w:val="Paragraphedeliste"/>
        <w:numPr>
          <w:ilvl w:val="0"/>
          <w:numId w:val="1"/>
        </w:numPr>
        <w:autoSpaceDE w:val="0"/>
        <w:autoSpaceDN w:val="0"/>
        <w:adjustRightInd w:val="0"/>
        <w:spacing w:after="0" w:line="240" w:lineRule="auto"/>
        <w:jc w:val="both"/>
        <w:rPr>
          <w:rFonts w:asciiTheme="majorBidi" w:hAnsiTheme="majorBidi" w:cstheme="majorBidi"/>
          <w:b/>
          <w:bCs/>
          <w:sz w:val="24"/>
          <w:szCs w:val="24"/>
        </w:rPr>
      </w:pPr>
      <w:r w:rsidRPr="007C1B0F">
        <w:rPr>
          <w:rFonts w:asciiTheme="majorBidi" w:hAnsiTheme="majorBidi" w:cstheme="majorBidi"/>
          <w:b/>
          <w:bCs/>
          <w:sz w:val="24"/>
          <w:szCs w:val="24"/>
        </w:rPr>
        <w:t>Qu’est ce que c’est ?</w:t>
      </w:r>
    </w:p>
    <w:p w:rsidR="004C5A2A" w:rsidRPr="007C1B0F" w:rsidRDefault="00092089"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ab/>
      </w:r>
      <w:r w:rsidR="004C5A2A" w:rsidRPr="007C1B0F">
        <w:rPr>
          <w:rFonts w:asciiTheme="majorBidi" w:hAnsiTheme="majorBidi" w:cstheme="majorBidi"/>
          <w:sz w:val="24"/>
          <w:szCs w:val="24"/>
        </w:rPr>
        <w:t>L’entretien est un échange verbal entre deux ou plusieurs interlocuteurs ; cet échange suppose l’interrupti</w:t>
      </w:r>
      <w:r w:rsidR="00144CB7">
        <w:rPr>
          <w:rFonts w:asciiTheme="majorBidi" w:hAnsiTheme="majorBidi" w:cstheme="majorBidi"/>
          <w:sz w:val="24"/>
          <w:szCs w:val="24"/>
        </w:rPr>
        <w:t xml:space="preserve">on momentanée du travail d’un </w:t>
      </w:r>
      <w:r w:rsidR="004C5A2A" w:rsidRPr="007C1B0F">
        <w:rPr>
          <w:rFonts w:asciiTheme="majorBidi" w:hAnsiTheme="majorBidi" w:cstheme="majorBidi"/>
          <w:sz w:val="24"/>
          <w:szCs w:val="24"/>
        </w:rPr>
        <w:t>ou des opérateur(s) et se déroule si possible dans un lieu qui favorise la communication. Il existe différentes formes d’entretien : libre, semi-directif, fermé. Dans la démarche d’analyse du travail, l’ergonome fait des entretiens ouverts ou semi-directifs ayant pour thème le travail.</w:t>
      </w:r>
    </w:p>
    <w:p w:rsidR="004C5A2A" w:rsidRPr="007C1B0F" w:rsidRDefault="004C5A2A" w:rsidP="007C1B0F">
      <w:pPr>
        <w:pStyle w:val="Paragraphedeliste"/>
        <w:numPr>
          <w:ilvl w:val="0"/>
          <w:numId w:val="1"/>
        </w:numPr>
        <w:autoSpaceDE w:val="0"/>
        <w:autoSpaceDN w:val="0"/>
        <w:adjustRightInd w:val="0"/>
        <w:spacing w:after="0" w:line="240" w:lineRule="auto"/>
        <w:jc w:val="both"/>
        <w:rPr>
          <w:rFonts w:asciiTheme="majorBidi" w:hAnsiTheme="majorBidi" w:cstheme="majorBidi"/>
          <w:b/>
          <w:bCs/>
          <w:sz w:val="24"/>
          <w:szCs w:val="24"/>
        </w:rPr>
      </w:pPr>
      <w:r w:rsidRPr="007C1B0F">
        <w:rPr>
          <w:rFonts w:asciiTheme="majorBidi" w:hAnsiTheme="majorBidi" w:cstheme="majorBidi"/>
          <w:b/>
          <w:bCs/>
          <w:sz w:val="24"/>
          <w:szCs w:val="24"/>
        </w:rPr>
        <w:t>Quel intérêt ?</w:t>
      </w:r>
    </w:p>
    <w:p w:rsidR="004C5A2A" w:rsidRPr="007C1B0F" w:rsidRDefault="00092089"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ab/>
      </w:r>
      <w:r w:rsidR="004C5A2A" w:rsidRPr="007C1B0F">
        <w:rPr>
          <w:rFonts w:asciiTheme="majorBidi" w:hAnsiTheme="majorBidi" w:cstheme="majorBidi"/>
          <w:sz w:val="24"/>
          <w:szCs w:val="24"/>
        </w:rPr>
        <w:t>L’entretien permet de recueillir des informations sur les opérateurs eux-mêmes (expérience, parcours professionnel,…) et permet d’accéder à la représentation que les opérateurs ont de leur propre travail, représentation qu’ils ont de leur activité ;</w:t>
      </w:r>
      <w:r w:rsidR="007C1B0F">
        <w:rPr>
          <w:rFonts w:asciiTheme="majorBidi" w:hAnsiTheme="majorBidi" w:cstheme="majorBidi"/>
          <w:sz w:val="24"/>
          <w:szCs w:val="24"/>
        </w:rPr>
        <w:t xml:space="preserve"> il permet donc de comprendre l</w:t>
      </w:r>
      <w:r w:rsidR="004C5A2A" w:rsidRPr="007C1B0F">
        <w:rPr>
          <w:rFonts w:asciiTheme="majorBidi" w:hAnsiTheme="majorBidi" w:cstheme="majorBidi"/>
          <w:sz w:val="24"/>
          <w:szCs w:val="24"/>
        </w:rPr>
        <w:t>a</w:t>
      </w:r>
      <w:r w:rsidR="007C1B0F">
        <w:rPr>
          <w:rFonts w:asciiTheme="majorBidi" w:hAnsiTheme="majorBidi" w:cstheme="majorBidi"/>
          <w:sz w:val="24"/>
          <w:szCs w:val="24"/>
        </w:rPr>
        <w:t xml:space="preserve"> </w:t>
      </w:r>
      <w:r w:rsidR="004C5A2A" w:rsidRPr="007C1B0F">
        <w:rPr>
          <w:rFonts w:asciiTheme="majorBidi" w:hAnsiTheme="majorBidi" w:cstheme="majorBidi"/>
          <w:sz w:val="24"/>
          <w:szCs w:val="24"/>
        </w:rPr>
        <w:t>tâche réelle. L’entretien doit être impérativement complété par la technique de l’observation qui elle permet d’accéder à l’activité elle-même, plus précisément à la partie observable de l’activité.</w:t>
      </w:r>
    </w:p>
    <w:p w:rsidR="004C5A2A" w:rsidRPr="007C1B0F" w:rsidRDefault="004C5A2A"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L’entretien permet donc de recueillir des informations sur :</w:t>
      </w:r>
    </w:p>
    <w:p w:rsidR="004C5A2A" w:rsidRPr="007C1B0F" w:rsidRDefault="004C5A2A"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l’opérateur (caractéristiques),</w:t>
      </w:r>
    </w:p>
    <w:p w:rsidR="004C5A2A" w:rsidRPr="007C1B0F" w:rsidRDefault="004C5A2A"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 xml:space="preserve"> sa perception/représentation du contexte dans lequel il travaille,</w:t>
      </w:r>
    </w:p>
    <w:p w:rsidR="004C5A2A" w:rsidRPr="007C1B0F" w:rsidRDefault="004C5A2A"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 xml:space="preserve"> la tâche réelle (objectifs que l’opérateur se fixe pour effectuer la tâche telle qu’elle est définie/prescrite par l’organisation dans laquelle l’opérateur s’insère).</w:t>
      </w:r>
    </w:p>
    <w:p w:rsidR="004C5A2A" w:rsidRPr="007C1B0F" w:rsidRDefault="004C5A2A" w:rsidP="007C1B0F">
      <w:pPr>
        <w:pStyle w:val="Paragraphedeliste"/>
        <w:numPr>
          <w:ilvl w:val="0"/>
          <w:numId w:val="1"/>
        </w:numPr>
        <w:autoSpaceDE w:val="0"/>
        <w:autoSpaceDN w:val="0"/>
        <w:adjustRightInd w:val="0"/>
        <w:spacing w:after="0" w:line="240" w:lineRule="auto"/>
        <w:jc w:val="both"/>
        <w:rPr>
          <w:rFonts w:asciiTheme="majorBidi" w:hAnsiTheme="majorBidi" w:cstheme="majorBidi"/>
          <w:b/>
          <w:bCs/>
          <w:sz w:val="24"/>
          <w:szCs w:val="24"/>
        </w:rPr>
      </w:pPr>
      <w:r w:rsidRPr="007C1B0F">
        <w:rPr>
          <w:rFonts w:asciiTheme="majorBidi" w:hAnsiTheme="majorBidi" w:cstheme="majorBidi"/>
          <w:b/>
          <w:bCs/>
          <w:sz w:val="24"/>
          <w:szCs w:val="24"/>
        </w:rPr>
        <w:t>En quoi consiste-t-il ?</w:t>
      </w:r>
    </w:p>
    <w:p w:rsidR="004C5A2A" w:rsidRPr="007C1B0F" w:rsidRDefault="004C5A2A"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lastRenderedPageBreak/>
        <w:tab/>
        <w:t xml:space="preserve">L’entretien, d’autant plus s’il est ouvert ou semi-directif, n’est pas un questionnaire appliqué oralement. Il ne s’agit pas d’obtenir des réponses à des questions précises, mais de laisser parler l’opérateur de manière spontanée par rapport à son </w:t>
      </w:r>
      <w:r w:rsidR="007C1B0F">
        <w:rPr>
          <w:rFonts w:asciiTheme="majorBidi" w:hAnsiTheme="majorBidi" w:cstheme="majorBidi"/>
          <w:sz w:val="24"/>
          <w:szCs w:val="24"/>
        </w:rPr>
        <w:t>travail, tout en le «recadrant</w:t>
      </w:r>
      <w:r w:rsidRPr="007C1B0F">
        <w:rPr>
          <w:rFonts w:asciiTheme="majorBidi" w:hAnsiTheme="majorBidi" w:cstheme="majorBidi"/>
          <w:sz w:val="24"/>
          <w:szCs w:val="24"/>
        </w:rPr>
        <w:t>» si nécessaire.</w:t>
      </w:r>
    </w:p>
    <w:p w:rsidR="004C5A2A" w:rsidRPr="007C1B0F" w:rsidRDefault="007C1B0F" w:rsidP="00092089">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4C5A2A" w:rsidRPr="007C1B0F">
        <w:rPr>
          <w:rFonts w:asciiTheme="majorBidi" w:hAnsiTheme="majorBidi" w:cstheme="majorBidi"/>
          <w:sz w:val="24"/>
          <w:szCs w:val="24"/>
        </w:rPr>
        <w:t>Généralement, l’ergonome, après s’être présenté et avoir présenté sa mission commence par poser une question plus ou moins générale et oriente ensuite l’entretien dans le sens qu’il souhaite :</w:t>
      </w:r>
    </w:p>
    <w:p w:rsidR="004C5A2A" w:rsidRPr="007C1B0F" w:rsidRDefault="004C5A2A"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Dans un premier temps, l’ergonome se présente, explique sa mission, les raisons de sa présence, le but des entretiens et les « règles du jeu » (restitution des résultats,…) ; il rappelle qu’il reste à disposition de la personne après l’entretien pour d’éventuels compléments ou rectifications ; il précise que les</w:t>
      </w:r>
      <w:r w:rsidR="00541B73" w:rsidRPr="007C1B0F">
        <w:rPr>
          <w:rFonts w:asciiTheme="majorBidi" w:hAnsiTheme="majorBidi" w:cstheme="majorBidi"/>
          <w:sz w:val="24"/>
          <w:szCs w:val="24"/>
        </w:rPr>
        <w:t xml:space="preserve"> </w:t>
      </w:r>
      <w:r w:rsidRPr="007C1B0F">
        <w:rPr>
          <w:rFonts w:asciiTheme="majorBidi" w:hAnsiTheme="majorBidi" w:cstheme="majorBidi"/>
          <w:sz w:val="24"/>
          <w:szCs w:val="24"/>
        </w:rPr>
        <w:t>informations recueillies ne sont utilisées qu’avec l’approbation de l’opérateur qui les a données.</w:t>
      </w:r>
    </w:p>
    <w:p w:rsidR="004C5A2A" w:rsidRPr="007C1B0F" w:rsidRDefault="004C5A2A"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Dans un deuxième temps, pour faire décrire les tâches habituellement exécutées par l’opérateur dans</w:t>
      </w:r>
      <w:r w:rsidR="00541B73" w:rsidRPr="007C1B0F">
        <w:rPr>
          <w:rFonts w:asciiTheme="majorBidi" w:hAnsiTheme="majorBidi" w:cstheme="majorBidi"/>
          <w:sz w:val="24"/>
          <w:szCs w:val="24"/>
        </w:rPr>
        <w:t xml:space="preserve"> </w:t>
      </w:r>
      <w:r w:rsidRPr="007C1B0F">
        <w:rPr>
          <w:rFonts w:asciiTheme="majorBidi" w:hAnsiTheme="majorBidi" w:cstheme="majorBidi"/>
          <w:sz w:val="24"/>
          <w:szCs w:val="24"/>
        </w:rPr>
        <w:t>le cadre de son travail, l’ergonome commence par demander « En quoi consiste votre travail ? » Il</w:t>
      </w:r>
      <w:r w:rsidR="00541B73" w:rsidRPr="007C1B0F">
        <w:rPr>
          <w:rFonts w:asciiTheme="majorBidi" w:hAnsiTheme="majorBidi" w:cstheme="majorBidi"/>
          <w:sz w:val="24"/>
          <w:szCs w:val="24"/>
        </w:rPr>
        <w:t xml:space="preserve"> </w:t>
      </w:r>
      <w:r w:rsidRPr="007C1B0F">
        <w:rPr>
          <w:rFonts w:asciiTheme="majorBidi" w:hAnsiTheme="majorBidi" w:cstheme="majorBidi"/>
          <w:sz w:val="24"/>
          <w:szCs w:val="24"/>
        </w:rPr>
        <w:t>laisse l’opérateur parler le plus longtemps possible sans l’interrompre.</w:t>
      </w:r>
    </w:p>
    <w:p w:rsidR="004C5A2A" w:rsidRPr="007C1B0F" w:rsidRDefault="004C5A2A"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Lorsque le silence se fait, l’ergonome oriente la suite de l’entretien : retours en arrière (demande</w:t>
      </w:r>
      <w:r w:rsidR="00541B73" w:rsidRPr="007C1B0F">
        <w:rPr>
          <w:rFonts w:asciiTheme="majorBidi" w:hAnsiTheme="majorBidi" w:cstheme="majorBidi"/>
          <w:sz w:val="24"/>
          <w:szCs w:val="24"/>
        </w:rPr>
        <w:t xml:space="preserve"> </w:t>
      </w:r>
      <w:r w:rsidRPr="007C1B0F">
        <w:rPr>
          <w:rFonts w:asciiTheme="majorBidi" w:hAnsiTheme="majorBidi" w:cstheme="majorBidi"/>
          <w:sz w:val="24"/>
          <w:szCs w:val="24"/>
        </w:rPr>
        <w:t>d’explications ou de précisions), « recadrage » si l’opérateur « dérive » sur des propos modérément</w:t>
      </w:r>
      <w:r w:rsidR="00541B73" w:rsidRPr="007C1B0F">
        <w:rPr>
          <w:rFonts w:asciiTheme="majorBidi" w:hAnsiTheme="majorBidi" w:cstheme="majorBidi"/>
          <w:sz w:val="24"/>
          <w:szCs w:val="24"/>
        </w:rPr>
        <w:t xml:space="preserve"> </w:t>
      </w:r>
      <w:r w:rsidRPr="007C1B0F">
        <w:rPr>
          <w:rFonts w:asciiTheme="majorBidi" w:hAnsiTheme="majorBidi" w:cstheme="majorBidi"/>
          <w:sz w:val="24"/>
          <w:szCs w:val="24"/>
        </w:rPr>
        <w:t>intéressants par rapport à l’intervention. L’ergonome reformule sans les interpréter les propos de</w:t>
      </w:r>
      <w:r w:rsidR="00541B73" w:rsidRPr="007C1B0F">
        <w:rPr>
          <w:rFonts w:asciiTheme="majorBidi" w:hAnsiTheme="majorBidi" w:cstheme="majorBidi"/>
          <w:sz w:val="24"/>
          <w:szCs w:val="24"/>
        </w:rPr>
        <w:t xml:space="preserve"> </w:t>
      </w:r>
      <w:r w:rsidRPr="007C1B0F">
        <w:rPr>
          <w:rFonts w:asciiTheme="majorBidi" w:hAnsiTheme="majorBidi" w:cstheme="majorBidi"/>
          <w:sz w:val="24"/>
          <w:szCs w:val="24"/>
        </w:rPr>
        <w:t>l’opérateur. Pour faire repartir l’entretien, il peut par exemple poser les questions suivantes :</w:t>
      </w:r>
    </w:p>
    <w:p w:rsidR="00541B73" w:rsidRPr="007C1B0F" w:rsidRDefault="004C5A2A" w:rsidP="00092089">
      <w:pPr>
        <w:pStyle w:val="Paragraphedeliste"/>
        <w:numPr>
          <w:ilvl w:val="0"/>
          <w:numId w:val="4"/>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Pouvez-vous m’expliquer comment vous faites pour… ?</w:t>
      </w:r>
    </w:p>
    <w:p w:rsidR="00541B73" w:rsidRPr="007C1B0F" w:rsidRDefault="004C5A2A" w:rsidP="00092089">
      <w:pPr>
        <w:pStyle w:val="Paragraphedeliste"/>
        <w:numPr>
          <w:ilvl w:val="0"/>
          <w:numId w:val="4"/>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Est-ce toujours pareil, dans les mêmes conditions, la même procédure… ?</w:t>
      </w:r>
    </w:p>
    <w:p w:rsidR="00541B73" w:rsidRPr="007C1B0F" w:rsidRDefault="004C5A2A" w:rsidP="00092089">
      <w:pPr>
        <w:pStyle w:val="Paragraphedeliste"/>
        <w:numPr>
          <w:ilvl w:val="0"/>
          <w:numId w:val="4"/>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Quelles sont les tâches les plus fréquentes ? les plus délicates ? les plus importantes ?</w:t>
      </w:r>
    </w:p>
    <w:p w:rsidR="00541B73" w:rsidRPr="007C1B0F" w:rsidRDefault="004C5A2A" w:rsidP="00092089">
      <w:pPr>
        <w:pStyle w:val="Paragraphedeliste"/>
        <w:numPr>
          <w:ilvl w:val="0"/>
          <w:numId w:val="4"/>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Y a-t-il des périodes, des tâches exceptionnelles ?</w:t>
      </w:r>
    </w:p>
    <w:p w:rsidR="00541B73" w:rsidRPr="007C1B0F" w:rsidRDefault="004C5A2A" w:rsidP="00092089">
      <w:pPr>
        <w:pStyle w:val="Paragraphedeliste"/>
        <w:numPr>
          <w:ilvl w:val="0"/>
          <w:numId w:val="4"/>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Pourquoi telle ou telle tâche est-elle indispensable, délicate, pénible ?</w:t>
      </w:r>
    </w:p>
    <w:p w:rsidR="00541B73" w:rsidRPr="007C1B0F" w:rsidRDefault="004C5A2A" w:rsidP="00092089">
      <w:pPr>
        <w:pStyle w:val="Paragraphedeliste"/>
        <w:numPr>
          <w:ilvl w:val="0"/>
          <w:numId w:val="4"/>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Quelle est votre formation ?</w:t>
      </w:r>
    </w:p>
    <w:p w:rsidR="00541B73" w:rsidRPr="007C1B0F" w:rsidRDefault="004C5A2A" w:rsidP="00092089">
      <w:pPr>
        <w:pStyle w:val="Paragraphedeliste"/>
        <w:numPr>
          <w:ilvl w:val="0"/>
          <w:numId w:val="4"/>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Vos débuts dans ce travail ?</w:t>
      </w:r>
    </w:p>
    <w:p w:rsidR="00541B73" w:rsidRPr="007C1B0F" w:rsidRDefault="004C5A2A" w:rsidP="00092089">
      <w:pPr>
        <w:pStyle w:val="Paragraphedeliste"/>
        <w:numPr>
          <w:ilvl w:val="0"/>
          <w:numId w:val="4"/>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Que faisiez-vous avant ?</w:t>
      </w:r>
    </w:p>
    <w:p w:rsidR="00541B73" w:rsidRPr="007C1B0F" w:rsidRDefault="004C5A2A" w:rsidP="00092089">
      <w:pPr>
        <w:pStyle w:val="Paragraphedeliste"/>
        <w:numPr>
          <w:ilvl w:val="0"/>
          <w:numId w:val="4"/>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Qu’utilisiez-vous comme outil(s) ?</w:t>
      </w:r>
    </w:p>
    <w:p w:rsidR="00541B73" w:rsidRPr="007C1B0F" w:rsidRDefault="004C5A2A" w:rsidP="00092089">
      <w:pPr>
        <w:pStyle w:val="Paragraphedeliste"/>
        <w:numPr>
          <w:ilvl w:val="0"/>
          <w:numId w:val="4"/>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Avec qui travaillez-vous habituellement ? et dans quel cas précis ?</w:t>
      </w:r>
    </w:p>
    <w:p w:rsidR="00541B73" w:rsidRPr="007C1B0F" w:rsidRDefault="004C5A2A" w:rsidP="00092089">
      <w:pPr>
        <w:pStyle w:val="Paragraphedeliste"/>
        <w:numPr>
          <w:ilvl w:val="0"/>
          <w:numId w:val="4"/>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Quelles sont les difficultés les plus fréquentes ?</w:t>
      </w:r>
    </w:p>
    <w:p w:rsidR="00541B73" w:rsidRPr="007C1B0F" w:rsidRDefault="004C5A2A" w:rsidP="00092089">
      <w:pPr>
        <w:pStyle w:val="Paragraphedeliste"/>
        <w:numPr>
          <w:ilvl w:val="0"/>
          <w:numId w:val="4"/>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Quelles solutions voyez-vous à ce type de problèmes ?</w:t>
      </w:r>
    </w:p>
    <w:p w:rsidR="004C5A2A" w:rsidRPr="007C1B0F" w:rsidRDefault="004C5A2A" w:rsidP="00092089">
      <w:pPr>
        <w:pStyle w:val="Paragraphedeliste"/>
        <w:numPr>
          <w:ilvl w:val="0"/>
          <w:numId w:val="4"/>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Etc</w:t>
      </w:r>
      <w:r w:rsidR="00541B73" w:rsidRPr="007C1B0F">
        <w:rPr>
          <w:rFonts w:asciiTheme="majorBidi" w:hAnsiTheme="majorBidi" w:cstheme="majorBidi"/>
          <w:sz w:val="24"/>
          <w:szCs w:val="24"/>
        </w:rPr>
        <w:t>……</w:t>
      </w:r>
    </w:p>
    <w:p w:rsidR="004C5A2A" w:rsidRPr="007C1B0F" w:rsidRDefault="004C5A2A"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Enfin, quand l’opérateur juge qu’il n’a plus rien à dire, l’ergonome termine l’entretien en récapitulant</w:t>
      </w:r>
      <w:r w:rsidR="00541B73" w:rsidRPr="007C1B0F">
        <w:rPr>
          <w:rFonts w:asciiTheme="majorBidi" w:hAnsiTheme="majorBidi" w:cstheme="majorBidi"/>
          <w:sz w:val="24"/>
          <w:szCs w:val="24"/>
        </w:rPr>
        <w:t xml:space="preserve"> </w:t>
      </w:r>
      <w:r w:rsidRPr="007C1B0F">
        <w:rPr>
          <w:rFonts w:asciiTheme="majorBidi" w:hAnsiTheme="majorBidi" w:cstheme="majorBidi"/>
          <w:sz w:val="24"/>
          <w:szCs w:val="24"/>
        </w:rPr>
        <w:t>oralement les grandes lignes abordées afin que l’opérateur les valide. Cela permet à l’utilisateur de</w:t>
      </w:r>
      <w:r w:rsidR="00541B73" w:rsidRPr="007C1B0F">
        <w:rPr>
          <w:rFonts w:asciiTheme="majorBidi" w:hAnsiTheme="majorBidi" w:cstheme="majorBidi"/>
          <w:sz w:val="24"/>
          <w:szCs w:val="24"/>
        </w:rPr>
        <w:t xml:space="preserve"> </w:t>
      </w:r>
      <w:r w:rsidRPr="007C1B0F">
        <w:rPr>
          <w:rFonts w:asciiTheme="majorBidi" w:hAnsiTheme="majorBidi" w:cstheme="majorBidi"/>
          <w:sz w:val="24"/>
          <w:szCs w:val="24"/>
        </w:rPr>
        <w:t>vérifier, d’être sécurisé et permet éventuellement de relancer l’entretien. L’ergonome laisse ses</w:t>
      </w:r>
      <w:r w:rsidR="00541B73" w:rsidRPr="007C1B0F">
        <w:rPr>
          <w:rFonts w:asciiTheme="majorBidi" w:hAnsiTheme="majorBidi" w:cstheme="majorBidi"/>
          <w:sz w:val="24"/>
          <w:szCs w:val="24"/>
        </w:rPr>
        <w:t xml:space="preserve"> </w:t>
      </w:r>
      <w:r w:rsidRPr="007C1B0F">
        <w:rPr>
          <w:rFonts w:asciiTheme="majorBidi" w:hAnsiTheme="majorBidi" w:cstheme="majorBidi"/>
          <w:sz w:val="24"/>
          <w:szCs w:val="24"/>
        </w:rPr>
        <w:t>coordonnées professionnelles pour pouvoir être joint directement si la personne concernée veut</w:t>
      </w:r>
      <w:r w:rsidR="00541B73" w:rsidRPr="007C1B0F">
        <w:rPr>
          <w:rFonts w:asciiTheme="majorBidi" w:hAnsiTheme="majorBidi" w:cstheme="majorBidi"/>
          <w:sz w:val="24"/>
          <w:szCs w:val="24"/>
        </w:rPr>
        <w:t xml:space="preserve"> </w:t>
      </w:r>
      <w:r w:rsidRPr="007C1B0F">
        <w:rPr>
          <w:rFonts w:asciiTheme="majorBidi" w:hAnsiTheme="majorBidi" w:cstheme="majorBidi"/>
          <w:sz w:val="24"/>
          <w:szCs w:val="24"/>
        </w:rPr>
        <w:t>apporter de nouvelles informations (ou en supprimer) ou avoir des éclaircissements sur l’utilisation</w:t>
      </w:r>
      <w:r w:rsidR="00541B73" w:rsidRPr="007C1B0F">
        <w:rPr>
          <w:rFonts w:asciiTheme="majorBidi" w:hAnsiTheme="majorBidi" w:cstheme="majorBidi"/>
          <w:sz w:val="24"/>
          <w:szCs w:val="24"/>
        </w:rPr>
        <w:t xml:space="preserve"> </w:t>
      </w:r>
      <w:r w:rsidRPr="007C1B0F">
        <w:rPr>
          <w:rFonts w:asciiTheme="majorBidi" w:hAnsiTheme="majorBidi" w:cstheme="majorBidi"/>
          <w:sz w:val="24"/>
          <w:szCs w:val="24"/>
        </w:rPr>
        <w:t>des informations recueillies.</w:t>
      </w:r>
    </w:p>
    <w:p w:rsidR="00541B73" w:rsidRPr="007C1B0F" w:rsidRDefault="00541B73" w:rsidP="00092089">
      <w:pPr>
        <w:pStyle w:val="Paragraphedeliste"/>
        <w:autoSpaceDE w:val="0"/>
        <w:autoSpaceDN w:val="0"/>
        <w:adjustRightInd w:val="0"/>
        <w:spacing w:after="0" w:line="240" w:lineRule="auto"/>
        <w:jc w:val="both"/>
        <w:rPr>
          <w:rFonts w:asciiTheme="majorBidi" w:hAnsiTheme="majorBidi" w:cstheme="majorBidi"/>
          <w:sz w:val="24"/>
          <w:szCs w:val="24"/>
        </w:rPr>
      </w:pPr>
    </w:p>
    <w:p w:rsidR="00541B73" w:rsidRPr="007C1B0F" w:rsidRDefault="00541B73" w:rsidP="00092089">
      <w:pPr>
        <w:pStyle w:val="Paragraphedeliste"/>
        <w:autoSpaceDE w:val="0"/>
        <w:autoSpaceDN w:val="0"/>
        <w:adjustRightInd w:val="0"/>
        <w:spacing w:after="0" w:line="240" w:lineRule="auto"/>
        <w:jc w:val="both"/>
        <w:rPr>
          <w:rFonts w:asciiTheme="majorBidi" w:hAnsiTheme="majorBidi" w:cstheme="majorBidi"/>
          <w:sz w:val="24"/>
          <w:szCs w:val="24"/>
        </w:rPr>
      </w:pPr>
    </w:p>
    <w:p w:rsidR="00541B73" w:rsidRPr="007C1B0F" w:rsidRDefault="00541B73" w:rsidP="00092089">
      <w:pPr>
        <w:pStyle w:val="Paragraphedeliste"/>
        <w:numPr>
          <w:ilvl w:val="0"/>
          <w:numId w:val="2"/>
        </w:numPr>
        <w:autoSpaceDE w:val="0"/>
        <w:autoSpaceDN w:val="0"/>
        <w:adjustRightInd w:val="0"/>
        <w:spacing w:after="0" w:line="240" w:lineRule="auto"/>
        <w:jc w:val="both"/>
        <w:rPr>
          <w:rFonts w:asciiTheme="majorBidi" w:hAnsiTheme="majorBidi" w:cstheme="majorBidi"/>
          <w:b/>
          <w:bCs/>
          <w:sz w:val="24"/>
          <w:szCs w:val="24"/>
        </w:rPr>
      </w:pPr>
      <w:r w:rsidRPr="007C1B0F">
        <w:rPr>
          <w:rFonts w:asciiTheme="majorBidi" w:hAnsiTheme="majorBidi" w:cstheme="majorBidi"/>
          <w:b/>
          <w:bCs/>
          <w:sz w:val="24"/>
          <w:szCs w:val="24"/>
        </w:rPr>
        <w:t>L’OBSERVATION</w:t>
      </w:r>
    </w:p>
    <w:p w:rsidR="00541B73" w:rsidRPr="007C1B0F" w:rsidRDefault="00541B73" w:rsidP="007C1B0F">
      <w:pPr>
        <w:pStyle w:val="Paragraphedeliste"/>
        <w:numPr>
          <w:ilvl w:val="0"/>
          <w:numId w:val="1"/>
        </w:numPr>
        <w:autoSpaceDE w:val="0"/>
        <w:autoSpaceDN w:val="0"/>
        <w:adjustRightInd w:val="0"/>
        <w:spacing w:after="0" w:line="240" w:lineRule="auto"/>
        <w:jc w:val="both"/>
        <w:rPr>
          <w:rFonts w:asciiTheme="majorBidi" w:hAnsiTheme="majorBidi" w:cstheme="majorBidi"/>
          <w:b/>
          <w:bCs/>
          <w:sz w:val="24"/>
          <w:szCs w:val="24"/>
        </w:rPr>
      </w:pPr>
      <w:r w:rsidRPr="007C1B0F">
        <w:rPr>
          <w:rFonts w:asciiTheme="majorBidi" w:hAnsiTheme="majorBidi" w:cstheme="majorBidi"/>
          <w:b/>
          <w:bCs/>
          <w:sz w:val="24"/>
          <w:szCs w:val="24"/>
        </w:rPr>
        <w:t>Qu’est ce que c’est ?</w:t>
      </w:r>
    </w:p>
    <w:p w:rsidR="00541B73" w:rsidRPr="007C1B0F" w:rsidRDefault="00092089"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ab/>
      </w:r>
      <w:r w:rsidR="00541B73" w:rsidRPr="007C1B0F">
        <w:rPr>
          <w:rFonts w:asciiTheme="majorBidi" w:hAnsiTheme="majorBidi" w:cstheme="majorBidi"/>
          <w:sz w:val="24"/>
          <w:szCs w:val="24"/>
        </w:rPr>
        <w:t>La technique de l’observation consiste à observer un opérateur pendant la réalisation de sa tâche</w:t>
      </w:r>
    </w:p>
    <w:p w:rsidR="00541B73" w:rsidRPr="007C1B0F" w:rsidRDefault="00541B73" w:rsidP="007C1B0F">
      <w:pPr>
        <w:pStyle w:val="Paragraphedeliste"/>
        <w:numPr>
          <w:ilvl w:val="0"/>
          <w:numId w:val="1"/>
        </w:numPr>
        <w:autoSpaceDE w:val="0"/>
        <w:autoSpaceDN w:val="0"/>
        <w:adjustRightInd w:val="0"/>
        <w:spacing w:after="0" w:line="240" w:lineRule="auto"/>
        <w:jc w:val="both"/>
        <w:rPr>
          <w:rFonts w:asciiTheme="majorBidi" w:hAnsiTheme="majorBidi" w:cstheme="majorBidi"/>
          <w:b/>
          <w:bCs/>
          <w:sz w:val="24"/>
          <w:szCs w:val="24"/>
        </w:rPr>
      </w:pPr>
      <w:r w:rsidRPr="007C1B0F">
        <w:rPr>
          <w:rFonts w:asciiTheme="majorBidi" w:hAnsiTheme="majorBidi" w:cstheme="majorBidi"/>
          <w:b/>
          <w:bCs/>
          <w:sz w:val="24"/>
          <w:szCs w:val="24"/>
        </w:rPr>
        <w:t>Quel intérêt ?</w:t>
      </w:r>
    </w:p>
    <w:p w:rsidR="00541B73" w:rsidRPr="007C1B0F" w:rsidRDefault="00092089"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ab/>
      </w:r>
      <w:r w:rsidR="00541B73" w:rsidRPr="007C1B0F">
        <w:rPr>
          <w:rFonts w:asciiTheme="majorBidi" w:hAnsiTheme="majorBidi" w:cstheme="majorBidi"/>
          <w:sz w:val="24"/>
          <w:szCs w:val="24"/>
        </w:rPr>
        <w:t xml:space="preserve">L’observation permet de vérifier les informations recueillies au cours des entretiens et de préciser ces informations, de mettre en évidence les contradictions et de les confronter </w:t>
      </w:r>
      <w:r w:rsidR="00541B73" w:rsidRPr="007C1B0F">
        <w:rPr>
          <w:rFonts w:asciiTheme="majorBidi" w:hAnsiTheme="majorBidi" w:cstheme="majorBidi"/>
          <w:sz w:val="24"/>
          <w:szCs w:val="24"/>
        </w:rPr>
        <w:lastRenderedPageBreak/>
        <w:t>auprès des utilisateurs. Mais attention: on ne peut observer… que ce qui est observable ! Par conséquent, les intentions, les objectifs, les raisonnements de l’opérateur ainsi que les modes de traitement de l’information et les connaissances qu’il met en oeuvre ne peuvent pas être observés. L’ergonome observe le comportement de l’opérateur, c’est-à-dire ce qu’il fait : ses gestes, ses déplacements, ses postures,…. Le comportement est la partie observable de l’activité.</w:t>
      </w:r>
    </w:p>
    <w:p w:rsidR="00541B73" w:rsidRPr="007C1B0F" w:rsidRDefault="00541B73" w:rsidP="007C1B0F">
      <w:pPr>
        <w:pStyle w:val="Paragraphedeliste"/>
        <w:numPr>
          <w:ilvl w:val="0"/>
          <w:numId w:val="1"/>
        </w:numPr>
        <w:autoSpaceDE w:val="0"/>
        <w:autoSpaceDN w:val="0"/>
        <w:adjustRightInd w:val="0"/>
        <w:spacing w:after="0" w:line="240" w:lineRule="auto"/>
        <w:jc w:val="both"/>
        <w:rPr>
          <w:rFonts w:asciiTheme="majorBidi" w:hAnsiTheme="majorBidi" w:cstheme="majorBidi"/>
          <w:b/>
          <w:bCs/>
          <w:sz w:val="24"/>
          <w:szCs w:val="24"/>
        </w:rPr>
      </w:pPr>
      <w:r w:rsidRPr="007C1B0F">
        <w:rPr>
          <w:rFonts w:asciiTheme="majorBidi" w:hAnsiTheme="majorBidi" w:cstheme="majorBidi"/>
          <w:b/>
          <w:bCs/>
          <w:sz w:val="24"/>
          <w:szCs w:val="24"/>
        </w:rPr>
        <w:t>En quoi consiste-t-il ?</w:t>
      </w:r>
    </w:p>
    <w:p w:rsidR="00541B73" w:rsidRPr="007C1B0F" w:rsidRDefault="00092089"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ab/>
      </w:r>
      <w:r w:rsidR="00541B73" w:rsidRPr="007C1B0F">
        <w:rPr>
          <w:rFonts w:asciiTheme="majorBidi" w:hAnsiTheme="majorBidi" w:cstheme="majorBidi"/>
          <w:sz w:val="24"/>
          <w:szCs w:val="24"/>
        </w:rPr>
        <w:t>L’observation peut se faire en situation réelle de travail ou en situation de simulation. Dans le premier cas, la tâche que l’utilisateur effectue est en fait sa tâche réelle de travail ; dans le second, on lui demande aussi d’effectuer une tâche mais celle-ci est construite de toute pièce/artificiellement par l’ergonome (mais cette tâche construite artificiellement se veut la plus proche possible du travail réel).</w:t>
      </w:r>
    </w:p>
    <w:p w:rsidR="00541B73" w:rsidRPr="007C1B0F" w:rsidRDefault="00092089"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ab/>
      </w:r>
      <w:r w:rsidR="00541B73" w:rsidRPr="007C1B0F">
        <w:rPr>
          <w:rFonts w:asciiTheme="majorBidi" w:hAnsiTheme="majorBidi" w:cstheme="majorBidi"/>
          <w:sz w:val="24"/>
          <w:szCs w:val="24"/>
        </w:rPr>
        <w:t>Pour observer, l’ergonome doit aller sur le lieu de travail de l’opérateur sans influer sur la situation de travail.</w:t>
      </w:r>
    </w:p>
    <w:p w:rsidR="00541B73" w:rsidRPr="007C1B0F" w:rsidRDefault="00092089"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ab/>
      </w:r>
      <w:r w:rsidR="00541B73" w:rsidRPr="007C1B0F">
        <w:rPr>
          <w:rFonts w:asciiTheme="majorBidi" w:hAnsiTheme="majorBidi" w:cstheme="majorBidi"/>
          <w:sz w:val="24"/>
          <w:szCs w:val="24"/>
        </w:rPr>
        <w:t>Or, dans la mesure où l’ergonome (observateur) est un intrus, sa présence modifie la situation observée ; c’est pourquoi il doit banaliser le plus possible sa présence sur le site de l’étude ; pour ce faire, avant de commencer ses observations et entretiens, l’ergonome doit se rendre sur le site pour se faire « accepter » des opérateurs. Mais cela prend du temps (plusieurs jours) et il lui est malheureusement souvent difficile de disposer de ce temps nécessaire (contraintes temporelles et logistiques).</w:t>
      </w:r>
    </w:p>
    <w:p w:rsidR="00541B73" w:rsidRPr="007C1B0F" w:rsidRDefault="00092089"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ab/>
      </w:r>
      <w:r w:rsidR="00541B73" w:rsidRPr="007C1B0F">
        <w:rPr>
          <w:rFonts w:asciiTheme="majorBidi" w:hAnsiTheme="majorBidi" w:cstheme="majorBidi"/>
          <w:sz w:val="24"/>
          <w:szCs w:val="24"/>
        </w:rPr>
        <w:t>Pour que les opérateurs coopèrent, l’ergonome doit expliquer ce qu’il observe afin de les « rassurer ». Avant toute observation, l’ergonome :</w:t>
      </w:r>
    </w:p>
    <w:p w:rsidR="00541B73" w:rsidRPr="007C1B0F" w:rsidRDefault="00541B73"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Définit les conditions de l’observation (enjeux, diffusion des résultats…),</w:t>
      </w:r>
    </w:p>
    <w:p w:rsidR="00541B73" w:rsidRPr="007C1B0F" w:rsidRDefault="00541B73"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Garantit lorsque celui-ci doit être respecté l’anonymat des personnes,</w:t>
      </w:r>
    </w:p>
    <w:p w:rsidR="00541B73" w:rsidRPr="007C1B0F" w:rsidRDefault="00541B73"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Restitue les résultats des analyses réalisées (rapport de synthèse de l’intervention),</w:t>
      </w:r>
    </w:p>
    <w:p w:rsidR="00541B73" w:rsidRPr="007C1B0F" w:rsidRDefault="00541B73"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Justifie les types de données recherchées, précise les moyens utilisés (dictaphone, vidéo,…)</w:t>
      </w:r>
    </w:p>
    <w:p w:rsidR="00541B73" w:rsidRPr="007C1B0F" w:rsidRDefault="00541B73"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L’ergonome observe :</w:t>
      </w:r>
    </w:p>
    <w:p w:rsidR="00541B73" w:rsidRPr="007C1B0F" w:rsidRDefault="00541B73"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Les gestes, les postures, les déplacements,</w:t>
      </w:r>
    </w:p>
    <w:p w:rsidR="00541B73" w:rsidRPr="007C1B0F" w:rsidRDefault="00541B73"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Les mimiques, des indices émotionnels (pâleur, agitation,…)</w:t>
      </w:r>
    </w:p>
    <w:p w:rsidR="00541B73" w:rsidRPr="007C1B0F" w:rsidRDefault="00541B73"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L’enchaînement réel des tâches,</w:t>
      </w:r>
    </w:p>
    <w:p w:rsidR="00541B73" w:rsidRPr="007C1B0F" w:rsidRDefault="00541B73"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La direction du regard (prise d’information),</w:t>
      </w:r>
    </w:p>
    <w:p w:rsidR="00541B73" w:rsidRPr="007C1B0F" w:rsidRDefault="00541B73"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Les communications avec les autres opérateurs,</w:t>
      </w:r>
    </w:p>
    <w:p w:rsidR="00541B73" w:rsidRPr="007C1B0F" w:rsidRDefault="00541B73"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Les résultats de l’activité (impressions,…).</w:t>
      </w:r>
    </w:p>
    <w:p w:rsidR="00541B73" w:rsidRPr="007C1B0F" w:rsidRDefault="00092089"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ab/>
      </w:r>
      <w:r w:rsidR="00541B73" w:rsidRPr="007C1B0F">
        <w:rPr>
          <w:rFonts w:asciiTheme="majorBidi" w:hAnsiTheme="majorBidi" w:cstheme="majorBidi"/>
          <w:sz w:val="24"/>
          <w:szCs w:val="24"/>
        </w:rPr>
        <w:t>L’ergonome se limite ici à observer ce que fait l’opérateur, il n’interprète pas les actions de l’opérateur (car il ne s’agit pas de pas confondre observer le travail d’un opérateur et « se mettre à sa place », c’est-à-dire imaginer les raisons des actes de cet opérateur). L’interprétation de ce qui a été observé vient à postoriori. Afin d’éviter d’interpréter ce qu’il observe, l’ergonome s’appuie sur une grille d’observation à double entrée (avec en ligne le type d’action effectuée par l’utilisateur et en colonne les « portions » de temps).</w:t>
      </w:r>
    </w:p>
    <w:p w:rsidR="00541B73" w:rsidRDefault="00092089"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ab/>
      </w:r>
      <w:r w:rsidR="00541B73" w:rsidRPr="007C1B0F">
        <w:rPr>
          <w:rFonts w:asciiTheme="majorBidi" w:hAnsiTheme="majorBidi" w:cstheme="majorBidi"/>
          <w:sz w:val="24"/>
          <w:szCs w:val="24"/>
        </w:rPr>
        <w:t>Placé aux côtés de l’opérateur, l’ergonome observe celui-ci alors qu’il réalise sa tâche. En utilisant la grille d’observation, il relève les comportements de l’opérateur (gestes, déplacements, postures,…), éventuellement ses activités perceptives (en particulier l’exploration visuelle). Pendant l’observation, il demande généralement à l’utilisateur de raisonner à voix haute, de commenter ses actions (verbalisations concomitantes).</w:t>
      </w:r>
    </w:p>
    <w:p w:rsidR="007C1B0F" w:rsidRDefault="007C1B0F" w:rsidP="00092089">
      <w:pPr>
        <w:autoSpaceDE w:val="0"/>
        <w:autoSpaceDN w:val="0"/>
        <w:adjustRightInd w:val="0"/>
        <w:spacing w:after="0" w:line="240" w:lineRule="auto"/>
        <w:jc w:val="both"/>
        <w:rPr>
          <w:rFonts w:asciiTheme="majorBidi" w:hAnsiTheme="majorBidi" w:cstheme="majorBidi"/>
          <w:sz w:val="24"/>
          <w:szCs w:val="24"/>
        </w:rPr>
      </w:pPr>
    </w:p>
    <w:p w:rsidR="007C1B0F" w:rsidRDefault="007C1B0F" w:rsidP="00092089">
      <w:pPr>
        <w:autoSpaceDE w:val="0"/>
        <w:autoSpaceDN w:val="0"/>
        <w:adjustRightInd w:val="0"/>
        <w:spacing w:after="0" w:line="240" w:lineRule="auto"/>
        <w:jc w:val="both"/>
        <w:rPr>
          <w:rFonts w:asciiTheme="majorBidi" w:hAnsiTheme="majorBidi" w:cstheme="majorBidi"/>
          <w:sz w:val="24"/>
          <w:szCs w:val="24"/>
        </w:rPr>
      </w:pPr>
    </w:p>
    <w:p w:rsidR="007C1B0F" w:rsidRDefault="007C1B0F" w:rsidP="00092089">
      <w:pPr>
        <w:autoSpaceDE w:val="0"/>
        <w:autoSpaceDN w:val="0"/>
        <w:adjustRightInd w:val="0"/>
        <w:spacing w:after="0" w:line="240" w:lineRule="auto"/>
        <w:jc w:val="both"/>
        <w:rPr>
          <w:rFonts w:asciiTheme="majorBidi" w:hAnsiTheme="majorBidi" w:cstheme="majorBidi"/>
          <w:sz w:val="24"/>
          <w:szCs w:val="24"/>
        </w:rPr>
      </w:pPr>
    </w:p>
    <w:p w:rsidR="007C1B0F" w:rsidRDefault="007C1B0F" w:rsidP="00092089">
      <w:pPr>
        <w:autoSpaceDE w:val="0"/>
        <w:autoSpaceDN w:val="0"/>
        <w:adjustRightInd w:val="0"/>
        <w:spacing w:after="0" w:line="240" w:lineRule="auto"/>
        <w:jc w:val="both"/>
        <w:rPr>
          <w:rFonts w:asciiTheme="majorBidi" w:hAnsiTheme="majorBidi" w:cstheme="majorBidi"/>
          <w:sz w:val="24"/>
          <w:szCs w:val="24"/>
        </w:rPr>
      </w:pPr>
    </w:p>
    <w:p w:rsidR="007C1B0F" w:rsidRDefault="007C1B0F" w:rsidP="00092089">
      <w:pPr>
        <w:autoSpaceDE w:val="0"/>
        <w:autoSpaceDN w:val="0"/>
        <w:adjustRightInd w:val="0"/>
        <w:spacing w:after="0" w:line="240" w:lineRule="auto"/>
        <w:jc w:val="both"/>
        <w:rPr>
          <w:rFonts w:asciiTheme="majorBidi" w:hAnsiTheme="majorBidi" w:cstheme="majorBidi"/>
          <w:sz w:val="24"/>
          <w:szCs w:val="24"/>
        </w:rPr>
      </w:pPr>
    </w:p>
    <w:p w:rsidR="007C1B0F" w:rsidRPr="007C1B0F" w:rsidRDefault="007C1B0F" w:rsidP="00092089">
      <w:pPr>
        <w:autoSpaceDE w:val="0"/>
        <w:autoSpaceDN w:val="0"/>
        <w:adjustRightInd w:val="0"/>
        <w:spacing w:after="0" w:line="240" w:lineRule="auto"/>
        <w:jc w:val="both"/>
        <w:rPr>
          <w:rFonts w:asciiTheme="majorBidi" w:hAnsiTheme="majorBidi" w:cstheme="majorBidi"/>
          <w:sz w:val="24"/>
          <w:szCs w:val="24"/>
        </w:rPr>
      </w:pPr>
    </w:p>
    <w:p w:rsidR="00541B73" w:rsidRPr="007C1B0F" w:rsidRDefault="00541B73" w:rsidP="00092089">
      <w:pPr>
        <w:autoSpaceDE w:val="0"/>
        <w:autoSpaceDN w:val="0"/>
        <w:adjustRightInd w:val="0"/>
        <w:spacing w:after="0" w:line="240" w:lineRule="auto"/>
        <w:jc w:val="both"/>
        <w:rPr>
          <w:rFonts w:asciiTheme="majorBidi" w:hAnsiTheme="majorBidi" w:cstheme="majorBidi"/>
          <w:sz w:val="24"/>
          <w:szCs w:val="24"/>
        </w:rPr>
      </w:pPr>
    </w:p>
    <w:tbl>
      <w:tblPr>
        <w:tblStyle w:val="Grilledutableau"/>
        <w:tblW w:w="0" w:type="auto"/>
        <w:tblLook w:val="04A0"/>
      </w:tblPr>
      <w:tblGrid>
        <w:gridCol w:w="1730"/>
        <w:gridCol w:w="587"/>
        <w:gridCol w:w="806"/>
        <w:gridCol w:w="790"/>
        <w:gridCol w:w="806"/>
        <w:gridCol w:w="1030"/>
        <w:gridCol w:w="1030"/>
        <w:gridCol w:w="1003"/>
        <w:gridCol w:w="1506"/>
      </w:tblGrid>
      <w:tr w:rsidR="00EB53C4" w:rsidRPr="007C1B0F" w:rsidTr="00EB53C4">
        <w:tc>
          <w:tcPr>
            <w:tcW w:w="1901" w:type="dxa"/>
            <w:shd w:val="clear" w:color="auto" w:fill="A6A6A6" w:themeFill="background1" w:themeFillShade="A6"/>
          </w:tcPr>
          <w:p w:rsidR="00EB53C4" w:rsidRPr="007C1B0F" w:rsidRDefault="00742F2E" w:rsidP="00092089">
            <w:pPr>
              <w:autoSpaceDE w:val="0"/>
              <w:autoSpaceDN w:val="0"/>
              <w:adjustRightInd w:val="0"/>
              <w:jc w:val="both"/>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9.85pt;margin-top:6.75pt;width:16.35pt;height:0;z-index:251666432" o:connectortype="straight">
                  <v:stroke endarrow="block"/>
                </v:shape>
              </w:pict>
            </w:r>
            <w:r w:rsidR="00EB53C4" w:rsidRPr="007C1B0F">
              <w:rPr>
                <w:rFonts w:asciiTheme="majorBidi" w:hAnsiTheme="majorBidi" w:cstheme="majorBidi"/>
                <w:sz w:val="24"/>
                <w:szCs w:val="24"/>
              </w:rPr>
              <w:t xml:space="preserve">Temps </w:t>
            </w:r>
          </w:p>
        </w:tc>
        <w:tc>
          <w:tcPr>
            <w:tcW w:w="601" w:type="dxa"/>
            <w:shd w:val="clear" w:color="auto" w:fill="A6A6A6" w:themeFill="background1" w:themeFillShade="A6"/>
          </w:tcPr>
          <w:p w:rsidR="00EB53C4" w:rsidRPr="007C1B0F" w:rsidRDefault="00EB53C4" w:rsidP="00092089">
            <w:pPr>
              <w:autoSpaceDE w:val="0"/>
              <w:autoSpaceDN w:val="0"/>
              <w:adjustRightInd w:val="0"/>
              <w:jc w:val="both"/>
              <w:rPr>
                <w:rFonts w:asciiTheme="majorBidi" w:hAnsiTheme="majorBidi" w:cstheme="majorBidi"/>
                <w:sz w:val="24"/>
                <w:szCs w:val="24"/>
              </w:rPr>
            </w:pPr>
            <w:r w:rsidRPr="007C1B0F">
              <w:rPr>
                <w:rFonts w:asciiTheme="majorBidi" w:hAnsiTheme="majorBidi" w:cstheme="majorBidi"/>
                <w:sz w:val="24"/>
                <w:szCs w:val="24"/>
              </w:rPr>
              <w:t>0-15 Mn</w:t>
            </w:r>
          </w:p>
        </w:tc>
        <w:tc>
          <w:tcPr>
            <w:tcW w:w="812" w:type="dxa"/>
            <w:shd w:val="clear" w:color="auto" w:fill="A6A6A6" w:themeFill="background1" w:themeFillShade="A6"/>
          </w:tcPr>
          <w:p w:rsidR="00EB53C4" w:rsidRPr="007C1B0F" w:rsidRDefault="00EB53C4" w:rsidP="00092089">
            <w:pPr>
              <w:autoSpaceDE w:val="0"/>
              <w:autoSpaceDN w:val="0"/>
              <w:adjustRightInd w:val="0"/>
              <w:jc w:val="both"/>
              <w:rPr>
                <w:rFonts w:asciiTheme="majorBidi" w:hAnsiTheme="majorBidi" w:cstheme="majorBidi"/>
                <w:sz w:val="24"/>
                <w:szCs w:val="24"/>
              </w:rPr>
            </w:pPr>
            <w:r w:rsidRPr="007C1B0F">
              <w:rPr>
                <w:rFonts w:asciiTheme="majorBidi" w:hAnsiTheme="majorBidi" w:cstheme="majorBidi"/>
                <w:sz w:val="24"/>
                <w:szCs w:val="24"/>
              </w:rPr>
              <w:t>15-30Mn</w:t>
            </w:r>
          </w:p>
        </w:tc>
        <w:tc>
          <w:tcPr>
            <w:tcW w:w="705" w:type="dxa"/>
            <w:shd w:val="clear" w:color="auto" w:fill="A6A6A6" w:themeFill="background1" w:themeFillShade="A6"/>
          </w:tcPr>
          <w:p w:rsidR="00EB53C4" w:rsidRPr="007C1B0F" w:rsidRDefault="00EB53C4" w:rsidP="00092089">
            <w:pPr>
              <w:autoSpaceDE w:val="0"/>
              <w:autoSpaceDN w:val="0"/>
              <w:adjustRightInd w:val="0"/>
              <w:jc w:val="both"/>
              <w:rPr>
                <w:rFonts w:asciiTheme="majorBidi" w:hAnsiTheme="majorBidi" w:cstheme="majorBidi"/>
                <w:sz w:val="24"/>
                <w:szCs w:val="24"/>
              </w:rPr>
            </w:pPr>
            <w:r w:rsidRPr="007C1B0F">
              <w:rPr>
                <w:rFonts w:asciiTheme="majorBidi" w:hAnsiTheme="majorBidi" w:cstheme="majorBidi"/>
                <w:sz w:val="24"/>
                <w:szCs w:val="24"/>
              </w:rPr>
              <w:t>30-45Mn</w:t>
            </w:r>
          </w:p>
        </w:tc>
        <w:tc>
          <w:tcPr>
            <w:tcW w:w="812" w:type="dxa"/>
            <w:shd w:val="clear" w:color="auto" w:fill="A6A6A6" w:themeFill="background1" w:themeFillShade="A6"/>
          </w:tcPr>
          <w:p w:rsidR="00EB53C4" w:rsidRPr="007C1B0F" w:rsidRDefault="00EB53C4" w:rsidP="00092089">
            <w:pPr>
              <w:autoSpaceDE w:val="0"/>
              <w:autoSpaceDN w:val="0"/>
              <w:adjustRightInd w:val="0"/>
              <w:jc w:val="both"/>
              <w:rPr>
                <w:rFonts w:asciiTheme="majorBidi" w:hAnsiTheme="majorBidi" w:cstheme="majorBidi"/>
                <w:sz w:val="24"/>
                <w:szCs w:val="24"/>
              </w:rPr>
            </w:pPr>
            <w:r w:rsidRPr="007C1B0F">
              <w:rPr>
                <w:rFonts w:asciiTheme="majorBidi" w:hAnsiTheme="majorBidi" w:cstheme="majorBidi"/>
                <w:sz w:val="24"/>
                <w:szCs w:val="24"/>
              </w:rPr>
              <w:t>45-60Mn</w:t>
            </w:r>
          </w:p>
        </w:tc>
        <w:tc>
          <w:tcPr>
            <w:tcW w:w="903" w:type="dxa"/>
            <w:shd w:val="clear" w:color="auto" w:fill="A6A6A6" w:themeFill="background1" w:themeFillShade="A6"/>
          </w:tcPr>
          <w:p w:rsidR="00EB53C4" w:rsidRPr="007C1B0F" w:rsidRDefault="00EB53C4" w:rsidP="00092089">
            <w:pPr>
              <w:autoSpaceDE w:val="0"/>
              <w:autoSpaceDN w:val="0"/>
              <w:adjustRightInd w:val="0"/>
              <w:jc w:val="both"/>
              <w:rPr>
                <w:rFonts w:asciiTheme="majorBidi" w:hAnsiTheme="majorBidi" w:cstheme="majorBidi"/>
                <w:sz w:val="24"/>
                <w:szCs w:val="24"/>
              </w:rPr>
            </w:pPr>
            <w:r w:rsidRPr="007C1B0F">
              <w:rPr>
                <w:rFonts w:asciiTheme="majorBidi" w:hAnsiTheme="majorBidi" w:cstheme="majorBidi"/>
                <w:sz w:val="24"/>
                <w:szCs w:val="24"/>
              </w:rPr>
              <w:t>1h-1h15Mn</w:t>
            </w:r>
          </w:p>
        </w:tc>
        <w:tc>
          <w:tcPr>
            <w:tcW w:w="935" w:type="dxa"/>
            <w:shd w:val="clear" w:color="auto" w:fill="A6A6A6" w:themeFill="background1" w:themeFillShade="A6"/>
          </w:tcPr>
          <w:p w:rsidR="00EB53C4" w:rsidRPr="007C1B0F" w:rsidRDefault="00EB53C4" w:rsidP="00092089">
            <w:pPr>
              <w:autoSpaceDE w:val="0"/>
              <w:autoSpaceDN w:val="0"/>
              <w:adjustRightInd w:val="0"/>
              <w:jc w:val="both"/>
              <w:rPr>
                <w:rFonts w:asciiTheme="majorBidi" w:hAnsiTheme="majorBidi" w:cstheme="majorBidi"/>
                <w:sz w:val="24"/>
                <w:szCs w:val="24"/>
              </w:rPr>
            </w:pPr>
            <w:r w:rsidRPr="007C1B0F">
              <w:rPr>
                <w:rFonts w:asciiTheme="majorBidi" w:hAnsiTheme="majorBidi" w:cstheme="majorBidi"/>
                <w:sz w:val="24"/>
                <w:szCs w:val="24"/>
              </w:rPr>
              <w:t>1h15-1h30Mn</w:t>
            </w:r>
          </w:p>
        </w:tc>
        <w:tc>
          <w:tcPr>
            <w:tcW w:w="935" w:type="dxa"/>
            <w:shd w:val="clear" w:color="auto" w:fill="A6A6A6" w:themeFill="background1" w:themeFillShade="A6"/>
          </w:tcPr>
          <w:p w:rsidR="00EB53C4" w:rsidRPr="007C1B0F" w:rsidRDefault="00EB53C4" w:rsidP="00092089">
            <w:pPr>
              <w:autoSpaceDE w:val="0"/>
              <w:autoSpaceDN w:val="0"/>
              <w:adjustRightInd w:val="0"/>
              <w:jc w:val="both"/>
              <w:rPr>
                <w:rFonts w:asciiTheme="majorBidi" w:hAnsiTheme="majorBidi" w:cstheme="majorBidi"/>
                <w:sz w:val="24"/>
                <w:szCs w:val="24"/>
              </w:rPr>
            </w:pPr>
            <w:r w:rsidRPr="007C1B0F">
              <w:rPr>
                <w:rFonts w:asciiTheme="majorBidi" w:hAnsiTheme="majorBidi" w:cstheme="majorBidi"/>
                <w:sz w:val="24"/>
                <w:szCs w:val="24"/>
              </w:rPr>
              <w:t>1h30-1h45mn</w:t>
            </w:r>
          </w:p>
        </w:tc>
        <w:tc>
          <w:tcPr>
            <w:tcW w:w="1684" w:type="dxa"/>
            <w:shd w:val="clear" w:color="auto" w:fill="A6A6A6" w:themeFill="background1" w:themeFillShade="A6"/>
          </w:tcPr>
          <w:p w:rsidR="00EB53C4" w:rsidRPr="007C1B0F" w:rsidRDefault="00EB53C4" w:rsidP="00092089">
            <w:pPr>
              <w:autoSpaceDE w:val="0"/>
              <w:autoSpaceDN w:val="0"/>
              <w:adjustRightInd w:val="0"/>
              <w:jc w:val="both"/>
              <w:rPr>
                <w:rFonts w:asciiTheme="majorBidi" w:hAnsiTheme="majorBidi" w:cstheme="majorBidi"/>
                <w:sz w:val="24"/>
                <w:szCs w:val="24"/>
              </w:rPr>
            </w:pPr>
            <w:r w:rsidRPr="007C1B0F">
              <w:rPr>
                <w:rFonts w:asciiTheme="majorBidi" w:hAnsiTheme="majorBidi" w:cstheme="majorBidi"/>
                <w:sz w:val="24"/>
                <w:szCs w:val="24"/>
              </w:rPr>
              <w:t>Etc……</w:t>
            </w:r>
          </w:p>
        </w:tc>
      </w:tr>
      <w:tr w:rsidR="00EB53C4" w:rsidRPr="007C1B0F" w:rsidTr="00EB53C4">
        <w:tc>
          <w:tcPr>
            <w:tcW w:w="1901" w:type="dxa"/>
            <w:shd w:val="clear" w:color="auto" w:fill="A6A6A6" w:themeFill="background1" w:themeFillShade="A6"/>
          </w:tcPr>
          <w:p w:rsidR="00EB53C4" w:rsidRPr="007C1B0F" w:rsidRDefault="00EB53C4" w:rsidP="00092089">
            <w:pPr>
              <w:autoSpaceDE w:val="0"/>
              <w:autoSpaceDN w:val="0"/>
              <w:adjustRightInd w:val="0"/>
              <w:jc w:val="both"/>
              <w:rPr>
                <w:rFonts w:asciiTheme="majorBidi" w:hAnsiTheme="majorBidi" w:cstheme="majorBidi"/>
                <w:sz w:val="24"/>
                <w:szCs w:val="24"/>
              </w:rPr>
            </w:pPr>
            <w:r w:rsidRPr="007C1B0F">
              <w:rPr>
                <w:rFonts w:asciiTheme="majorBidi" w:hAnsiTheme="majorBidi" w:cstheme="majorBidi"/>
                <w:sz w:val="24"/>
                <w:szCs w:val="24"/>
              </w:rPr>
              <w:t xml:space="preserve">Consulte les documents </w:t>
            </w:r>
          </w:p>
        </w:tc>
        <w:tc>
          <w:tcPr>
            <w:tcW w:w="601"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812"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705"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812"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903"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935"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935"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1684"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r>
      <w:tr w:rsidR="00EB53C4" w:rsidRPr="007C1B0F" w:rsidTr="00EB53C4">
        <w:tc>
          <w:tcPr>
            <w:tcW w:w="1901" w:type="dxa"/>
            <w:shd w:val="clear" w:color="auto" w:fill="A6A6A6" w:themeFill="background1" w:themeFillShade="A6"/>
          </w:tcPr>
          <w:p w:rsidR="00EB53C4" w:rsidRPr="007C1B0F" w:rsidRDefault="00EB53C4" w:rsidP="00092089">
            <w:pPr>
              <w:autoSpaceDE w:val="0"/>
              <w:autoSpaceDN w:val="0"/>
              <w:adjustRightInd w:val="0"/>
              <w:jc w:val="both"/>
              <w:rPr>
                <w:rFonts w:asciiTheme="majorBidi" w:hAnsiTheme="majorBidi" w:cstheme="majorBidi"/>
                <w:sz w:val="24"/>
                <w:szCs w:val="24"/>
              </w:rPr>
            </w:pPr>
            <w:r w:rsidRPr="007C1B0F">
              <w:rPr>
                <w:rFonts w:asciiTheme="majorBidi" w:hAnsiTheme="majorBidi" w:cstheme="majorBidi"/>
                <w:sz w:val="24"/>
                <w:szCs w:val="24"/>
              </w:rPr>
              <w:t xml:space="preserve">Consulte à l’écran </w:t>
            </w:r>
          </w:p>
        </w:tc>
        <w:tc>
          <w:tcPr>
            <w:tcW w:w="601"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812"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705"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812"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903"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935"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935"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1684"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r>
      <w:tr w:rsidR="00EB53C4" w:rsidRPr="007C1B0F" w:rsidTr="00EB53C4">
        <w:tc>
          <w:tcPr>
            <w:tcW w:w="1901" w:type="dxa"/>
            <w:shd w:val="clear" w:color="auto" w:fill="A6A6A6" w:themeFill="background1" w:themeFillShade="A6"/>
          </w:tcPr>
          <w:p w:rsidR="00EB53C4" w:rsidRPr="007C1B0F" w:rsidRDefault="00EB53C4" w:rsidP="00092089">
            <w:pPr>
              <w:autoSpaceDE w:val="0"/>
              <w:autoSpaceDN w:val="0"/>
              <w:adjustRightInd w:val="0"/>
              <w:jc w:val="both"/>
              <w:rPr>
                <w:rFonts w:asciiTheme="majorBidi" w:hAnsiTheme="majorBidi" w:cstheme="majorBidi"/>
                <w:sz w:val="24"/>
                <w:szCs w:val="24"/>
              </w:rPr>
            </w:pPr>
            <w:r w:rsidRPr="007C1B0F">
              <w:rPr>
                <w:rFonts w:asciiTheme="majorBidi" w:hAnsiTheme="majorBidi" w:cstheme="majorBidi"/>
                <w:sz w:val="24"/>
                <w:szCs w:val="24"/>
              </w:rPr>
              <w:t xml:space="preserve">Parle avec un collègues </w:t>
            </w:r>
          </w:p>
        </w:tc>
        <w:tc>
          <w:tcPr>
            <w:tcW w:w="601"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812"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705"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812"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903"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935"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935"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1684"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r>
      <w:tr w:rsidR="00EB53C4" w:rsidRPr="007C1B0F" w:rsidTr="00EB53C4">
        <w:tc>
          <w:tcPr>
            <w:tcW w:w="1901" w:type="dxa"/>
            <w:shd w:val="clear" w:color="auto" w:fill="A6A6A6" w:themeFill="background1" w:themeFillShade="A6"/>
          </w:tcPr>
          <w:p w:rsidR="00EB53C4" w:rsidRPr="007C1B0F" w:rsidRDefault="00EB53C4" w:rsidP="00092089">
            <w:pPr>
              <w:autoSpaceDE w:val="0"/>
              <w:autoSpaceDN w:val="0"/>
              <w:adjustRightInd w:val="0"/>
              <w:jc w:val="both"/>
              <w:rPr>
                <w:rFonts w:asciiTheme="majorBidi" w:hAnsiTheme="majorBidi" w:cstheme="majorBidi"/>
                <w:sz w:val="24"/>
                <w:szCs w:val="24"/>
              </w:rPr>
            </w:pPr>
            <w:r w:rsidRPr="007C1B0F">
              <w:rPr>
                <w:rFonts w:asciiTheme="majorBidi" w:hAnsiTheme="majorBidi" w:cstheme="majorBidi"/>
                <w:sz w:val="24"/>
                <w:szCs w:val="24"/>
              </w:rPr>
              <w:t xml:space="preserve">Téléphone (émet, reçoit…) </w:t>
            </w:r>
          </w:p>
        </w:tc>
        <w:tc>
          <w:tcPr>
            <w:tcW w:w="601"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812"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705"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812"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903"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935"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935"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1684"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r>
      <w:tr w:rsidR="00EB53C4" w:rsidRPr="007C1B0F" w:rsidTr="00EB53C4">
        <w:tc>
          <w:tcPr>
            <w:tcW w:w="1901" w:type="dxa"/>
            <w:shd w:val="clear" w:color="auto" w:fill="A6A6A6" w:themeFill="background1" w:themeFillShade="A6"/>
          </w:tcPr>
          <w:p w:rsidR="00EB53C4" w:rsidRPr="007C1B0F" w:rsidRDefault="00EB53C4" w:rsidP="00092089">
            <w:pPr>
              <w:autoSpaceDE w:val="0"/>
              <w:autoSpaceDN w:val="0"/>
              <w:adjustRightInd w:val="0"/>
              <w:jc w:val="both"/>
              <w:rPr>
                <w:rFonts w:asciiTheme="majorBidi" w:hAnsiTheme="majorBidi" w:cstheme="majorBidi"/>
                <w:sz w:val="24"/>
                <w:szCs w:val="24"/>
              </w:rPr>
            </w:pPr>
            <w:r w:rsidRPr="007C1B0F">
              <w:rPr>
                <w:rFonts w:asciiTheme="majorBidi" w:hAnsiTheme="majorBidi" w:cstheme="majorBidi"/>
                <w:sz w:val="24"/>
                <w:szCs w:val="24"/>
              </w:rPr>
              <w:t xml:space="preserve">Ecrit </w:t>
            </w:r>
          </w:p>
        </w:tc>
        <w:tc>
          <w:tcPr>
            <w:tcW w:w="601"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812"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705"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812"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903"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935"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935"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1684"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r>
      <w:tr w:rsidR="00EB53C4" w:rsidRPr="007C1B0F" w:rsidTr="00EB53C4">
        <w:tc>
          <w:tcPr>
            <w:tcW w:w="1901" w:type="dxa"/>
            <w:shd w:val="clear" w:color="auto" w:fill="A6A6A6" w:themeFill="background1" w:themeFillShade="A6"/>
          </w:tcPr>
          <w:p w:rsidR="00EB53C4" w:rsidRPr="007C1B0F" w:rsidRDefault="00EB53C4" w:rsidP="00092089">
            <w:pPr>
              <w:autoSpaceDE w:val="0"/>
              <w:autoSpaceDN w:val="0"/>
              <w:adjustRightInd w:val="0"/>
              <w:jc w:val="both"/>
              <w:rPr>
                <w:rFonts w:asciiTheme="majorBidi" w:hAnsiTheme="majorBidi" w:cstheme="majorBidi"/>
                <w:sz w:val="24"/>
                <w:szCs w:val="24"/>
              </w:rPr>
            </w:pPr>
            <w:r w:rsidRPr="007C1B0F">
              <w:rPr>
                <w:rFonts w:asciiTheme="majorBidi" w:hAnsiTheme="majorBidi" w:cstheme="majorBidi"/>
                <w:sz w:val="24"/>
                <w:szCs w:val="24"/>
              </w:rPr>
              <w:t>Frappe au clavier</w:t>
            </w:r>
          </w:p>
        </w:tc>
        <w:tc>
          <w:tcPr>
            <w:tcW w:w="601"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812"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705"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812"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903"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935"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935"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1684"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r>
      <w:tr w:rsidR="00EB53C4" w:rsidRPr="007C1B0F" w:rsidTr="00EB53C4">
        <w:tc>
          <w:tcPr>
            <w:tcW w:w="1901" w:type="dxa"/>
            <w:shd w:val="clear" w:color="auto" w:fill="A6A6A6" w:themeFill="background1" w:themeFillShade="A6"/>
          </w:tcPr>
          <w:p w:rsidR="00EB53C4" w:rsidRPr="007C1B0F" w:rsidRDefault="00EB53C4" w:rsidP="00092089">
            <w:pPr>
              <w:autoSpaceDE w:val="0"/>
              <w:autoSpaceDN w:val="0"/>
              <w:adjustRightInd w:val="0"/>
              <w:jc w:val="both"/>
              <w:rPr>
                <w:rFonts w:asciiTheme="majorBidi" w:hAnsiTheme="majorBidi" w:cstheme="majorBidi"/>
                <w:sz w:val="24"/>
                <w:szCs w:val="24"/>
              </w:rPr>
            </w:pPr>
            <w:r w:rsidRPr="007C1B0F">
              <w:rPr>
                <w:rFonts w:asciiTheme="majorBidi" w:hAnsiTheme="majorBidi" w:cstheme="majorBidi"/>
                <w:sz w:val="24"/>
                <w:szCs w:val="24"/>
              </w:rPr>
              <w:t>Se déplace</w:t>
            </w:r>
          </w:p>
        </w:tc>
        <w:tc>
          <w:tcPr>
            <w:tcW w:w="601"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812"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705"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812"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903"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935"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935"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1684"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r>
      <w:tr w:rsidR="00EB53C4" w:rsidRPr="007C1B0F" w:rsidTr="00EB53C4">
        <w:tc>
          <w:tcPr>
            <w:tcW w:w="1901" w:type="dxa"/>
            <w:shd w:val="clear" w:color="auto" w:fill="A6A6A6" w:themeFill="background1" w:themeFillShade="A6"/>
          </w:tcPr>
          <w:p w:rsidR="00EB53C4" w:rsidRPr="007C1B0F" w:rsidRDefault="00EB53C4" w:rsidP="00092089">
            <w:pPr>
              <w:autoSpaceDE w:val="0"/>
              <w:autoSpaceDN w:val="0"/>
              <w:adjustRightInd w:val="0"/>
              <w:jc w:val="both"/>
              <w:rPr>
                <w:rFonts w:asciiTheme="majorBidi" w:hAnsiTheme="majorBidi" w:cstheme="majorBidi"/>
                <w:sz w:val="24"/>
                <w:szCs w:val="24"/>
              </w:rPr>
            </w:pPr>
            <w:r w:rsidRPr="007C1B0F">
              <w:rPr>
                <w:rFonts w:asciiTheme="majorBidi" w:hAnsiTheme="majorBidi" w:cstheme="majorBidi"/>
                <w:sz w:val="24"/>
                <w:szCs w:val="24"/>
              </w:rPr>
              <w:t>Change de posture</w:t>
            </w:r>
          </w:p>
        </w:tc>
        <w:tc>
          <w:tcPr>
            <w:tcW w:w="601"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812"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705"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812"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903"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935"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935"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c>
          <w:tcPr>
            <w:tcW w:w="1684" w:type="dxa"/>
          </w:tcPr>
          <w:p w:rsidR="00EB53C4" w:rsidRPr="007C1B0F" w:rsidRDefault="00EB53C4" w:rsidP="00092089">
            <w:pPr>
              <w:autoSpaceDE w:val="0"/>
              <w:autoSpaceDN w:val="0"/>
              <w:adjustRightInd w:val="0"/>
              <w:jc w:val="both"/>
              <w:rPr>
                <w:rFonts w:asciiTheme="majorBidi" w:hAnsiTheme="majorBidi" w:cstheme="majorBidi"/>
                <w:sz w:val="24"/>
                <w:szCs w:val="24"/>
              </w:rPr>
            </w:pPr>
          </w:p>
        </w:tc>
      </w:tr>
    </w:tbl>
    <w:p w:rsidR="00EB53C4" w:rsidRPr="007C1B0F" w:rsidRDefault="00EB53C4" w:rsidP="007C1B0F">
      <w:pPr>
        <w:autoSpaceDE w:val="0"/>
        <w:autoSpaceDN w:val="0"/>
        <w:adjustRightInd w:val="0"/>
        <w:spacing w:after="0" w:line="240" w:lineRule="auto"/>
        <w:jc w:val="center"/>
        <w:rPr>
          <w:rFonts w:asciiTheme="majorBidi" w:hAnsiTheme="majorBidi" w:cstheme="majorBidi"/>
          <w:sz w:val="24"/>
          <w:szCs w:val="24"/>
        </w:rPr>
      </w:pPr>
      <w:r w:rsidRPr="007C1B0F">
        <w:rPr>
          <w:rFonts w:asciiTheme="majorBidi" w:hAnsiTheme="majorBidi" w:cstheme="majorBidi"/>
          <w:sz w:val="24"/>
          <w:szCs w:val="24"/>
        </w:rPr>
        <w:t>Exemple de grille d’observation</w:t>
      </w:r>
    </w:p>
    <w:p w:rsidR="00EB53C4" w:rsidRPr="007C1B0F" w:rsidRDefault="00EB53C4" w:rsidP="00092089">
      <w:pPr>
        <w:autoSpaceDE w:val="0"/>
        <w:autoSpaceDN w:val="0"/>
        <w:adjustRightInd w:val="0"/>
        <w:spacing w:after="0" w:line="240" w:lineRule="auto"/>
        <w:jc w:val="both"/>
        <w:rPr>
          <w:rFonts w:asciiTheme="majorBidi" w:hAnsiTheme="majorBidi" w:cstheme="majorBidi"/>
          <w:sz w:val="24"/>
          <w:szCs w:val="24"/>
        </w:rPr>
      </w:pPr>
    </w:p>
    <w:p w:rsidR="00EB53C4" w:rsidRPr="007C1B0F" w:rsidRDefault="00EB53C4" w:rsidP="00092089">
      <w:pPr>
        <w:pStyle w:val="Paragraphedeliste"/>
        <w:numPr>
          <w:ilvl w:val="0"/>
          <w:numId w:val="2"/>
        </w:numPr>
        <w:autoSpaceDE w:val="0"/>
        <w:autoSpaceDN w:val="0"/>
        <w:adjustRightInd w:val="0"/>
        <w:spacing w:after="0" w:line="240" w:lineRule="auto"/>
        <w:jc w:val="both"/>
        <w:rPr>
          <w:rFonts w:asciiTheme="majorBidi" w:hAnsiTheme="majorBidi" w:cstheme="majorBidi"/>
          <w:b/>
          <w:bCs/>
          <w:sz w:val="24"/>
          <w:szCs w:val="24"/>
        </w:rPr>
      </w:pPr>
      <w:r w:rsidRPr="007C1B0F">
        <w:rPr>
          <w:rFonts w:asciiTheme="majorBidi" w:hAnsiTheme="majorBidi" w:cstheme="majorBidi"/>
          <w:b/>
          <w:bCs/>
          <w:sz w:val="24"/>
          <w:szCs w:val="24"/>
        </w:rPr>
        <w:t>LES VERBALISATIONS</w:t>
      </w:r>
    </w:p>
    <w:p w:rsidR="00EB53C4" w:rsidRPr="007C1B0F" w:rsidRDefault="00EB53C4" w:rsidP="007C1B0F">
      <w:pPr>
        <w:pStyle w:val="Paragraphedeliste"/>
        <w:numPr>
          <w:ilvl w:val="0"/>
          <w:numId w:val="1"/>
        </w:numPr>
        <w:autoSpaceDE w:val="0"/>
        <w:autoSpaceDN w:val="0"/>
        <w:adjustRightInd w:val="0"/>
        <w:spacing w:after="0" w:line="240" w:lineRule="auto"/>
        <w:jc w:val="both"/>
        <w:rPr>
          <w:rFonts w:asciiTheme="majorBidi" w:hAnsiTheme="majorBidi" w:cstheme="majorBidi"/>
          <w:b/>
          <w:bCs/>
          <w:sz w:val="24"/>
          <w:szCs w:val="24"/>
        </w:rPr>
      </w:pPr>
      <w:r w:rsidRPr="007C1B0F">
        <w:rPr>
          <w:rFonts w:asciiTheme="majorBidi" w:hAnsiTheme="majorBidi" w:cstheme="majorBidi"/>
          <w:b/>
          <w:bCs/>
          <w:sz w:val="24"/>
          <w:szCs w:val="24"/>
        </w:rPr>
        <w:t>Qu’est ce que c’est ?</w:t>
      </w:r>
    </w:p>
    <w:p w:rsidR="00EB53C4" w:rsidRPr="007C1B0F" w:rsidRDefault="00092089"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ab/>
      </w:r>
      <w:r w:rsidR="00EB53C4" w:rsidRPr="007C1B0F">
        <w:rPr>
          <w:rFonts w:asciiTheme="majorBidi" w:hAnsiTheme="majorBidi" w:cstheme="majorBidi"/>
          <w:sz w:val="24"/>
          <w:szCs w:val="24"/>
        </w:rPr>
        <w:t>Verbaliser signifie « Formuler de vive voix ce qui a été intériorisé » (Petit Larousse).</w:t>
      </w:r>
    </w:p>
    <w:p w:rsidR="00EB53C4" w:rsidRPr="007C1B0F" w:rsidRDefault="00EB53C4" w:rsidP="007C1B0F">
      <w:pPr>
        <w:pStyle w:val="Paragraphedeliste"/>
        <w:numPr>
          <w:ilvl w:val="0"/>
          <w:numId w:val="1"/>
        </w:numPr>
        <w:autoSpaceDE w:val="0"/>
        <w:autoSpaceDN w:val="0"/>
        <w:adjustRightInd w:val="0"/>
        <w:spacing w:after="0" w:line="240" w:lineRule="auto"/>
        <w:jc w:val="both"/>
        <w:rPr>
          <w:rFonts w:asciiTheme="majorBidi" w:hAnsiTheme="majorBidi" w:cstheme="majorBidi"/>
          <w:b/>
          <w:bCs/>
          <w:sz w:val="24"/>
          <w:szCs w:val="24"/>
        </w:rPr>
      </w:pPr>
      <w:r w:rsidRPr="007C1B0F">
        <w:rPr>
          <w:rFonts w:asciiTheme="majorBidi" w:hAnsiTheme="majorBidi" w:cstheme="majorBidi"/>
          <w:b/>
          <w:bCs/>
          <w:sz w:val="24"/>
          <w:szCs w:val="24"/>
        </w:rPr>
        <w:t>Quel intérêt ?</w:t>
      </w:r>
    </w:p>
    <w:p w:rsidR="00EB53C4" w:rsidRPr="007C1B0F" w:rsidRDefault="00092089"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ab/>
      </w:r>
      <w:r w:rsidR="00EB53C4" w:rsidRPr="007C1B0F">
        <w:rPr>
          <w:rFonts w:asciiTheme="majorBidi" w:hAnsiTheme="majorBidi" w:cstheme="majorBidi"/>
          <w:sz w:val="24"/>
          <w:szCs w:val="24"/>
        </w:rPr>
        <w:t>Les verbalisations permettent de comprendre la partie inobservable de l’activité. elles permettent donc d’obtenir des informations sur ce que l’on ne peut appréhender par le biais de l’entretien et de l’observation : intentions de l’opérateur, objectifs, raisonnements, modes de traitement de l’information, connaissances que l’utilisateur met en oeuvre.</w:t>
      </w:r>
    </w:p>
    <w:p w:rsidR="00EB53C4" w:rsidRPr="007C1B0F" w:rsidRDefault="00EB53C4" w:rsidP="007C1B0F">
      <w:pPr>
        <w:pStyle w:val="Paragraphedeliste"/>
        <w:numPr>
          <w:ilvl w:val="0"/>
          <w:numId w:val="1"/>
        </w:numPr>
        <w:autoSpaceDE w:val="0"/>
        <w:autoSpaceDN w:val="0"/>
        <w:adjustRightInd w:val="0"/>
        <w:spacing w:after="0" w:line="240" w:lineRule="auto"/>
        <w:jc w:val="both"/>
        <w:rPr>
          <w:rFonts w:asciiTheme="majorBidi" w:hAnsiTheme="majorBidi" w:cstheme="majorBidi"/>
          <w:b/>
          <w:bCs/>
          <w:sz w:val="24"/>
          <w:szCs w:val="24"/>
        </w:rPr>
      </w:pPr>
      <w:r w:rsidRPr="007C1B0F">
        <w:rPr>
          <w:rFonts w:asciiTheme="majorBidi" w:hAnsiTheme="majorBidi" w:cstheme="majorBidi"/>
          <w:b/>
          <w:bCs/>
          <w:sz w:val="24"/>
          <w:szCs w:val="24"/>
        </w:rPr>
        <w:t>En quoi consiste-t-il ?</w:t>
      </w:r>
    </w:p>
    <w:p w:rsidR="00EB53C4" w:rsidRPr="007C1B0F" w:rsidRDefault="00092089"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ab/>
      </w:r>
      <w:r w:rsidR="00EB53C4" w:rsidRPr="007C1B0F">
        <w:rPr>
          <w:rFonts w:asciiTheme="majorBidi" w:hAnsiTheme="majorBidi" w:cstheme="majorBidi"/>
          <w:sz w:val="24"/>
          <w:szCs w:val="24"/>
        </w:rPr>
        <w:t>L’ergonome peut recueillir les verbalisations d’un opérateur pendant que celui-ci, dans le cadre de son travail, exprime spontanément (c’est-à-dire sans que l’ergonome le lui demande) ses difficultés, etc.ou lorsque l’opérateur communique avec un (d’autres) opérateur(s) Il s’agit dans ce cas de verbalisations spontanées.</w:t>
      </w:r>
    </w:p>
    <w:p w:rsidR="00EB53C4" w:rsidRPr="007C1B0F" w:rsidRDefault="00EB53C4"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Il peut également demander à un opérateur de verbaliser spontanément ce qu’il fait pendant qu’il travaille. Il s’agit alors de verbalisations concomitantes (appelées aussi verbalisations simultanées).</w:t>
      </w:r>
    </w:p>
    <w:p w:rsidR="00EB53C4" w:rsidRPr="007C1B0F" w:rsidRDefault="00092089"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ab/>
      </w:r>
      <w:r w:rsidR="00EB53C4" w:rsidRPr="007C1B0F">
        <w:rPr>
          <w:rFonts w:asciiTheme="majorBidi" w:hAnsiTheme="majorBidi" w:cstheme="majorBidi"/>
          <w:sz w:val="24"/>
          <w:szCs w:val="24"/>
        </w:rPr>
        <w:t>L’ergonome peut encore poser des questions à l’opérateur pendant que ce dernier travaille, celui-ci ne s’exprime donc pas spontanément dans ce cas mais à la demande de l’ergonome. On parle dans ce cas de verbalisations interruptives.</w:t>
      </w:r>
    </w:p>
    <w:p w:rsidR="00EB53C4" w:rsidRPr="007C1B0F" w:rsidRDefault="00092089"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ab/>
      </w:r>
      <w:r w:rsidR="00EB53C4" w:rsidRPr="007C1B0F">
        <w:rPr>
          <w:rFonts w:asciiTheme="majorBidi" w:hAnsiTheme="majorBidi" w:cstheme="majorBidi"/>
          <w:sz w:val="24"/>
          <w:szCs w:val="24"/>
        </w:rPr>
        <w:t>Enfin, il peut demander à un opérateur de verbaliser après son travail. Ce t</w:t>
      </w:r>
      <w:r w:rsidR="00CE16CD" w:rsidRPr="007C1B0F">
        <w:rPr>
          <w:rFonts w:asciiTheme="majorBidi" w:hAnsiTheme="majorBidi" w:cstheme="majorBidi"/>
          <w:sz w:val="24"/>
          <w:szCs w:val="24"/>
        </w:rPr>
        <w:t xml:space="preserve">ype de verbalisation est appelé </w:t>
      </w:r>
      <w:r w:rsidR="00EB53C4" w:rsidRPr="007C1B0F">
        <w:rPr>
          <w:rFonts w:asciiTheme="majorBidi" w:hAnsiTheme="majorBidi" w:cstheme="majorBidi"/>
          <w:sz w:val="24"/>
          <w:szCs w:val="24"/>
        </w:rPr>
        <w:t>auto</w:t>
      </w:r>
      <w:r w:rsidR="00CE16CD" w:rsidRPr="007C1B0F">
        <w:rPr>
          <w:rFonts w:asciiTheme="majorBidi" w:hAnsiTheme="majorBidi" w:cstheme="majorBidi"/>
          <w:sz w:val="24"/>
          <w:szCs w:val="24"/>
        </w:rPr>
        <w:t>-</w:t>
      </w:r>
      <w:r w:rsidR="00EB53C4" w:rsidRPr="007C1B0F">
        <w:rPr>
          <w:rFonts w:asciiTheme="majorBidi" w:hAnsiTheme="majorBidi" w:cstheme="majorBidi"/>
          <w:sz w:val="24"/>
          <w:szCs w:val="24"/>
        </w:rPr>
        <w:t>confrontation. Ce que le sujet exprime dans ce cas est de l’ordre de la r</w:t>
      </w:r>
      <w:r w:rsidR="00CE16CD" w:rsidRPr="007C1B0F">
        <w:rPr>
          <w:rFonts w:asciiTheme="majorBidi" w:hAnsiTheme="majorBidi" w:cstheme="majorBidi"/>
          <w:sz w:val="24"/>
          <w:szCs w:val="24"/>
        </w:rPr>
        <w:t xml:space="preserve">eprésentation : le sujet donne, </w:t>
      </w:r>
      <w:r w:rsidR="00EB53C4" w:rsidRPr="007C1B0F">
        <w:rPr>
          <w:rFonts w:asciiTheme="majorBidi" w:hAnsiTheme="majorBidi" w:cstheme="majorBidi"/>
          <w:sz w:val="24"/>
          <w:szCs w:val="24"/>
        </w:rPr>
        <w:t>volontairement ou non, un sens à ce qu’il effectue ou perçoit.</w:t>
      </w:r>
    </w:p>
    <w:p w:rsidR="00EB53C4" w:rsidRPr="007C1B0F" w:rsidRDefault="00CE16CD" w:rsidP="007C1B0F">
      <w:pPr>
        <w:pStyle w:val="Paragraphedeliste"/>
        <w:numPr>
          <w:ilvl w:val="0"/>
          <w:numId w:val="6"/>
        </w:numPr>
        <w:autoSpaceDE w:val="0"/>
        <w:autoSpaceDN w:val="0"/>
        <w:adjustRightInd w:val="0"/>
        <w:spacing w:after="0" w:line="240" w:lineRule="auto"/>
        <w:jc w:val="both"/>
        <w:rPr>
          <w:rFonts w:asciiTheme="majorBidi" w:hAnsiTheme="majorBidi" w:cstheme="majorBidi"/>
          <w:b/>
          <w:bCs/>
          <w:sz w:val="24"/>
          <w:szCs w:val="24"/>
        </w:rPr>
      </w:pPr>
      <w:r w:rsidRPr="007C1B0F">
        <w:rPr>
          <w:rFonts w:asciiTheme="majorBidi" w:hAnsiTheme="majorBidi" w:cstheme="majorBidi"/>
          <w:b/>
          <w:bCs/>
          <w:sz w:val="24"/>
          <w:szCs w:val="24"/>
        </w:rPr>
        <w:t>Les verbalisations spontanées :</w:t>
      </w:r>
    </w:p>
    <w:p w:rsidR="00EB53C4" w:rsidRPr="007C1B0F" w:rsidRDefault="00092089"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ab/>
      </w:r>
      <w:r w:rsidR="00EB53C4" w:rsidRPr="007C1B0F">
        <w:rPr>
          <w:rFonts w:asciiTheme="majorBidi" w:hAnsiTheme="majorBidi" w:cstheme="majorBidi"/>
          <w:sz w:val="24"/>
          <w:szCs w:val="24"/>
        </w:rPr>
        <w:t xml:space="preserve">L’observateur recueille, tout en observant, les verbalisations spontanées </w:t>
      </w:r>
      <w:r w:rsidR="007C1B0F">
        <w:rPr>
          <w:rFonts w:asciiTheme="majorBidi" w:hAnsiTheme="majorBidi" w:cstheme="majorBidi"/>
          <w:sz w:val="24"/>
          <w:szCs w:val="24"/>
        </w:rPr>
        <w:t>des opérateurs</w:t>
      </w:r>
      <w:r w:rsidR="00CE16CD" w:rsidRPr="007C1B0F">
        <w:rPr>
          <w:rFonts w:asciiTheme="majorBidi" w:hAnsiTheme="majorBidi" w:cstheme="majorBidi"/>
          <w:sz w:val="24"/>
          <w:szCs w:val="24"/>
        </w:rPr>
        <w:t xml:space="preserve">: manifestations </w:t>
      </w:r>
      <w:r w:rsidR="00EB53C4" w:rsidRPr="007C1B0F">
        <w:rPr>
          <w:rFonts w:asciiTheme="majorBidi" w:hAnsiTheme="majorBidi" w:cstheme="majorBidi"/>
          <w:sz w:val="24"/>
          <w:szCs w:val="24"/>
        </w:rPr>
        <w:t>d’impatience, de surprise, de soulagement ou d’interrogation face aux r</w:t>
      </w:r>
      <w:r w:rsidR="00CE16CD" w:rsidRPr="007C1B0F">
        <w:rPr>
          <w:rFonts w:asciiTheme="majorBidi" w:hAnsiTheme="majorBidi" w:cstheme="majorBidi"/>
          <w:sz w:val="24"/>
          <w:szCs w:val="24"/>
        </w:rPr>
        <w:t xml:space="preserve">éactions de la machine, pendant </w:t>
      </w:r>
      <w:r w:rsidR="00EB53C4" w:rsidRPr="007C1B0F">
        <w:rPr>
          <w:rFonts w:asciiTheme="majorBidi" w:hAnsiTheme="majorBidi" w:cstheme="majorBidi"/>
          <w:sz w:val="24"/>
          <w:szCs w:val="24"/>
        </w:rPr>
        <w:t>l’utilisation d’une application, demandes d’aide.</w:t>
      </w:r>
    </w:p>
    <w:p w:rsidR="00EB53C4" w:rsidRPr="007C1B0F" w:rsidRDefault="00CE16CD" w:rsidP="007C1B0F">
      <w:pPr>
        <w:pStyle w:val="Paragraphedeliste"/>
        <w:numPr>
          <w:ilvl w:val="0"/>
          <w:numId w:val="6"/>
        </w:numPr>
        <w:autoSpaceDE w:val="0"/>
        <w:autoSpaceDN w:val="0"/>
        <w:adjustRightInd w:val="0"/>
        <w:spacing w:after="0" w:line="240" w:lineRule="auto"/>
        <w:jc w:val="both"/>
        <w:rPr>
          <w:rFonts w:asciiTheme="majorBidi" w:hAnsiTheme="majorBidi" w:cstheme="majorBidi"/>
          <w:b/>
          <w:bCs/>
          <w:sz w:val="24"/>
          <w:szCs w:val="24"/>
        </w:rPr>
      </w:pPr>
      <w:r w:rsidRPr="007C1B0F">
        <w:rPr>
          <w:rFonts w:asciiTheme="majorBidi" w:hAnsiTheme="majorBidi" w:cstheme="majorBidi"/>
          <w:b/>
          <w:bCs/>
          <w:sz w:val="24"/>
          <w:szCs w:val="24"/>
        </w:rPr>
        <w:t>Les verbalisations interruptives :</w:t>
      </w:r>
    </w:p>
    <w:p w:rsidR="00EB53C4" w:rsidRPr="007C1B0F" w:rsidRDefault="00092089"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lastRenderedPageBreak/>
        <w:tab/>
      </w:r>
      <w:r w:rsidR="00EB53C4" w:rsidRPr="007C1B0F">
        <w:rPr>
          <w:rFonts w:asciiTheme="majorBidi" w:hAnsiTheme="majorBidi" w:cstheme="majorBidi"/>
          <w:sz w:val="24"/>
          <w:szCs w:val="24"/>
        </w:rPr>
        <w:t>Pendant le travail, l’ergonome questionne l’opérateur sur les motifs de son act</w:t>
      </w:r>
      <w:r w:rsidR="00CE16CD" w:rsidRPr="007C1B0F">
        <w:rPr>
          <w:rFonts w:asciiTheme="majorBidi" w:hAnsiTheme="majorBidi" w:cstheme="majorBidi"/>
          <w:sz w:val="24"/>
          <w:szCs w:val="24"/>
        </w:rPr>
        <w:t xml:space="preserve">ion . Cette technique peut être </w:t>
      </w:r>
      <w:r w:rsidR="00EB53C4" w:rsidRPr="007C1B0F">
        <w:rPr>
          <w:rFonts w:asciiTheme="majorBidi" w:hAnsiTheme="majorBidi" w:cstheme="majorBidi"/>
          <w:sz w:val="24"/>
          <w:szCs w:val="24"/>
        </w:rPr>
        <w:t xml:space="preserve">difficile à mettre en </w:t>
      </w:r>
      <w:r w:rsidR="00CE16CD" w:rsidRPr="007C1B0F">
        <w:rPr>
          <w:rFonts w:asciiTheme="majorBidi" w:hAnsiTheme="majorBidi" w:cstheme="majorBidi"/>
          <w:sz w:val="24"/>
          <w:szCs w:val="24"/>
        </w:rPr>
        <w:t>œuvre</w:t>
      </w:r>
      <w:r w:rsidR="00EB53C4" w:rsidRPr="007C1B0F">
        <w:rPr>
          <w:rFonts w:asciiTheme="majorBidi" w:hAnsiTheme="majorBidi" w:cstheme="majorBidi"/>
          <w:sz w:val="24"/>
          <w:szCs w:val="24"/>
        </w:rPr>
        <w:t>, lorsque l’opérateur est par exemple, sous contrainte de temps. De plus l’</w:t>
      </w:r>
      <w:r w:rsidR="00CE16CD" w:rsidRPr="007C1B0F">
        <w:rPr>
          <w:rFonts w:asciiTheme="majorBidi" w:hAnsiTheme="majorBidi" w:cstheme="majorBidi"/>
          <w:sz w:val="24"/>
          <w:szCs w:val="24"/>
        </w:rPr>
        <w:t xml:space="preserve">interruption </w:t>
      </w:r>
      <w:r w:rsidR="00EB53C4" w:rsidRPr="007C1B0F">
        <w:rPr>
          <w:rFonts w:asciiTheme="majorBidi" w:hAnsiTheme="majorBidi" w:cstheme="majorBidi"/>
          <w:sz w:val="24"/>
          <w:szCs w:val="24"/>
        </w:rPr>
        <w:t>provoquée modifie légèrement la situation de travail et rend difficile la tâche de l’</w:t>
      </w:r>
      <w:r w:rsidR="00CE16CD" w:rsidRPr="007C1B0F">
        <w:rPr>
          <w:rFonts w:asciiTheme="majorBidi" w:hAnsiTheme="majorBidi" w:cstheme="majorBidi"/>
          <w:sz w:val="24"/>
          <w:szCs w:val="24"/>
        </w:rPr>
        <w:t xml:space="preserve">opérateur dans la mesure où, </w:t>
      </w:r>
      <w:r w:rsidR="00EB53C4" w:rsidRPr="007C1B0F">
        <w:rPr>
          <w:rFonts w:asciiTheme="majorBidi" w:hAnsiTheme="majorBidi" w:cstheme="majorBidi"/>
          <w:sz w:val="24"/>
          <w:szCs w:val="24"/>
        </w:rPr>
        <w:t>du fait de ces interruptions, l’opérateur peut « perdre le fil » de ce qu’il ét</w:t>
      </w:r>
      <w:r w:rsidR="00CE16CD" w:rsidRPr="007C1B0F">
        <w:rPr>
          <w:rFonts w:asciiTheme="majorBidi" w:hAnsiTheme="majorBidi" w:cstheme="majorBidi"/>
          <w:sz w:val="24"/>
          <w:szCs w:val="24"/>
        </w:rPr>
        <w:t xml:space="preserve">ait en train de faire avant que </w:t>
      </w:r>
      <w:r w:rsidR="00EB53C4" w:rsidRPr="007C1B0F">
        <w:rPr>
          <w:rFonts w:asciiTheme="majorBidi" w:hAnsiTheme="majorBidi" w:cstheme="majorBidi"/>
          <w:sz w:val="24"/>
          <w:szCs w:val="24"/>
        </w:rPr>
        <w:t>l’ergonome le questionne.</w:t>
      </w:r>
    </w:p>
    <w:p w:rsidR="00EB53C4" w:rsidRPr="007C1B0F" w:rsidRDefault="00CE16CD" w:rsidP="007C1B0F">
      <w:pPr>
        <w:pStyle w:val="Paragraphedeliste"/>
        <w:numPr>
          <w:ilvl w:val="0"/>
          <w:numId w:val="6"/>
        </w:numPr>
        <w:autoSpaceDE w:val="0"/>
        <w:autoSpaceDN w:val="0"/>
        <w:adjustRightInd w:val="0"/>
        <w:spacing w:after="0" w:line="240" w:lineRule="auto"/>
        <w:jc w:val="both"/>
        <w:rPr>
          <w:rFonts w:asciiTheme="majorBidi" w:hAnsiTheme="majorBidi" w:cstheme="majorBidi"/>
          <w:b/>
          <w:bCs/>
          <w:sz w:val="24"/>
          <w:szCs w:val="24"/>
        </w:rPr>
      </w:pPr>
      <w:r w:rsidRPr="007C1B0F">
        <w:rPr>
          <w:rFonts w:asciiTheme="majorBidi" w:hAnsiTheme="majorBidi" w:cstheme="majorBidi"/>
          <w:b/>
          <w:bCs/>
          <w:sz w:val="24"/>
          <w:szCs w:val="24"/>
        </w:rPr>
        <w:t xml:space="preserve">L’auto-confrontation : </w:t>
      </w:r>
    </w:p>
    <w:p w:rsidR="00EB53C4" w:rsidRPr="007C1B0F" w:rsidRDefault="00092089"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ab/>
      </w:r>
      <w:r w:rsidR="00EB53C4" w:rsidRPr="007C1B0F">
        <w:rPr>
          <w:rFonts w:asciiTheme="majorBidi" w:hAnsiTheme="majorBidi" w:cstheme="majorBidi"/>
          <w:sz w:val="24"/>
          <w:szCs w:val="24"/>
        </w:rPr>
        <w:t>Il s’agit de recueillir les verbalisations d’un opérateur confronté à des données ob</w:t>
      </w:r>
      <w:r w:rsidR="00CE16CD" w:rsidRPr="007C1B0F">
        <w:rPr>
          <w:rFonts w:asciiTheme="majorBidi" w:hAnsiTheme="majorBidi" w:cstheme="majorBidi"/>
          <w:sz w:val="24"/>
          <w:szCs w:val="24"/>
        </w:rPr>
        <w:t xml:space="preserve">servées lors de son travail. On </w:t>
      </w:r>
      <w:r w:rsidR="00EB53C4" w:rsidRPr="007C1B0F">
        <w:rPr>
          <w:rFonts w:asciiTheme="majorBidi" w:hAnsiTheme="majorBidi" w:cstheme="majorBidi"/>
          <w:sz w:val="24"/>
          <w:szCs w:val="24"/>
        </w:rPr>
        <w:t>peut ainsi lui soumettre le film de son activité (dans le cas où l’observation a été effectuée à l’aide d’</w:t>
      </w:r>
      <w:r w:rsidR="00CE16CD" w:rsidRPr="007C1B0F">
        <w:rPr>
          <w:rFonts w:asciiTheme="majorBidi" w:hAnsiTheme="majorBidi" w:cstheme="majorBidi"/>
          <w:sz w:val="24"/>
          <w:szCs w:val="24"/>
        </w:rPr>
        <w:t xml:space="preserve">une caméra </w:t>
      </w:r>
      <w:r w:rsidR="00EB53C4" w:rsidRPr="007C1B0F">
        <w:rPr>
          <w:rFonts w:asciiTheme="majorBidi" w:hAnsiTheme="majorBidi" w:cstheme="majorBidi"/>
          <w:sz w:val="24"/>
          <w:szCs w:val="24"/>
        </w:rPr>
        <w:t>et enregistrée sur bande vidéo) ou lui soumettre ses verbalisations (notées par l’</w:t>
      </w:r>
      <w:r w:rsidR="00CE16CD" w:rsidRPr="007C1B0F">
        <w:rPr>
          <w:rFonts w:asciiTheme="majorBidi" w:hAnsiTheme="majorBidi" w:cstheme="majorBidi"/>
          <w:sz w:val="24"/>
          <w:szCs w:val="24"/>
        </w:rPr>
        <w:t>ergonome ou enregistrées sur un dictaphone</w:t>
      </w:r>
      <w:r w:rsidR="00EB53C4" w:rsidRPr="007C1B0F">
        <w:rPr>
          <w:rFonts w:asciiTheme="majorBidi" w:hAnsiTheme="majorBidi" w:cstheme="majorBidi"/>
          <w:sz w:val="24"/>
          <w:szCs w:val="24"/>
        </w:rPr>
        <w:t>).</w:t>
      </w:r>
    </w:p>
    <w:p w:rsidR="00EB53C4" w:rsidRPr="007C1B0F" w:rsidRDefault="00092089"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ab/>
      </w:r>
      <w:r w:rsidR="00EB53C4" w:rsidRPr="007C1B0F">
        <w:rPr>
          <w:rFonts w:asciiTheme="majorBidi" w:hAnsiTheme="majorBidi" w:cstheme="majorBidi"/>
          <w:sz w:val="24"/>
          <w:szCs w:val="24"/>
        </w:rPr>
        <w:t>Ces verbalisations peuvent être guidées par des questions :</w:t>
      </w:r>
    </w:p>
    <w:p w:rsidR="00CE16CD" w:rsidRPr="007C1B0F" w:rsidRDefault="00EB53C4"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Qu’étiez-vous en train de faire ?</w:t>
      </w:r>
    </w:p>
    <w:p w:rsidR="00CE16CD" w:rsidRPr="007C1B0F" w:rsidRDefault="00EB53C4"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Pourquoi faisiez-vous ceci ?</w:t>
      </w:r>
    </w:p>
    <w:p w:rsidR="00CE16CD" w:rsidRPr="007C1B0F" w:rsidRDefault="00EB53C4"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Pourquoi disiez-vous cela ?</w:t>
      </w:r>
    </w:p>
    <w:p w:rsidR="00CE16CD" w:rsidRPr="007C1B0F" w:rsidRDefault="00EB53C4"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Pourquoi le faisiez-vous comme ça ?</w:t>
      </w:r>
    </w:p>
    <w:p w:rsidR="00CE16CD" w:rsidRPr="007C1B0F" w:rsidRDefault="00EB53C4"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Pourquoi avez-vous traité de manière différente ces cas qui me (ergonome) semblent identiques ?</w:t>
      </w:r>
    </w:p>
    <w:p w:rsidR="00EB53C4" w:rsidRPr="007C1B0F" w:rsidRDefault="00EB53C4"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Comment saviez-vous que… ?</w:t>
      </w:r>
    </w:p>
    <w:p w:rsidR="00CE16CD" w:rsidRPr="007C1B0F" w:rsidRDefault="00CE16CD" w:rsidP="00092089">
      <w:pPr>
        <w:autoSpaceDE w:val="0"/>
        <w:autoSpaceDN w:val="0"/>
        <w:adjustRightInd w:val="0"/>
        <w:spacing w:after="0" w:line="240" w:lineRule="auto"/>
        <w:jc w:val="both"/>
        <w:rPr>
          <w:rFonts w:asciiTheme="majorBidi" w:hAnsiTheme="majorBidi" w:cstheme="majorBidi"/>
          <w:sz w:val="24"/>
          <w:szCs w:val="24"/>
        </w:rPr>
      </w:pPr>
    </w:p>
    <w:p w:rsidR="00CE16CD" w:rsidRPr="007C1B0F" w:rsidRDefault="00CE16CD" w:rsidP="00092089">
      <w:pPr>
        <w:pStyle w:val="Paragraphedeliste"/>
        <w:numPr>
          <w:ilvl w:val="0"/>
          <w:numId w:val="2"/>
        </w:numPr>
        <w:autoSpaceDE w:val="0"/>
        <w:autoSpaceDN w:val="0"/>
        <w:adjustRightInd w:val="0"/>
        <w:spacing w:after="0" w:line="240" w:lineRule="auto"/>
        <w:jc w:val="both"/>
        <w:rPr>
          <w:rFonts w:asciiTheme="majorBidi" w:hAnsiTheme="majorBidi" w:cstheme="majorBidi"/>
          <w:b/>
          <w:bCs/>
          <w:sz w:val="24"/>
          <w:szCs w:val="24"/>
        </w:rPr>
      </w:pPr>
      <w:r w:rsidRPr="007C1B0F">
        <w:rPr>
          <w:rFonts w:asciiTheme="majorBidi" w:hAnsiTheme="majorBidi" w:cstheme="majorBidi"/>
          <w:b/>
          <w:bCs/>
          <w:sz w:val="24"/>
          <w:szCs w:val="24"/>
        </w:rPr>
        <w:t>LA SIMULATION</w:t>
      </w:r>
      <w:r w:rsidR="007B4C40">
        <w:rPr>
          <w:rFonts w:asciiTheme="majorBidi" w:hAnsiTheme="majorBidi" w:cstheme="majorBidi"/>
          <w:b/>
          <w:bCs/>
          <w:sz w:val="24"/>
          <w:szCs w:val="24"/>
        </w:rPr>
        <w:t xml:space="preserve"> </w:t>
      </w:r>
    </w:p>
    <w:p w:rsidR="00CE16CD" w:rsidRPr="007C1B0F" w:rsidRDefault="00CE16CD" w:rsidP="00092089">
      <w:pPr>
        <w:pStyle w:val="Paragraphedeliste"/>
        <w:autoSpaceDE w:val="0"/>
        <w:autoSpaceDN w:val="0"/>
        <w:adjustRightInd w:val="0"/>
        <w:spacing w:after="0" w:line="240" w:lineRule="auto"/>
        <w:jc w:val="both"/>
        <w:rPr>
          <w:rFonts w:asciiTheme="majorBidi" w:hAnsiTheme="majorBidi" w:cstheme="majorBidi"/>
          <w:sz w:val="24"/>
          <w:szCs w:val="24"/>
        </w:rPr>
      </w:pPr>
    </w:p>
    <w:p w:rsidR="00CE16CD" w:rsidRPr="007C1B0F" w:rsidRDefault="00CE16CD" w:rsidP="007C1B0F">
      <w:pPr>
        <w:pStyle w:val="Paragraphedeliste"/>
        <w:numPr>
          <w:ilvl w:val="0"/>
          <w:numId w:val="1"/>
        </w:numPr>
        <w:autoSpaceDE w:val="0"/>
        <w:autoSpaceDN w:val="0"/>
        <w:adjustRightInd w:val="0"/>
        <w:spacing w:after="0" w:line="240" w:lineRule="auto"/>
        <w:jc w:val="both"/>
        <w:rPr>
          <w:rFonts w:asciiTheme="majorBidi" w:hAnsiTheme="majorBidi" w:cstheme="majorBidi"/>
          <w:b/>
          <w:bCs/>
          <w:sz w:val="24"/>
          <w:szCs w:val="24"/>
        </w:rPr>
      </w:pPr>
      <w:r w:rsidRPr="007C1B0F">
        <w:rPr>
          <w:rFonts w:asciiTheme="majorBidi" w:hAnsiTheme="majorBidi" w:cstheme="majorBidi"/>
          <w:b/>
          <w:bCs/>
          <w:sz w:val="24"/>
          <w:szCs w:val="24"/>
        </w:rPr>
        <w:t>Qu’est ce que c’est ?</w:t>
      </w:r>
    </w:p>
    <w:p w:rsidR="00CE16CD" w:rsidRPr="007C1B0F" w:rsidRDefault="00092089"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ab/>
      </w:r>
      <w:r w:rsidR="00CE16CD" w:rsidRPr="007C1B0F">
        <w:rPr>
          <w:rFonts w:asciiTheme="majorBidi" w:hAnsiTheme="majorBidi" w:cstheme="majorBidi"/>
          <w:sz w:val="24"/>
          <w:szCs w:val="24"/>
        </w:rPr>
        <w:t>La simulation est une technique, qui comme son nom l’indique simule une situation, en l’occurrence une situation de travail qui se veut la plus proche possible de la réalité.</w:t>
      </w:r>
    </w:p>
    <w:p w:rsidR="00CE16CD" w:rsidRPr="007C1B0F" w:rsidRDefault="00CE16CD" w:rsidP="007C1B0F">
      <w:pPr>
        <w:pStyle w:val="Paragraphedeliste"/>
        <w:numPr>
          <w:ilvl w:val="0"/>
          <w:numId w:val="1"/>
        </w:numPr>
        <w:autoSpaceDE w:val="0"/>
        <w:autoSpaceDN w:val="0"/>
        <w:adjustRightInd w:val="0"/>
        <w:spacing w:after="0" w:line="240" w:lineRule="auto"/>
        <w:jc w:val="both"/>
        <w:rPr>
          <w:rFonts w:asciiTheme="majorBidi" w:hAnsiTheme="majorBidi" w:cstheme="majorBidi"/>
          <w:b/>
          <w:bCs/>
          <w:sz w:val="24"/>
          <w:szCs w:val="24"/>
        </w:rPr>
      </w:pPr>
      <w:r w:rsidRPr="007C1B0F">
        <w:rPr>
          <w:rFonts w:asciiTheme="majorBidi" w:hAnsiTheme="majorBidi" w:cstheme="majorBidi"/>
          <w:b/>
          <w:bCs/>
          <w:sz w:val="24"/>
          <w:szCs w:val="24"/>
        </w:rPr>
        <w:t>Quel intérêt ?</w:t>
      </w:r>
    </w:p>
    <w:p w:rsidR="00CE16CD" w:rsidRPr="007C1B0F" w:rsidRDefault="00092089"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ab/>
      </w:r>
      <w:r w:rsidR="00CE16CD" w:rsidRPr="007C1B0F">
        <w:rPr>
          <w:rFonts w:asciiTheme="majorBidi" w:hAnsiTheme="majorBidi" w:cstheme="majorBidi"/>
          <w:sz w:val="24"/>
          <w:szCs w:val="24"/>
        </w:rPr>
        <w:t>La simulation permet de recueillir des informations (par verbalisations et observations) sur le comportement d’un opérateur face à cette situation créée artificiellement.</w:t>
      </w:r>
    </w:p>
    <w:p w:rsidR="00CE16CD" w:rsidRPr="007C1B0F" w:rsidRDefault="00CE16CD" w:rsidP="007C1B0F">
      <w:pPr>
        <w:pStyle w:val="Paragraphedeliste"/>
        <w:numPr>
          <w:ilvl w:val="0"/>
          <w:numId w:val="1"/>
        </w:numPr>
        <w:autoSpaceDE w:val="0"/>
        <w:autoSpaceDN w:val="0"/>
        <w:adjustRightInd w:val="0"/>
        <w:spacing w:after="0" w:line="240" w:lineRule="auto"/>
        <w:jc w:val="both"/>
        <w:rPr>
          <w:rFonts w:asciiTheme="majorBidi" w:hAnsiTheme="majorBidi" w:cstheme="majorBidi"/>
          <w:b/>
          <w:bCs/>
          <w:sz w:val="24"/>
          <w:szCs w:val="24"/>
        </w:rPr>
      </w:pPr>
      <w:r w:rsidRPr="007C1B0F">
        <w:rPr>
          <w:rFonts w:asciiTheme="majorBidi" w:hAnsiTheme="majorBidi" w:cstheme="majorBidi"/>
          <w:b/>
          <w:bCs/>
          <w:sz w:val="24"/>
          <w:szCs w:val="24"/>
        </w:rPr>
        <w:t>En quoi consiste-t-il ?</w:t>
      </w:r>
    </w:p>
    <w:p w:rsidR="00CE16CD" w:rsidRPr="007C1B0F" w:rsidRDefault="00092089"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ab/>
      </w:r>
      <w:r w:rsidR="00CE16CD" w:rsidRPr="007C1B0F">
        <w:rPr>
          <w:rFonts w:asciiTheme="majorBidi" w:hAnsiTheme="majorBidi" w:cstheme="majorBidi"/>
          <w:sz w:val="24"/>
          <w:szCs w:val="24"/>
        </w:rPr>
        <w:t>Dans le cas précis de l’ergonomie de logiciels, la simulation consiste à proposer à l’utilisateur un scénario de tâche à réaliser. Un scénario est une sorte « d’exercice » qui essaie de « coller » le plus possible avec le travail réel que l’utilisateur fait ou aura à faire avec une application donnée.</w:t>
      </w:r>
    </w:p>
    <w:p w:rsidR="00CE16CD" w:rsidRPr="007C1B0F" w:rsidRDefault="00092089"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ab/>
      </w:r>
      <w:r w:rsidR="00CE16CD" w:rsidRPr="007C1B0F">
        <w:rPr>
          <w:rFonts w:asciiTheme="majorBidi" w:hAnsiTheme="majorBidi" w:cstheme="majorBidi"/>
          <w:sz w:val="24"/>
          <w:szCs w:val="24"/>
        </w:rPr>
        <w:t>Ainsi par exemple, si l’ergonome veut observer l’activité d’un utilisateur potentiel d’une application de gestion comptable alors que cet utilisateur n’a jamais utilisé cette application, il pourrait par exemple lui demander de saisir une mission (avec des données fictives).</w:t>
      </w:r>
    </w:p>
    <w:p w:rsidR="00CE16CD" w:rsidRPr="007C1B0F" w:rsidRDefault="00CE16CD" w:rsidP="00092089">
      <w:pPr>
        <w:pStyle w:val="Paragraphedeliste"/>
        <w:numPr>
          <w:ilvl w:val="0"/>
          <w:numId w:val="2"/>
        </w:numPr>
        <w:autoSpaceDE w:val="0"/>
        <w:autoSpaceDN w:val="0"/>
        <w:adjustRightInd w:val="0"/>
        <w:spacing w:after="0" w:line="240" w:lineRule="auto"/>
        <w:jc w:val="both"/>
        <w:rPr>
          <w:rFonts w:asciiTheme="majorBidi" w:hAnsiTheme="majorBidi" w:cstheme="majorBidi"/>
          <w:b/>
          <w:bCs/>
          <w:sz w:val="24"/>
          <w:szCs w:val="24"/>
        </w:rPr>
      </w:pPr>
      <w:r w:rsidRPr="007C1B0F">
        <w:rPr>
          <w:rFonts w:asciiTheme="majorBidi" w:hAnsiTheme="majorBidi" w:cstheme="majorBidi"/>
          <w:b/>
          <w:bCs/>
          <w:sz w:val="24"/>
          <w:szCs w:val="24"/>
        </w:rPr>
        <w:t>LE QUESTIONNAIRE</w:t>
      </w:r>
    </w:p>
    <w:p w:rsidR="00CE16CD" w:rsidRPr="007C1B0F" w:rsidRDefault="00CE16CD" w:rsidP="007C1B0F">
      <w:pPr>
        <w:pStyle w:val="Paragraphedeliste"/>
        <w:numPr>
          <w:ilvl w:val="0"/>
          <w:numId w:val="1"/>
        </w:numPr>
        <w:autoSpaceDE w:val="0"/>
        <w:autoSpaceDN w:val="0"/>
        <w:adjustRightInd w:val="0"/>
        <w:spacing w:after="0" w:line="240" w:lineRule="auto"/>
        <w:jc w:val="both"/>
        <w:rPr>
          <w:rFonts w:asciiTheme="majorBidi" w:hAnsiTheme="majorBidi" w:cstheme="majorBidi"/>
          <w:b/>
          <w:bCs/>
          <w:sz w:val="24"/>
          <w:szCs w:val="24"/>
        </w:rPr>
      </w:pPr>
      <w:r w:rsidRPr="007C1B0F">
        <w:rPr>
          <w:rFonts w:asciiTheme="majorBidi" w:hAnsiTheme="majorBidi" w:cstheme="majorBidi"/>
          <w:b/>
          <w:bCs/>
          <w:sz w:val="24"/>
          <w:szCs w:val="24"/>
        </w:rPr>
        <w:t>Qu’est ce que c’est ?</w:t>
      </w:r>
    </w:p>
    <w:p w:rsidR="00CE16CD" w:rsidRPr="007C1B0F" w:rsidRDefault="00CE16CD" w:rsidP="00092089">
      <w:pPr>
        <w:autoSpaceDE w:val="0"/>
        <w:autoSpaceDN w:val="0"/>
        <w:adjustRightInd w:val="0"/>
        <w:spacing w:after="0" w:line="240" w:lineRule="auto"/>
        <w:jc w:val="both"/>
        <w:rPr>
          <w:rFonts w:asciiTheme="majorBidi" w:hAnsiTheme="majorBidi" w:cstheme="majorBidi"/>
          <w:sz w:val="24"/>
          <w:szCs w:val="24"/>
        </w:rPr>
      </w:pPr>
      <w:r w:rsidRPr="00453F21">
        <w:rPr>
          <w:rFonts w:asciiTheme="majorBidi" w:hAnsiTheme="majorBidi" w:cstheme="majorBidi"/>
          <w:sz w:val="24"/>
          <w:szCs w:val="24"/>
        </w:rPr>
        <w:t>Il n’est pas utile de définir ici cette technique qui chacun connaît.</w:t>
      </w:r>
    </w:p>
    <w:p w:rsidR="00CE16CD" w:rsidRPr="007C1B0F" w:rsidRDefault="00CE16CD" w:rsidP="007C1B0F">
      <w:pPr>
        <w:pStyle w:val="Paragraphedeliste"/>
        <w:numPr>
          <w:ilvl w:val="0"/>
          <w:numId w:val="1"/>
        </w:numPr>
        <w:autoSpaceDE w:val="0"/>
        <w:autoSpaceDN w:val="0"/>
        <w:adjustRightInd w:val="0"/>
        <w:spacing w:after="0" w:line="240" w:lineRule="auto"/>
        <w:jc w:val="both"/>
        <w:rPr>
          <w:rFonts w:asciiTheme="majorBidi" w:hAnsiTheme="majorBidi" w:cstheme="majorBidi"/>
          <w:b/>
          <w:bCs/>
          <w:sz w:val="24"/>
          <w:szCs w:val="24"/>
        </w:rPr>
      </w:pPr>
      <w:r w:rsidRPr="007C1B0F">
        <w:rPr>
          <w:rFonts w:asciiTheme="majorBidi" w:hAnsiTheme="majorBidi" w:cstheme="majorBidi"/>
          <w:b/>
          <w:bCs/>
          <w:sz w:val="24"/>
          <w:szCs w:val="24"/>
        </w:rPr>
        <w:t>Quel intérêt ?</w:t>
      </w:r>
    </w:p>
    <w:p w:rsidR="00CE16CD" w:rsidRPr="007C1B0F" w:rsidRDefault="00092089"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ab/>
      </w:r>
      <w:r w:rsidR="00CE16CD" w:rsidRPr="007C1B0F">
        <w:rPr>
          <w:rFonts w:asciiTheme="majorBidi" w:hAnsiTheme="majorBidi" w:cstheme="majorBidi"/>
          <w:sz w:val="24"/>
          <w:szCs w:val="24"/>
        </w:rPr>
        <w:t>La technique du questionnaire ne permet pas d’appréhender l’activité d’un opérateur, mais permet d’atteindre la représentation que l’opérateur se forge de sa propre activité, c’est-à-dire la tâche réelle. Mais le questionnaire ne permet pas de faire une analyse approfondie de la tâche réelle, c’est pourquoi il est indispensable de le compléter par d’autres techniques.</w:t>
      </w:r>
    </w:p>
    <w:p w:rsidR="00CE16CD" w:rsidRPr="007C1B0F" w:rsidRDefault="00CE16CD" w:rsidP="007C1B0F">
      <w:pPr>
        <w:pStyle w:val="Paragraphedeliste"/>
        <w:numPr>
          <w:ilvl w:val="0"/>
          <w:numId w:val="1"/>
        </w:numPr>
        <w:autoSpaceDE w:val="0"/>
        <w:autoSpaceDN w:val="0"/>
        <w:adjustRightInd w:val="0"/>
        <w:spacing w:after="0" w:line="240" w:lineRule="auto"/>
        <w:jc w:val="both"/>
        <w:rPr>
          <w:rFonts w:asciiTheme="majorBidi" w:hAnsiTheme="majorBidi" w:cstheme="majorBidi"/>
          <w:b/>
          <w:bCs/>
          <w:sz w:val="24"/>
          <w:szCs w:val="24"/>
        </w:rPr>
      </w:pPr>
      <w:r w:rsidRPr="007C1B0F">
        <w:rPr>
          <w:rFonts w:asciiTheme="majorBidi" w:hAnsiTheme="majorBidi" w:cstheme="majorBidi"/>
          <w:b/>
          <w:bCs/>
          <w:sz w:val="24"/>
          <w:szCs w:val="24"/>
        </w:rPr>
        <w:t>En quoi consiste-t-il ?</w:t>
      </w:r>
    </w:p>
    <w:p w:rsidR="00CE16CD" w:rsidRPr="007C1B0F" w:rsidRDefault="00092089"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ab/>
      </w:r>
      <w:r w:rsidR="00CE16CD" w:rsidRPr="007C1B0F">
        <w:rPr>
          <w:rFonts w:asciiTheme="majorBidi" w:hAnsiTheme="majorBidi" w:cstheme="majorBidi"/>
          <w:sz w:val="24"/>
          <w:szCs w:val="24"/>
        </w:rPr>
        <w:t>La technique du questionnaire consiste à élaborer un questionnaire, le diffuser, recueillir les données, les traiter et enfin les exploiter.</w:t>
      </w:r>
    </w:p>
    <w:p w:rsidR="00CE16CD" w:rsidRPr="007C1B0F" w:rsidRDefault="00092089" w:rsidP="00092089">
      <w:p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ab/>
      </w:r>
      <w:r w:rsidR="00CE16CD" w:rsidRPr="007C1B0F">
        <w:rPr>
          <w:rFonts w:asciiTheme="majorBidi" w:hAnsiTheme="majorBidi" w:cstheme="majorBidi"/>
          <w:sz w:val="24"/>
          <w:szCs w:val="24"/>
        </w:rPr>
        <w:t>Pour l’élaboration d’un questionnaire, nous proposons une démarche en 4 phases composées de différentes étapes :</w:t>
      </w:r>
    </w:p>
    <w:p w:rsidR="00CE16CD" w:rsidRPr="007C1B0F" w:rsidRDefault="00CE16CD" w:rsidP="00092089">
      <w:pPr>
        <w:pStyle w:val="Paragraphedeliste"/>
        <w:numPr>
          <w:ilvl w:val="0"/>
          <w:numId w:val="5"/>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lastRenderedPageBreak/>
        <w:t>Réalisation des actions préalables à l’élaboration du questionnaire</w:t>
      </w:r>
    </w:p>
    <w:p w:rsidR="00CE16CD" w:rsidRPr="007C1B0F" w:rsidRDefault="00CE16CD"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Définir l’objet de l’enquête,</w:t>
      </w:r>
    </w:p>
    <w:p w:rsidR="00CE16CD" w:rsidRPr="007C1B0F" w:rsidRDefault="00CE16CD"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Faire l’inventaire des moyens disponibles,</w:t>
      </w:r>
    </w:p>
    <w:p w:rsidR="00CE16CD" w:rsidRPr="007C1B0F" w:rsidRDefault="00CE16CD"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Choisir la population,</w:t>
      </w:r>
    </w:p>
    <w:p w:rsidR="00CE16CD" w:rsidRPr="007C1B0F" w:rsidRDefault="00CE16CD"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Construire l’échantillon.</w:t>
      </w:r>
    </w:p>
    <w:p w:rsidR="00CE16CD" w:rsidRPr="007C1B0F" w:rsidRDefault="00CE16CD" w:rsidP="00092089">
      <w:pPr>
        <w:pStyle w:val="Paragraphedeliste"/>
        <w:numPr>
          <w:ilvl w:val="0"/>
          <w:numId w:val="5"/>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Elaboration et administration du questionnaire</w:t>
      </w:r>
    </w:p>
    <w:p w:rsidR="00CE16CD" w:rsidRPr="007C1B0F" w:rsidRDefault="00CE16CD"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Rédiger le projet de questionnaire,</w:t>
      </w:r>
    </w:p>
    <w:p w:rsidR="00CE16CD" w:rsidRPr="007C1B0F" w:rsidRDefault="00CE16CD"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Mettre le questionnaire en forme,</w:t>
      </w:r>
    </w:p>
    <w:p w:rsidR="00CE16CD" w:rsidRPr="007C1B0F" w:rsidRDefault="00CE16CD"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Tester le projet de questionnaire,</w:t>
      </w:r>
    </w:p>
    <w:p w:rsidR="00CE16CD" w:rsidRPr="007C1B0F" w:rsidRDefault="00CE16CD"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Réaliser le questionnaire définitif,</w:t>
      </w:r>
    </w:p>
    <w:p w:rsidR="00CE16CD" w:rsidRPr="007C1B0F" w:rsidRDefault="00CE16CD"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Réaliser l’enquête.</w:t>
      </w:r>
    </w:p>
    <w:p w:rsidR="00CE16CD" w:rsidRPr="007C1B0F" w:rsidRDefault="00CE16CD" w:rsidP="00092089">
      <w:pPr>
        <w:pStyle w:val="Paragraphedeliste"/>
        <w:numPr>
          <w:ilvl w:val="0"/>
          <w:numId w:val="5"/>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Traitement du questionnaire</w:t>
      </w:r>
    </w:p>
    <w:p w:rsidR="00CE16CD" w:rsidRPr="007C1B0F" w:rsidRDefault="00CE16CD"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Coder les questionnaires,</w:t>
      </w:r>
    </w:p>
    <w:p w:rsidR="00CE16CD" w:rsidRPr="007C1B0F" w:rsidRDefault="00CE16CD"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Dépouiller les questionnaires.</w:t>
      </w:r>
    </w:p>
    <w:p w:rsidR="00CE16CD" w:rsidRPr="007C1B0F" w:rsidRDefault="00CE16CD" w:rsidP="00092089">
      <w:pPr>
        <w:pStyle w:val="Paragraphedeliste"/>
        <w:numPr>
          <w:ilvl w:val="0"/>
          <w:numId w:val="5"/>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Rédaction du rapport d’enquête</w:t>
      </w:r>
    </w:p>
    <w:p w:rsidR="00CE16CD" w:rsidRPr="007C1B0F" w:rsidRDefault="00CE16CD"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Valider l’échantillon,</w:t>
      </w:r>
    </w:p>
    <w:p w:rsidR="00CE16CD" w:rsidRPr="007C1B0F" w:rsidRDefault="00CE16CD" w:rsidP="00092089">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r w:rsidRPr="007C1B0F">
        <w:rPr>
          <w:rFonts w:asciiTheme="majorBidi" w:hAnsiTheme="majorBidi" w:cstheme="majorBidi"/>
          <w:sz w:val="24"/>
          <w:szCs w:val="24"/>
        </w:rPr>
        <w:t>Analyser les résultats.</w:t>
      </w:r>
    </w:p>
    <w:p w:rsidR="00CE16CD" w:rsidRPr="007C1B0F" w:rsidRDefault="00CE16CD" w:rsidP="00092089">
      <w:pPr>
        <w:autoSpaceDE w:val="0"/>
        <w:autoSpaceDN w:val="0"/>
        <w:adjustRightInd w:val="0"/>
        <w:spacing w:after="0" w:line="240" w:lineRule="auto"/>
        <w:jc w:val="both"/>
        <w:rPr>
          <w:rFonts w:asciiTheme="majorBidi" w:hAnsiTheme="majorBidi" w:cstheme="majorBidi"/>
          <w:sz w:val="24"/>
          <w:szCs w:val="24"/>
        </w:rPr>
      </w:pPr>
    </w:p>
    <w:p w:rsidR="00CE16CD" w:rsidRPr="007C1B0F" w:rsidRDefault="00CE16CD" w:rsidP="00092089">
      <w:pPr>
        <w:autoSpaceDE w:val="0"/>
        <w:autoSpaceDN w:val="0"/>
        <w:adjustRightInd w:val="0"/>
        <w:spacing w:after="0" w:line="240" w:lineRule="auto"/>
        <w:jc w:val="both"/>
        <w:rPr>
          <w:rFonts w:asciiTheme="majorBidi" w:hAnsiTheme="majorBidi" w:cstheme="majorBidi"/>
          <w:sz w:val="24"/>
          <w:szCs w:val="24"/>
        </w:rPr>
      </w:pPr>
    </w:p>
    <w:sectPr w:rsidR="00CE16CD" w:rsidRPr="007C1B0F" w:rsidSect="004C32B6">
      <w:headerReference w:type="default" r:id="rId7"/>
      <w:footerReference w:type="default" r:id="rId8"/>
      <w:pgSz w:w="11906" w:h="16838"/>
      <w:pgMar w:top="139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0B1" w:rsidRDefault="00AC20B1" w:rsidP="00E436EB">
      <w:pPr>
        <w:spacing w:after="0" w:line="240" w:lineRule="auto"/>
      </w:pPr>
      <w:r>
        <w:separator/>
      </w:r>
    </w:p>
  </w:endnote>
  <w:endnote w:type="continuationSeparator" w:id="1">
    <w:p w:rsidR="00AC20B1" w:rsidRDefault="00AC20B1" w:rsidP="00E43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083144">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3498455"/>
      <w:docPartObj>
        <w:docPartGallery w:val="Page Numbers (Bottom of Page)"/>
        <w:docPartUnique/>
      </w:docPartObj>
    </w:sdtPr>
    <w:sdtContent>
      <w:p w:rsidR="00E436EB" w:rsidRDefault="00E436EB">
        <w:pPr>
          <w:pStyle w:val="Pieddepage"/>
          <w:jc w:val="center"/>
          <w:rPr>
            <w:rFonts w:asciiTheme="majorHAnsi" w:hAnsiTheme="majorHAnsi"/>
            <w:sz w:val="28"/>
            <w:szCs w:val="28"/>
          </w:rPr>
        </w:pPr>
        <w:r>
          <w:rPr>
            <w:rFonts w:asciiTheme="majorHAnsi" w:hAnsiTheme="majorHAnsi"/>
            <w:sz w:val="28"/>
            <w:szCs w:val="28"/>
          </w:rPr>
          <w:t xml:space="preserve">~ </w:t>
        </w:r>
        <w:fldSimple w:instr=" PAGE    \* MERGEFORMAT ">
          <w:r w:rsidR="00C866C1" w:rsidRPr="00C866C1">
            <w:rPr>
              <w:rFonts w:asciiTheme="majorHAnsi" w:hAnsiTheme="majorHAnsi"/>
              <w:noProof/>
              <w:sz w:val="28"/>
              <w:szCs w:val="28"/>
            </w:rPr>
            <w:t>1</w:t>
          </w:r>
        </w:fldSimple>
        <w:r>
          <w:rPr>
            <w:rFonts w:asciiTheme="majorHAnsi" w:hAnsiTheme="majorHAnsi"/>
            <w:sz w:val="28"/>
            <w:szCs w:val="28"/>
          </w:rPr>
          <w:t xml:space="preserve"> ~</w:t>
        </w:r>
      </w:p>
    </w:sdtContent>
  </w:sdt>
  <w:p w:rsidR="00E436EB" w:rsidRDefault="00E436E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0B1" w:rsidRDefault="00AC20B1" w:rsidP="00E436EB">
      <w:pPr>
        <w:spacing w:after="0" w:line="240" w:lineRule="auto"/>
      </w:pPr>
      <w:r>
        <w:separator/>
      </w:r>
    </w:p>
  </w:footnote>
  <w:footnote w:type="continuationSeparator" w:id="1">
    <w:p w:rsidR="00AC20B1" w:rsidRDefault="00AC20B1" w:rsidP="00E436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B6" w:rsidRPr="004C32B6" w:rsidRDefault="00C866C1" w:rsidP="00CC6AA9">
    <w:pPr>
      <w:autoSpaceDE w:val="0"/>
      <w:autoSpaceDN w:val="0"/>
      <w:adjustRightInd w:val="0"/>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L3 PTO     </w:t>
    </w:r>
    <w:r w:rsidR="004C32B6">
      <w:rPr>
        <w:rFonts w:asciiTheme="majorBidi" w:hAnsiTheme="majorBidi" w:cstheme="majorBidi"/>
        <w:b/>
        <w:bCs/>
        <w:sz w:val="24"/>
        <w:szCs w:val="24"/>
      </w:rPr>
      <w:t xml:space="preserve">                    </w:t>
    </w:r>
    <w:r w:rsidR="00CC6AA9">
      <w:rPr>
        <w:rFonts w:asciiTheme="majorBidi" w:hAnsiTheme="majorBidi" w:cstheme="majorBidi"/>
        <w:b/>
        <w:bCs/>
        <w:sz w:val="24"/>
        <w:szCs w:val="24"/>
      </w:rPr>
      <w:t xml:space="preserve">  </w:t>
    </w:r>
    <w:r w:rsidR="004C32B6">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004C32B6">
      <w:rPr>
        <w:rFonts w:asciiTheme="majorBidi" w:hAnsiTheme="majorBidi" w:cstheme="majorBidi"/>
        <w:b/>
        <w:bCs/>
        <w:sz w:val="24"/>
        <w:szCs w:val="24"/>
      </w:rPr>
      <w:t xml:space="preserve">             </w:t>
    </w:r>
    <w:r w:rsidR="00CC6AA9">
      <w:rPr>
        <w:rFonts w:asciiTheme="majorBidi" w:hAnsiTheme="majorBidi" w:cstheme="majorBidi"/>
        <w:b/>
        <w:bCs/>
        <w:sz w:val="24"/>
        <w:szCs w:val="24"/>
      </w:rPr>
      <w:t>L</w:t>
    </w:r>
    <w:r w:rsidR="004C32B6" w:rsidRPr="007C1B0F">
      <w:rPr>
        <w:rFonts w:asciiTheme="majorBidi" w:hAnsiTheme="majorBidi" w:cstheme="majorBidi"/>
        <w:b/>
        <w:bCs/>
        <w:sz w:val="24"/>
        <w:szCs w:val="24"/>
      </w:rPr>
      <w:t>es te</w:t>
    </w:r>
    <w:r w:rsidR="004C32B6">
      <w:rPr>
        <w:rFonts w:asciiTheme="majorBidi" w:hAnsiTheme="majorBidi" w:cstheme="majorBidi"/>
        <w:b/>
        <w:bCs/>
        <w:sz w:val="24"/>
        <w:szCs w:val="24"/>
      </w:rPr>
      <w:t>chniques de</w:t>
    </w:r>
    <w:r w:rsidR="001358F3">
      <w:rPr>
        <w:rFonts w:asciiTheme="majorBidi" w:hAnsiTheme="majorBidi" w:cstheme="majorBidi"/>
        <w:b/>
        <w:bCs/>
        <w:sz w:val="24"/>
        <w:szCs w:val="24"/>
      </w:rPr>
      <w:t xml:space="preserve"> recueil des données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81178"/>
    <w:multiLevelType w:val="hybridMultilevel"/>
    <w:tmpl w:val="EBB660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6D00B7"/>
    <w:multiLevelType w:val="hybridMultilevel"/>
    <w:tmpl w:val="04265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38164A"/>
    <w:multiLevelType w:val="hybridMultilevel"/>
    <w:tmpl w:val="EA6E269A"/>
    <w:lvl w:ilvl="0" w:tplc="9850D2F8">
      <w:start w:val="1"/>
      <w:numFmt w:val="bullet"/>
      <w:lvlText w:val="-"/>
      <w:lvlJc w:val="left"/>
      <w:pPr>
        <w:ind w:left="720" w:hanging="360"/>
      </w:pPr>
      <w:rPr>
        <w:rFonts w:ascii="Wingdings083144" w:eastAsiaTheme="minorEastAsia" w:hAnsi="Wingdings083144" w:cs="Wingdings083144"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E555072"/>
    <w:multiLevelType w:val="hybridMultilevel"/>
    <w:tmpl w:val="74EC19C0"/>
    <w:lvl w:ilvl="0" w:tplc="36EA0A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0E3511A"/>
    <w:multiLevelType w:val="hybridMultilevel"/>
    <w:tmpl w:val="EF2050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A37594E"/>
    <w:multiLevelType w:val="hybridMultilevel"/>
    <w:tmpl w:val="9CA8715A"/>
    <w:lvl w:ilvl="0" w:tplc="5F70D3B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10425A"/>
    <w:rsid w:val="00092089"/>
    <w:rsid w:val="0010425A"/>
    <w:rsid w:val="001358F3"/>
    <w:rsid w:val="00144CB7"/>
    <w:rsid w:val="0017530D"/>
    <w:rsid w:val="001A31A5"/>
    <w:rsid w:val="002B7D5D"/>
    <w:rsid w:val="00300504"/>
    <w:rsid w:val="00300EC8"/>
    <w:rsid w:val="00453F21"/>
    <w:rsid w:val="004C32B6"/>
    <w:rsid w:val="004C5A2A"/>
    <w:rsid w:val="00541B73"/>
    <w:rsid w:val="00563A41"/>
    <w:rsid w:val="00696049"/>
    <w:rsid w:val="006D3BC7"/>
    <w:rsid w:val="00742F2E"/>
    <w:rsid w:val="00766455"/>
    <w:rsid w:val="0076712F"/>
    <w:rsid w:val="00792323"/>
    <w:rsid w:val="007B4C40"/>
    <w:rsid w:val="007C1B0F"/>
    <w:rsid w:val="007C4B6C"/>
    <w:rsid w:val="00872BE7"/>
    <w:rsid w:val="00883D94"/>
    <w:rsid w:val="00896354"/>
    <w:rsid w:val="009D2875"/>
    <w:rsid w:val="00AC20B1"/>
    <w:rsid w:val="00BC7EE5"/>
    <w:rsid w:val="00BD1A0B"/>
    <w:rsid w:val="00BE7E2C"/>
    <w:rsid w:val="00C10463"/>
    <w:rsid w:val="00C866C1"/>
    <w:rsid w:val="00CC6AA9"/>
    <w:rsid w:val="00CE16CD"/>
    <w:rsid w:val="00D27CDC"/>
    <w:rsid w:val="00E436EB"/>
    <w:rsid w:val="00EB53C4"/>
    <w:rsid w:val="00F8254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E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5A2A"/>
    <w:pPr>
      <w:ind w:left="720"/>
      <w:contextualSpacing/>
    </w:pPr>
  </w:style>
  <w:style w:type="table" w:styleId="Grilledutableau">
    <w:name w:val="Table Grid"/>
    <w:basedOn w:val="TableauNormal"/>
    <w:uiPriority w:val="59"/>
    <w:rsid w:val="00541B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E436E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436EB"/>
  </w:style>
  <w:style w:type="paragraph" w:styleId="Pieddepage">
    <w:name w:val="footer"/>
    <w:basedOn w:val="Normal"/>
    <w:link w:val="PieddepageCar"/>
    <w:uiPriority w:val="99"/>
    <w:unhideWhenUsed/>
    <w:rsid w:val="00E436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36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2246</Words>
  <Characters>12354</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YOUCEF KHODJA</Company>
  <LinksUpToDate>false</LinksUpToDate>
  <CharactersWithSpaces>14571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cfsc</dc:creator>
  <cp:lastModifiedBy>YOUCEF KHODJA ADIL</cp:lastModifiedBy>
  <cp:revision>15</cp:revision>
  <dcterms:created xsi:type="dcterms:W3CDTF">2016-11-12T20:47:00Z</dcterms:created>
  <dcterms:modified xsi:type="dcterms:W3CDTF">2021-01-24T19:46:00Z</dcterms:modified>
</cp:coreProperties>
</file>