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2EB" w:rsidRPr="003102EB" w:rsidRDefault="003102EB" w:rsidP="00ED35E6">
      <w:pPr>
        <w:rPr>
          <w:rFonts w:ascii="Times New Roman" w:hAnsi="Times New Roman" w:cs="Times New Roman"/>
          <w:color w:val="FF0000"/>
          <w:sz w:val="36"/>
          <w:szCs w:val="36"/>
          <w:u w:val="single"/>
        </w:rPr>
      </w:pPr>
      <w:r w:rsidRPr="003102EB">
        <w:rPr>
          <w:rFonts w:ascii="Times New Roman" w:hAnsi="Times New Roman" w:cs="Times New Roman"/>
          <w:i/>
          <w:sz w:val="32"/>
          <w:szCs w:val="32"/>
          <w:u w:val="single"/>
        </w:rPr>
        <w:t>Intitulé de la matière :</w:t>
      </w:r>
      <w:r w:rsidRPr="003102EB">
        <w:rPr>
          <w:rFonts w:ascii="Times New Roman" w:hAnsi="Times New Roman" w:cs="Times New Roman"/>
          <w:color w:val="FF0000"/>
          <w:sz w:val="36"/>
          <w:szCs w:val="36"/>
          <w:u w:val="single"/>
        </w:rPr>
        <w:t xml:space="preserve"> </w:t>
      </w:r>
      <w:r w:rsidRPr="003102EB">
        <w:rPr>
          <w:rFonts w:ascii="Times New Roman" w:hAnsi="Times New Roman" w:cs="Times New Roman"/>
          <w:b/>
          <w:i/>
          <w:color w:val="FF0000"/>
          <w:sz w:val="28"/>
          <w:szCs w:val="28"/>
          <w:u w:val="single"/>
        </w:rPr>
        <w:t>troubles envahissant du développement.</w:t>
      </w:r>
    </w:p>
    <w:p w:rsidR="003102EB" w:rsidRDefault="005C199F" w:rsidP="005C199F">
      <w:pPr>
        <w:pStyle w:val="Paragraphedeliste"/>
        <w:tabs>
          <w:tab w:val="left" w:pos="2400"/>
        </w:tabs>
        <w:rPr>
          <w:rFonts w:ascii="Times New Roman" w:hAnsi="Times New Roman" w:cs="Times New Roman"/>
          <w:b/>
          <w:sz w:val="28"/>
          <w:szCs w:val="28"/>
        </w:rPr>
      </w:pPr>
      <w:r>
        <w:rPr>
          <w:rFonts w:ascii="Times New Roman" w:hAnsi="Times New Roman" w:cs="Times New Roman"/>
          <w:b/>
          <w:sz w:val="28"/>
          <w:szCs w:val="28"/>
        </w:rPr>
        <w:tab/>
      </w:r>
    </w:p>
    <w:p w:rsidR="005C199F" w:rsidRDefault="005C199F" w:rsidP="003102EB">
      <w:pPr>
        <w:pStyle w:val="Paragraphedeliste"/>
        <w:rPr>
          <w:rFonts w:ascii="Times New Roman" w:hAnsi="Times New Roman" w:cs="Times New Roman"/>
          <w:b/>
          <w:sz w:val="28"/>
          <w:szCs w:val="28"/>
        </w:rPr>
      </w:pPr>
    </w:p>
    <w:p w:rsidR="005C199F" w:rsidRPr="007013D9" w:rsidRDefault="00646C94" w:rsidP="00F0735D">
      <w:pPr>
        <w:pStyle w:val="Paragraphedeliste"/>
        <w:numPr>
          <w:ilvl w:val="0"/>
          <w:numId w:val="15"/>
        </w:numPr>
        <w:rPr>
          <w:rFonts w:ascii="Times New Roman" w:hAnsi="Times New Roman" w:cs="Times New Roman"/>
          <w:b/>
          <w:sz w:val="32"/>
          <w:szCs w:val="32"/>
        </w:rPr>
      </w:pPr>
      <w:r w:rsidRPr="007013D9">
        <w:rPr>
          <w:rFonts w:ascii="Times New Roman" w:hAnsi="Times New Roman" w:cs="Times New Roman"/>
          <w:color w:val="FF0000"/>
          <w:sz w:val="32"/>
          <w:szCs w:val="32"/>
        </w:rPr>
        <w:t>Troubles du développement :</w:t>
      </w:r>
      <w:r w:rsidRPr="007013D9">
        <w:rPr>
          <w:rFonts w:ascii="Times New Roman" w:hAnsi="Times New Roman" w:cs="Times New Roman"/>
          <w:b/>
          <w:sz w:val="32"/>
          <w:szCs w:val="32"/>
        </w:rPr>
        <w:t xml:space="preserve"> </w:t>
      </w:r>
    </w:p>
    <w:p w:rsidR="009501E7" w:rsidRPr="009501E7" w:rsidRDefault="00646C94">
      <w:pPr>
        <w:rPr>
          <w:rFonts w:ascii="Times New Roman" w:hAnsi="Times New Roman" w:cs="Times New Roman"/>
          <w:b/>
          <w:i/>
          <w:sz w:val="28"/>
          <w:szCs w:val="28"/>
        </w:rPr>
      </w:pPr>
      <w:r w:rsidRPr="009501E7">
        <w:rPr>
          <w:rFonts w:ascii="Times New Roman" w:hAnsi="Times New Roman" w:cs="Times New Roman"/>
          <w:b/>
          <w:sz w:val="28"/>
          <w:szCs w:val="28"/>
        </w:rPr>
        <w:t xml:space="preserve">-1- </w:t>
      </w:r>
      <w:r w:rsidRPr="009501E7">
        <w:rPr>
          <w:rFonts w:ascii="Times New Roman" w:hAnsi="Times New Roman" w:cs="Times New Roman"/>
          <w:b/>
          <w:i/>
          <w:sz w:val="28"/>
          <w:szCs w:val="28"/>
        </w:rPr>
        <w:t>Définition :</w:t>
      </w:r>
      <w:r w:rsidR="00573178" w:rsidRPr="009501E7">
        <w:rPr>
          <w:rFonts w:ascii="Times New Roman" w:hAnsi="Times New Roman" w:cs="Times New Roman"/>
          <w:b/>
          <w:i/>
          <w:sz w:val="28"/>
          <w:szCs w:val="28"/>
        </w:rPr>
        <w:t> </w:t>
      </w:r>
    </w:p>
    <w:p w:rsidR="00646C94" w:rsidRPr="007013D9" w:rsidRDefault="00573178">
      <w:pPr>
        <w:rPr>
          <w:rFonts w:ascii="Times New Roman" w:hAnsi="Times New Roman" w:cs="Times New Roman"/>
          <w:sz w:val="24"/>
          <w:szCs w:val="24"/>
        </w:rPr>
      </w:pPr>
      <w:r w:rsidRPr="007013D9">
        <w:rPr>
          <w:rFonts w:ascii="Times New Roman" w:hAnsi="Times New Roman" w:cs="Times New Roman"/>
          <w:i/>
          <w:sz w:val="24"/>
          <w:szCs w:val="24"/>
        </w:rPr>
        <w:t>« </w:t>
      </w:r>
      <w:r w:rsidR="009501E7" w:rsidRPr="007013D9">
        <w:rPr>
          <w:rFonts w:ascii="Times New Roman" w:hAnsi="Times New Roman" w:cs="Times New Roman"/>
          <w:sz w:val="24"/>
          <w:szCs w:val="24"/>
        </w:rPr>
        <w:t>Il</w:t>
      </w:r>
      <w:r w:rsidRPr="007013D9">
        <w:rPr>
          <w:rFonts w:ascii="Times New Roman" w:hAnsi="Times New Roman" w:cs="Times New Roman"/>
          <w:sz w:val="24"/>
          <w:szCs w:val="24"/>
        </w:rPr>
        <w:t xml:space="preserve"> serait mieux d’appeler les troubles du développement (</w:t>
      </w:r>
      <w:r w:rsidRPr="007013D9">
        <w:rPr>
          <w:rFonts w:ascii="Times New Roman" w:hAnsi="Times New Roman" w:cs="Times New Roman"/>
          <w:b/>
          <w:i/>
          <w:sz w:val="24"/>
          <w:szCs w:val="24"/>
        </w:rPr>
        <w:t>troubles neurologiques du développement</w:t>
      </w:r>
      <w:r w:rsidRPr="007013D9">
        <w:rPr>
          <w:rFonts w:ascii="Times New Roman" w:hAnsi="Times New Roman" w:cs="Times New Roman"/>
          <w:sz w:val="24"/>
          <w:szCs w:val="24"/>
        </w:rPr>
        <w:t>).</w:t>
      </w:r>
    </w:p>
    <w:p w:rsidR="00573178" w:rsidRPr="007013D9" w:rsidRDefault="00573178">
      <w:pPr>
        <w:rPr>
          <w:rFonts w:ascii="Times New Roman" w:hAnsi="Times New Roman" w:cs="Times New Roman"/>
          <w:sz w:val="24"/>
          <w:szCs w:val="24"/>
        </w:rPr>
      </w:pPr>
      <w:r w:rsidRPr="007013D9">
        <w:rPr>
          <w:rFonts w:ascii="Times New Roman" w:hAnsi="Times New Roman" w:cs="Times New Roman"/>
          <w:sz w:val="24"/>
          <w:szCs w:val="24"/>
        </w:rPr>
        <w:t xml:space="preserve">- Les troubles neurologiques du développement sont des maladies neurologiques qui affectent : l’acquisition, l’assimilation ou l’application d’aptitude, ou d’ensembles d’informations spécifiques. </w:t>
      </w:r>
    </w:p>
    <w:p w:rsidR="00F21676" w:rsidRPr="007013D9" w:rsidRDefault="00573178">
      <w:pPr>
        <w:rPr>
          <w:rFonts w:ascii="Times New Roman" w:hAnsi="Times New Roman" w:cs="Times New Roman"/>
          <w:sz w:val="24"/>
          <w:szCs w:val="24"/>
        </w:rPr>
      </w:pPr>
      <w:r w:rsidRPr="007013D9">
        <w:rPr>
          <w:rFonts w:ascii="Times New Roman" w:hAnsi="Times New Roman" w:cs="Times New Roman"/>
          <w:sz w:val="24"/>
          <w:szCs w:val="24"/>
        </w:rPr>
        <w:t xml:space="preserve">- ils peuvent impliquer un dysfonctionnement </w:t>
      </w:r>
      <w:r w:rsidR="00F21676" w:rsidRPr="007013D9">
        <w:rPr>
          <w:rFonts w:ascii="Times New Roman" w:hAnsi="Times New Roman" w:cs="Times New Roman"/>
          <w:sz w:val="24"/>
          <w:szCs w:val="24"/>
        </w:rPr>
        <w:t>de l’attention, la mémoire, la perception, le langage, la résolution de problème ou l’interaction sociale.</w:t>
      </w:r>
    </w:p>
    <w:p w:rsidR="009501E7" w:rsidRPr="007013D9" w:rsidRDefault="00F21676">
      <w:pPr>
        <w:rPr>
          <w:rFonts w:ascii="Times New Roman" w:hAnsi="Times New Roman" w:cs="Times New Roman"/>
          <w:sz w:val="24"/>
          <w:szCs w:val="24"/>
        </w:rPr>
      </w:pPr>
      <w:r w:rsidRPr="007013D9">
        <w:rPr>
          <w:rFonts w:ascii="Times New Roman" w:hAnsi="Times New Roman" w:cs="Times New Roman"/>
          <w:sz w:val="24"/>
          <w:szCs w:val="24"/>
        </w:rPr>
        <w:t xml:space="preserve">- ces troubles peuvent être légers </w:t>
      </w:r>
      <w:r w:rsidR="009501E7" w:rsidRPr="007013D9">
        <w:rPr>
          <w:rFonts w:ascii="Times New Roman" w:hAnsi="Times New Roman" w:cs="Times New Roman"/>
          <w:sz w:val="24"/>
          <w:szCs w:val="24"/>
        </w:rPr>
        <w:t xml:space="preserve">et facile à prendre en charge à l’aide d’interventions éducatives et comportementales, ou ils peuvent être plus sévères, </w:t>
      </w:r>
      <w:r w:rsidR="005E109A" w:rsidRPr="007013D9">
        <w:rPr>
          <w:rFonts w:ascii="Times New Roman" w:hAnsi="Times New Roman" w:cs="Times New Roman"/>
          <w:sz w:val="24"/>
          <w:szCs w:val="24"/>
        </w:rPr>
        <w:t xml:space="preserve"> où ils </w:t>
      </w:r>
      <w:r w:rsidR="009501E7" w:rsidRPr="007013D9">
        <w:rPr>
          <w:rFonts w:ascii="Times New Roman" w:hAnsi="Times New Roman" w:cs="Times New Roman"/>
          <w:sz w:val="24"/>
          <w:szCs w:val="24"/>
        </w:rPr>
        <w:t>exiger davantage d’assistance »</w:t>
      </w:r>
    </w:p>
    <w:p w:rsidR="009501E7" w:rsidRDefault="009501E7" w:rsidP="009501E7">
      <w:pPr>
        <w:rPr>
          <w:rFonts w:ascii="Times New Roman" w:hAnsi="Times New Roman" w:cs="Times New Roman"/>
          <w:b/>
          <w:i/>
          <w:sz w:val="28"/>
          <w:szCs w:val="28"/>
        </w:rPr>
      </w:pPr>
      <w:r w:rsidRPr="009501E7">
        <w:rPr>
          <w:rFonts w:ascii="Times New Roman" w:hAnsi="Times New Roman" w:cs="Times New Roman"/>
          <w:b/>
          <w:sz w:val="28"/>
          <w:szCs w:val="28"/>
        </w:rPr>
        <w:t xml:space="preserve">-1- </w:t>
      </w:r>
      <w:r w:rsidR="00343322">
        <w:rPr>
          <w:rFonts w:ascii="Times New Roman" w:hAnsi="Times New Roman" w:cs="Times New Roman"/>
          <w:b/>
          <w:sz w:val="28"/>
          <w:szCs w:val="28"/>
        </w:rPr>
        <w:t xml:space="preserve"> </w:t>
      </w:r>
      <w:r w:rsidRPr="009501E7">
        <w:rPr>
          <w:rFonts w:ascii="Times New Roman" w:hAnsi="Times New Roman" w:cs="Times New Roman"/>
          <w:b/>
          <w:i/>
          <w:sz w:val="28"/>
          <w:szCs w:val="28"/>
        </w:rPr>
        <w:t>les troubles neurologiques</w:t>
      </w:r>
      <w:r w:rsidR="00343322">
        <w:rPr>
          <w:rFonts w:ascii="Times New Roman" w:hAnsi="Times New Roman" w:cs="Times New Roman"/>
          <w:b/>
          <w:i/>
          <w:sz w:val="28"/>
          <w:szCs w:val="28"/>
        </w:rPr>
        <w:t xml:space="preserve"> du développement  incluent</w:t>
      </w:r>
      <w:r w:rsidRPr="009501E7">
        <w:rPr>
          <w:rFonts w:ascii="Times New Roman" w:hAnsi="Times New Roman" w:cs="Times New Roman"/>
          <w:b/>
          <w:i/>
          <w:sz w:val="28"/>
          <w:szCs w:val="28"/>
        </w:rPr>
        <w:t xml:space="preserve"> : </w:t>
      </w:r>
    </w:p>
    <w:p w:rsidR="00343322" w:rsidRPr="007013D9" w:rsidRDefault="00343322" w:rsidP="00343322">
      <w:pPr>
        <w:pStyle w:val="Paragraphedeliste"/>
        <w:numPr>
          <w:ilvl w:val="0"/>
          <w:numId w:val="1"/>
        </w:numPr>
        <w:rPr>
          <w:rFonts w:ascii="Times New Roman" w:hAnsi="Times New Roman" w:cs="Times New Roman"/>
          <w:sz w:val="24"/>
          <w:szCs w:val="24"/>
        </w:rPr>
      </w:pPr>
      <w:r w:rsidRPr="007013D9">
        <w:rPr>
          <w:rFonts w:ascii="Times New Roman" w:hAnsi="Times New Roman" w:cs="Times New Roman"/>
          <w:sz w:val="24"/>
          <w:szCs w:val="24"/>
        </w:rPr>
        <w:t>Trouble déficit de l’attention  avec hyperactivité.</w:t>
      </w:r>
    </w:p>
    <w:p w:rsidR="00343322" w:rsidRPr="007013D9" w:rsidRDefault="00343322" w:rsidP="00343322">
      <w:pPr>
        <w:pStyle w:val="Paragraphedeliste"/>
        <w:numPr>
          <w:ilvl w:val="0"/>
          <w:numId w:val="1"/>
        </w:numPr>
        <w:rPr>
          <w:rFonts w:ascii="Times New Roman" w:hAnsi="Times New Roman" w:cs="Times New Roman"/>
          <w:sz w:val="24"/>
          <w:szCs w:val="24"/>
        </w:rPr>
      </w:pPr>
      <w:r w:rsidRPr="007013D9">
        <w:rPr>
          <w:rFonts w:ascii="Times New Roman" w:hAnsi="Times New Roman" w:cs="Times New Roman"/>
          <w:sz w:val="24"/>
          <w:szCs w:val="24"/>
        </w:rPr>
        <w:t>Troubles du spectre autistique.</w:t>
      </w:r>
    </w:p>
    <w:p w:rsidR="00C467EC" w:rsidRPr="007013D9" w:rsidRDefault="00C467EC" w:rsidP="00343322">
      <w:pPr>
        <w:pStyle w:val="Paragraphedeliste"/>
        <w:numPr>
          <w:ilvl w:val="0"/>
          <w:numId w:val="1"/>
        </w:numPr>
        <w:rPr>
          <w:rFonts w:ascii="Times New Roman" w:hAnsi="Times New Roman" w:cs="Times New Roman"/>
          <w:sz w:val="24"/>
          <w:szCs w:val="24"/>
        </w:rPr>
      </w:pPr>
      <w:r w:rsidRPr="007013D9">
        <w:rPr>
          <w:rFonts w:ascii="Times New Roman" w:hAnsi="Times New Roman" w:cs="Times New Roman"/>
          <w:sz w:val="24"/>
          <w:szCs w:val="24"/>
        </w:rPr>
        <w:t>Difficultés d’apprentissage telles que « la dyslexie » et des troubles dans le domaine scolaire.</w:t>
      </w:r>
    </w:p>
    <w:p w:rsidR="00C467EC" w:rsidRPr="007013D9" w:rsidRDefault="00C467EC" w:rsidP="00343322">
      <w:pPr>
        <w:pStyle w:val="Paragraphedeliste"/>
        <w:numPr>
          <w:ilvl w:val="0"/>
          <w:numId w:val="1"/>
        </w:numPr>
        <w:rPr>
          <w:rFonts w:ascii="Times New Roman" w:hAnsi="Times New Roman" w:cs="Times New Roman"/>
          <w:sz w:val="24"/>
          <w:szCs w:val="24"/>
        </w:rPr>
      </w:pPr>
      <w:r w:rsidRPr="007013D9">
        <w:rPr>
          <w:rFonts w:ascii="Times New Roman" w:hAnsi="Times New Roman" w:cs="Times New Roman"/>
          <w:sz w:val="24"/>
          <w:szCs w:val="24"/>
        </w:rPr>
        <w:t>Déficits intellectuelles.</w:t>
      </w:r>
    </w:p>
    <w:p w:rsidR="00343322" w:rsidRPr="007013D9" w:rsidRDefault="00C467EC" w:rsidP="00343322">
      <w:pPr>
        <w:pStyle w:val="Paragraphedeliste"/>
        <w:numPr>
          <w:ilvl w:val="0"/>
          <w:numId w:val="1"/>
        </w:numPr>
        <w:rPr>
          <w:rFonts w:ascii="Times New Roman" w:hAnsi="Times New Roman" w:cs="Times New Roman"/>
          <w:sz w:val="24"/>
          <w:szCs w:val="24"/>
        </w:rPr>
      </w:pPr>
      <w:r w:rsidRPr="007013D9">
        <w:rPr>
          <w:rFonts w:ascii="Times New Roman" w:hAnsi="Times New Roman" w:cs="Times New Roman"/>
          <w:sz w:val="24"/>
          <w:szCs w:val="24"/>
        </w:rPr>
        <w:t xml:space="preserve">Syndrome de RETT. </w:t>
      </w:r>
      <w:r w:rsidR="00343322" w:rsidRPr="007013D9">
        <w:rPr>
          <w:rFonts w:ascii="Times New Roman" w:hAnsi="Times New Roman" w:cs="Times New Roman"/>
          <w:sz w:val="24"/>
          <w:szCs w:val="24"/>
        </w:rPr>
        <w:t xml:space="preserve"> </w:t>
      </w:r>
    </w:p>
    <w:p w:rsidR="005E109A" w:rsidRPr="005C199F" w:rsidRDefault="005E109A" w:rsidP="005C199F">
      <w:pPr>
        <w:pBdr>
          <w:bottom w:val="single" w:sz="4" w:space="1" w:color="auto"/>
        </w:pBdr>
        <w:rPr>
          <w:rFonts w:ascii="Times New Roman" w:hAnsi="Times New Roman" w:cs="Times New Roman"/>
          <w:sz w:val="28"/>
          <w:szCs w:val="28"/>
        </w:rPr>
      </w:pPr>
    </w:p>
    <w:p w:rsidR="005C199F" w:rsidRDefault="005C199F" w:rsidP="005E109A">
      <w:pPr>
        <w:pStyle w:val="Paragraphedeliste"/>
        <w:ind w:left="1050"/>
        <w:rPr>
          <w:rFonts w:ascii="Times New Roman" w:hAnsi="Times New Roman" w:cs="Times New Roman"/>
          <w:sz w:val="28"/>
          <w:szCs w:val="28"/>
        </w:rPr>
      </w:pPr>
    </w:p>
    <w:p w:rsidR="003102EB" w:rsidRPr="007013D9" w:rsidRDefault="005E109A" w:rsidP="00F0735D">
      <w:pPr>
        <w:pStyle w:val="Paragraphedeliste"/>
        <w:numPr>
          <w:ilvl w:val="0"/>
          <w:numId w:val="2"/>
        </w:numPr>
        <w:spacing w:line="360" w:lineRule="auto"/>
        <w:rPr>
          <w:rFonts w:ascii="Times New Roman" w:hAnsi="Times New Roman" w:cs="Times New Roman"/>
          <w:color w:val="FF0000"/>
          <w:sz w:val="28"/>
          <w:szCs w:val="28"/>
        </w:rPr>
      </w:pPr>
      <w:r w:rsidRPr="007013D9">
        <w:rPr>
          <w:rFonts w:ascii="Times New Roman" w:hAnsi="Times New Roman" w:cs="Times New Roman"/>
          <w:color w:val="FF0000"/>
          <w:sz w:val="28"/>
          <w:szCs w:val="28"/>
        </w:rPr>
        <w:t xml:space="preserve">Quelques définitions :  </w:t>
      </w:r>
    </w:p>
    <w:p w:rsidR="005E109A" w:rsidRPr="007013D9" w:rsidRDefault="005E109A" w:rsidP="00F0735D">
      <w:pPr>
        <w:pStyle w:val="Paragraphedeliste"/>
        <w:numPr>
          <w:ilvl w:val="0"/>
          <w:numId w:val="12"/>
        </w:numPr>
        <w:autoSpaceDE w:val="0"/>
        <w:autoSpaceDN w:val="0"/>
        <w:adjustRightInd w:val="0"/>
        <w:spacing w:after="0" w:line="360" w:lineRule="auto"/>
        <w:rPr>
          <w:rFonts w:ascii="Times New Roman" w:hAnsi="Times New Roman" w:cs="Times New Roman"/>
          <w:sz w:val="24"/>
          <w:szCs w:val="24"/>
        </w:rPr>
      </w:pPr>
      <w:r w:rsidRPr="005E109A">
        <w:rPr>
          <w:rFonts w:ascii="Times New Roman" w:hAnsi="Times New Roman" w:cs="Times New Roman"/>
          <w:b/>
          <w:sz w:val="28"/>
          <w:szCs w:val="28"/>
        </w:rPr>
        <w:t xml:space="preserve">Un </w:t>
      </w:r>
      <w:r w:rsidRPr="005E109A">
        <w:rPr>
          <w:rFonts w:ascii="Times New Roman" w:hAnsi="Times New Roman" w:cs="Times New Roman"/>
          <w:b/>
          <w:i/>
          <w:iCs/>
          <w:sz w:val="28"/>
          <w:szCs w:val="28"/>
        </w:rPr>
        <w:t>symptôme</w:t>
      </w:r>
      <w:r>
        <w:rPr>
          <w:rFonts w:ascii="Times New Roman" w:hAnsi="Times New Roman" w:cs="Times New Roman"/>
          <w:b/>
          <w:i/>
          <w:iCs/>
          <w:sz w:val="28"/>
          <w:szCs w:val="28"/>
        </w:rPr>
        <w:t xml:space="preserve"> : </w:t>
      </w:r>
      <w:r w:rsidRPr="007013D9">
        <w:rPr>
          <w:rFonts w:ascii="Times New Roman" w:hAnsi="Times New Roman" w:cs="Times New Roman"/>
          <w:sz w:val="24"/>
          <w:szCs w:val="24"/>
        </w:rPr>
        <w:t xml:space="preserve">est l'unité de base de la psychopathologie. C'est un signe de trouble, ou de maladie,  il peut s'agir d'un comportement, </w:t>
      </w:r>
      <w:r w:rsidRPr="007013D9">
        <w:rPr>
          <w:rFonts w:ascii="Times New Roman" w:hAnsi="Times New Roman" w:cs="Times New Roman"/>
          <w:b/>
          <w:sz w:val="24"/>
          <w:szCs w:val="24"/>
        </w:rPr>
        <w:t>ex </w:t>
      </w:r>
      <w:r w:rsidRPr="007013D9">
        <w:rPr>
          <w:rFonts w:ascii="Times New Roman" w:hAnsi="Times New Roman" w:cs="Times New Roman"/>
          <w:i/>
          <w:sz w:val="24"/>
          <w:szCs w:val="24"/>
        </w:rPr>
        <w:t>(</w:t>
      </w:r>
      <w:r w:rsidRPr="007013D9">
        <w:rPr>
          <w:rFonts w:ascii="Times New Roman" w:hAnsi="Times New Roman" w:cs="Times New Roman"/>
          <w:b/>
          <w:i/>
          <w:sz w:val="24"/>
          <w:szCs w:val="24"/>
        </w:rPr>
        <w:t>tristesse)</w:t>
      </w:r>
      <w:r w:rsidRPr="007013D9">
        <w:rPr>
          <w:rFonts w:ascii="Times New Roman" w:hAnsi="Times New Roman" w:cs="Times New Roman"/>
          <w:sz w:val="24"/>
          <w:szCs w:val="24"/>
        </w:rPr>
        <w:t xml:space="preserve"> ou d'un processus cognitif (</w:t>
      </w:r>
      <w:r w:rsidRPr="007013D9">
        <w:rPr>
          <w:rFonts w:ascii="Times New Roman" w:hAnsi="Times New Roman" w:cs="Times New Roman"/>
          <w:b/>
          <w:i/>
          <w:sz w:val="24"/>
          <w:szCs w:val="24"/>
        </w:rPr>
        <w:t>difficulté de la concentration</w:t>
      </w:r>
      <w:r w:rsidRPr="007013D9">
        <w:rPr>
          <w:rFonts w:ascii="Times New Roman" w:hAnsi="Times New Roman" w:cs="Times New Roman"/>
          <w:sz w:val="24"/>
          <w:szCs w:val="24"/>
        </w:rPr>
        <w:t>).</w:t>
      </w:r>
    </w:p>
    <w:p w:rsidR="005E109A" w:rsidRPr="005E109A" w:rsidRDefault="005E109A" w:rsidP="003102EB">
      <w:pPr>
        <w:pStyle w:val="Paragraphedeliste"/>
        <w:autoSpaceDE w:val="0"/>
        <w:autoSpaceDN w:val="0"/>
        <w:adjustRightInd w:val="0"/>
        <w:spacing w:after="0" w:line="360" w:lineRule="auto"/>
        <w:rPr>
          <w:rFonts w:ascii="Times New Roman" w:hAnsi="Times New Roman" w:cs="Times New Roman"/>
          <w:sz w:val="28"/>
          <w:szCs w:val="28"/>
        </w:rPr>
      </w:pPr>
    </w:p>
    <w:p w:rsidR="005E109A" w:rsidRPr="007013D9" w:rsidRDefault="005E109A" w:rsidP="00F0735D">
      <w:pPr>
        <w:pStyle w:val="Paragraphedeliste"/>
        <w:numPr>
          <w:ilvl w:val="0"/>
          <w:numId w:val="13"/>
        </w:numPr>
        <w:autoSpaceDE w:val="0"/>
        <w:autoSpaceDN w:val="0"/>
        <w:adjustRightInd w:val="0"/>
        <w:spacing w:after="0" w:line="360" w:lineRule="auto"/>
        <w:rPr>
          <w:rFonts w:ascii="Times New Roman" w:hAnsi="Times New Roman" w:cs="Times New Roman"/>
          <w:sz w:val="24"/>
          <w:szCs w:val="24"/>
        </w:rPr>
      </w:pPr>
      <w:r w:rsidRPr="005E109A">
        <w:rPr>
          <w:rFonts w:ascii="Times New Roman" w:hAnsi="Times New Roman" w:cs="Times New Roman"/>
          <w:b/>
          <w:sz w:val="28"/>
          <w:szCs w:val="28"/>
        </w:rPr>
        <w:t xml:space="preserve">Un </w:t>
      </w:r>
      <w:r w:rsidRPr="005E109A">
        <w:rPr>
          <w:rFonts w:ascii="Times New Roman" w:hAnsi="Times New Roman" w:cs="Times New Roman"/>
          <w:b/>
          <w:i/>
          <w:iCs/>
          <w:sz w:val="28"/>
          <w:szCs w:val="28"/>
        </w:rPr>
        <w:t>syndrome</w:t>
      </w:r>
      <w:r>
        <w:rPr>
          <w:rFonts w:ascii="Times New Roman" w:hAnsi="Times New Roman" w:cs="Times New Roman"/>
          <w:b/>
          <w:i/>
          <w:iCs/>
          <w:sz w:val="28"/>
          <w:szCs w:val="28"/>
        </w:rPr>
        <w:t xml:space="preserve"> : </w:t>
      </w:r>
      <w:r w:rsidRPr="007013D9">
        <w:rPr>
          <w:rFonts w:ascii="Times New Roman" w:hAnsi="Times New Roman" w:cs="Times New Roman"/>
          <w:sz w:val="24"/>
          <w:szCs w:val="24"/>
        </w:rPr>
        <w:t xml:space="preserve">est un ensemble de </w:t>
      </w:r>
      <w:r w:rsidRPr="007013D9">
        <w:rPr>
          <w:rFonts w:ascii="Times New Roman" w:hAnsi="Times New Roman" w:cs="Times New Roman"/>
          <w:b/>
          <w:i/>
          <w:sz w:val="24"/>
          <w:szCs w:val="24"/>
        </w:rPr>
        <w:t>symptômes</w:t>
      </w:r>
      <w:r w:rsidRPr="007013D9">
        <w:rPr>
          <w:rFonts w:ascii="Times New Roman" w:hAnsi="Times New Roman" w:cs="Times New Roman"/>
          <w:sz w:val="24"/>
          <w:szCs w:val="24"/>
        </w:rPr>
        <w:t xml:space="preserve"> habituellement associés. </w:t>
      </w:r>
    </w:p>
    <w:p w:rsidR="005E109A" w:rsidRPr="007013D9" w:rsidRDefault="005E109A" w:rsidP="003102EB">
      <w:pPr>
        <w:pStyle w:val="Paragraphedeliste"/>
        <w:autoSpaceDE w:val="0"/>
        <w:autoSpaceDN w:val="0"/>
        <w:adjustRightInd w:val="0"/>
        <w:spacing w:after="0" w:line="360" w:lineRule="auto"/>
        <w:rPr>
          <w:rFonts w:ascii="Times New Roman" w:hAnsi="Times New Roman" w:cs="Times New Roman"/>
          <w:b/>
          <w:sz w:val="24"/>
          <w:szCs w:val="24"/>
        </w:rPr>
      </w:pPr>
      <w:r w:rsidRPr="007013D9">
        <w:rPr>
          <w:rFonts w:ascii="Times New Roman" w:hAnsi="Times New Roman" w:cs="Times New Roman"/>
          <w:b/>
          <w:sz w:val="24"/>
          <w:szCs w:val="24"/>
        </w:rPr>
        <w:t xml:space="preserve">Ex : </w:t>
      </w:r>
      <w:r w:rsidRPr="007013D9">
        <w:rPr>
          <w:rFonts w:ascii="Times New Roman" w:hAnsi="Times New Roman" w:cs="Times New Roman"/>
          <w:sz w:val="24"/>
          <w:szCs w:val="24"/>
        </w:rPr>
        <w:t xml:space="preserve">dans l'hyperactivité, on note aussi un déficit de </w:t>
      </w:r>
      <w:r w:rsidRPr="007013D9">
        <w:rPr>
          <w:rFonts w:ascii="Times New Roman" w:hAnsi="Times New Roman" w:cs="Times New Roman"/>
          <w:b/>
          <w:i/>
          <w:sz w:val="24"/>
          <w:szCs w:val="24"/>
        </w:rPr>
        <w:t>l'attention</w:t>
      </w:r>
      <w:r w:rsidRPr="007013D9">
        <w:rPr>
          <w:rFonts w:ascii="Times New Roman" w:hAnsi="Times New Roman" w:cs="Times New Roman"/>
          <w:sz w:val="24"/>
          <w:szCs w:val="24"/>
        </w:rPr>
        <w:t xml:space="preserve"> et de         </w:t>
      </w:r>
      <w:r w:rsidRPr="007013D9">
        <w:rPr>
          <w:rFonts w:ascii="Times New Roman" w:hAnsi="Times New Roman" w:cs="Times New Roman"/>
          <w:b/>
          <w:i/>
          <w:sz w:val="24"/>
          <w:szCs w:val="24"/>
        </w:rPr>
        <w:t xml:space="preserve">             l’impulsivité.</w:t>
      </w:r>
    </w:p>
    <w:p w:rsidR="005E109A" w:rsidRPr="005E109A" w:rsidRDefault="005E109A" w:rsidP="003102EB">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5E109A" w:rsidRPr="007013D9" w:rsidRDefault="005E109A" w:rsidP="00F0735D">
      <w:pPr>
        <w:pStyle w:val="Paragraphedeliste"/>
        <w:numPr>
          <w:ilvl w:val="0"/>
          <w:numId w:val="13"/>
        </w:numPr>
        <w:autoSpaceDE w:val="0"/>
        <w:autoSpaceDN w:val="0"/>
        <w:adjustRightInd w:val="0"/>
        <w:spacing w:after="0"/>
        <w:rPr>
          <w:rFonts w:ascii="Times New Roman" w:hAnsi="Times New Roman" w:cs="Times New Roman"/>
          <w:sz w:val="24"/>
          <w:szCs w:val="24"/>
        </w:rPr>
      </w:pPr>
      <w:r w:rsidRPr="005E109A">
        <w:rPr>
          <w:rFonts w:ascii="Times New Roman" w:hAnsi="Times New Roman" w:cs="Times New Roman"/>
          <w:b/>
          <w:i/>
          <w:sz w:val="28"/>
          <w:szCs w:val="28"/>
        </w:rPr>
        <w:t xml:space="preserve">Un </w:t>
      </w:r>
      <w:r w:rsidRPr="005E109A">
        <w:rPr>
          <w:rFonts w:ascii="Times New Roman" w:hAnsi="Times New Roman" w:cs="Times New Roman"/>
          <w:b/>
          <w:i/>
          <w:iCs/>
          <w:sz w:val="28"/>
          <w:szCs w:val="28"/>
        </w:rPr>
        <w:t>tableau clinique</w:t>
      </w:r>
      <w:r>
        <w:rPr>
          <w:rFonts w:ascii="Times New Roman" w:hAnsi="Times New Roman" w:cs="Times New Roman"/>
          <w:b/>
          <w:i/>
          <w:iCs/>
          <w:sz w:val="28"/>
          <w:szCs w:val="28"/>
        </w:rPr>
        <w:t> :</w:t>
      </w:r>
      <w:r w:rsidRPr="005E109A">
        <w:rPr>
          <w:rFonts w:ascii="Times New Roman" w:hAnsi="Times New Roman" w:cs="Times New Roman"/>
          <w:i/>
          <w:iCs/>
          <w:sz w:val="28"/>
          <w:szCs w:val="28"/>
        </w:rPr>
        <w:t xml:space="preserve"> </w:t>
      </w:r>
      <w:r w:rsidRPr="007013D9">
        <w:rPr>
          <w:rFonts w:ascii="Times New Roman" w:hAnsi="Times New Roman" w:cs="Times New Roman"/>
          <w:sz w:val="24"/>
          <w:szCs w:val="24"/>
        </w:rPr>
        <w:t xml:space="preserve">est l'ensemble des </w:t>
      </w:r>
      <w:r w:rsidRPr="007013D9">
        <w:rPr>
          <w:rFonts w:ascii="Times New Roman" w:hAnsi="Times New Roman" w:cs="Times New Roman"/>
          <w:b/>
          <w:i/>
          <w:sz w:val="24"/>
          <w:szCs w:val="24"/>
        </w:rPr>
        <w:t>troubles psychopathologiques</w:t>
      </w:r>
      <w:r w:rsidRPr="007013D9">
        <w:rPr>
          <w:rFonts w:ascii="Times New Roman" w:hAnsi="Times New Roman" w:cs="Times New Roman"/>
          <w:sz w:val="24"/>
          <w:szCs w:val="24"/>
        </w:rPr>
        <w:t xml:space="preserve"> d'un sujet : il</w:t>
      </w:r>
      <w:r w:rsidR="003102EB" w:rsidRPr="007013D9">
        <w:rPr>
          <w:rFonts w:ascii="Times New Roman" w:hAnsi="Times New Roman" w:cs="Times New Roman"/>
          <w:sz w:val="24"/>
          <w:szCs w:val="24"/>
        </w:rPr>
        <w:t xml:space="preserve"> peut avoir</w:t>
      </w:r>
      <w:r w:rsidRPr="007013D9">
        <w:rPr>
          <w:rFonts w:ascii="Times New Roman" w:hAnsi="Times New Roman" w:cs="Times New Roman"/>
          <w:sz w:val="24"/>
          <w:szCs w:val="24"/>
        </w:rPr>
        <w:t xml:space="preserve"> </w:t>
      </w:r>
      <w:r w:rsidRPr="007013D9">
        <w:rPr>
          <w:rFonts w:ascii="Times New Roman" w:hAnsi="Times New Roman" w:cs="Times New Roman"/>
          <w:b/>
          <w:i/>
          <w:sz w:val="24"/>
          <w:szCs w:val="24"/>
        </w:rPr>
        <w:t>plusieurs syndromes</w:t>
      </w:r>
      <w:r w:rsidRPr="007013D9">
        <w:rPr>
          <w:rFonts w:ascii="Times New Roman" w:hAnsi="Times New Roman" w:cs="Times New Roman"/>
          <w:sz w:val="24"/>
          <w:szCs w:val="24"/>
        </w:rPr>
        <w:t xml:space="preserve"> et divers symptômes ou </w:t>
      </w:r>
      <w:r w:rsidRPr="007013D9">
        <w:rPr>
          <w:rFonts w:ascii="Times New Roman" w:hAnsi="Times New Roman" w:cs="Times New Roman"/>
          <w:b/>
          <w:i/>
          <w:sz w:val="24"/>
          <w:szCs w:val="24"/>
        </w:rPr>
        <w:t>traits de</w:t>
      </w:r>
      <w:r w:rsidR="003102EB" w:rsidRPr="007013D9">
        <w:rPr>
          <w:rFonts w:ascii="Times New Roman" w:hAnsi="Times New Roman" w:cs="Times New Roman"/>
          <w:b/>
          <w:i/>
          <w:sz w:val="24"/>
          <w:szCs w:val="24"/>
        </w:rPr>
        <w:t xml:space="preserve"> </w:t>
      </w:r>
      <w:r w:rsidRPr="007013D9">
        <w:rPr>
          <w:rFonts w:ascii="Times New Roman" w:hAnsi="Times New Roman" w:cs="Times New Roman"/>
          <w:b/>
          <w:i/>
          <w:sz w:val="24"/>
          <w:szCs w:val="24"/>
        </w:rPr>
        <w:t>personnalité</w:t>
      </w:r>
      <w:r w:rsidRPr="007013D9">
        <w:rPr>
          <w:rFonts w:ascii="Times New Roman" w:hAnsi="Times New Roman" w:cs="Times New Roman"/>
          <w:sz w:val="24"/>
          <w:szCs w:val="24"/>
        </w:rPr>
        <w:t>.</w:t>
      </w:r>
    </w:p>
    <w:p w:rsidR="003102EB" w:rsidRPr="003102EB" w:rsidRDefault="003102EB" w:rsidP="003102EB">
      <w:pPr>
        <w:pStyle w:val="Paragraphedeliste"/>
        <w:autoSpaceDE w:val="0"/>
        <w:autoSpaceDN w:val="0"/>
        <w:adjustRightInd w:val="0"/>
        <w:spacing w:after="0" w:line="240" w:lineRule="auto"/>
        <w:rPr>
          <w:rFonts w:ascii="Times New Roman" w:hAnsi="Times New Roman" w:cs="Times New Roman"/>
          <w:sz w:val="28"/>
          <w:szCs w:val="28"/>
        </w:rPr>
      </w:pPr>
    </w:p>
    <w:p w:rsidR="005E109A" w:rsidRPr="007013D9" w:rsidRDefault="005E109A" w:rsidP="00F0735D">
      <w:pPr>
        <w:pStyle w:val="Paragraphedeliste"/>
        <w:numPr>
          <w:ilvl w:val="0"/>
          <w:numId w:val="14"/>
        </w:numPr>
        <w:autoSpaceDE w:val="0"/>
        <w:autoSpaceDN w:val="0"/>
        <w:adjustRightInd w:val="0"/>
        <w:spacing w:after="0"/>
        <w:rPr>
          <w:rFonts w:ascii="Times New Roman" w:hAnsi="Times New Roman" w:cs="Times New Roman"/>
          <w:sz w:val="24"/>
          <w:szCs w:val="24"/>
        </w:rPr>
      </w:pPr>
      <w:r w:rsidRPr="003102EB">
        <w:rPr>
          <w:rFonts w:ascii="Times New Roman" w:hAnsi="Times New Roman" w:cs="Times New Roman"/>
          <w:b/>
          <w:i/>
          <w:sz w:val="28"/>
          <w:szCs w:val="28"/>
        </w:rPr>
        <w:t xml:space="preserve">L’établissement d’un </w:t>
      </w:r>
      <w:r w:rsidRPr="003102EB">
        <w:rPr>
          <w:rFonts w:ascii="Times New Roman" w:hAnsi="Times New Roman" w:cs="Times New Roman"/>
          <w:b/>
          <w:i/>
          <w:iCs/>
          <w:sz w:val="28"/>
          <w:szCs w:val="28"/>
        </w:rPr>
        <w:t>diagnostic</w:t>
      </w:r>
      <w:r w:rsidR="007013D9">
        <w:rPr>
          <w:rFonts w:ascii="Times New Roman" w:hAnsi="Times New Roman" w:cs="Times New Roman"/>
          <w:b/>
          <w:i/>
          <w:iCs/>
          <w:sz w:val="28"/>
          <w:szCs w:val="28"/>
        </w:rPr>
        <w:t> :</w:t>
      </w:r>
      <w:r w:rsidRPr="003102EB">
        <w:rPr>
          <w:rFonts w:ascii="Times New Roman" w:hAnsi="Times New Roman" w:cs="Times New Roman"/>
          <w:i/>
          <w:iCs/>
          <w:sz w:val="28"/>
          <w:szCs w:val="28"/>
        </w:rPr>
        <w:t xml:space="preserve"> </w:t>
      </w:r>
      <w:r w:rsidRPr="007013D9">
        <w:rPr>
          <w:rFonts w:ascii="Times New Roman" w:hAnsi="Times New Roman" w:cs="Times New Roman"/>
          <w:sz w:val="24"/>
          <w:szCs w:val="24"/>
        </w:rPr>
        <w:t>est le processus par lequel on arrive à déterminer</w:t>
      </w:r>
      <w:r w:rsidR="003102EB" w:rsidRPr="007013D9">
        <w:rPr>
          <w:rFonts w:ascii="Times New Roman" w:hAnsi="Times New Roman" w:cs="Times New Roman"/>
          <w:sz w:val="24"/>
          <w:szCs w:val="24"/>
        </w:rPr>
        <w:t xml:space="preserve"> </w:t>
      </w:r>
      <w:r w:rsidRPr="007013D9">
        <w:rPr>
          <w:rFonts w:ascii="Times New Roman" w:hAnsi="Times New Roman" w:cs="Times New Roman"/>
          <w:b/>
          <w:i/>
          <w:sz w:val="24"/>
          <w:szCs w:val="24"/>
        </w:rPr>
        <w:t>le tableau clinique d'un sujet</w:t>
      </w:r>
      <w:r w:rsidRPr="007013D9">
        <w:rPr>
          <w:rFonts w:ascii="Times New Roman" w:hAnsi="Times New Roman" w:cs="Times New Roman"/>
          <w:sz w:val="24"/>
          <w:szCs w:val="24"/>
        </w:rPr>
        <w:t xml:space="preserve">. Il peut prendre en compte des </w:t>
      </w:r>
      <w:r w:rsidRPr="007013D9">
        <w:rPr>
          <w:rFonts w:ascii="Times New Roman" w:hAnsi="Times New Roman" w:cs="Times New Roman"/>
          <w:b/>
          <w:i/>
          <w:sz w:val="24"/>
          <w:szCs w:val="24"/>
        </w:rPr>
        <w:t>observations en milieu</w:t>
      </w:r>
      <w:r w:rsidR="003102EB" w:rsidRPr="007013D9">
        <w:rPr>
          <w:rFonts w:ascii="Times New Roman" w:hAnsi="Times New Roman" w:cs="Times New Roman"/>
          <w:b/>
          <w:i/>
          <w:sz w:val="24"/>
          <w:szCs w:val="24"/>
        </w:rPr>
        <w:t xml:space="preserve"> </w:t>
      </w:r>
      <w:r w:rsidRPr="007013D9">
        <w:rPr>
          <w:rFonts w:ascii="Times New Roman" w:hAnsi="Times New Roman" w:cs="Times New Roman"/>
          <w:b/>
          <w:i/>
          <w:sz w:val="24"/>
          <w:szCs w:val="24"/>
        </w:rPr>
        <w:t>naturel</w:t>
      </w:r>
      <w:r w:rsidRPr="007013D9">
        <w:rPr>
          <w:rFonts w:ascii="Times New Roman" w:hAnsi="Times New Roman" w:cs="Times New Roman"/>
          <w:sz w:val="24"/>
          <w:szCs w:val="24"/>
        </w:rPr>
        <w:t xml:space="preserve">, des </w:t>
      </w:r>
      <w:r w:rsidRPr="007013D9">
        <w:rPr>
          <w:rFonts w:ascii="Times New Roman" w:hAnsi="Times New Roman" w:cs="Times New Roman"/>
          <w:b/>
          <w:i/>
          <w:sz w:val="24"/>
          <w:szCs w:val="24"/>
        </w:rPr>
        <w:t>entretiens</w:t>
      </w:r>
      <w:r w:rsidRPr="007013D9">
        <w:rPr>
          <w:rFonts w:ascii="Times New Roman" w:hAnsi="Times New Roman" w:cs="Times New Roman"/>
          <w:sz w:val="24"/>
          <w:szCs w:val="24"/>
        </w:rPr>
        <w:t xml:space="preserve"> (avec l’enfant et les membres de la famille), des</w:t>
      </w:r>
      <w:r w:rsidRPr="007013D9">
        <w:rPr>
          <w:rFonts w:ascii="Times New Roman" w:hAnsi="Times New Roman" w:cs="Times New Roman"/>
          <w:b/>
          <w:i/>
          <w:sz w:val="24"/>
          <w:szCs w:val="24"/>
        </w:rPr>
        <w:t xml:space="preserve"> tests</w:t>
      </w:r>
      <w:r w:rsidRPr="007013D9">
        <w:rPr>
          <w:rFonts w:ascii="Times New Roman" w:hAnsi="Times New Roman" w:cs="Times New Roman"/>
          <w:sz w:val="24"/>
          <w:szCs w:val="24"/>
        </w:rPr>
        <w:t xml:space="preserve"> et des</w:t>
      </w:r>
      <w:r w:rsidR="003102EB" w:rsidRPr="007013D9">
        <w:rPr>
          <w:rFonts w:ascii="Times New Roman" w:hAnsi="Times New Roman" w:cs="Times New Roman"/>
          <w:sz w:val="24"/>
          <w:szCs w:val="24"/>
        </w:rPr>
        <w:t xml:space="preserve"> </w:t>
      </w:r>
      <w:r w:rsidRPr="007013D9">
        <w:rPr>
          <w:rFonts w:ascii="Times New Roman" w:hAnsi="Times New Roman" w:cs="Times New Roman"/>
          <w:b/>
          <w:i/>
          <w:sz w:val="24"/>
          <w:szCs w:val="24"/>
        </w:rPr>
        <w:t>questionnaires.</w:t>
      </w:r>
      <w:r w:rsidRPr="007013D9">
        <w:rPr>
          <w:rFonts w:ascii="Times New Roman" w:hAnsi="Times New Roman" w:cs="Times New Roman"/>
          <w:sz w:val="24"/>
          <w:szCs w:val="24"/>
        </w:rPr>
        <w:t xml:space="preserve"> </w:t>
      </w:r>
    </w:p>
    <w:p w:rsidR="00ED35E6" w:rsidRPr="005C199F" w:rsidRDefault="00ED35E6" w:rsidP="005C199F">
      <w:pPr>
        <w:pBdr>
          <w:bottom w:val="single" w:sz="4" w:space="1" w:color="auto"/>
        </w:pBdr>
        <w:rPr>
          <w:rFonts w:ascii="Times New Roman" w:hAnsi="Times New Roman" w:cs="Times New Roman"/>
          <w:sz w:val="28"/>
          <w:szCs w:val="28"/>
        </w:rPr>
      </w:pPr>
    </w:p>
    <w:p w:rsidR="005C199F" w:rsidRPr="005C199F" w:rsidRDefault="005C199F" w:rsidP="005C199F">
      <w:pPr>
        <w:pStyle w:val="Paragraphedeliste"/>
        <w:rPr>
          <w:rFonts w:ascii="Times New Roman" w:hAnsi="Times New Roman" w:cs="Times New Roman"/>
          <w:b/>
          <w:sz w:val="32"/>
          <w:szCs w:val="32"/>
        </w:rPr>
      </w:pPr>
    </w:p>
    <w:p w:rsidR="00ED35E6" w:rsidRDefault="00ED35E6" w:rsidP="00F0735D">
      <w:pPr>
        <w:pStyle w:val="Paragraphedeliste"/>
        <w:numPr>
          <w:ilvl w:val="0"/>
          <w:numId w:val="2"/>
        </w:numPr>
        <w:rPr>
          <w:rFonts w:ascii="Times New Roman" w:hAnsi="Times New Roman" w:cs="Times New Roman"/>
          <w:b/>
          <w:sz w:val="32"/>
          <w:szCs w:val="32"/>
        </w:rPr>
      </w:pPr>
      <w:r w:rsidRPr="00ED35E6">
        <w:rPr>
          <w:rFonts w:ascii="Times New Roman" w:hAnsi="Times New Roman" w:cs="Times New Roman"/>
          <w:color w:val="FF0000"/>
          <w:sz w:val="32"/>
          <w:szCs w:val="32"/>
        </w:rPr>
        <w:t>Troubles envahissants du développement dans la CIM-10 :</w:t>
      </w:r>
      <w:r w:rsidRPr="00ED35E6">
        <w:rPr>
          <w:rFonts w:ascii="Times New Roman" w:hAnsi="Times New Roman" w:cs="Times New Roman"/>
          <w:b/>
          <w:sz w:val="32"/>
          <w:szCs w:val="32"/>
        </w:rPr>
        <w:t xml:space="preserve"> </w:t>
      </w:r>
    </w:p>
    <w:p w:rsidR="00ED35E6" w:rsidRPr="007013D9" w:rsidRDefault="00ED35E6" w:rsidP="00ED35E6">
      <w:pPr>
        <w:ind w:left="360"/>
        <w:rPr>
          <w:rFonts w:ascii="Times New Roman" w:hAnsi="Times New Roman" w:cs="Times New Roman"/>
          <w:sz w:val="24"/>
          <w:szCs w:val="24"/>
        </w:rPr>
      </w:pPr>
      <w:r w:rsidRPr="007013D9">
        <w:rPr>
          <w:rFonts w:ascii="Times New Roman" w:hAnsi="Times New Roman" w:cs="Times New Roman"/>
          <w:sz w:val="24"/>
          <w:szCs w:val="24"/>
        </w:rPr>
        <w:t>-la CIM-10 propose (08) catégories de TED, identifiées de façon suivante :</w:t>
      </w:r>
    </w:p>
    <w:p w:rsidR="00E346F0" w:rsidRPr="007013D9" w:rsidRDefault="00E346F0" w:rsidP="00F0735D">
      <w:pPr>
        <w:pStyle w:val="Paragraphedeliste"/>
        <w:numPr>
          <w:ilvl w:val="0"/>
          <w:numId w:val="3"/>
        </w:numPr>
        <w:spacing w:line="360" w:lineRule="auto"/>
        <w:rPr>
          <w:rFonts w:ascii="Times New Roman" w:hAnsi="Times New Roman" w:cs="Times New Roman"/>
          <w:sz w:val="24"/>
          <w:szCs w:val="24"/>
        </w:rPr>
      </w:pPr>
      <w:r w:rsidRPr="00E346F0">
        <w:rPr>
          <w:rFonts w:ascii="Times New Roman" w:hAnsi="Times New Roman" w:cs="Times New Roman"/>
          <w:b/>
          <w:i/>
          <w:sz w:val="28"/>
          <w:szCs w:val="28"/>
        </w:rPr>
        <w:t>Autisme infantile</w:t>
      </w:r>
      <w:r>
        <w:rPr>
          <w:rFonts w:ascii="Times New Roman" w:hAnsi="Times New Roman" w:cs="Times New Roman"/>
          <w:sz w:val="28"/>
          <w:szCs w:val="28"/>
        </w:rPr>
        <w:t> </w:t>
      </w:r>
      <w:r w:rsidRPr="007013D9">
        <w:rPr>
          <w:rFonts w:ascii="Times New Roman" w:hAnsi="Times New Roman" w:cs="Times New Roman"/>
          <w:sz w:val="24"/>
          <w:szCs w:val="24"/>
        </w:rPr>
        <w:t xml:space="preserve">: c’est un trouble envahissant de développement, qui apparait avant (03) ans, il altère le domaine de la communication, des interactions sociales, et le domaine du comportement,  des activités et des intérêts prenant un caractère restreint, répétitif et stéréotypé. </w:t>
      </w:r>
    </w:p>
    <w:p w:rsidR="0061095B" w:rsidRPr="007013D9" w:rsidRDefault="00E346F0" w:rsidP="00F0735D">
      <w:pPr>
        <w:pStyle w:val="NormalWeb"/>
        <w:numPr>
          <w:ilvl w:val="0"/>
          <w:numId w:val="3"/>
        </w:numPr>
        <w:shd w:val="clear" w:color="auto" w:fill="FFFFFF"/>
        <w:spacing w:line="360" w:lineRule="auto"/>
      </w:pPr>
      <w:r w:rsidRPr="00E346F0">
        <w:rPr>
          <w:b/>
          <w:i/>
          <w:sz w:val="28"/>
          <w:szCs w:val="28"/>
        </w:rPr>
        <w:t xml:space="preserve">Autisme </w:t>
      </w:r>
      <w:r>
        <w:rPr>
          <w:b/>
          <w:i/>
          <w:sz w:val="28"/>
          <w:szCs w:val="28"/>
        </w:rPr>
        <w:t xml:space="preserve">atypique : </w:t>
      </w:r>
      <w:r w:rsidR="00727CA3" w:rsidRPr="007013D9">
        <w:t>il se distingue de l’autisme infantile par l’âge de survenue plus tardif, ou par la symptomatologie incomplète, ou par les deux ensembles.</w:t>
      </w:r>
      <w:r w:rsidR="0061095B" w:rsidRPr="007013D9">
        <w:t xml:space="preserve"> «</w:t>
      </w:r>
      <w:r w:rsidR="0061095B" w:rsidRPr="007013D9">
        <w:rPr>
          <w:rStyle w:val="Accentuation"/>
        </w:rPr>
        <w:t>Trouble envahissant du développement qui diffère de l’autisme infantile par l’âge de survenue ou parce qu’il ne répond pas à l’ensemble des trois groupes de critères diagnostiques d’un autisme infantile.</w:t>
      </w:r>
      <w:r w:rsidR="0061095B" w:rsidRPr="007013D9">
        <w:t>»</w:t>
      </w:r>
      <w:r w:rsidR="0061095B" w:rsidRPr="007013D9">
        <w:br/>
        <w:t>Ainsi, soit les troubles sont apparus après 3 ans, soit la personne présente, dans un ou deux domaines psychopathologiques nécessaires au diagnostic, une expression d’une intensité des troubles insuffisante.</w:t>
      </w:r>
    </w:p>
    <w:p w:rsidR="00ED35E6" w:rsidRDefault="00727CA3" w:rsidP="00F0735D">
      <w:pPr>
        <w:pStyle w:val="Paragraphedeliste"/>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Syndrome de RETT :</w:t>
      </w:r>
      <w:r w:rsidR="002A0D76">
        <w:rPr>
          <w:rFonts w:ascii="Times New Roman" w:hAnsi="Times New Roman" w:cs="Times New Roman"/>
          <w:sz w:val="28"/>
          <w:szCs w:val="28"/>
        </w:rPr>
        <w:t xml:space="preserve"> </w:t>
      </w:r>
      <w:r w:rsidR="002A0D76" w:rsidRPr="007013D9">
        <w:rPr>
          <w:rFonts w:ascii="Times New Roman" w:hAnsi="Times New Roman" w:cs="Times New Roman"/>
          <w:sz w:val="24"/>
          <w:szCs w:val="24"/>
        </w:rPr>
        <w:t xml:space="preserve">c’est un syndrome génétique spécifique. </w:t>
      </w:r>
    </w:p>
    <w:p w:rsidR="002A0D76" w:rsidRDefault="002A0D76" w:rsidP="00F0735D">
      <w:pPr>
        <w:pStyle w:val="Paragraphedeliste"/>
        <w:numPr>
          <w:ilvl w:val="0"/>
          <w:numId w:val="3"/>
        </w:numPr>
        <w:spacing w:line="360" w:lineRule="auto"/>
        <w:rPr>
          <w:rFonts w:ascii="Times New Roman" w:hAnsi="Times New Roman" w:cs="Times New Roman"/>
          <w:sz w:val="28"/>
          <w:szCs w:val="28"/>
        </w:rPr>
      </w:pPr>
      <w:r>
        <w:rPr>
          <w:rFonts w:ascii="Times New Roman" w:hAnsi="Times New Roman" w:cs="Times New Roman"/>
          <w:b/>
          <w:i/>
          <w:sz w:val="28"/>
          <w:szCs w:val="28"/>
        </w:rPr>
        <w:t xml:space="preserve">Trouble  </w:t>
      </w:r>
      <w:proofErr w:type="spellStart"/>
      <w:r>
        <w:rPr>
          <w:rFonts w:ascii="Times New Roman" w:hAnsi="Times New Roman" w:cs="Times New Roman"/>
          <w:b/>
          <w:i/>
          <w:sz w:val="28"/>
          <w:szCs w:val="28"/>
        </w:rPr>
        <w:t>désintégratif</w:t>
      </w:r>
      <w:proofErr w:type="spellEnd"/>
      <w:r>
        <w:rPr>
          <w:rFonts w:ascii="Times New Roman" w:hAnsi="Times New Roman" w:cs="Times New Roman"/>
          <w:b/>
          <w:i/>
          <w:sz w:val="28"/>
          <w:szCs w:val="28"/>
        </w:rPr>
        <w:t xml:space="preserve"> de l’enfance :</w:t>
      </w:r>
      <w:r w:rsidRPr="007013D9">
        <w:rPr>
          <w:rFonts w:ascii="Times New Roman" w:hAnsi="Times New Roman" w:cs="Times New Roman"/>
          <w:b/>
          <w:i/>
          <w:sz w:val="24"/>
          <w:szCs w:val="24"/>
        </w:rPr>
        <w:t xml:space="preserve"> </w:t>
      </w:r>
      <w:r w:rsidRPr="007013D9">
        <w:rPr>
          <w:rFonts w:ascii="Times New Roman" w:hAnsi="Times New Roman" w:cs="Times New Roman"/>
          <w:sz w:val="24"/>
          <w:szCs w:val="24"/>
        </w:rPr>
        <w:t>trouble caractérisé par un développement normal jusqu’à deux ans, suivi d’une perte des acquisitions, associée à des anomalies qualitatives de fonctionnement social.</w:t>
      </w:r>
    </w:p>
    <w:p w:rsidR="002A0D76" w:rsidRPr="007013D9" w:rsidRDefault="002A0D76" w:rsidP="00F0735D">
      <w:pPr>
        <w:pStyle w:val="Paragraphedeliste"/>
        <w:numPr>
          <w:ilvl w:val="0"/>
          <w:numId w:val="3"/>
        </w:numPr>
        <w:spacing w:line="360" w:lineRule="auto"/>
        <w:rPr>
          <w:rFonts w:ascii="Times New Roman" w:hAnsi="Times New Roman" w:cs="Times New Roman"/>
          <w:sz w:val="24"/>
          <w:szCs w:val="24"/>
        </w:rPr>
      </w:pPr>
      <w:r>
        <w:rPr>
          <w:rFonts w:ascii="Times New Roman" w:hAnsi="Times New Roman" w:cs="Times New Roman"/>
          <w:b/>
          <w:i/>
          <w:sz w:val="28"/>
          <w:szCs w:val="28"/>
        </w:rPr>
        <w:t>Hyperactivité associée à un retard mental</w:t>
      </w:r>
      <w:r w:rsidR="008D1DEF">
        <w:rPr>
          <w:rFonts w:ascii="Times New Roman" w:hAnsi="Times New Roman" w:cs="Times New Roman"/>
          <w:b/>
          <w:i/>
          <w:sz w:val="28"/>
          <w:szCs w:val="28"/>
        </w:rPr>
        <w:t xml:space="preserve"> et à des mouvements stéréotypés</w:t>
      </w:r>
      <w:r>
        <w:rPr>
          <w:rFonts w:ascii="Times New Roman" w:hAnsi="Times New Roman" w:cs="Times New Roman"/>
          <w:b/>
          <w:i/>
          <w:sz w:val="28"/>
          <w:szCs w:val="28"/>
        </w:rPr>
        <w:t xml:space="preserve"> : </w:t>
      </w:r>
      <w:r w:rsidR="008D1DEF" w:rsidRPr="007013D9">
        <w:rPr>
          <w:rFonts w:ascii="Times New Roman" w:hAnsi="Times New Roman" w:cs="Times New Roman"/>
          <w:sz w:val="24"/>
          <w:szCs w:val="24"/>
        </w:rPr>
        <w:t xml:space="preserve">il s’agit d’une hyperactivité motrice sévère associée à un retard mental, </w:t>
      </w:r>
      <w:r w:rsidRPr="007013D9">
        <w:rPr>
          <w:rFonts w:ascii="Times New Roman" w:hAnsi="Times New Roman" w:cs="Times New Roman"/>
          <w:sz w:val="24"/>
          <w:szCs w:val="24"/>
        </w:rPr>
        <w:t>un comportemen</w:t>
      </w:r>
      <w:r w:rsidR="008D1DEF" w:rsidRPr="007013D9">
        <w:rPr>
          <w:rFonts w:ascii="Times New Roman" w:hAnsi="Times New Roman" w:cs="Times New Roman"/>
          <w:sz w:val="24"/>
          <w:szCs w:val="24"/>
        </w:rPr>
        <w:t>t des activités répétitives et stéréotypées, sans altération sociale de type autistique.</w:t>
      </w:r>
    </w:p>
    <w:p w:rsidR="00491B83" w:rsidRPr="007013D9" w:rsidRDefault="008D1DEF" w:rsidP="00F0735D">
      <w:pPr>
        <w:pStyle w:val="Paragraphedeliste"/>
        <w:numPr>
          <w:ilvl w:val="0"/>
          <w:numId w:val="3"/>
        </w:numPr>
        <w:spacing w:line="360" w:lineRule="auto"/>
        <w:rPr>
          <w:rFonts w:ascii="Times New Roman" w:hAnsi="Times New Roman" w:cs="Times New Roman"/>
          <w:sz w:val="24"/>
          <w:szCs w:val="24"/>
        </w:rPr>
      </w:pPr>
      <w:r>
        <w:rPr>
          <w:rFonts w:ascii="Times New Roman" w:hAnsi="Times New Roman" w:cs="Times New Roman"/>
          <w:b/>
          <w:i/>
          <w:sz w:val="28"/>
          <w:szCs w:val="28"/>
        </w:rPr>
        <w:lastRenderedPageBreak/>
        <w:t>Syndrome d’asperger :</w:t>
      </w:r>
      <w:r w:rsidRPr="0012533B">
        <w:rPr>
          <w:rFonts w:ascii="Times New Roman" w:hAnsi="Times New Roman" w:cs="Times New Roman"/>
          <w:sz w:val="28"/>
          <w:szCs w:val="28"/>
        </w:rPr>
        <w:t xml:space="preserve"> </w:t>
      </w:r>
      <w:r w:rsidR="0012533B" w:rsidRPr="007013D9">
        <w:rPr>
          <w:rFonts w:ascii="Times New Roman" w:hAnsi="Times New Roman" w:cs="Times New Roman"/>
          <w:sz w:val="24"/>
          <w:szCs w:val="24"/>
        </w:rPr>
        <w:t>ce</w:t>
      </w:r>
      <w:r w:rsidR="0012533B" w:rsidRPr="007013D9">
        <w:rPr>
          <w:rFonts w:ascii="Times New Roman" w:hAnsi="Times New Roman" w:cs="Times New Roman"/>
          <w:b/>
          <w:i/>
          <w:sz w:val="24"/>
          <w:szCs w:val="24"/>
        </w:rPr>
        <w:t xml:space="preserve"> </w:t>
      </w:r>
      <w:r w:rsidR="0012533B" w:rsidRPr="007013D9">
        <w:rPr>
          <w:rFonts w:ascii="Times New Roman" w:hAnsi="Times New Roman" w:cs="Times New Roman"/>
          <w:sz w:val="24"/>
          <w:szCs w:val="24"/>
        </w:rPr>
        <w:t xml:space="preserve">TED est marqué par l’absence de retard du développement cognitif et du langage, avec atteinte du fonctionnement social, du comportement et des activités comme dans l’autisme typique. </w:t>
      </w:r>
    </w:p>
    <w:p w:rsidR="00491B83" w:rsidRPr="00491B83" w:rsidRDefault="00491B83" w:rsidP="00F0735D">
      <w:pPr>
        <w:pStyle w:val="Paragraphedeliste"/>
        <w:numPr>
          <w:ilvl w:val="0"/>
          <w:numId w:val="3"/>
        </w:numPr>
        <w:spacing w:line="360" w:lineRule="auto"/>
        <w:rPr>
          <w:rFonts w:ascii="Times New Roman" w:hAnsi="Times New Roman" w:cs="Times New Roman"/>
          <w:sz w:val="28"/>
          <w:szCs w:val="28"/>
        </w:rPr>
      </w:pPr>
      <w:r w:rsidRPr="00491B83">
        <w:rPr>
          <w:rFonts w:ascii="Times New Roman" w:hAnsi="Times New Roman" w:cs="Times New Roman"/>
          <w:b/>
          <w:bCs/>
          <w:sz w:val="28"/>
          <w:szCs w:val="28"/>
        </w:rPr>
        <w:t xml:space="preserve"> TED non spécifié:</w:t>
      </w:r>
    </w:p>
    <w:p w:rsidR="00491B83" w:rsidRPr="00491B83" w:rsidRDefault="00491B83" w:rsidP="00F0735D">
      <w:pPr>
        <w:pStyle w:val="Paragraphedeliste"/>
        <w:numPr>
          <w:ilvl w:val="0"/>
          <w:numId w:val="5"/>
        </w:numPr>
        <w:spacing w:line="360" w:lineRule="auto"/>
        <w:rPr>
          <w:rFonts w:ascii="Times New Roman" w:hAnsi="Times New Roman" w:cs="Times New Roman"/>
          <w:b/>
          <w:bCs/>
          <w:sz w:val="28"/>
          <w:szCs w:val="28"/>
        </w:rPr>
      </w:pPr>
      <w:r w:rsidRPr="00491B83">
        <w:rPr>
          <w:rFonts w:ascii="Times New Roman" w:hAnsi="Times New Roman" w:cs="Times New Roman"/>
          <w:b/>
          <w:bCs/>
          <w:sz w:val="28"/>
          <w:szCs w:val="28"/>
        </w:rPr>
        <w:t>Définition :</w:t>
      </w:r>
    </w:p>
    <w:p w:rsidR="00491B83" w:rsidRPr="007013D9" w:rsidRDefault="00491B83" w:rsidP="005C199F">
      <w:pPr>
        <w:spacing w:line="360" w:lineRule="auto"/>
        <w:rPr>
          <w:rFonts w:ascii="Times New Roman" w:hAnsi="Times New Roman" w:cs="Times New Roman"/>
          <w:b/>
          <w:i/>
          <w:sz w:val="24"/>
          <w:szCs w:val="24"/>
        </w:rPr>
      </w:pPr>
      <w:r w:rsidRPr="007013D9">
        <w:rPr>
          <w:rFonts w:ascii="Times New Roman" w:hAnsi="Times New Roman" w:cs="Times New Roman"/>
          <w:sz w:val="24"/>
          <w:szCs w:val="24"/>
        </w:rPr>
        <w:t xml:space="preserve">       Le TED- non spécifié est un trouble qui fait partie de la famille des troubles envahissants de développement. L’enfant qui présente cette problématique à des troubles importants au niveau des  </w:t>
      </w:r>
      <w:r w:rsidRPr="007013D9">
        <w:rPr>
          <w:rFonts w:ascii="Times New Roman" w:hAnsi="Times New Roman" w:cs="Times New Roman"/>
          <w:b/>
          <w:i/>
          <w:sz w:val="24"/>
          <w:szCs w:val="24"/>
        </w:rPr>
        <w:t>interactions</w:t>
      </w:r>
      <w:r w:rsidRPr="007013D9">
        <w:rPr>
          <w:rFonts w:ascii="Times New Roman" w:hAnsi="Times New Roman" w:cs="Times New Roman"/>
          <w:sz w:val="24"/>
          <w:szCs w:val="24"/>
        </w:rPr>
        <w:t xml:space="preserve">, mais en même temps, il se distingue de l’autisme classique par </w:t>
      </w:r>
      <w:r w:rsidRPr="007013D9">
        <w:rPr>
          <w:rFonts w:ascii="Times New Roman" w:hAnsi="Times New Roman" w:cs="Times New Roman"/>
          <w:b/>
          <w:i/>
          <w:sz w:val="24"/>
          <w:szCs w:val="24"/>
        </w:rPr>
        <w:t>son âge d’apparition plus tardif</w:t>
      </w:r>
      <w:r w:rsidRPr="007013D9">
        <w:rPr>
          <w:rFonts w:ascii="Times New Roman" w:hAnsi="Times New Roman" w:cs="Times New Roman"/>
          <w:sz w:val="24"/>
          <w:szCs w:val="24"/>
        </w:rPr>
        <w:t xml:space="preserve"> </w:t>
      </w:r>
      <w:r w:rsidRPr="007013D9">
        <w:rPr>
          <w:rFonts w:ascii="Times New Roman" w:hAnsi="Times New Roman" w:cs="Times New Roman"/>
          <w:b/>
          <w:i/>
          <w:sz w:val="24"/>
          <w:szCs w:val="24"/>
        </w:rPr>
        <w:t>et il altère aussi certaines fonctions cognitives.</w:t>
      </w:r>
    </w:p>
    <w:p w:rsidR="00491B83" w:rsidRPr="007013D9" w:rsidRDefault="00491B83" w:rsidP="00F0735D">
      <w:pPr>
        <w:pStyle w:val="Paragraphedeliste"/>
        <w:numPr>
          <w:ilvl w:val="0"/>
          <w:numId w:val="16"/>
        </w:numPr>
        <w:spacing w:line="360" w:lineRule="auto"/>
        <w:rPr>
          <w:rFonts w:ascii="Times New Roman" w:hAnsi="Times New Roman" w:cs="Times New Roman"/>
          <w:sz w:val="24"/>
          <w:szCs w:val="24"/>
        </w:rPr>
      </w:pPr>
      <w:r w:rsidRPr="00077C9F">
        <w:rPr>
          <w:rFonts w:ascii="Times New Roman" w:hAnsi="Times New Roman" w:cs="Times New Roman"/>
          <w:sz w:val="28"/>
          <w:szCs w:val="28"/>
        </w:rPr>
        <w:t xml:space="preserve">Selon le </w:t>
      </w:r>
      <w:r w:rsidRPr="00077C9F">
        <w:rPr>
          <w:rFonts w:ascii="Times New Roman" w:hAnsi="Times New Roman" w:cs="Times New Roman"/>
          <w:b/>
          <w:i/>
          <w:sz w:val="28"/>
          <w:szCs w:val="28"/>
        </w:rPr>
        <w:t>CIM 10</w:t>
      </w:r>
      <w:r w:rsidRPr="00077C9F">
        <w:rPr>
          <w:rFonts w:ascii="Times New Roman" w:hAnsi="Times New Roman" w:cs="Times New Roman"/>
          <w:sz w:val="28"/>
          <w:szCs w:val="28"/>
        </w:rPr>
        <w:t xml:space="preserve"> : </w:t>
      </w:r>
      <w:r w:rsidRPr="007013D9">
        <w:rPr>
          <w:rFonts w:ascii="Times New Roman" w:hAnsi="Times New Roman" w:cs="Times New Roman"/>
          <w:sz w:val="24"/>
          <w:szCs w:val="24"/>
        </w:rPr>
        <w:t>Le TED-NS est un trouble qui présente une altération envahissante de</w:t>
      </w:r>
      <w:r w:rsidR="005C199F" w:rsidRPr="007013D9">
        <w:rPr>
          <w:rFonts w:ascii="Times New Roman" w:hAnsi="Times New Roman" w:cs="Times New Roman"/>
          <w:sz w:val="24"/>
          <w:szCs w:val="24"/>
        </w:rPr>
        <w:t xml:space="preserve"> ses interactions sociales et </w:t>
      </w:r>
      <w:r w:rsidRPr="007013D9">
        <w:rPr>
          <w:rFonts w:ascii="Times New Roman" w:hAnsi="Times New Roman" w:cs="Times New Roman"/>
          <w:sz w:val="24"/>
          <w:szCs w:val="24"/>
        </w:rPr>
        <w:t xml:space="preserve"> ses</w:t>
      </w:r>
      <w:r w:rsidR="005C199F" w:rsidRPr="007013D9">
        <w:rPr>
          <w:rFonts w:ascii="Times New Roman" w:hAnsi="Times New Roman" w:cs="Times New Roman"/>
          <w:sz w:val="24"/>
          <w:szCs w:val="24"/>
        </w:rPr>
        <w:t xml:space="preserve"> capacités de communication, avec comportements, </w:t>
      </w:r>
      <w:r w:rsidRPr="007013D9">
        <w:rPr>
          <w:rFonts w:ascii="Times New Roman" w:hAnsi="Times New Roman" w:cs="Times New Roman"/>
          <w:sz w:val="24"/>
          <w:szCs w:val="24"/>
        </w:rPr>
        <w:t>des intérêts et des activités stéréotypés.</w:t>
      </w:r>
    </w:p>
    <w:p w:rsidR="00491B83" w:rsidRPr="007013D9" w:rsidRDefault="00491B83" w:rsidP="00F0735D">
      <w:pPr>
        <w:pStyle w:val="Paragraphedeliste"/>
        <w:numPr>
          <w:ilvl w:val="0"/>
          <w:numId w:val="16"/>
        </w:numPr>
        <w:spacing w:line="360" w:lineRule="auto"/>
        <w:rPr>
          <w:rFonts w:ascii="Times New Roman" w:hAnsi="Times New Roman" w:cs="Times New Roman"/>
          <w:sz w:val="24"/>
          <w:szCs w:val="24"/>
        </w:rPr>
      </w:pPr>
      <w:r w:rsidRPr="00077C9F">
        <w:rPr>
          <w:rFonts w:ascii="Times New Roman" w:hAnsi="Times New Roman" w:cs="Times New Roman"/>
          <w:sz w:val="28"/>
          <w:szCs w:val="28"/>
        </w:rPr>
        <w:t xml:space="preserve">Dans le </w:t>
      </w:r>
      <w:r w:rsidRPr="00077C9F">
        <w:rPr>
          <w:rFonts w:ascii="Times New Roman" w:hAnsi="Times New Roman" w:cs="Times New Roman"/>
          <w:b/>
          <w:i/>
          <w:sz w:val="28"/>
          <w:szCs w:val="28"/>
        </w:rPr>
        <w:t>DSM-5</w:t>
      </w:r>
      <w:r w:rsidR="00077C9F">
        <w:rPr>
          <w:rFonts w:ascii="Times New Roman" w:hAnsi="Times New Roman" w:cs="Times New Roman"/>
          <w:b/>
          <w:i/>
          <w:sz w:val="28"/>
          <w:szCs w:val="28"/>
        </w:rPr>
        <w:t> </w:t>
      </w:r>
      <w:r w:rsidR="00077C9F">
        <w:rPr>
          <w:rFonts w:ascii="Times New Roman" w:hAnsi="Times New Roman" w:cs="Times New Roman"/>
          <w:sz w:val="28"/>
          <w:szCs w:val="28"/>
        </w:rPr>
        <w:t>:</w:t>
      </w:r>
      <w:r w:rsidRPr="00077C9F">
        <w:rPr>
          <w:rFonts w:ascii="Times New Roman" w:hAnsi="Times New Roman" w:cs="Times New Roman"/>
          <w:sz w:val="28"/>
          <w:szCs w:val="28"/>
        </w:rPr>
        <w:t xml:space="preserve"> </w:t>
      </w:r>
      <w:r w:rsidRPr="007013D9">
        <w:rPr>
          <w:rFonts w:ascii="Times New Roman" w:hAnsi="Times New Roman" w:cs="Times New Roman"/>
          <w:sz w:val="24"/>
          <w:szCs w:val="24"/>
        </w:rPr>
        <w:t>le TED-NS et aussi a</w:t>
      </w:r>
      <w:r w:rsidR="00077C9F" w:rsidRPr="007013D9">
        <w:rPr>
          <w:rFonts w:ascii="Times New Roman" w:hAnsi="Times New Roman" w:cs="Times New Roman"/>
          <w:sz w:val="24"/>
          <w:szCs w:val="24"/>
        </w:rPr>
        <w:t>ppelé «  Autisme atypique », ils sont définis</w:t>
      </w:r>
      <w:r w:rsidRPr="007013D9">
        <w:rPr>
          <w:rFonts w:ascii="Times New Roman" w:hAnsi="Times New Roman" w:cs="Times New Roman"/>
          <w:sz w:val="24"/>
          <w:szCs w:val="24"/>
        </w:rPr>
        <w:t xml:space="preserve"> par des troubles graves et envahissants dans certain domaines, tel que </w:t>
      </w:r>
      <w:r w:rsidRPr="007013D9">
        <w:rPr>
          <w:rFonts w:ascii="Times New Roman" w:hAnsi="Times New Roman" w:cs="Times New Roman"/>
          <w:b/>
          <w:i/>
          <w:sz w:val="24"/>
          <w:szCs w:val="24"/>
        </w:rPr>
        <w:t>l’interaction sociale réciproque</w:t>
      </w:r>
      <w:r w:rsidRPr="007013D9">
        <w:rPr>
          <w:rFonts w:ascii="Times New Roman" w:hAnsi="Times New Roman" w:cs="Times New Roman"/>
          <w:sz w:val="24"/>
          <w:szCs w:val="24"/>
        </w:rPr>
        <w:t xml:space="preserve">, </w:t>
      </w:r>
      <w:r w:rsidRPr="007013D9">
        <w:rPr>
          <w:rFonts w:ascii="Times New Roman" w:hAnsi="Times New Roman" w:cs="Times New Roman"/>
          <w:b/>
          <w:i/>
          <w:sz w:val="24"/>
          <w:szCs w:val="24"/>
        </w:rPr>
        <w:t>des activités et des</w:t>
      </w:r>
      <w:r w:rsidRPr="007013D9">
        <w:rPr>
          <w:rFonts w:ascii="Times New Roman" w:hAnsi="Times New Roman" w:cs="Times New Roman"/>
          <w:sz w:val="24"/>
          <w:szCs w:val="24"/>
        </w:rPr>
        <w:t xml:space="preserve"> </w:t>
      </w:r>
      <w:r w:rsidRPr="007013D9">
        <w:rPr>
          <w:rFonts w:ascii="Times New Roman" w:hAnsi="Times New Roman" w:cs="Times New Roman"/>
          <w:b/>
          <w:i/>
          <w:sz w:val="24"/>
          <w:szCs w:val="24"/>
        </w:rPr>
        <w:t>intérêts restreints</w:t>
      </w:r>
      <w:r w:rsidR="00077C9F" w:rsidRPr="007013D9">
        <w:rPr>
          <w:rFonts w:ascii="Times New Roman" w:hAnsi="Times New Roman" w:cs="Times New Roman"/>
          <w:b/>
          <w:i/>
          <w:sz w:val="24"/>
          <w:szCs w:val="24"/>
        </w:rPr>
        <w:t>,</w:t>
      </w:r>
      <w:r w:rsidRPr="007013D9">
        <w:rPr>
          <w:rFonts w:ascii="Times New Roman" w:hAnsi="Times New Roman" w:cs="Times New Roman"/>
          <w:sz w:val="24"/>
          <w:szCs w:val="24"/>
        </w:rPr>
        <w:t xml:space="preserve"> mais par une absence des symptômes stricts du trouble autistique. </w:t>
      </w:r>
    </w:p>
    <w:p w:rsidR="00491B83" w:rsidRPr="007013D9" w:rsidRDefault="00491B83" w:rsidP="005C199F">
      <w:pPr>
        <w:spacing w:line="360" w:lineRule="auto"/>
        <w:rPr>
          <w:rFonts w:ascii="Times New Roman" w:hAnsi="Times New Roman" w:cs="Times New Roman"/>
          <w:sz w:val="24"/>
          <w:szCs w:val="24"/>
        </w:rPr>
      </w:pPr>
      <w:r w:rsidRPr="007013D9">
        <w:rPr>
          <w:rFonts w:ascii="Times New Roman" w:hAnsi="Times New Roman" w:cs="Times New Roman"/>
          <w:sz w:val="24"/>
          <w:szCs w:val="24"/>
        </w:rPr>
        <w:t xml:space="preserve">     Le</w:t>
      </w:r>
      <w:r w:rsidR="00077C9F" w:rsidRPr="007013D9">
        <w:rPr>
          <w:rFonts w:ascii="Times New Roman" w:hAnsi="Times New Roman" w:cs="Times New Roman"/>
          <w:sz w:val="24"/>
          <w:szCs w:val="24"/>
        </w:rPr>
        <w:t xml:space="preserve">s TED-NS sont </w:t>
      </w:r>
      <w:r w:rsidRPr="007013D9">
        <w:rPr>
          <w:rFonts w:ascii="Times New Roman" w:hAnsi="Times New Roman" w:cs="Times New Roman"/>
          <w:sz w:val="24"/>
          <w:szCs w:val="24"/>
        </w:rPr>
        <w:t xml:space="preserve"> plus fréquent</w:t>
      </w:r>
      <w:r w:rsidR="00077C9F" w:rsidRPr="007013D9">
        <w:rPr>
          <w:rFonts w:ascii="Times New Roman" w:hAnsi="Times New Roman" w:cs="Times New Roman"/>
          <w:sz w:val="24"/>
          <w:szCs w:val="24"/>
        </w:rPr>
        <w:t xml:space="preserve">s </w:t>
      </w:r>
      <w:r w:rsidRPr="007013D9">
        <w:rPr>
          <w:rFonts w:ascii="Times New Roman" w:hAnsi="Times New Roman" w:cs="Times New Roman"/>
          <w:sz w:val="24"/>
          <w:szCs w:val="24"/>
        </w:rPr>
        <w:t xml:space="preserve"> chez les garçons, et dans les études visant à évaluer la fréquence des TED-NS les chercheurs ne s’entendent pas sur les chiffres, selon certains chercheurs, le pourcentage des TED-NS dans la population général serait de 3 pour 10 000, alors que d’autres évaluent ce taux à 1 sur 250.</w:t>
      </w:r>
    </w:p>
    <w:p w:rsidR="00491B83" w:rsidRPr="00077C9F" w:rsidRDefault="00491B83" w:rsidP="00F0735D">
      <w:pPr>
        <w:pStyle w:val="Paragraphedeliste"/>
        <w:numPr>
          <w:ilvl w:val="0"/>
          <w:numId w:val="5"/>
        </w:numPr>
        <w:spacing w:line="360" w:lineRule="auto"/>
        <w:rPr>
          <w:rFonts w:ascii="Times New Roman" w:hAnsi="Times New Roman" w:cs="Times New Roman"/>
          <w:b/>
          <w:bCs/>
          <w:sz w:val="28"/>
          <w:szCs w:val="28"/>
        </w:rPr>
      </w:pPr>
      <w:r w:rsidRPr="00077C9F">
        <w:rPr>
          <w:rFonts w:ascii="Times New Roman" w:hAnsi="Times New Roman" w:cs="Times New Roman"/>
          <w:b/>
          <w:bCs/>
          <w:sz w:val="28"/>
          <w:szCs w:val="28"/>
        </w:rPr>
        <w:t>Les caractéristiques des TED-NS :</w:t>
      </w:r>
    </w:p>
    <w:p w:rsidR="00491B83" w:rsidRPr="00491B83" w:rsidRDefault="00491B83" w:rsidP="005C199F">
      <w:pPr>
        <w:spacing w:line="360" w:lineRule="auto"/>
        <w:rPr>
          <w:rFonts w:ascii="Times New Roman" w:hAnsi="Times New Roman" w:cs="Times New Roman"/>
          <w:sz w:val="28"/>
          <w:szCs w:val="28"/>
        </w:rPr>
      </w:pPr>
      <w:r w:rsidRPr="00491B83">
        <w:rPr>
          <w:rFonts w:ascii="Times New Roman" w:hAnsi="Times New Roman" w:cs="Times New Roman"/>
          <w:sz w:val="28"/>
          <w:szCs w:val="28"/>
        </w:rPr>
        <w:t>Les enfants atteints d’un TED-NS peuvent avoir de nombreux problèmes parmi les suivants :</w:t>
      </w:r>
    </w:p>
    <w:p w:rsidR="00491B83" w:rsidRPr="007013D9" w:rsidRDefault="00491B83" w:rsidP="005C199F">
      <w:pPr>
        <w:spacing w:line="360" w:lineRule="auto"/>
        <w:rPr>
          <w:rFonts w:ascii="Times New Roman" w:hAnsi="Times New Roman" w:cs="Times New Roman"/>
          <w:sz w:val="24"/>
          <w:szCs w:val="24"/>
        </w:rPr>
      </w:pPr>
      <w:r w:rsidRPr="00077C9F">
        <w:rPr>
          <w:rFonts w:ascii="Times New Roman" w:hAnsi="Times New Roman" w:cs="Times New Roman"/>
          <w:b/>
          <w:sz w:val="28"/>
          <w:szCs w:val="28"/>
        </w:rPr>
        <w:t>1-</w:t>
      </w:r>
      <w:r w:rsidRPr="00491B83">
        <w:rPr>
          <w:rFonts w:ascii="Times New Roman" w:hAnsi="Times New Roman" w:cs="Times New Roman"/>
          <w:sz w:val="28"/>
          <w:szCs w:val="28"/>
        </w:rPr>
        <w:t xml:space="preserve"> </w:t>
      </w:r>
      <w:r w:rsidRPr="00077C9F">
        <w:rPr>
          <w:rFonts w:ascii="Times New Roman" w:hAnsi="Times New Roman" w:cs="Times New Roman"/>
          <w:b/>
          <w:i/>
          <w:sz w:val="28"/>
          <w:szCs w:val="28"/>
        </w:rPr>
        <w:t>Des problèmes de communication</w:t>
      </w:r>
      <w:r w:rsidRPr="00491B83">
        <w:rPr>
          <w:rFonts w:ascii="Times New Roman" w:hAnsi="Times New Roman" w:cs="Times New Roman"/>
          <w:sz w:val="28"/>
          <w:szCs w:val="28"/>
        </w:rPr>
        <w:t> </w:t>
      </w:r>
      <w:r w:rsidRPr="007013D9">
        <w:rPr>
          <w:rFonts w:ascii="Times New Roman" w:hAnsi="Times New Roman" w:cs="Times New Roman"/>
          <w:sz w:val="24"/>
          <w:szCs w:val="24"/>
        </w:rPr>
        <w:t>:</w:t>
      </w:r>
      <w:r w:rsidRPr="007013D9">
        <w:rPr>
          <w:rFonts w:ascii="Times New Roman" w:hAnsi="Times New Roman" w:cs="Times New Roman"/>
          <w:b/>
          <w:bCs/>
          <w:sz w:val="24"/>
          <w:szCs w:val="24"/>
        </w:rPr>
        <w:t xml:space="preserve"> </w:t>
      </w:r>
      <w:r w:rsidRPr="007013D9">
        <w:rPr>
          <w:rFonts w:ascii="Times New Roman" w:hAnsi="Times New Roman" w:cs="Times New Roman"/>
          <w:sz w:val="24"/>
          <w:szCs w:val="24"/>
        </w:rPr>
        <w:t xml:space="preserve">Ils ont du mal à comprendre le langage non verbal, et ils peuvent aussi avoir la difficulté à utiliser le langage du corps. Exemple : les expressions du visage. </w:t>
      </w:r>
    </w:p>
    <w:p w:rsidR="00491B83" w:rsidRPr="007013D9" w:rsidRDefault="00491B83" w:rsidP="005C199F">
      <w:pPr>
        <w:spacing w:line="360" w:lineRule="auto"/>
        <w:rPr>
          <w:rFonts w:ascii="Times New Roman" w:hAnsi="Times New Roman" w:cs="Times New Roman"/>
          <w:sz w:val="24"/>
          <w:szCs w:val="24"/>
        </w:rPr>
      </w:pPr>
      <w:r w:rsidRPr="00491B83">
        <w:rPr>
          <w:rFonts w:ascii="Times New Roman" w:hAnsi="Times New Roman" w:cs="Times New Roman"/>
          <w:sz w:val="28"/>
          <w:szCs w:val="28"/>
        </w:rPr>
        <w:t xml:space="preserve">2- </w:t>
      </w:r>
      <w:r w:rsidRPr="007C70B1">
        <w:rPr>
          <w:rFonts w:ascii="Times New Roman" w:hAnsi="Times New Roman" w:cs="Times New Roman"/>
          <w:b/>
          <w:i/>
          <w:sz w:val="28"/>
          <w:szCs w:val="28"/>
        </w:rPr>
        <w:t>La difficulté à établir des relations avec les autres</w:t>
      </w:r>
      <w:r w:rsidRPr="00491B83">
        <w:rPr>
          <w:rFonts w:ascii="Times New Roman" w:hAnsi="Times New Roman" w:cs="Times New Roman"/>
          <w:sz w:val="28"/>
          <w:szCs w:val="28"/>
        </w:rPr>
        <w:t xml:space="preserve"> : </w:t>
      </w:r>
      <w:r w:rsidRPr="007013D9">
        <w:rPr>
          <w:rFonts w:ascii="Times New Roman" w:hAnsi="Times New Roman" w:cs="Times New Roman"/>
          <w:sz w:val="24"/>
          <w:szCs w:val="24"/>
        </w:rPr>
        <w:t>Les enfants atteints de TED-NS ont de la difficulté à avoir de la sympathie envers les autres, ils ont aussi la difficulté de voir les choses du point de vue des autres.</w:t>
      </w:r>
    </w:p>
    <w:p w:rsidR="00491B83" w:rsidRPr="007013D9" w:rsidRDefault="00491B83" w:rsidP="005C199F">
      <w:pPr>
        <w:spacing w:line="360" w:lineRule="auto"/>
        <w:rPr>
          <w:rFonts w:ascii="Times New Roman" w:hAnsi="Times New Roman" w:cs="Times New Roman"/>
          <w:sz w:val="24"/>
          <w:szCs w:val="24"/>
        </w:rPr>
      </w:pPr>
      <w:r w:rsidRPr="007013D9">
        <w:rPr>
          <w:rFonts w:ascii="Times New Roman" w:hAnsi="Times New Roman" w:cs="Times New Roman"/>
          <w:b/>
          <w:sz w:val="24"/>
          <w:szCs w:val="24"/>
        </w:rPr>
        <w:lastRenderedPageBreak/>
        <w:t>3-</w:t>
      </w:r>
      <w:r w:rsidRPr="007013D9">
        <w:rPr>
          <w:rFonts w:ascii="Times New Roman" w:hAnsi="Times New Roman" w:cs="Times New Roman"/>
          <w:sz w:val="24"/>
          <w:szCs w:val="24"/>
        </w:rPr>
        <w:t xml:space="preserve"> Ils présentent certains critères du trouble autistique mais pas tous.</w:t>
      </w:r>
    </w:p>
    <w:p w:rsidR="00491B83" w:rsidRPr="007013D9" w:rsidRDefault="00491B83" w:rsidP="005C199F">
      <w:pPr>
        <w:spacing w:line="360" w:lineRule="auto"/>
        <w:rPr>
          <w:rFonts w:ascii="Times New Roman" w:hAnsi="Times New Roman" w:cs="Times New Roman"/>
          <w:sz w:val="24"/>
          <w:szCs w:val="24"/>
        </w:rPr>
      </w:pPr>
      <w:r w:rsidRPr="007013D9">
        <w:rPr>
          <w:rFonts w:ascii="Times New Roman" w:hAnsi="Times New Roman" w:cs="Times New Roman"/>
          <w:b/>
          <w:sz w:val="24"/>
          <w:szCs w:val="24"/>
        </w:rPr>
        <w:t>4-</w:t>
      </w:r>
      <w:r w:rsidRPr="007013D9">
        <w:rPr>
          <w:rFonts w:ascii="Times New Roman" w:hAnsi="Times New Roman" w:cs="Times New Roman"/>
          <w:sz w:val="24"/>
          <w:szCs w:val="24"/>
        </w:rPr>
        <w:t xml:space="preserve"> Ils ont parfois un problème de développement intellectuel.</w:t>
      </w:r>
    </w:p>
    <w:p w:rsidR="00491B83" w:rsidRPr="007013D9" w:rsidRDefault="00491B83" w:rsidP="005C199F">
      <w:pPr>
        <w:spacing w:line="360" w:lineRule="auto"/>
        <w:rPr>
          <w:rFonts w:ascii="Times New Roman" w:hAnsi="Times New Roman" w:cs="Times New Roman"/>
          <w:sz w:val="24"/>
          <w:szCs w:val="24"/>
        </w:rPr>
      </w:pPr>
      <w:r w:rsidRPr="007013D9">
        <w:rPr>
          <w:rFonts w:ascii="Times New Roman" w:hAnsi="Times New Roman" w:cs="Times New Roman"/>
          <w:b/>
          <w:sz w:val="24"/>
          <w:szCs w:val="24"/>
        </w:rPr>
        <w:t>5-</w:t>
      </w:r>
      <w:r w:rsidRPr="007013D9">
        <w:rPr>
          <w:rFonts w:ascii="Times New Roman" w:hAnsi="Times New Roman" w:cs="Times New Roman"/>
          <w:sz w:val="24"/>
          <w:szCs w:val="24"/>
        </w:rPr>
        <w:t xml:space="preserve"> Ils sont incapable d’imiter.</w:t>
      </w:r>
      <w:r w:rsidR="007C70B1" w:rsidRPr="007013D9">
        <w:rPr>
          <w:rFonts w:ascii="Times New Roman" w:hAnsi="Times New Roman" w:cs="Times New Roman"/>
          <w:sz w:val="24"/>
          <w:szCs w:val="24"/>
        </w:rPr>
        <w:t xml:space="preserve"> </w:t>
      </w:r>
    </w:p>
    <w:p w:rsidR="00491B83" w:rsidRPr="007013D9" w:rsidRDefault="00491B83" w:rsidP="005C199F">
      <w:pPr>
        <w:spacing w:line="360" w:lineRule="auto"/>
        <w:rPr>
          <w:rFonts w:ascii="Times New Roman" w:hAnsi="Times New Roman" w:cs="Times New Roman"/>
          <w:sz w:val="24"/>
          <w:szCs w:val="24"/>
        </w:rPr>
      </w:pPr>
      <w:r w:rsidRPr="007013D9">
        <w:rPr>
          <w:rFonts w:ascii="Times New Roman" w:hAnsi="Times New Roman" w:cs="Times New Roman"/>
          <w:b/>
          <w:sz w:val="24"/>
          <w:szCs w:val="24"/>
        </w:rPr>
        <w:t>6-</w:t>
      </w:r>
      <w:r w:rsidRPr="007013D9">
        <w:rPr>
          <w:rFonts w:ascii="Times New Roman" w:hAnsi="Times New Roman" w:cs="Times New Roman"/>
          <w:sz w:val="24"/>
          <w:szCs w:val="24"/>
        </w:rPr>
        <w:t xml:space="preserve"> Certains ont une hypersensibilité aux sons, au toucher et au mouvement. Par exemple : lorsqu’ils entendent des bruits forts. Ou lorsqu’il y a beaucoup de monde autour d’eux.</w:t>
      </w:r>
    </w:p>
    <w:p w:rsidR="00491B83" w:rsidRPr="007013D9" w:rsidRDefault="00491B83" w:rsidP="005C199F">
      <w:pPr>
        <w:spacing w:line="360" w:lineRule="auto"/>
        <w:rPr>
          <w:rFonts w:ascii="Times New Roman" w:hAnsi="Times New Roman" w:cs="Times New Roman"/>
          <w:sz w:val="24"/>
          <w:szCs w:val="24"/>
        </w:rPr>
      </w:pPr>
      <w:r w:rsidRPr="007013D9">
        <w:rPr>
          <w:rFonts w:ascii="Times New Roman" w:hAnsi="Times New Roman" w:cs="Times New Roman"/>
          <w:sz w:val="24"/>
          <w:szCs w:val="24"/>
        </w:rPr>
        <w:t xml:space="preserve">7- Ils ne savent pas jouer aux jeux de faire semblant. </w:t>
      </w:r>
    </w:p>
    <w:p w:rsidR="00491B83" w:rsidRPr="00491B83" w:rsidRDefault="00491B83" w:rsidP="00F0735D">
      <w:pPr>
        <w:pStyle w:val="Paragraphedeliste"/>
        <w:numPr>
          <w:ilvl w:val="0"/>
          <w:numId w:val="4"/>
        </w:numPr>
        <w:spacing w:line="360" w:lineRule="auto"/>
        <w:rPr>
          <w:rFonts w:ascii="Times New Roman" w:hAnsi="Times New Roman" w:cs="Times New Roman"/>
          <w:b/>
          <w:bCs/>
          <w:sz w:val="28"/>
          <w:szCs w:val="28"/>
        </w:rPr>
      </w:pPr>
      <w:r w:rsidRPr="00491B83">
        <w:rPr>
          <w:rFonts w:ascii="Times New Roman" w:hAnsi="Times New Roman" w:cs="Times New Roman"/>
          <w:b/>
          <w:bCs/>
          <w:sz w:val="28"/>
          <w:szCs w:val="28"/>
        </w:rPr>
        <w:t>Le diagnostique des TED-NS :</w:t>
      </w:r>
    </w:p>
    <w:p w:rsidR="00491B83" w:rsidRPr="007013D9" w:rsidRDefault="00491B83" w:rsidP="005C199F">
      <w:pPr>
        <w:spacing w:line="360" w:lineRule="auto"/>
        <w:ind w:left="360"/>
        <w:rPr>
          <w:rFonts w:ascii="Times New Roman" w:hAnsi="Times New Roman" w:cs="Times New Roman"/>
          <w:sz w:val="24"/>
          <w:szCs w:val="24"/>
        </w:rPr>
      </w:pPr>
      <w:r w:rsidRPr="007013D9">
        <w:rPr>
          <w:rFonts w:ascii="Times New Roman" w:hAnsi="Times New Roman" w:cs="Times New Roman"/>
          <w:sz w:val="24"/>
          <w:szCs w:val="24"/>
        </w:rPr>
        <w:t xml:space="preserve">Le seul moyen de diagnostiquer un TED-NS chez une personne est de lui faire passer des évaluations cliniques, comme des observations et des entretiens. En effet, à l’heure actuelle, il n’existe pas de test médical qui puisse offrir un diagnostique clair et sûr. </w:t>
      </w:r>
      <w:r w:rsidRPr="007013D9">
        <w:rPr>
          <w:rFonts w:ascii="Times New Roman" w:hAnsi="Times New Roman" w:cs="Times New Roman"/>
          <w:sz w:val="24"/>
          <w:szCs w:val="24"/>
          <w:u w:val="single"/>
        </w:rPr>
        <w:t>Mais quand les parents s’inquiètent</w:t>
      </w:r>
      <w:r w:rsidRPr="007013D9">
        <w:rPr>
          <w:rFonts w:ascii="Times New Roman" w:hAnsi="Times New Roman" w:cs="Times New Roman"/>
          <w:sz w:val="24"/>
          <w:szCs w:val="24"/>
        </w:rPr>
        <w:t xml:space="preserve"> à propos de leurs enfants, ils devraient </w:t>
      </w:r>
      <w:r w:rsidRPr="007013D9">
        <w:rPr>
          <w:rFonts w:ascii="Times New Roman" w:hAnsi="Times New Roman" w:cs="Times New Roman"/>
          <w:sz w:val="24"/>
          <w:szCs w:val="24"/>
          <w:u w:val="single"/>
        </w:rPr>
        <w:t>consulter un médecin</w:t>
      </w:r>
      <w:r w:rsidRPr="007013D9">
        <w:rPr>
          <w:rFonts w:ascii="Times New Roman" w:hAnsi="Times New Roman" w:cs="Times New Roman"/>
          <w:sz w:val="24"/>
          <w:szCs w:val="24"/>
        </w:rPr>
        <w:t>, ce dernier peut exclure divers causes médicales éventuelles de certains symptômes habituellement associés aux TED-NS, par exemple, les enfants ayant u</w:t>
      </w:r>
      <w:r w:rsidR="007C70B1" w:rsidRPr="007013D9">
        <w:rPr>
          <w:rFonts w:ascii="Times New Roman" w:hAnsi="Times New Roman" w:cs="Times New Roman"/>
          <w:sz w:val="24"/>
          <w:szCs w:val="24"/>
        </w:rPr>
        <w:t xml:space="preserve">n problème d’audition important </w:t>
      </w:r>
      <w:r w:rsidRPr="007013D9">
        <w:rPr>
          <w:rFonts w:ascii="Times New Roman" w:hAnsi="Times New Roman" w:cs="Times New Roman"/>
          <w:sz w:val="24"/>
          <w:szCs w:val="24"/>
        </w:rPr>
        <w:t xml:space="preserve"> peuvent subir des retards graves dans leur communication.</w:t>
      </w:r>
    </w:p>
    <w:p w:rsidR="00491B83" w:rsidRPr="00491B83" w:rsidRDefault="00491B83" w:rsidP="005C199F">
      <w:pPr>
        <w:spacing w:line="360" w:lineRule="auto"/>
        <w:ind w:left="360"/>
        <w:rPr>
          <w:rFonts w:ascii="Times New Roman" w:hAnsi="Times New Roman" w:cs="Times New Roman"/>
          <w:sz w:val="28"/>
          <w:szCs w:val="28"/>
        </w:rPr>
      </w:pPr>
      <w:r w:rsidRPr="00491B83">
        <w:rPr>
          <w:rFonts w:ascii="Times New Roman" w:hAnsi="Times New Roman" w:cs="Times New Roman"/>
          <w:sz w:val="28"/>
          <w:szCs w:val="28"/>
        </w:rPr>
        <w:t xml:space="preserve">Avant qu’un enfant ne soit diagnostiqué comme atteint de TED-NS, l’enfant doit être évolué par un professionnel expérimenté dans l’évaluation du TED-NS, Celui-ci peut être un psychologue, un psychiatre, un </w:t>
      </w:r>
      <w:proofErr w:type="spellStart"/>
      <w:r w:rsidRPr="00491B83">
        <w:rPr>
          <w:rFonts w:ascii="Times New Roman" w:hAnsi="Times New Roman" w:cs="Times New Roman"/>
          <w:sz w:val="28"/>
          <w:szCs w:val="28"/>
        </w:rPr>
        <w:t>neuro</w:t>
      </w:r>
      <w:proofErr w:type="spellEnd"/>
      <w:r w:rsidRPr="00491B83">
        <w:rPr>
          <w:rFonts w:ascii="Times New Roman" w:hAnsi="Times New Roman" w:cs="Times New Roman"/>
          <w:sz w:val="28"/>
          <w:szCs w:val="28"/>
        </w:rPr>
        <w:t>-pédiatre.</w:t>
      </w:r>
    </w:p>
    <w:p w:rsidR="006533C4" w:rsidRPr="007013D9" w:rsidRDefault="002C2D9D" w:rsidP="007013D9">
      <w:pPr>
        <w:pStyle w:val="Paragraphedeliste"/>
        <w:numPr>
          <w:ilvl w:val="0"/>
          <w:numId w:val="2"/>
        </w:numPr>
        <w:rPr>
          <w:rFonts w:ascii="Times New Roman" w:hAnsi="Times New Roman" w:cs="Times New Roman"/>
          <w:b/>
          <w:sz w:val="32"/>
          <w:szCs w:val="32"/>
        </w:rPr>
      </w:pPr>
      <w:r w:rsidRPr="007013D9">
        <w:rPr>
          <w:rFonts w:ascii="Times New Roman" w:hAnsi="Times New Roman" w:cs="Times New Roman"/>
          <w:color w:val="FF0000"/>
          <w:sz w:val="32"/>
          <w:szCs w:val="32"/>
        </w:rPr>
        <w:t>Troubles envahissants du développement dans le DSM-5 :</w:t>
      </w:r>
      <w:r w:rsidRPr="007013D9">
        <w:rPr>
          <w:rFonts w:ascii="Times New Roman" w:hAnsi="Times New Roman" w:cs="Times New Roman"/>
          <w:b/>
          <w:sz w:val="32"/>
          <w:szCs w:val="32"/>
        </w:rPr>
        <w:t xml:space="preserve"> </w:t>
      </w:r>
    </w:p>
    <w:p w:rsidR="00D00F26" w:rsidRPr="002206FC" w:rsidRDefault="00D00F26" w:rsidP="00D00F26">
      <w:pPr>
        <w:pStyle w:val="Paragraphedeliste"/>
        <w:rPr>
          <w:rFonts w:ascii="Times New Roman" w:hAnsi="Times New Roman" w:cs="Times New Roman"/>
          <w:b/>
          <w:sz w:val="28"/>
          <w:szCs w:val="28"/>
        </w:rPr>
      </w:pPr>
    </w:p>
    <w:p w:rsidR="002206FC" w:rsidRPr="007013D9" w:rsidRDefault="002206FC" w:rsidP="00F0735D">
      <w:pPr>
        <w:pStyle w:val="Paragraphedeliste"/>
        <w:numPr>
          <w:ilvl w:val="0"/>
          <w:numId w:val="4"/>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8"/>
          <w:szCs w:val="28"/>
        </w:rPr>
        <w:t xml:space="preserve">La </w:t>
      </w:r>
      <w:r w:rsidRPr="007013D9">
        <w:rPr>
          <w:rFonts w:ascii="Times New Roman" w:hAnsi="Times New Roman" w:cs="Times New Roman"/>
          <w:sz w:val="24"/>
          <w:szCs w:val="24"/>
        </w:rPr>
        <w:t>cinquième édition (DSM-5) ne parle plus de triade autistique mais de dyade autistique et abandonne la dénomination en vigueur dans le DSM-4 et la CIM-10, les Troubles Envahissants du Développement (TED) disparaissent au profit des Troubles du Spectre de l’Autisme (TSA).</w:t>
      </w:r>
    </w:p>
    <w:p w:rsidR="002206FC" w:rsidRPr="002206FC" w:rsidRDefault="002206FC" w:rsidP="002206FC">
      <w:pPr>
        <w:pStyle w:val="Paragraphedeliste"/>
        <w:autoSpaceDE w:val="0"/>
        <w:autoSpaceDN w:val="0"/>
        <w:adjustRightInd w:val="0"/>
        <w:spacing w:after="0"/>
        <w:rPr>
          <w:rFonts w:ascii="Times New Roman" w:hAnsi="Times New Roman" w:cs="Times New Roman"/>
          <w:sz w:val="28"/>
          <w:szCs w:val="28"/>
        </w:rPr>
      </w:pPr>
    </w:p>
    <w:p w:rsidR="00D00F26" w:rsidRDefault="00D00F26" w:rsidP="00F0735D">
      <w:pPr>
        <w:pStyle w:val="Paragraphedeliste"/>
        <w:numPr>
          <w:ilvl w:val="0"/>
          <w:numId w:val="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Dans </w:t>
      </w:r>
      <w:r w:rsidRPr="00D00F26">
        <w:rPr>
          <w:rFonts w:ascii="Times New Roman" w:hAnsi="Times New Roman" w:cs="Times New Roman"/>
          <w:sz w:val="28"/>
          <w:szCs w:val="28"/>
        </w:rPr>
        <w:t xml:space="preserve">le </w:t>
      </w:r>
      <w:r w:rsidRPr="00D00F26">
        <w:rPr>
          <w:rFonts w:ascii="Times New Roman" w:hAnsi="Times New Roman" w:cs="Times New Roman"/>
          <w:b/>
          <w:sz w:val="28"/>
          <w:szCs w:val="28"/>
        </w:rPr>
        <w:t>DSM-5</w:t>
      </w:r>
      <w:r w:rsidRPr="00D00F26">
        <w:rPr>
          <w:rFonts w:ascii="Times New Roman" w:hAnsi="Times New Roman" w:cs="Times New Roman"/>
          <w:sz w:val="28"/>
          <w:szCs w:val="28"/>
        </w:rPr>
        <w:t xml:space="preserve"> les</w:t>
      </w:r>
      <w:r>
        <w:rPr>
          <w:rFonts w:ascii="Times New Roman" w:hAnsi="Times New Roman" w:cs="Times New Roman"/>
          <w:sz w:val="28"/>
          <w:szCs w:val="28"/>
        </w:rPr>
        <w:t>(</w:t>
      </w:r>
      <w:r w:rsidRPr="00D00F26">
        <w:rPr>
          <w:rFonts w:ascii="Times New Roman" w:hAnsi="Times New Roman" w:cs="Times New Roman"/>
          <w:b/>
          <w:i/>
          <w:sz w:val="28"/>
          <w:szCs w:val="28"/>
        </w:rPr>
        <w:t>TSA</w:t>
      </w:r>
      <w:r>
        <w:rPr>
          <w:rFonts w:ascii="Times New Roman" w:hAnsi="Times New Roman" w:cs="Times New Roman"/>
          <w:b/>
          <w:i/>
          <w:sz w:val="28"/>
          <w:szCs w:val="28"/>
        </w:rPr>
        <w:t>)</w:t>
      </w:r>
      <w:r>
        <w:rPr>
          <w:rFonts w:ascii="Times New Roman" w:hAnsi="Times New Roman" w:cs="Times New Roman"/>
          <w:sz w:val="28"/>
          <w:szCs w:val="28"/>
        </w:rPr>
        <w:t xml:space="preserve"> </w:t>
      </w:r>
      <w:r w:rsidRPr="00D00F26">
        <w:rPr>
          <w:rFonts w:ascii="Times New Roman" w:hAnsi="Times New Roman" w:cs="Times New Roman"/>
          <w:sz w:val="28"/>
          <w:szCs w:val="28"/>
        </w:rPr>
        <w:t>regroupent l’ensemble des diagnostics précédents suivants :</w:t>
      </w:r>
    </w:p>
    <w:p w:rsidR="00D00F26" w:rsidRPr="00D00F26" w:rsidRDefault="00D00F26" w:rsidP="00D00F26">
      <w:pPr>
        <w:pStyle w:val="Paragraphedeliste"/>
        <w:autoSpaceDE w:val="0"/>
        <w:autoSpaceDN w:val="0"/>
        <w:adjustRightInd w:val="0"/>
        <w:spacing w:after="0" w:line="240" w:lineRule="auto"/>
        <w:jc w:val="both"/>
        <w:rPr>
          <w:rFonts w:ascii="Times New Roman" w:hAnsi="Times New Roman" w:cs="Times New Roman"/>
          <w:sz w:val="28"/>
          <w:szCs w:val="28"/>
        </w:rPr>
      </w:pPr>
    </w:p>
    <w:p w:rsidR="00D00F26" w:rsidRPr="00C8549E" w:rsidRDefault="00D00F26" w:rsidP="00F0735D">
      <w:pPr>
        <w:pStyle w:val="Paragraphedeliste"/>
        <w:numPr>
          <w:ilvl w:val="1"/>
          <w:numId w:val="14"/>
        </w:numPr>
        <w:autoSpaceDE w:val="0"/>
        <w:autoSpaceDN w:val="0"/>
        <w:adjustRightInd w:val="0"/>
        <w:spacing w:after="0" w:line="240" w:lineRule="auto"/>
        <w:jc w:val="both"/>
        <w:rPr>
          <w:rFonts w:ascii="Times New Roman" w:hAnsi="Times New Roman" w:cs="Times New Roman"/>
          <w:sz w:val="24"/>
          <w:szCs w:val="24"/>
        </w:rPr>
      </w:pPr>
      <w:r w:rsidRPr="00C8549E">
        <w:rPr>
          <w:rFonts w:ascii="Times New Roman" w:hAnsi="Times New Roman" w:cs="Times New Roman"/>
          <w:sz w:val="24"/>
          <w:szCs w:val="24"/>
        </w:rPr>
        <w:t>les troubles autistiques.</w:t>
      </w:r>
    </w:p>
    <w:p w:rsidR="00D00F26" w:rsidRPr="00C8549E" w:rsidRDefault="00D00F26" w:rsidP="00F0735D">
      <w:pPr>
        <w:pStyle w:val="Paragraphedeliste"/>
        <w:numPr>
          <w:ilvl w:val="1"/>
          <w:numId w:val="14"/>
        </w:numPr>
        <w:autoSpaceDE w:val="0"/>
        <w:autoSpaceDN w:val="0"/>
        <w:adjustRightInd w:val="0"/>
        <w:spacing w:after="0" w:line="240" w:lineRule="auto"/>
        <w:jc w:val="both"/>
        <w:rPr>
          <w:rFonts w:ascii="Times New Roman" w:hAnsi="Times New Roman" w:cs="Times New Roman"/>
          <w:sz w:val="24"/>
          <w:szCs w:val="24"/>
        </w:rPr>
      </w:pPr>
      <w:r w:rsidRPr="00C8549E">
        <w:rPr>
          <w:rFonts w:ascii="Times New Roman" w:hAnsi="Times New Roman" w:cs="Times New Roman"/>
          <w:sz w:val="24"/>
          <w:szCs w:val="24"/>
        </w:rPr>
        <w:t xml:space="preserve"> le syndrome d’Asperger.</w:t>
      </w:r>
    </w:p>
    <w:p w:rsidR="00D00F26" w:rsidRPr="00C8549E" w:rsidRDefault="00D00F26" w:rsidP="00F0735D">
      <w:pPr>
        <w:pStyle w:val="Paragraphedeliste"/>
        <w:numPr>
          <w:ilvl w:val="1"/>
          <w:numId w:val="14"/>
        </w:numPr>
        <w:autoSpaceDE w:val="0"/>
        <w:autoSpaceDN w:val="0"/>
        <w:adjustRightInd w:val="0"/>
        <w:spacing w:after="0" w:line="240" w:lineRule="auto"/>
        <w:jc w:val="both"/>
        <w:rPr>
          <w:rFonts w:ascii="Times New Roman" w:hAnsi="Times New Roman" w:cs="Times New Roman"/>
          <w:sz w:val="24"/>
          <w:szCs w:val="24"/>
        </w:rPr>
      </w:pPr>
      <w:r w:rsidRPr="00C8549E">
        <w:rPr>
          <w:rFonts w:ascii="Times New Roman" w:hAnsi="Times New Roman" w:cs="Times New Roman"/>
          <w:sz w:val="24"/>
          <w:szCs w:val="24"/>
        </w:rPr>
        <w:t>et les troubles envahissants du développement non spécifiés.</w:t>
      </w:r>
    </w:p>
    <w:p w:rsidR="00D00F26" w:rsidRPr="00C8549E" w:rsidRDefault="00D00F26" w:rsidP="00D00F26">
      <w:pPr>
        <w:pStyle w:val="Paragraphedeliste"/>
        <w:autoSpaceDE w:val="0"/>
        <w:autoSpaceDN w:val="0"/>
        <w:adjustRightInd w:val="0"/>
        <w:spacing w:after="0" w:line="240" w:lineRule="auto"/>
        <w:ind w:left="1440"/>
        <w:jc w:val="both"/>
        <w:rPr>
          <w:rFonts w:ascii="Times New Roman" w:hAnsi="Times New Roman" w:cs="Times New Roman"/>
          <w:sz w:val="24"/>
          <w:szCs w:val="24"/>
        </w:rPr>
      </w:pPr>
    </w:p>
    <w:p w:rsidR="00D00F26" w:rsidRPr="00C8549E" w:rsidRDefault="00D00F26" w:rsidP="00F0735D">
      <w:pPr>
        <w:pStyle w:val="Paragraphedeliste"/>
        <w:numPr>
          <w:ilvl w:val="0"/>
          <w:numId w:val="17"/>
        </w:numPr>
        <w:autoSpaceDE w:val="0"/>
        <w:autoSpaceDN w:val="0"/>
        <w:adjustRightInd w:val="0"/>
        <w:spacing w:after="0" w:line="240" w:lineRule="auto"/>
        <w:jc w:val="both"/>
        <w:rPr>
          <w:rFonts w:ascii="Times New Roman" w:hAnsi="Times New Roman" w:cs="Times New Roman"/>
          <w:sz w:val="24"/>
          <w:szCs w:val="24"/>
        </w:rPr>
      </w:pPr>
      <w:r w:rsidRPr="00C8549E">
        <w:rPr>
          <w:rFonts w:ascii="Times New Roman" w:hAnsi="Times New Roman" w:cs="Times New Roman"/>
          <w:sz w:val="24"/>
          <w:szCs w:val="24"/>
        </w:rPr>
        <w:lastRenderedPageBreak/>
        <w:t xml:space="preserve">Le </w:t>
      </w:r>
      <w:r w:rsidRPr="00C8549E">
        <w:rPr>
          <w:rFonts w:ascii="Times New Roman" w:hAnsi="Times New Roman" w:cs="Times New Roman"/>
          <w:b/>
          <w:i/>
          <w:sz w:val="24"/>
          <w:szCs w:val="24"/>
        </w:rPr>
        <w:t xml:space="preserve">syndrome de </w:t>
      </w:r>
      <w:proofErr w:type="spellStart"/>
      <w:r w:rsidRPr="00C8549E">
        <w:rPr>
          <w:rFonts w:ascii="Times New Roman" w:hAnsi="Times New Roman" w:cs="Times New Roman"/>
          <w:b/>
          <w:i/>
          <w:sz w:val="24"/>
          <w:szCs w:val="24"/>
        </w:rPr>
        <w:t>Rett</w:t>
      </w:r>
      <w:proofErr w:type="spellEnd"/>
      <w:r w:rsidRPr="00C8549E">
        <w:rPr>
          <w:rFonts w:ascii="Times New Roman" w:hAnsi="Times New Roman" w:cs="Times New Roman"/>
          <w:sz w:val="24"/>
          <w:szCs w:val="24"/>
        </w:rPr>
        <w:t xml:space="preserve">, et le </w:t>
      </w:r>
      <w:r w:rsidRPr="00C8549E">
        <w:rPr>
          <w:rFonts w:ascii="Times New Roman" w:hAnsi="Times New Roman" w:cs="Times New Roman"/>
          <w:b/>
          <w:i/>
          <w:sz w:val="24"/>
          <w:szCs w:val="24"/>
        </w:rPr>
        <w:t xml:space="preserve">syndrome </w:t>
      </w:r>
      <w:proofErr w:type="spellStart"/>
      <w:r w:rsidRPr="00C8549E">
        <w:rPr>
          <w:rFonts w:ascii="Times New Roman" w:hAnsi="Times New Roman" w:cs="Times New Roman"/>
          <w:b/>
          <w:i/>
          <w:sz w:val="24"/>
          <w:szCs w:val="24"/>
        </w:rPr>
        <w:t>désintégratifs</w:t>
      </w:r>
      <w:proofErr w:type="spellEnd"/>
      <w:r w:rsidRPr="00C8549E">
        <w:rPr>
          <w:rFonts w:ascii="Times New Roman" w:hAnsi="Times New Roman" w:cs="Times New Roman"/>
          <w:b/>
          <w:i/>
          <w:sz w:val="24"/>
          <w:szCs w:val="24"/>
        </w:rPr>
        <w:t xml:space="preserve"> de l’enfance</w:t>
      </w:r>
      <w:r w:rsidRPr="00C8549E">
        <w:rPr>
          <w:rFonts w:ascii="Times New Roman" w:hAnsi="Times New Roman" w:cs="Times New Roman"/>
          <w:sz w:val="24"/>
          <w:szCs w:val="24"/>
        </w:rPr>
        <w:t xml:space="preserve"> disparaissent de cette catégorie.</w:t>
      </w:r>
    </w:p>
    <w:p w:rsidR="00D00F26" w:rsidRDefault="00D00F26" w:rsidP="00D00F26">
      <w:pPr>
        <w:pStyle w:val="Paragraphedeliste"/>
        <w:autoSpaceDE w:val="0"/>
        <w:autoSpaceDN w:val="0"/>
        <w:adjustRightInd w:val="0"/>
        <w:spacing w:after="0" w:line="240" w:lineRule="auto"/>
        <w:jc w:val="both"/>
        <w:rPr>
          <w:rFonts w:ascii="Times New Roman" w:hAnsi="Times New Roman" w:cs="Times New Roman"/>
          <w:sz w:val="28"/>
          <w:szCs w:val="28"/>
        </w:rPr>
      </w:pPr>
    </w:p>
    <w:p w:rsidR="00D00F26" w:rsidRPr="00D00F26" w:rsidRDefault="00D00F26" w:rsidP="00D00F26">
      <w:pPr>
        <w:pStyle w:val="Paragraphedeliste"/>
        <w:autoSpaceDE w:val="0"/>
        <w:autoSpaceDN w:val="0"/>
        <w:adjustRightInd w:val="0"/>
        <w:spacing w:after="0" w:line="240" w:lineRule="auto"/>
        <w:jc w:val="both"/>
        <w:rPr>
          <w:rFonts w:ascii="Times New Roman" w:hAnsi="Times New Roman" w:cs="Times New Roman"/>
          <w:sz w:val="28"/>
          <w:szCs w:val="28"/>
        </w:rPr>
      </w:pPr>
    </w:p>
    <w:p w:rsidR="006533C4" w:rsidRPr="006533C4" w:rsidRDefault="00A93929" w:rsidP="006533C4">
      <w:pP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757864" cy="4210050"/>
            <wp:effectExtent l="1905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760720" cy="4212138"/>
                    </a:xfrm>
                    <a:prstGeom prst="rect">
                      <a:avLst/>
                    </a:prstGeom>
                    <a:noFill/>
                    <a:ln w="9525">
                      <a:noFill/>
                      <a:miter lim="800000"/>
                      <a:headEnd/>
                      <a:tailEnd/>
                    </a:ln>
                  </pic:spPr>
                </pic:pic>
              </a:graphicData>
            </a:graphic>
          </wp:inline>
        </w:drawing>
      </w:r>
    </w:p>
    <w:p w:rsidR="006533C4" w:rsidRPr="00C8549E" w:rsidRDefault="00A93929" w:rsidP="00A93929">
      <w:pPr>
        <w:autoSpaceDE w:val="0"/>
        <w:autoSpaceDN w:val="0"/>
        <w:adjustRightInd w:val="0"/>
        <w:spacing w:after="0"/>
        <w:jc w:val="both"/>
        <w:rPr>
          <w:rFonts w:ascii="Times New Roman" w:hAnsi="Times New Roman" w:cs="Times New Roman"/>
          <w:sz w:val="24"/>
          <w:szCs w:val="24"/>
        </w:rPr>
      </w:pPr>
      <w:r w:rsidRPr="00C8549E">
        <w:rPr>
          <w:rFonts w:ascii="Times New Roman" w:hAnsi="Times New Roman" w:cs="Times New Roman"/>
          <w:sz w:val="24"/>
          <w:szCs w:val="24"/>
        </w:rPr>
        <w:t xml:space="preserve">Si dans le DSM-4 et la CIM-10 il était question de triade autistique, le DSM-5 laisse place à une dyade autistique ou </w:t>
      </w:r>
      <w:r w:rsidRPr="00C8549E">
        <w:rPr>
          <w:rFonts w:ascii="Times New Roman" w:hAnsi="Times New Roman" w:cs="Times New Roman"/>
          <w:b/>
          <w:i/>
          <w:sz w:val="24"/>
          <w:szCs w:val="24"/>
        </w:rPr>
        <w:t>les déficits de communication et d’interaction sociale</w:t>
      </w:r>
      <w:r w:rsidRPr="00C8549E">
        <w:rPr>
          <w:rFonts w:ascii="Times New Roman" w:hAnsi="Times New Roman" w:cs="Times New Roman"/>
          <w:sz w:val="24"/>
          <w:szCs w:val="24"/>
        </w:rPr>
        <w:t xml:space="preserve"> sont regroupés dans la même catégorie. Mais il ajoute la reconnaissance </w:t>
      </w:r>
      <w:r w:rsidRPr="00C8549E">
        <w:rPr>
          <w:rFonts w:ascii="Times New Roman" w:hAnsi="Times New Roman" w:cs="Times New Roman"/>
          <w:b/>
          <w:i/>
          <w:sz w:val="24"/>
          <w:szCs w:val="24"/>
        </w:rPr>
        <w:t>des spécificités sensorielles</w:t>
      </w:r>
      <w:r w:rsidRPr="00C8549E">
        <w:rPr>
          <w:rFonts w:ascii="Times New Roman" w:hAnsi="Times New Roman" w:cs="Times New Roman"/>
          <w:sz w:val="24"/>
          <w:szCs w:val="24"/>
        </w:rPr>
        <w:t xml:space="preserve"> comme critère diagnostic.</w:t>
      </w:r>
    </w:p>
    <w:p w:rsidR="00A93929" w:rsidRDefault="00A93929" w:rsidP="00A93929">
      <w:pPr>
        <w:autoSpaceDE w:val="0"/>
        <w:autoSpaceDN w:val="0"/>
        <w:adjustRightInd w:val="0"/>
        <w:spacing w:after="0" w:line="240" w:lineRule="auto"/>
        <w:jc w:val="both"/>
        <w:rPr>
          <w:rFonts w:ascii="Times New Roman" w:hAnsi="Times New Roman" w:cs="Times New Roman"/>
          <w:sz w:val="28"/>
          <w:szCs w:val="28"/>
        </w:rPr>
      </w:pPr>
    </w:p>
    <w:p w:rsidR="00A93929" w:rsidRDefault="00A93929" w:rsidP="00A93929">
      <w:pPr>
        <w:autoSpaceDE w:val="0"/>
        <w:autoSpaceDN w:val="0"/>
        <w:adjustRightInd w:val="0"/>
        <w:spacing w:after="0" w:line="240" w:lineRule="auto"/>
        <w:jc w:val="both"/>
        <w:rPr>
          <w:rFonts w:ascii="Times New Roman" w:hAnsi="Times New Roman" w:cs="Times New Roman"/>
          <w:sz w:val="28"/>
          <w:szCs w:val="28"/>
        </w:rPr>
      </w:pPr>
    </w:p>
    <w:p w:rsidR="00A93929" w:rsidRPr="00A93929" w:rsidRDefault="00A93929" w:rsidP="00F0735D">
      <w:pPr>
        <w:pStyle w:val="Paragraphedeliste"/>
        <w:numPr>
          <w:ilvl w:val="0"/>
          <w:numId w:val="6"/>
        </w:numPr>
        <w:autoSpaceDE w:val="0"/>
        <w:autoSpaceDN w:val="0"/>
        <w:adjustRightInd w:val="0"/>
        <w:spacing w:after="0" w:line="360" w:lineRule="auto"/>
        <w:rPr>
          <w:rFonts w:ascii="Times New Roman" w:hAnsi="Times New Roman" w:cs="Times New Roman"/>
          <w:b/>
          <w:i/>
          <w:sz w:val="28"/>
          <w:szCs w:val="28"/>
        </w:rPr>
      </w:pPr>
      <w:r w:rsidRPr="00A93929">
        <w:rPr>
          <w:rFonts w:ascii="Times New Roman" w:hAnsi="Times New Roman" w:cs="Times New Roman"/>
          <w:b/>
          <w:i/>
          <w:sz w:val="28"/>
          <w:szCs w:val="28"/>
        </w:rPr>
        <w:t>La dyade autistique</w:t>
      </w:r>
    </w:p>
    <w:p w:rsidR="00A93929" w:rsidRPr="00C8549E" w:rsidRDefault="00A93929" w:rsidP="00A93929">
      <w:pPr>
        <w:autoSpaceDE w:val="0"/>
        <w:autoSpaceDN w:val="0"/>
        <w:adjustRightInd w:val="0"/>
        <w:spacing w:after="0" w:line="360" w:lineRule="auto"/>
        <w:rPr>
          <w:rFonts w:ascii="Times New Roman" w:hAnsi="Times New Roman" w:cs="Times New Roman"/>
          <w:sz w:val="24"/>
          <w:szCs w:val="24"/>
        </w:rPr>
      </w:pPr>
      <w:r w:rsidRPr="00C8549E">
        <w:rPr>
          <w:rFonts w:ascii="Times New Roman" w:hAnsi="Times New Roman" w:cs="Times New Roman"/>
          <w:sz w:val="24"/>
          <w:szCs w:val="24"/>
        </w:rPr>
        <w:t xml:space="preserve">  La personne doit présenter </w:t>
      </w:r>
      <w:r w:rsidRPr="00C8549E">
        <w:rPr>
          <w:rFonts w:ascii="Times New Roman" w:hAnsi="Times New Roman" w:cs="Times New Roman"/>
          <w:b/>
          <w:sz w:val="24"/>
          <w:szCs w:val="24"/>
        </w:rPr>
        <w:t xml:space="preserve">trois </w:t>
      </w:r>
      <w:r w:rsidRPr="00C8549E">
        <w:rPr>
          <w:rFonts w:ascii="Times New Roman" w:hAnsi="Times New Roman" w:cs="Times New Roman"/>
          <w:sz w:val="24"/>
          <w:szCs w:val="24"/>
        </w:rPr>
        <w:t xml:space="preserve">symptômes sur </w:t>
      </w:r>
      <w:r w:rsidRPr="00C8549E">
        <w:rPr>
          <w:rFonts w:ascii="Times New Roman" w:hAnsi="Times New Roman" w:cs="Times New Roman"/>
          <w:b/>
          <w:sz w:val="24"/>
          <w:szCs w:val="24"/>
        </w:rPr>
        <w:t>trois</w:t>
      </w:r>
      <w:r w:rsidRPr="00C8549E">
        <w:rPr>
          <w:rFonts w:ascii="Times New Roman" w:hAnsi="Times New Roman" w:cs="Times New Roman"/>
          <w:sz w:val="24"/>
          <w:szCs w:val="24"/>
        </w:rPr>
        <w:t xml:space="preserve"> dans la catégorie </w:t>
      </w:r>
      <w:r w:rsidRPr="00C8549E">
        <w:rPr>
          <w:rFonts w:ascii="Times New Roman" w:hAnsi="Times New Roman" w:cs="Times New Roman"/>
          <w:b/>
          <w:sz w:val="24"/>
          <w:szCs w:val="24"/>
        </w:rPr>
        <w:t>A</w:t>
      </w:r>
      <w:r w:rsidRPr="00C8549E">
        <w:rPr>
          <w:rFonts w:ascii="Times New Roman" w:hAnsi="Times New Roman" w:cs="Times New Roman"/>
          <w:sz w:val="24"/>
          <w:szCs w:val="24"/>
        </w:rPr>
        <w:t xml:space="preserve"> et </w:t>
      </w:r>
      <w:r w:rsidRPr="00C8549E">
        <w:rPr>
          <w:rFonts w:ascii="Times New Roman" w:hAnsi="Times New Roman" w:cs="Times New Roman"/>
          <w:b/>
          <w:sz w:val="24"/>
          <w:szCs w:val="24"/>
        </w:rPr>
        <w:t>deux</w:t>
      </w:r>
      <w:r w:rsidRPr="00C8549E">
        <w:rPr>
          <w:rFonts w:ascii="Times New Roman" w:hAnsi="Times New Roman" w:cs="Times New Roman"/>
          <w:sz w:val="24"/>
          <w:szCs w:val="24"/>
        </w:rPr>
        <w:t xml:space="preserve"> symptômes sur</w:t>
      </w:r>
      <w:r w:rsidRPr="00C8549E">
        <w:rPr>
          <w:rFonts w:ascii="Times New Roman" w:hAnsi="Times New Roman" w:cs="Times New Roman"/>
          <w:b/>
          <w:sz w:val="24"/>
          <w:szCs w:val="24"/>
        </w:rPr>
        <w:t xml:space="preserve"> quatre</w:t>
      </w:r>
      <w:r w:rsidRPr="00C8549E">
        <w:rPr>
          <w:rFonts w:ascii="Times New Roman" w:hAnsi="Times New Roman" w:cs="Times New Roman"/>
          <w:sz w:val="24"/>
          <w:szCs w:val="24"/>
        </w:rPr>
        <w:t xml:space="preserve"> dans la catégorie</w:t>
      </w:r>
      <w:r w:rsidRPr="00C8549E">
        <w:rPr>
          <w:rFonts w:ascii="Times New Roman" w:hAnsi="Times New Roman" w:cs="Times New Roman"/>
          <w:b/>
          <w:sz w:val="24"/>
          <w:szCs w:val="24"/>
        </w:rPr>
        <w:t xml:space="preserve"> B</w:t>
      </w:r>
      <w:r w:rsidRPr="00C8549E">
        <w:rPr>
          <w:rFonts w:ascii="Times New Roman" w:hAnsi="Times New Roman" w:cs="Times New Roman"/>
          <w:sz w:val="24"/>
          <w:szCs w:val="24"/>
        </w:rPr>
        <w:t xml:space="preserve"> pour répondre aux critères de l’autisme.</w:t>
      </w:r>
    </w:p>
    <w:p w:rsidR="00A93929" w:rsidRPr="00C8549E" w:rsidRDefault="00A93929" w:rsidP="00A93929">
      <w:pPr>
        <w:autoSpaceDE w:val="0"/>
        <w:autoSpaceDN w:val="0"/>
        <w:adjustRightInd w:val="0"/>
        <w:spacing w:after="0" w:line="360" w:lineRule="auto"/>
        <w:rPr>
          <w:rFonts w:ascii="Times New Roman" w:hAnsi="Times New Roman" w:cs="Times New Roman"/>
          <w:sz w:val="24"/>
          <w:szCs w:val="24"/>
        </w:rPr>
      </w:pPr>
      <w:r w:rsidRPr="00C8549E">
        <w:rPr>
          <w:rFonts w:ascii="Times New Roman" w:hAnsi="Times New Roman" w:cs="Times New Roman"/>
          <w:sz w:val="24"/>
          <w:szCs w:val="24"/>
        </w:rPr>
        <w:t xml:space="preserve">Le trouble du spectre de l’autisme est classé parmi les troubles </w:t>
      </w:r>
      <w:proofErr w:type="spellStart"/>
      <w:proofErr w:type="gramStart"/>
      <w:r w:rsidRPr="00C8549E">
        <w:rPr>
          <w:rFonts w:ascii="Times New Roman" w:hAnsi="Times New Roman" w:cs="Times New Roman"/>
          <w:sz w:val="24"/>
          <w:szCs w:val="24"/>
        </w:rPr>
        <w:t>neurodéveloppementaux</w:t>
      </w:r>
      <w:proofErr w:type="spellEnd"/>
      <w:r w:rsidRPr="00C8549E">
        <w:rPr>
          <w:rFonts w:ascii="Times New Roman" w:hAnsi="Times New Roman" w:cs="Times New Roman"/>
          <w:sz w:val="24"/>
          <w:szCs w:val="24"/>
        </w:rPr>
        <w:t xml:space="preserve"> .</w:t>
      </w:r>
      <w:proofErr w:type="gramEnd"/>
      <w:r w:rsidRPr="00C8549E">
        <w:rPr>
          <w:rFonts w:ascii="Times New Roman" w:hAnsi="Times New Roman" w:cs="Times New Roman"/>
          <w:sz w:val="24"/>
          <w:szCs w:val="24"/>
        </w:rPr>
        <w:t xml:space="preserve"> 299.00 (F84.0) :</w:t>
      </w:r>
    </w:p>
    <w:p w:rsidR="00A93929" w:rsidRDefault="00A93929" w:rsidP="00A93929">
      <w:pPr>
        <w:autoSpaceDE w:val="0"/>
        <w:autoSpaceDN w:val="0"/>
        <w:adjustRightInd w:val="0"/>
        <w:spacing w:after="0" w:line="360" w:lineRule="auto"/>
        <w:rPr>
          <w:rFonts w:ascii="Times New Roman" w:hAnsi="Times New Roman" w:cs="Times New Roman"/>
          <w:b/>
          <w:bCs/>
          <w:sz w:val="28"/>
          <w:szCs w:val="28"/>
        </w:rPr>
      </w:pPr>
    </w:p>
    <w:p w:rsidR="00A93929" w:rsidRPr="00A93929" w:rsidRDefault="00A93929" w:rsidP="00A93929">
      <w:pPr>
        <w:autoSpaceDE w:val="0"/>
        <w:autoSpaceDN w:val="0"/>
        <w:adjustRightInd w:val="0"/>
        <w:spacing w:after="0" w:line="360" w:lineRule="auto"/>
        <w:rPr>
          <w:rFonts w:ascii="Times New Roman" w:hAnsi="Times New Roman" w:cs="Times New Roman"/>
          <w:b/>
          <w:bCs/>
          <w:sz w:val="28"/>
          <w:szCs w:val="28"/>
        </w:rPr>
      </w:pPr>
      <w:r w:rsidRPr="00A93929">
        <w:rPr>
          <w:rFonts w:ascii="Times New Roman" w:hAnsi="Times New Roman" w:cs="Times New Roman"/>
          <w:b/>
          <w:bCs/>
          <w:sz w:val="28"/>
          <w:szCs w:val="28"/>
        </w:rPr>
        <w:t>A. Déficits persistants de la communication et des interactions sociales</w:t>
      </w:r>
      <w:r>
        <w:rPr>
          <w:rFonts w:ascii="Times New Roman" w:hAnsi="Times New Roman" w:cs="Times New Roman"/>
          <w:b/>
          <w:bCs/>
          <w:sz w:val="28"/>
          <w:szCs w:val="28"/>
        </w:rPr>
        <w:t xml:space="preserve"> o</w:t>
      </w:r>
      <w:r w:rsidRPr="00A93929">
        <w:rPr>
          <w:rFonts w:ascii="Times New Roman" w:hAnsi="Times New Roman" w:cs="Times New Roman"/>
          <w:b/>
          <w:bCs/>
          <w:sz w:val="28"/>
          <w:szCs w:val="28"/>
        </w:rPr>
        <w:t>bservés dans des contextes variés :</w:t>
      </w:r>
    </w:p>
    <w:p w:rsidR="00A93929" w:rsidRPr="00C8549E" w:rsidRDefault="00A93929" w:rsidP="00A93929">
      <w:pPr>
        <w:autoSpaceDE w:val="0"/>
        <w:autoSpaceDN w:val="0"/>
        <w:adjustRightInd w:val="0"/>
        <w:spacing w:after="0" w:line="360" w:lineRule="auto"/>
        <w:rPr>
          <w:rFonts w:ascii="Times New Roman" w:hAnsi="Times New Roman" w:cs="Times New Roman"/>
          <w:sz w:val="24"/>
          <w:szCs w:val="24"/>
        </w:rPr>
      </w:pPr>
      <w:r w:rsidRPr="00C8549E">
        <w:rPr>
          <w:rFonts w:ascii="Times New Roman" w:hAnsi="Times New Roman" w:cs="Times New Roman"/>
          <w:sz w:val="24"/>
          <w:szCs w:val="24"/>
        </w:rPr>
        <w:t>1. Déficits de la réciprocité sociale ou émotionnelle,</w:t>
      </w:r>
    </w:p>
    <w:p w:rsidR="00A93929" w:rsidRPr="00C8549E" w:rsidRDefault="00A93929" w:rsidP="00A93929">
      <w:pPr>
        <w:autoSpaceDE w:val="0"/>
        <w:autoSpaceDN w:val="0"/>
        <w:adjustRightInd w:val="0"/>
        <w:spacing w:after="0" w:line="360" w:lineRule="auto"/>
        <w:rPr>
          <w:rFonts w:ascii="Times New Roman" w:hAnsi="Times New Roman" w:cs="Times New Roman"/>
          <w:sz w:val="24"/>
          <w:szCs w:val="24"/>
        </w:rPr>
      </w:pPr>
      <w:r w:rsidRPr="00C8549E">
        <w:rPr>
          <w:rFonts w:ascii="Times New Roman" w:hAnsi="Times New Roman" w:cs="Times New Roman"/>
          <w:sz w:val="24"/>
          <w:szCs w:val="24"/>
        </w:rPr>
        <w:lastRenderedPageBreak/>
        <w:t>2. Déficits des comportements de communication non verbaux utilisés au cours des</w:t>
      </w:r>
      <w:r w:rsidR="0031630D" w:rsidRPr="00C8549E">
        <w:rPr>
          <w:rFonts w:ascii="Times New Roman" w:hAnsi="Times New Roman" w:cs="Times New Roman"/>
          <w:sz w:val="24"/>
          <w:szCs w:val="24"/>
        </w:rPr>
        <w:t xml:space="preserve"> </w:t>
      </w:r>
      <w:r w:rsidRPr="00C8549E">
        <w:rPr>
          <w:rFonts w:ascii="Times New Roman" w:hAnsi="Times New Roman" w:cs="Times New Roman"/>
          <w:sz w:val="24"/>
          <w:szCs w:val="24"/>
        </w:rPr>
        <w:t>interactions sociales,</w:t>
      </w:r>
    </w:p>
    <w:p w:rsidR="00A93929" w:rsidRPr="00C8549E" w:rsidRDefault="00A93929" w:rsidP="00A93929">
      <w:pPr>
        <w:autoSpaceDE w:val="0"/>
        <w:autoSpaceDN w:val="0"/>
        <w:adjustRightInd w:val="0"/>
        <w:spacing w:after="0" w:line="360" w:lineRule="auto"/>
        <w:rPr>
          <w:rFonts w:ascii="Times New Roman" w:hAnsi="Times New Roman" w:cs="Times New Roman"/>
          <w:sz w:val="24"/>
          <w:szCs w:val="24"/>
        </w:rPr>
      </w:pPr>
      <w:r w:rsidRPr="00C8549E">
        <w:rPr>
          <w:rFonts w:ascii="Times New Roman" w:hAnsi="Times New Roman" w:cs="Times New Roman"/>
          <w:sz w:val="24"/>
          <w:szCs w:val="24"/>
        </w:rPr>
        <w:t>3. Déficits du développement, du maintien et de la compréhension des relations.</w:t>
      </w:r>
    </w:p>
    <w:p w:rsidR="0031630D" w:rsidRDefault="0031630D" w:rsidP="00A93929">
      <w:pPr>
        <w:autoSpaceDE w:val="0"/>
        <w:autoSpaceDN w:val="0"/>
        <w:adjustRightInd w:val="0"/>
        <w:spacing w:after="0" w:line="360" w:lineRule="auto"/>
        <w:rPr>
          <w:rFonts w:ascii="Times New Roman" w:hAnsi="Times New Roman" w:cs="Times New Roman"/>
          <w:b/>
          <w:bCs/>
          <w:sz w:val="28"/>
          <w:szCs w:val="28"/>
        </w:rPr>
      </w:pPr>
    </w:p>
    <w:p w:rsidR="00A93929" w:rsidRPr="00A93929" w:rsidRDefault="00A93929" w:rsidP="00A93929">
      <w:pPr>
        <w:autoSpaceDE w:val="0"/>
        <w:autoSpaceDN w:val="0"/>
        <w:adjustRightInd w:val="0"/>
        <w:spacing w:after="0" w:line="360" w:lineRule="auto"/>
        <w:rPr>
          <w:rFonts w:ascii="Times New Roman" w:hAnsi="Times New Roman" w:cs="Times New Roman"/>
          <w:b/>
          <w:bCs/>
          <w:sz w:val="28"/>
          <w:szCs w:val="28"/>
        </w:rPr>
      </w:pPr>
      <w:r w:rsidRPr="00A93929">
        <w:rPr>
          <w:rFonts w:ascii="Times New Roman" w:hAnsi="Times New Roman" w:cs="Times New Roman"/>
          <w:b/>
          <w:bCs/>
          <w:sz w:val="28"/>
          <w:szCs w:val="28"/>
        </w:rPr>
        <w:t>B. Caractère restreint et répétitif des comportements, des intérêts ou des</w:t>
      </w:r>
    </w:p>
    <w:p w:rsidR="0031630D" w:rsidRDefault="0031630D" w:rsidP="00A93929">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A93929">
        <w:rPr>
          <w:rFonts w:ascii="Times New Roman" w:hAnsi="Times New Roman" w:cs="Times New Roman"/>
          <w:b/>
          <w:bCs/>
          <w:sz w:val="28"/>
          <w:szCs w:val="28"/>
        </w:rPr>
        <w:t>A</w:t>
      </w:r>
      <w:r w:rsidR="00A93929" w:rsidRPr="00A93929">
        <w:rPr>
          <w:rFonts w:ascii="Times New Roman" w:hAnsi="Times New Roman" w:cs="Times New Roman"/>
          <w:b/>
          <w:bCs/>
          <w:sz w:val="28"/>
          <w:szCs w:val="28"/>
        </w:rPr>
        <w:t>ctivités</w:t>
      </w:r>
      <w:r>
        <w:rPr>
          <w:rFonts w:ascii="Times New Roman" w:hAnsi="Times New Roman" w:cs="Times New Roman"/>
          <w:b/>
          <w:bCs/>
          <w:sz w:val="28"/>
          <w:szCs w:val="28"/>
        </w:rPr>
        <w:t>.</w:t>
      </w:r>
    </w:p>
    <w:p w:rsidR="00A93929" w:rsidRPr="00C8549E" w:rsidRDefault="0031630D" w:rsidP="00A93929">
      <w:pPr>
        <w:autoSpaceDE w:val="0"/>
        <w:autoSpaceDN w:val="0"/>
        <w:adjustRightInd w:val="0"/>
        <w:spacing w:after="0" w:line="360" w:lineRule="auto"/>
        <w:rPr>
          <w:rFonts w:ascii="Times New Roman" w:hAnsi="Times New Roman" w:cs="Times New Roman"/>
          <w:sz w:val="24"/>
          <w:szCs w:val="24"/>
        </w:rPr>
      </w:pPr>
      <w:r w:rsidRPr="00C8549E">
        <w:rPr>
          <w:rFonts w:ascii="Times New Roman" w:hAnsi="Times New Roman" w:cs="Times New Roman"/>
          <w:b/>
          <w:bCs/>
          <w:sz w:val="24"/>
          <w:szCs w:val="24"/>
        </w:rPr>
        <w:t xml:space="preserve"> </w:t>
      </w:r>
      <w:r w:rsidR="00A93929" w:rsidRPr="00C8549E">
        <w:rPr>
          <w:rFonts w:ascii="Times New Roman" w:hAnsi="Times New Roman" w:cs="Times New Roman"/>
          <w:sz w:val="24"/>
          <w:szCs w:val="24"/>
        </w:rPr>
        <w:t>1. Caractère stéréotypé ou répétitif des mouvements, de l’utilisation des objets ou du</w:t>
      </w:r>
      <w:r w:rsidRPr="00C8549E">
        <w:rPr>
          <w:rFonts w:ascii="Times New Roman" w:hAnsi="Times New Roman" w:cs="Times New Roman"/>
          <w:sz w:val="24"/>
          <w:szCs w:val="24"/>
        </w:rPr>
        <w:t xml:space="preserve"> </w:t>
      </w:r>
      <w:r w:rsidR="00A93929" w:rsidRPr="00C8549E">
        <w:rPr>
          <w:rFonts w:ascii="Times New Roman" w:hAnsi="Times New Roman" w:cs="Times New Roman"/>
          <w:sz w:val="24"/>
          <w:szCs w:val="24"/>
        </w:rPr>
        <w:t>langage,</w:t>
      </w:r>
    </w:p>
    <w:p w:rsidR="00A93929" w:rsidRPr="00C8549E" w:rsidRDefault="0031630D" w:rsidP="00A93929">
      <w:pPr>
        <w:autoSpaceDE w:val="0"/>
        <w:autoSpaceDN w:val="0"/>
        <w:adjustRightInd w:val="0"/>
        <w:spacing w:after="0" w:line="360" w:lineRule="auto"/>
        <w:rPr>
          <w:rFonts w:ascii="Times New Roman" w:hAnsi="Times New Roman" w:cs="Times New Roman"/>
          <w:sz w:val="24"/>
          <w:szCs w:val="24"/>
        </w:rPr>
      </w:pPr>
      <w:r w:rsidRPr="00C8549E">
        <w:rPr>
          <w:rFonts w:ascii="Times New Roman" w:hAnsi="Times New Roman" w:cs="Times New Roman"/>
          <w:sz w:val="24"/>
          <w:szCs w:val="24"/>
        </w:rPr>
        <w:t xml:space="preserve"> </w:t>
      </w:r>
      <w:r w:rsidR="00A93929" w:rsidRPr="00C8549E">
        <w:rPr>
          <w:rFonts w:ascii="Times New Roman" w:hAnsi="Times New Roman" w:cs="Times New Roman"/>
          <w:sz w:val="24"/>
          <w:szCs w:val="24"/>
        </w:rPr>
        <w:t>2. Intolérance au changement, adhésion</w:t>
      </w:r>
      <w:r w:rsidRPr="00C8549E">
        <w:rPr>
          <w:rFonts w:ascii="Times New Roman" w:hAnsi="Times New Roman" w:cs="Times New Roman"/>
          <w:sz w:val="24"/>
          <w:szCs w:val="24"/>
        </w:rPr>
        <w:t xml:space="preserve"> </w:t>
      </w:r>
      <w:r w:rsidR="00A93929" w:rsidRPr="00C8549E">
        <w:rPr>
          <w:rFonts w:ascii="Times New Roman" w:hAnsi="Times New Roman" w:cs="Times New Roman"/>
          <w:sz w:val="24"/>
          <w:szCs w:val="24"/>
        </w:rPr>
        <w:t xml:space="preserve"> inflexible</w:t>
      </w:r>
      <w:r w:rsidRPr="00C8549E">
        <w:rPr>
          <w:rFonts w:ascii="Times New Roman" w:hAnsi="Times New Roman" w:cs="Times New Roman"/>
          <w:sz w:val="24"/>
          <w:szCs w:val="24"/>
        </w:rPr>
        <w:t xml:space="preserve"> </w:t>
      </w:r>
      <w:r w:rsidR="00A93929" w:rsidRPr="00C8549E">
        <w:rPr>
          <w:rFonts w:ascii="Times New Roman" w:hAnsi="Times New Roman" w:cs="Times New Roman"/>
          <w:sz w:val="24"/>
          <w:szCs w:val="24"/>
        </w:rPr>
        <w:t xml:space="preserve"> à des routines ou à des modes</w:t>
      </w:r>
      <w:r w:rsidRPr="00C8549E">
        <w:rPr>
          <w:rFonts w:ascii="Times New Roman" w:hAnsi="Times New Roman" w:cs="Times New Roman"/>
          <w:sz w:val="24"/>
          <w:szCs w:val="24"/>
        </w:rPr>
        <w:t xml:space="preserve"> </w:t>
      </w:r>
      <w:r w:rsidR="00A93929" w:rsidRPr="00C8549E">
        <w:rPr>
          <w:rFonts w:ascii="Times New Roman" w:hAnsi="Times New Roman" w:cs="Times New Roman"/>
          <w:sz w:val="24"/>
          <w:szCs w:val="24"/>
        </w:rPr>
        <w:t>comportementaux verbaux ou non verbaux ritualisés,</w:t>
      </w:r>
    </w:p>
    <w:p w:rsidR="00A93929" w:rsidRPr="00C8549E" w:rsidRDefault="0031630D" w:rsidP="00A93929">
      <w:pPr>
        <w:autoSpaceDE w:val="0"/>
        <w:autoSpaceDN w:val="0"/>
        <w:adjustRightInd w:val="0"/>
        <w:spacing w:after="0" w:line="360" w:lineRule="auto"/>
        <w:rPr>
          <w:rFonts w:ascii="Times New Roman" w:hAnsi="Times New Roman" w:cs="Times New Roman"/>
          <w:sz w:val="24"/>
          <w:szCs w:val="24"/>
        </w:rPr>
      </w:pPr>
      <w:r w:rsidRPr="00C8549E">
        <w:rPr>
          <w:rFonts w:ascii="Times New Roman" w:hAnsi="Times New Roman" w:cs="Times New Roman"/>
          <w:sz w:val="24"/>
          <w:szCs w:val="24"/>
        </w:rPr>
        <w:t xml:space="preserve"> </w:t>
      </w:r>
      <w:r w:rsidR="00A93929" w:rsidRPr="00C8549E">
        <w:rPr>
          <w:rFonts w:ascii="Times New Roman" w:hAnsi="Times New Roman" w:cs="Times New Roman"/>
          <w:sz w:val="24"/>
          <w:szCs w:val="24"/>
        </w:rPr>
        <w:t>3. Intérêts extrêmement restreints et fixes, anormaux soit dans leur intensité, soit</w:t>
      </w:r>
      <w:r w:rsidRPr="00C8549E">
        <w:rPr>
          <w:rFonts w:ascii="Times New Roman" w:hAnsi="Times New Roman" w:cs="Times New Roman"/>
          <w:sz w:val="24"/>
          <w:szCs w:val="24"/>
        </w:rPr>
        <w:t xml:space="preserve"> </w:t>
      </w:r>
      <w:r w:rsidR="00A93929" w:rsidRPr="00C8549E">
        <w:rPr>
          <w:rFonts w:ascii="Times New Roman" w:hAnsi="Times New Roman" w:cs="Times New Roman"/>
          <w:sz w:val="24"/>
          <w:szCs w:val="24"/>
        </w:rPr>
        <w:t>dans leur but,</w:t>
      </w:r>
    </w:p>
    <w:p w:rsidR="00A93929" w:rsidRPr="00C8549E" w:rsidRDefault="0031630D" w:rsidP="0031630D">
      <w:pPr>
        <w:autoSpaceDE w:val="0"/>
        <w:autoSpaceDN w:val="0"/>
        <w:adjustRightInd w:val="0"/>
        <w:spacing w:after="0" w:line="360" w:lineRule="auto"/>
        <w:rPr>
          <w:rFonts w:ascii="Times New Roman" w:hAnsi="Times New Roman" w:cs="Times New Roman"/>
          <w:sz w:val="24"/>
          <w:szCs w:val="24"/>
        </w:rPr>
      </w:pPr>
      <w:r w:rsidRPr="00C8549E">
        <w:rPr>
          <w:rFonts w:ascii="Times New Roman" w:hAnsi="Times New Roman" w:cs="Times New Roman"/>
          <w:sz w:val="24"/>
          <w:szCs w:val="24"/>
        </w:rPr>
        <w:t xml:space="preserve"> </w:t>
      </w:r>
      <w:r w:rsidR="00A93929" w:rsidRPr="00C8549E">
        <w:rPr>
          <w:rFonts w:ascii="Times New Roman" w:hAnsi="Times New Roman" w:cs="Times New Roman"/>
          <w:sz w:val="24"/>
          <w:szCs w:val="24"/>
        </w:rPr>
        <w:t xml:space="preserve">4. Hyper ou </w:t>
      </w:r>
      <w:r w:rsidRPr="00C8549E">
        <w:rPr>
          <w:rFonts w:ascii="Times New Roman" w:hAnsi="Times New Roman" w:cs="Times New Roman"/>
          <w:sz w:val="24"/>
          <w:szCs w:val="24"/>
        </w:rPr>
        <w:t>hypo réactivité</w:t>
      </w:r>
      <w:r w:rsidR="00A93929" w:rsidRPr="00C8549E">
        <w:rPr>
          <w:rFonts w:ascii="Times New Roman" w:hAnsi="Times New Roman" w:cs="Times New Roman"/>
          <w:sz w:val="24"/>
          <w:szCs w:val="24"/>
        </w:rPr>
        <w:t xml:space="preserve"> aux stimulations sensorielles ou intérêt inhabituel pour les</w:t>
      </w:r>
      <w:r w:rsidRPr="00C8549E">
        <w:rPr>
          <w:rFonts w:ascii="Times New Roman" w:hAnsi="Times New Roman" w:cs="Times New Roman"/>
          <w:sz w:val="24"/>
          <w:szCs w:val="24"/>
        </w:rPr>
        <w:t xml:space="preserve"> </w:t>
      </w:r>
      <w:r w:rsidR="00A93929" w:rsidRPr="00C8549E">
        <w:rPr>
          <w:rFonts w:ascii="Times New Roman" w:hAnsi="Times New Roman" w:cs="Times New Roman"/>
          <w:sz w:val="24"/>
          <w:szCs w:val="24"/>
        </w:rPr>
        <w:t>aspects sensoriels de l’environnement.</w:t>
      </w:r>
    </w:p>
    <w:p w:rsidR="004B6133" w:rsidRDefault="004B6133" w:rsidP="0031630D">
      <w:pPr>
        <w:autoSpaceDE w:val="0"/>
        <w:autoSpaceDN w:val="0"/>
        <w:adjustRightInd w:val="0"/>
        <w:spacing w:after="0" w:line="360" w:lineRule="auto"/>
        <w:rPr>
          <w:rFonts w:ascii="Times New Roman" w:hAnsi="Times New Roman" w:cs="Times New Roman"/>
          <w:sz w:val="28"/>
          <w:szCs w:val="28"/>
        </w:rPr>
      </w:pPr>
    </w:p>
    <w:p w:rsidR="004B6133" w:rsidRPr="004B6133" w:rsidRDefault="00991613" w:rsidP="002206FC">
      <w:pPr>
        <w:autoSpaceDE w:val="0"/>
        <w:autoSpaceDN w:val="0"/>
        <w:adjustRightInd w:val="0"/>
        <w:spacing w:after="0" w:line="240"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Quelques </w:t>
      </w:r>
      <w:r w:rsidR="004B6133" w:rsidRPr="004B6133">
        <w:rPr>
          <w:rFonts w:ascii="Times New Roman" w:hAnsi="Times New Roman" w:cs="Times New Roman"/>
          <w:b/>
          <w:bCs/>
          <w:color w:val="FF0000"/>
          <w:sz w:val="32"/>
          <w:szCs w:val="32"/>
        </w:rPr>
        <w:t>comportements observables</w:t>
      </w:r>
    </w:p>
    <w:p w:rsidR="004B6133" w:rsidRDefault="004B6133" w:rsidP="004B6133">
      <w:pPr>
        <w:autoSpaceDE w:val="0"/>
        <w:autoSpaceDN w:val="0"/>
        <w:adjustRightInd w:val="0"/>
        <w:spacing w:after="0" w:line="240" w:lineRule="auto"/>
        <w:jc w:val="center"/>
        <w:rPr>
          <w:rFonts w:ascii="Times New Roman" w:hAnsi="Times New Roman" w:cs="Times New Roman"/>
          <w:b/>
          <w:bCs/>
          <w:color w:val="222222"/>
          <w:sz w:val="32"/>
          <w:szCs w:val="32"/>
        </w:rPr>
      </w:pPr>
    </w:p>
    <w:p w:rsidR="004B6133" w:rsidRPr="004B6133" w:rsidRDefault="004B6133" w:rsidP="004B6133">
      <w:pPr>
        <w:autoSpaceDE w:val="0"/>
        <w:autoSpaceDN w:val="0"/>
        <w:adjustRightInd w:val="0"/>
        <w:spacing w:after="0" w:line="240" w:lineRule="auto"/>
        <w:jc w:val="center"/>
        <w:rPr>
          <w:rFonts w:ascii="Times New Roman" w:hAnsi="Times New Roman" w:cs="Times New Roman"/>
          <w:b/>
          <w:bCs/>
          <w:color w:val="222222"/>
          <w:sz w:val="32"/>
          <w:szCs w:val="32"/>
        </w:rPr>
      </w:pPr>
    </w:p>
    <w:p w:rsidR="004B6133" w:rsidRPr="00C8549E" w:rsidRDefault="004B6133" w:rsidP="004B6133">
      <w:pPr>
        <w:autoSpaceDE w:val="0"/>
        <w:autoSpaceDN w:val="0"/>
        <w:adjustRightInd w:val="0"/>
        <w:spacing w:after="0" w:line="240" w:lineRule="auto"/>
        <w:rPr>
          <w:rFonts w:ascii="Times New Roman" w:hAnsi="Times New Roman" w:cs="Times New Roman"/>
          <w:color w:val="000000"/>
          <w:sz w:val="24"/>
          <w:szCs w:val="24"/>
        </w:rPr>
      </w:pPr>
      <w:r w:rsidRPr="00C8549E">
        <w:rPr>
          <w:rFonts w:ascii="Times New Roman" w:hAnsi="Times New Roman" w:cs="Times New Roman"/>
          <w:color w:val="000000"/>
          <w:sz w:val="24"/>
          <w:szCs w:val="24"/>
        </w:rPr>
        <w:t>On  essaye  dans la suite de cette page de préciser quelles sont les manifestations concrètes de la dyade autistique chez la personne autiste.</w:t>
      </w:r>
    </w:p>
    <w:p w:rsidR="004B6133" w:rsidRPr="004B6133" w:rsidRDefault="004B6133" w:rsidP="004B6133">
      <w:pPr>
        <w:autoSpaceDE w:val="0"/>
        <w:autoSpaceDN w:val="0"/>
        <w:adjustRightInd w:val="0"/>
        <w:spacing w:after="0" w:line="240" w:lineRule="auto"/>
        <w:rPr>
          <w:rFonts w:ascii="Times New Roman" w:hAnsi="Times New Roman" w:cs="Times New Roman"/>
          <w:color w:val="000000"/>
          <w:sz w:val="28"/>
          <w:szCs w:val="28"/>
        </w:rPr>
      </w:pPr>
    </w:p>
    <w:p w:rsidR="004B6133" w:rsidRPr="004B6133" w:rsidRDefault="004B6133" w:rsidP="004B6133">
      <w:pPr>
        <w:autoSpaceDE w:val="0"/>
        <w:autoSpaceDN w:val="0"/>
        <w:adjustRightInd w:val="0"/>
        <w:spacing w:after="0" w:line="240" w:lineRule="auto"/>
        <w:rPr>
          <w:rFonts w:ascii="Times New Roman" w:hAnsi="Times New Roman" w:cs="Times New Roman"/>
          <w:b/>
          <w:bCs/>
          <w:color w:val="000000"/>
          <w:sz w:val="28"/>
          <w:szCs w:val="28"/>
        </w:rPr>
      </w:pPr>
      <w:r w:rsidRPr="004B6133">
        <w:rPr>
          <w:rFonts w:ascii="Times New Roman" w:hAnsi="Times New Roman" w:cs="Times New Roman"/>
          <w:b/>
          <w:bCs/>
          <w:color w:val="000000"/>
          <w:sz w:val="28"/>
          <w:szCs w:val="28"/>
        </w:rPr>
        <w:t>A. Le premier point de la dyade autistique est défini par des déficits</w:t>
      </w:r>
    </w:p>
    <w:p w:rsidR="004B6133" w:rsidRDefault="004B6133" w:rsidP="004B6133">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Persistants</w:t>
      </w:r>
      <w:r w:rsidRPr="004B6133">
        <w:rPr>
          <w:rFonts w:ascii="Times New Roman" w:hAnsi="Times New Roman" w:cs="Times New Roman"/>
          <w:b/>
          <w:bCs/>
          <w:color w:val="000000"/>
          <w:sz w:val="28"/>
          <w:szCs w:val="28"/>
        </w:rPr>
        <w:t xml:space="preserve"> de la communication et des interactions sociales observés </w:t>
      </w:r>
      <w:r>
        <w:rPr>
          <w:rFonts w:ascii="Times New Roman" w:hAnsi="Times New Roman" w:cs="Times New Roman"/>
          <w:b/>
          <w:bCs/>
          <w:color w:val="000000"/>
          <w:sz w:val="28"/>
          <w:szCs w:val="28"/>
        </w:rPr>
        <w:t xml:space="preserve">                     </w:t>
      </w:r>
      <w:r w:rsidRPr="004B6133">
        <w:rPr>
          <w:rFonts w:ascii="Times New Roman" w:hAnsi="Times New Roman" w:cs="Times New Roman"/>
          <w:b/>
          <w:bCs/>
          <w:color w:val="000000"/>
          <w:sz w:val="28"/>
          <w:szCs w:val="28"/>
        </w:rPr>
        <w:t>dans</w:t>
      </w:r>
      <w:r>
        <w:rPr>
          <w:rFonts w:ascii="Times New Roman" w:hAnsi="Times New Roman" w:cs="Times New Roman"/>
          <w:b/>
          <w:bCs/>
          <w:color w:val="000000"/>
          <w:sz w:val="28"/>
          <w:szCs w:val="28"/>
        </w:rPr>
        <w:t xml:space="preserve"> </w:t>
      </w:r>
      <w:r w:rsidRPr="004B6133">
        <w:rPr>
          <w:rFonts w:ascii="Times New Roman" w:hAnsi="Times New Roman" w:cs="Times New Roman"/>
          <w:b/>
          <w:bCs/>
          <w:color w:val="000000"/>
          <w:sz w:val="28"/>
          <w:szCs w:val="28"/>
        </w:rPr>
        <w:t>des contextes variés.</w:t>
      </w:r>
    </w:p>
    <w:p w:rsidR="004B6133" w:rsidRPr="004B6133" w:rsidRDefault="004B6133" w:rsidP="004B6133">
      <w:pPr>
        <w:autoSpaceDE w:val="0"/>
        <w:autoSpaceDN w:val="0"/>
        <w:adjustRightInd w:val="0"/>
        <w:spacing w:after="0" w:line="240" w:lineRule="auto"/>
        <w:rPr>
          <w:rFonts w:ascii="Times New Roman" w:hAnsi="Times New Roman" w:cs="Times New Roman"/>
          <w:b/>
          <w:bCs/>
          <w:color w:val="000000"/>
          <w:sz w:val="28"/>
          <w:szCs w:val="28"/>
        </w:rPr>
      </w:pPr>
    </w:p>
    <w:p w:rsidR="00443175" w:rsidRPr="00C8549E" w:rsidRDefault="004B6133" w:rsidP="00F0735D">
      <w:pPr>
        <w:pStyle w:val="Paragraphedeliste"/>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C8549E">
        <w:rPr>
          <w:rFonts w:ascii="Times New Roman" w:hAnsi="Times New Roman" w:cs="Times New Roman"/>
          <w:color w:val="000000"/>
          <w:sz w:val="24"/>
          <w:szCs w:val="24"/>
        </w:rPr>
        <w:t>les personnes autistes ont des difficultés à lire les états mentaux, les représentations, les sentiments</w:t>
      </w:r>
      <w:r w:rsidR="00443175" w:rsidRPr="00C8549E">
        <w:rPr>
          <w:rFonts w:ascii="Times New Roman" w:hAnsi="Times New Roman" w:cs="Times New Roman"/>
          <w:color w:val="000000"/>
          <w:sz w:val="24"/>
          <w:szCs w:val="24"/>
        </w:rPr>
        <w:t xml:space="preserve"> </w:t>
      </w:r>
      <w:r w:rsidRPr="00C8549E">
        <w:rPr>
          <w:rFonts w:ascii="Times New Roman" w:hAnsi="Times New Roman" w:cs="Times New Roman"/>
          <w:color w:val="000000"/>
          <w:sz w:val="24"/>
          <w:szCs w:val="24"/>
        </w:rPr>
        <w:t xml:space="preserve">des personnes non autistes. </w:t>
      </w:r>
    </w:p>
    <w:p w:rsidR="00443175" w:rsidRPr="00C8549E" w:rsidRDefault="004A497B" w:rsidP="00443175">
      <w:pPr>
        <w:autoSpaceDE w:val="0"/>
        <w:autoSpaceDN w:val="0"/>
        <w:adjustRightInd w:val="0"/>
        <w:spacing w:after="0" w:line="240" w:lineRule="auto"/>
        <w:rPr>
          <w:rFonts w:ascii="Times New Roman" w:hAnsi="Times New Roman" w:cs="Times New Roman"/>
          <w:color w:val="000000"/>
          <w:sz w:val="24"/>
          <w:szCs w:val="24"/>
        </w:rPr>
      </w:pPr>
      <w:r w:rsidRPr="00C8549E">
        <w:rPr>
          <w:rFonts w:ascii="Times New Roman" w:hAnsi="Times New Roman" w:cs="Times New Roman"/>
          <w:color w:val="000000"/>
          <w:sz w:val="24"/>
          <w:szCs w:val="24"/>
        </w:rPr>
        <w:t xml:space="preserve">          </w:t>
      </w:r>
      <w:r w:rsidR="004B6133" w:rsidRPr="00C8549E">
        <w:rPr>
          <w:rFonts w:ascii="Times New Roman" w:hAnsi="Times New Roman" w:cs="Times New Roman"/>
          <w:color w:val="000000"/>
          <w:sz w:val="24"/>
          <w:szCs w:val="24"/>
        </w:rPr>
        <w:t>Cela peut apparaitre comme un déficit de la réciprocité</w:t>
      </w:r>
      <w:r w:rsidR="00443175" w:rsidRPr="00C8549E">
        <w:rPr>
          <w:rFonts w:ascii="Times New Roman" w:hAnsi="Times New Roman" w:cs="Times New Roman"/>
          <w:color w:val="000000"/>
          <w:sz w:val="24"/>
          <w:szCs w:val="24"/>
        </w:rPr>
        <w:t xml:space="preserve">  </w:t>
      </w:r>
      <w:r w:rsidR="004B6133" w:rsidRPr="00C8549E">
        <w:rPr>
          <w:rFonts w:ascii="Times New Roman" w:hAnsi="Times New Roman" w:cs="Times New Roman"/>
          <w:color w:val="000000"/>
          <w:sz w:val="24"/>
          <w:szCs w:val="24"/>
        </w:rPr>
        <w:t>émotionnelle.</w:t>
      </w:r>
    </w:p>
    <w:p w:rsidR="004A497B" w:rsidRPr="00C8549E" w:rsidRDefault="004A497B" w:rsidP="00443175">
      <w:pPr>
        <w:autoSpaceDE w:val="0"/>
        <w:autoSpaceDN w:val="0"/>
        <w:adjustRightInd w:val="0"/>
        <w:spacing w:after="0" w:line="240" w:lineRule="auto"/>
        <w:rPr>
          <w:rFonts w:ascii="Times New Roman" w:hAnsi="Times New Roman" w:cs="Times New Roman"/>
          <w:color w:val="000000"/>
          <w:sz w:val="24"/>
          <w:szCs w:val="24"/>
        </w:rPr>
      </w:pPr>
    </w:p>
    <w:p w:rsidR="00443175" w:rsidRPr="00C8549E" w:rsidRDefault="00443175" w:rsidP="00F0735D">
      <w:pPr>
        <w:pStyle w:val="Paragraphedeliste"/>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C8549E">
        <w:rPr>
          <w:rFonts w:ascii="Times New Roman" w:hAnsi="Times New Roman" w:cs="Times New Roman"/>
          <w:color w:val="000000"/>
          <w:sz w:val="24"/>
          <w:szCs w:val="24"/>
        </w:rPr>
        <w:t xml:space="preserve">La personne autiste n’est </w:t>
      </w:r>
      <w:r w:rsidR="004B6133" w:rsidRPr="00C8549E">
        <w:rPr>
          <w:rFonts w:ascii="Times New Roman" w:hAnsi="Times New Roman" w:cs="Times New Roman"/>
          <w:color w:val="000000"/>
          <w:sz w:val="24"/>
          <w:szCs w:val="24"/>
        </w:rPr>
        <w:t>pas capable de remarquer</w:t>
      </w:r>
      <w:r w:rsidRPr="00C8549E">
        <w:rPr>
          <w:rFonts w:ascii="Times New Roman" w:hAnsi="Times New Roman" w:cs="Times New Roman"/>
          <w:color w:val="000000"/>
          <w:sz w:val="24"/>
          <w:szCs w:val="24"/>
        </w:rPr>
        <w:t xml:space="preserve"> </w:t>
      </w:r>
      <w:r w:rsidR="004B6133" w:rsidRPr="00C8549E">
        <w:rPr>
          <w:rFonts w:ascii="Times New Roman" w:hAnsi="Times New Roman" w:cs="Times New Roman"/>
          <w:color w:val="000000"/>
          <w:sz w:val="24"/>
          <w:szCs w:val="24"/>
        </w:rPr>
        <w:t>que quelqu’</w:t>
      </w:r>
      <w:r w:rsidRPr="00C8549E">
        <w:rPr>
          <w:rFonts w:ascii="Times New Roman" w:hAnsi="Times New Roman" w:cs="Times New Roman"/>
          <w:color w:val="000000"/>
          <w:sz w:val="24"/>
          <w:szCs w:val="24"/>
        </w:rPr>
        <w:t xml:space="preserve">un est </w:t>
      </w:r>
      <w:r w:rsidRPr="00C8549E">
        <w:rPr>
          <w:rFonts w:ascii="Times New Roman" w:hAnsi="Times New Roman" w:cs="Times New Roman"/>
          <w:b/>
          <w:color w:val="000000"/>
          <w:sz w:val="24"/>
          <w:szCs w:val="24"/>
        </w:rPr>
        <w:t>triste</w:t>
      </w:r>
      <w:r w:rsidRPr="00C8549E">
        <w:rPr>
          <w:rFonts w:ascii="Times New Roman" w:hAnsi="Times New Roman" w:cs="Times New Roman"/>
          <w:color w:val="000000"/>
          <w:sz w:val="24"/>
          <w:szCs w:val="24"/>
        </w:rPr>
        <w:t>, donc elle ne pourrait  pas</w:t>
      </w:r>
      <w:r w:rsidR="004B6133" w:rsidRPr="00C8549E">
        <w:rPr>
          <w:rFonts w:ascii="Times New Roman" w:hAnsi="Times New Roman" w:cs="Times New Roman"/>
          <w:color w:val="000000"/>
          <w:sz w:val="24"/>
          <w:szCs w:val="24"/>
        </w:rPr>
        <w:t xml:space="preserve"> </w:t>
      </w:r>
      <w:r w:rsidR="004B6133" w:rsidRPr="00C8549E">
        <w:rPr>
          <w:rFonts w:ascii="Times New Roman" w:hAnsi="Times New Roman" w:cs="Times New Roman"/>
          <w:b/>
          <w:color w:val="000000"/>
          <w:sz w:val="24"/>
          <w:szCs w:val="24"/>
        </w:rPr>
        <w:t>réconforter la</w:t>
      </w:r>
      <w:r w:rsidRPr="00C8549E">
        <w:rPr>
          <w:rFonts w:ascii="Times New Roman" w:hAnsi="Times New Roman" w:cs="Times New Roman"/>
          <w:b/>
          <w:color w:val="000000"/>
          <w:sz w:val="24"/>
          <w:szCs w:val="24"/>
        </w:rPr>
        <w:t xml:space="preserve"> </w:t>
      </w:r>
      <w:r w:rsidR="004B6133" w:rsidRPr="00C8549E">
        <w:rPr>
          <w:rFonts w:ascii="Times New Roman" w:hAnsi="Times New Roman" w:cs="Times New Roman"/>
          <w:b/>
          <w:color w:val="000000"/>
          <w:sz w:val="24"/>
          <w:szCs w:val="24"/>
        </w:rPr>
        <w:t>personne.</w:t>
      </w:r>
    </w:p>
    <w:p w:rsidR="004A497B" w:rsidRPr="00C8549E" w:rsidRDefault="004A497B" w:rsidP="004A497B">
      <w:pPr>
        <w:pStyle w:val="Paragraphedeliste"/>
        <w:autoSpaceDE w:val="0"/>
        <w:autoSpaceDN w:val="0"/>
        <w:adjustRightInd w:val="0"/>
        <w:spacing w:after="0" w:line="240" w:lineRule="auto"/>
        <w:rPr>
          <w:rFonts w:ascii="Times New Roman" w:hAnsi="Times New Roman" w:cs="Times New Roman"/>
          <w:color w:val="000000"/>
          <w:sz w:val="24"/>
          <w:szCs w:val="24"/>
        </w:rPr>
      </w:pPr>
    </w:p>
    <w:p w:rsidR="004A497B" w:rsidRPr="00C8549E" w:rsidRDefault="004A497B" w:rsidP="00F0735D">
      <w:pPr>
        <w:pStyle w:val="Paragraphedeliste"/>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C8549E">
        <w:rPr>
          <w:rFonts w:ascii="Times New Roman" w:hAnsi="Times New Roman" w:cs="Times New Roman"/>
          <w:b/>
          <w:color w:val="000000"/>
          <w:sz w:val="24"/>
          <w:szCs w:val="24"/>
        </w:rPr>
        <w:t xml:space="preserve">Mener une </w:t>
      </w:r>
      <w:r w:rsidR="004B6133" w:rsidRPr="00C8549E">
        <w:rPr>
          <w:rFonts w:ascii="Times New Roman" w:hAnsi="Times New Roman" w:cs="Times New Roman"/>
          <w:b/>
          <w:color w:val="000000"/>
          <w:sz w:val="24"/>
          <w:szCs w:val="24"/>
        </w:rPr>
        <w:t xml:space="preserve"> conversation</w:t>
      </w:r>
      <w:r w:rsidR="004B6133" w:rsidRPr="00C8549E">
        <w:rPr>
          <w:rFonts w:ascii="Times New Roman" w:hAnsi="Times New Roman" w:cs="Times New Roman"/>
          <w:color w:val="000000"/>
          <w:sz w:val="24"/>
          <w:szCs w:val="24"/>
        </w:rPr>
        <w:t xml:space="preserve"> dans un environnement bruyant est extrêmement</w:t>
      </w:r>
      <w:r w:rsidR="00A92ACF" w:rsidRPr="00C8549E">
        <w:rPr>
          <w:rFonts w:ascii="Times New Roman" w:hAnsi="Times New Roman" w:cs="Times New Roman"/>
          <w:color w:val="000000"/>
          <w:sz w:val="24"/>
          <w:szCs w:val="24"/>
        </w:rPr>
        <w:t xml:space="preserve">  </w:t>
      </w:r>
      <w:r w:rsidR="00A92ACF" w:rsidRPr="00C8549E">
        <w:rPr>
          <w:rFonts w:ascii="Times New Roman" w:hAnsi="Times New Roman" w:cs="Times New Roman"/>
          <w:b/>
          <w:color w:val="000000"/>
          <w:sz w:val="24"/>
          <w:szCs w:val="24"/>
        </w:rPr>
        <w:t>c</w:t>
      </w:r>
      <w:r w:rsidRPr="00C8549E">
        <w:rPr>
          <w:rFonts w:ascii="Times New Roman" w:hAnsi="Times New Roman" w:cs="Times New Roman"/>
          <w:b/>
          <w:color w:val="000000"/>
          <w:sz w:val="24"/>
          <w:szCs w:val="24"/>
        </w:rPr>
        <w:t>outeux</w:t>
      </w:r>
      <w:r w:rsidR="004B6133" w:rsidRPr="00C8549E">
        <w:rPr>
          <w:rFonts w:ascii="Times New Roman" w:hAnsi="Times New Roman" w:cs="Times New Roman"/>
          <w:b/>
          <w:color w:val="000000"/>
          <w:sz w:val="24"/>
          <w:szCs w:val="24"/>
        </w:rPr>
        <w:t xml:space="preserve"> en énergie</w:t>
      </w:r>
      <w:r w:rsidR="004B6133" w:rsidRPr="00C8549E">
        <w:rPr>
          <w:rFonts w:ascii="Times New Roman" w:hAnsi="Times New Roman" w:cs="Times New Roman"/>
          <w:color w:val="000000"/>
          <w:sz w:val="24"/>
          <w:szCs w:val="24"/>
        </w:rPr>
        <w:t xml:space="preserve"> pour beaucoup de personnes autistes ce qui entraine </w:t>
      </w:r>
      <w:r w:rsidRPr="00C8549E">
        <w:rPr>
          <w:rFonts w:ascii="Times New Roman" w:hAnsi="Times New Roman" w:cs="Times New Roman"/>
          <w:color w:val="000000"/>
          <w:sz w:val="24"/>
          <w:szCs w:val="24"/>
        </w:rPr>
        <w:t xml:space="preserve">           </w:t>
      </w:r>
    </w:p>
    <w:p w:rsidR="004A497B" w:rsidRPr="00C8549E" w:rsidRDefault="004A497B" w:rsidP="004B6133">
      <w:pPr>
        <w:autoSpaceDE w:val="0"/>
        <w:autoSpaceDN w:val="0"/>
        <w:adjustRightInd w:val="0"/>
        <w:spacing w:after="0" w:line="240" w:lineRule="auto"/>
        <w:rPr>
          <w:rFonts w:ascii="Times New Roman" w:hAnsi="Times New Roman" w:cs="Times New Roman"/>
          <w:color w:val="000000"/>
          <w:sz w:val="24"/>
          <w:szCs w:val="24"/>
        </w:rPr>
      </w:pPr>
      <w:r w:rsidRPr="00C8549E">
        <w:rPr>
          <w:rFonts w:ascii="Times New Roman" w:hAnsi="Times New Roman" w:cs="Times New Roman"/>
          <w:color w:val="000000"/>
          <w:sz w:val="24"/>
          <w:szCs w:val="24"/>
        </w:rPr>
        <w:t xml:space="preserve">           Une  </w:t>
      </w:r>
      <w:r w:rsidR="004B6133" w:rsidRPr="00C8549E">
        <w:rPr>
          <w:rFonts w:ascii="Times New Roman" w:hAnsi="Times New Roman" w:cs="Times New Roman"/>
          <w:color w:val="000000"/>
          <w:sz w:val="24"/>
          <w:szCs w:val="24"/>
        </w:rPr>
        <w:t>difficulté</w:t>
      </w:r>
      <w:r w:rsidRPr="00C8549E">
        <w:rPr>
          <w:rFonts w:ascii="Times New Roman" w:hAnsi="Times New Roman" w:cs="Times New Roman"/>
          <w:color w:val="000000"/>
          <w:sz w:val="24"/>
          <w:szCs w:val="24"/>
        </w:rPr>
        <w:t xml:space="preserve"> </w:t>
      </w:r>
      <w:r w:rsidR="004B6133" w:rsidRPr="00C8549E">
        <w:rPr>
          <w:rFonts w:ascii="Times New Roman" w:hAnsi="Times New Roman" w:cs="Times New Roman"/>
          <w:color w:val="000000"/>
          <w:sz w:val="24"/>
          <w:szCs w:val="24"/>
        </w:rPr>
        <w:t>à</w:t>
      </w:r>
      <w:r w:rsidRPr="00C8549E">
        <w:rPr>
          <w:rFonts w:ascii="Times New Roman" w:hAnsi="Times New Roman" w:cs="Times New Roman"/>
          <w:color w:val="000000"/>
          <w:sz w:val="24"/>
          <w:szCs w:val="24"/>
        </w:rPr>
        <w:t xml:space="preserve"> </w:t>
      </w:r>
      <w:r w:rsidR="004B6133" w:rsidRPr="00C8549E">
        <w:rPr>
          <w:rFonts w:ascii="Times New Roman" w:hAnsi="Times New Roman" w:cs="Times New Roman"/>
          <w:color w:val="000000"/>
          <w:sz w:val="24"/>
          <w:szCs w:val="24"/>
        </w:rPr>
        <w:t>maintenir</w:t>
      </w:r>
      <w:r w:rsidRPr="00C8549E">
        <w:rPr>
          <w:rFonts w:ascii="Times New Roman" w:hAnsi="Times New Roman" w:cs="Times New Roman"/>
          <w:color w:val="000000"/>
          <w:sz w:val="24"/>
          <w:szCs w:val="24"/>
        </w:rPr>
        <w:t xml:space="preserve"> </w:t>
      </w:r>
      <w:r w:rsidR="004B6133" w:rsidRPr="00C8549E">
        <w:rPr>
          <w:rFonts w:ascii="Times New Roman" w:hAnsi="Times New Roman" w:cs="Times New Roman"/>
          <w:color w:val="000000"/>
          <w:sz w:val="24"/>
          <w:szCs w:val="24"/>
        </w:rPr>
        <w:t xml:space="preserve"> le </w:t>
      </w:r>
      <w:r w:rsidRPr="00C8549E">
        <w:rPr>
          <w:rFonts w:ascii="Times New Roman" w:hAnsi="Times New Roman" w:cs="Times New Roman"/>
          <w:color w:val="000000"/>
          <w:sz w:val="24"/>
          <w:szCs w:val="24"/>
        </w:rPr>
        <w:t xml:space="preserve"> </w:t>
      </w:r>
      <w:r w:rsidR="004B6133" w:rsidRPr="00C8549E">
        <w:rPr>
          <w:rFonts w:ascii="Times New Roman" w:hAnsi="Times New Roman" w:cs="Times New Roman"/>
          <w:color w:val="000000"/>
          <w:sz w:val="24"/>
          <w:szCs w:val="24"/>
        </w:rPr>
        <w:t>dialogue.</w:t>
      </w:r>
    </w:p>
    <w:p w:rsidR="004A497B" w:rsidRPr="00C8549E" w:rsidRDefault="004A497B" w:rsidP="004B6133">
      <w:pPr>
        <w:autoSpaceDE w:val="0"/>
        <w:autoSpaceDN w:val="0"/>
        <w:adjustRightInd w:val="0"/>
        <w:spacing w:after="0" w:line="240" w:lineRule="auto"/>
        <w:rPr>
          <w:rFonts w:ascii="Times New Roman" w:hAnsi="Times New Roman" w:cs="Times New Roman"/>
          <w:color w:val="000000"/>
          <w:sz w:val="24"/>
          <w:szCs w:val="24"/>
        </w:rPr>
      </w:pPr>
    </w:p>
    <w:p w:rsidR="004B6133" w:rsidRPr="00C8549E" w:rsidRDefault="004B6133" w:rsidP="00F0735D">
      <w:pPr>
        <w:pStyle w:val="Paragraphedeliste"/>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C8549E">
        <w:rPr>
          <w:rFonts w:ascii="Times New Roman" w:hAnsi="Times New Roman" w:cs="Times New Roman"/>
          <w:color w:val="000000"/>
          <w:sz w:val="24"/>
          <w:szCs w:val="24"/>
        </w:rPr>
        <w:t xml:space="preserve">La personne autiste peut ne répondre que par </w:t>
      </w:r>
      <w:r w:rsidRPr="00C8549E">
        <w:rPr>
          <w:rFonts w:ascii="Times New Roman" w:hAnsi="Times New Roman" w:cs="Times New Roman"/>
          <w:b/>
          <w:color w:val="000000"/>
          <w:sz w:val="24"/>
          <w:szCs w:val="24"/>
        </w:rPr>
        <w:t>oui</w:t>
      </w:r>
      <w:r w:rsidRPr="00C8549E">
        <w:rPr>
          <w:rFonts w:ascii="Times New Roman" w:hAnsi="Times New Roman" w:cs="Times New Roman"/>
          <w:color w:val="000000"/>
          <w:sz w:val="24"/>
          <w:szCs w:val="24"/>
        </w:rPr>
        <w:t xml:space="preserve"> et </w:t>
      </w:r>
      <w:r w:rsidRPr="00C8549E">
        <w:rPr>
          <w:rFonts w:ascii="Times New Roman" w:hAnsi="Times New Roman" w:cs="Times New Roman"/>
          <w:b/>
          <w:color w:val="000000"/>
          <w:sz w:val="24"/>
          <w:szCs w:val="24"/>
        </w:rPr>
        <w:t>non</w:t>
      </w:r>
      <w:r w:rsidRPr="00C8549E">
        <w:rPr>
          <w:rFonts w:ascii="Times New Roman" w:hAnsi="Times New Roman" w:cs="Times New Roman"/>
          <w:color w:val="000000"/>
          <w:sz w:val="24"/>
          <w:szCs w:val="24"/>
        </w:rPr>
        <w:t xml:space="preserve"> et</w:t>
      </w:r>
      <w:r w:rsidR="00467124" w:rsidRPr="00C8549E">
        <w:rPr>
          <w:rFonts w:ascii="Times New Roman" w:hAnsi="Times New Roman" w:cs="Times New Roman"/>
          <w:color w:val="000000"/>
          <w:sz w:val="24"/>
          <w:szCs w:val="24"/>
        </w:rPr>
        <w:t xml:space="preserve"> être totalement </w:t>
      </w:r>
      <w:r w:rsidRPr="00C8549E">
        <w:rPr>
          <w:rFonts w:ascii="Times New Roman" w:hAnsi="Times New Roman" w:cs="Times New Roman"/>
          <w:color w:val="000000"/>
          <w:sz w:val="24"/>
          <w:szCs w:val="24"/>
        </w:rPr>
        <w:t xml:space="preserve"> passiv</w:t>
      </w:r>
      <w:r w:rsidR="00467124" w:rsidRPr="00C8549E">
        <w:rPr>
          <w:rFonts w:ascii="Times New Roman" w:hAnsi="Times New Roman" w:cs="Times New Roman"/>
          <w:color w:val="000000"/>
          <w:sz w:val="24"/>
          <w:szCs w:val="24"/>
        </w:rPr>
        <w:t>e (</w:t>
      </w:r>
      <w:r w:rsidRPr="00C8549E">
        <w:rPr>
          <w:rFonts w:ascii="Times New Roman" w:hAnsi="Times New Roman" w:cs="Times New Roman"/>
          <w:color w:val="000000"/>
          <w:sz w:val="24"/>
          <w:szCs w:val="24"/>
        </w:rPr>
        <w:t>manque de</w:t>
      </w:r>
      <w:r w:rsidR="00467124" w:rsidRPr="00C8549E">
        <w:rPr>
          <w:rFonts w:ascii="Times New Roman" w:hAnsi="Times New Roman" w:cs="Times New Roman"/>
          <w:color w:val="000000"/>
          <w:sz w:val="24"/>
          <w:szCs w:val="24"/>
        </w:rPr>
        <w:t xml:space="preserve"> </w:t>
      </w:r>
      <w:r w:rsidRPr="00C8549E">
        <w:rPr>
          <w:rFonts w:ascii="Times New Roman" w:hAnsi="Times New Roman" w:cs="Times New Roman"/>
          <w:color w:val="000000"/>
          <w:sz w:val="24"/>
          <w:szCs w:val="24"/>
        </w:rPr>
        <w:t>réciprocité sociale</w:t>
      </w:r>
      <w:r w:rsidR="00467124" w:rsidRPr="00C8549E">
        <w:rPr>
          <w:rFonts w:ascii="Times New Roman" w:hAnsi="Times New Roman" w:cs="Times New Roman"/>
          <w:color w:val="000000"/>
          <w:sz w:val="24"/>
          <w:szCs w:val="24"/>
        </w:rPr>
        <w:t>)</w:t>
      </w:r>
      <w:r w:rsidRPr="00C8549E">
        <w:rPr>
          <w:rFonts w:ascii="Times New Roman" w:hAnsi="Times New Roman" w:cs="Times New Roman"/>
          <w:color w:val="000000"/>
          <w:sz w:val="24"/>
          <w:szCs w:val="24"/>
        </w:rPr>
        <w:t>.</w:t>
      </w:r>
    </w:p>
    <w:p w:rsidR="00D26217" w:rsidRPr="00C8549E" w:rsidRDefault="00D26217" w:rsidP="00D26217">
      <w:pPr>
        <w:pStyle w:val="Paragraphedeliste"/>
        <w:autoSpaceDE w:val="0"/>
        <w:autoSpaceDN w:val="0"/>
        <w:adjustRightInd w:val="0"/>
        <w:spacing w:after="0" w:line="240" w:lineRule="auto"/>
        <w:ind w:left="780"/>
        <w:rPr>
          <w:rFonts w:ascii="Times New Roman" w:hAnsi="Times New Roman" w:cs="Times New Roman"/>
          <w:color w:val="000000"/>
          <w:sz w:val="24"/>
          <w:szCs w:val="24"/>
        </w:rPr>
      </w:pPr>
    </w:p>
    <w:p w:rsidR="00D26217" w:rsidRPr="00C8549E" w:rsidRDefault="004B6133" w:rsidP="00F0735D">
      <w:pPr>
        <w:pStyle w:val="Paragraphedeliste"/>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C8549E">
        <w:rPr>
          <w:rFonts w:ascii="Times New Roman" w:hAnsi="Times New Roman" w:cs="Times New Roman"/>
          <w:color w:val="000000"/>
          <w:sz w:val="24"/>
          <w:szCs w:val="24"/>
        </w:rPr>
        <w:t>Certaines personnes autistes ont des difficultés à</w:t>
      </w:r>
      <w:r w:rsidR="00D26217" w:rsidRPr="00C8549E">
        <w:rPr>
          <w:rFonts w:ascii="Times New Roman" w:hAnsi="Times New Roman" w:cs="Times New Roman"/>
          <w:b/>
          <w:color w:val="000000"/>
          <w:sz w:val="24"/>
          <w:szCs w:val="24"/>
        </w:rPr>
        <w:t xml:space="preserve"> </w:t>
      </w:r>
      <w:r w:rsidRPr="00C8549E">
        <w:rPr>
          <w:rFonts w:ascii="Times New Roman" w:hAnsi="Times New Roman" w:cs="Times New Roman"/>
          <w:b/>
          <w:color w:val="000000"/>
          <w:sz w:val="24"/>
          <w:szCs w:val="24"/>
        </w:rPr>
        <w:t>regarder les personnes dans le</w:t>
      </w:r>
      <w:r w:rsidR="00D26217" w:rsidRPr="00C8549E">
        <w:rPr>
          <w:rFonts w:ascii="Times New Roman" w:hAnsi="Times New Roman" w:cs="Times New Roman"/>
          <w:b/>
          <w:color w:val="000000"/>
          <w:sz w:val="24"/>
          <w:szCs w:val="24"/>
        </w:rPr>
        <w:t>s yeux</w:t>
      </w:r>
      <w:r w:rsidR="00D26217" w:rsidRPr="00C8549E">
        <w:rPr>
          <w:rFonts w:ascii="Times New Roman" w:hAnsi="Times New Roman" w:cs="Times New Roman"/>
          <w:color w:val="000000"/>
          <w:sz w:val="24"/>
          <w:szCs w:val="24"/>
        </w:rPr>
        <w:t xml:space="preserve"> ou à maintenir le regard (manque de communication non verbale) </w:t>
      </w:r>
      <w:r w:rsidRPr="00C8549E">
        <w:rPr>
          <w:rFonts w:ascii="Times New Roman" w:hAnsi="Times New Roman" w:cs="Times New Roman"/>
          <w:color w:val="000000"/>
          <w:sz w:val="24"/>
          <w:szCs w:val="24"/>
        </w:rPr>
        <w:t xml:space="preserve"> D’autres </w:t>
      </w:r>
      <w:r w:rsidRPr="00C8549E">
        <w:rPr>
          <w:rFonts w:ascii="Times New Roman" w:hAnsi="Times New Roman" w:cs="Times New Roman"/>
          <w:color w:val="000000"/>
          <w:sz w:val="24"/>
          <w:szCs w:val="24"/>
        </w:rPr>
        <w:lastRenderedPageBreak/>
        <w:t>personnes</w:t>
      </w:r>
      <w:r w:rsidR="00D26217" w:rsidRPr="00C8549E">
        <w:rPr>
          <w:rFonts w:ascii="Times New Roman" w:hAnsi="Times New Roman" w:cs="Times New Roman"/>
          <w:color w:val="000000"/>
          <w:sz w:val="24"/>
          <w:szCs w:val="24"/>
        </w:rPr>
        <w:t xml:space="preserve">  </w:t>
      </w:r>
      <w:r w:rsidRPr="00C8549E">
        <w:rPr>
          <w:rFonts w:ascii="Times New Roman" w:hAnsi="Times New Roman" w:cs="Times New Roman"/>
          <w:color w:val="000000"/>
          <w:sz w:val="24"/>
          <w:szCs w:val="24"/>
        </w:rPr>
        <w:t xml:space="preserve">autistes arrivent très bien à regarder dans les yeux, mais </w:t>
      </w:r>
      <w:r w:rsidR="00D26217" w:rsidRPr="00C8549E">
        <w:rPr>
          <w:rFonts w:ascii="Times New Roman" w:hAnsi="Times New Roman" w:cs="Times New Roman"/>
          <w:color w:val="000000"/>
          <w:sz w:val="24"/>
          <w:szCs w:val="24"/>
        </w:rPr>
        <w:t>elles</w:t>
      </w:r>
      <w:r w:rsidRPr="00C8549E">
        <w:rPr>
          <w:rFonts w:ascii="Times New Roman" w:hAnsi="Times New Roman" w:cs="Times New Roman"/>
          <w:color w:val="000000"/>
          <w:sz w:val="24"/>
          <w:szCs w:val="24"/>
        </w:rPr>
        <w:t xml:space="preserve"> n’utilisent pas l</w:t>
      </w:r>
      <w:r w:rsidR="00D26217" w:rsidRPr="00C8549E">
        <w:rPr>
          <w:rFonts w:ascii="Times New Roman" w:hAnsi="Times New Roman" w:cs="Times New Roman"/>
          <w:color w:val="000000"/>
          <w:sz w:val="24"/>
          <w:szCs w:val="24"/>
        </w:rPr>
        <w:t>e regard dans un cadre social  (</w:t>
      </w:r>
      <w:r w:rsidR="00D26217" w:rsidRPr="00C8549E">
        <w:rPr>
          <w:rFonts w:ascii="Times New Roman" w:hAnsi="Times New Roman" w:cs="Times New Roman"/>
          <w:b/>
          <w:color w:val="000000"/>
          <w:sz w:val="24"/>
          <w:szCs w:val="24"/>
        </w:rPr>
        <w:t>regard mécanique)</w:t>
      </w:r>
      <w:r w:rsidR="00D26217" w:rsidRPr="00C8549E">
        <w:rPr>
          <w:rFonts w:ascii="Times New Roman" w:hAnsi="Times New Roman" w:cs="Times New Roman"/>
          <w:color w:val="000000"/>
          <w:sz w:val="24"/>
          <w:szCs w:val="24"/>
        </w:rPr>
        <w:t xml:space="preserve"> </w:t>
      </w:r>
      <w:r w:rsidRPr="00C8549E">
        <w:rPr>
          <w:rFonts w:ascii="Times New Roman" w:hAnsi="Times New Roman" w:cs="Times New Roman"/>
          <w:color w:val="000000"/>
          <w:sz w:val="24"/>
          <w:szCs w:val="24"/>
        </w:rPr>
        <w:t>pas toujours bien corréler avec les éléments du discours.</w:t>
      </w:r>
    </w:p>
    <w:p w:rsidR="00D26217" w:rsidRPr="00C8549E" w:rsidRDefault="00D26217" w:rsidP="004B6133">
      <w:pPr>
        <w:autoSpaceDE w:val="0"/>
        <w:autoSpaceDN w:val="0"/>
        <w:adjustRightInd w:val="0"/>
        <w:spacing w:after="0" w:line="240" w:lineRule="auto"/>
        <w:rPr>
          <w:rFonts w:ascii="Times New Roman" w:hAnsi="Times New Roman" w:cs="Times New Roman"/>
          <w:color w:val="000000"/>
          <w:sz w:val="24"/>
          <w:szCs w:val="24"/>
        </w:rPr>
      </w:pPr>
    </w:p>
    <w:p w:rsidR="004B6133" w:rsidRPr="00C8549E" w:rsidRDefault="004B6133" w:rsidP="00F0735D">
      <w:pPr>
        <w:pStyle w:val="Paragraphedeliste"/>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C8549E">
        <w:rPr>
          <w:rFonts w:ascii="Times New Roman" w:hAnsi="Times New Roman" w:cs="Times New Roman"/>
          <w:color w:val="000000"/>
          <w:sz w:val="24"/>
          <w:szCs w:val="24"/>
        </w:rPr>
        <w:t>Un autre comportement non verbal que les personnes autistes</w:t>
      </w:r>
      <w:r w:rsidR="00DC68EF" w:rsidRPr="00C8549E">
        <w:rPr>
          <w:rFonts w:ascii="Times New Roman" w:hAnsi="Times New Roman" w:cs="Times New Roman"/>
          <w:color w:val="000000"/>
          <w:sz w:val="24"/>
          <w:szCs w:val="24"/>
        </w:rPr>
        <w:t xml:space="preserve"> </w:t>
      </w:r>
      <w:r w:rsidRPr="00C8549E">
        <w:rPr>
          <w:rFonts w:ascii="Times New Roman" w:hAnsi="Times New Roman" w:cs="Times New Roman"/>
          <w:color w:val="000000"/>
          <w:sz w:val="24"/>
          <w:szCs w:val="24"/>
        </w:rPr>
        <w:t xml:space="preserve">ont des difficultés à maitriser sont les </w:t>
      </w:r>
      <w:r w:rsidRPr="00C8549E">
        <w:rPr>
          <w:rFonts w:ascii="Times New Roman" w:hAnsi="Times New Roman" w:cs="Times New Roman"/>
          <w:b/>
          <w:color w:val="000000"/>
          <w:sz w:val="24"/>
          <w:szCs w:val="24"/>
        </w:rPr>
        <w:t>mouvements du corps</w:t>
      </w:r>
      <w:r w:rsidRPr="00C8549E">
        <w:rPr>
          <w:rFonts w:ascii="Times New Roman" w:hAnsi="Times New Roman" w:cs="Times New Roman"/>
          <w:color w:val="000000"/>
          <w:sz w:val="24"/>
          <w:szCs w:val="24"/>
        </w:rPr>
        <w:t xml:space="preserve"> et notamment les</w:t>
      </w:r>
    </w:p>
    <w:p w:rsidR="004B6133" w:rsidRPr="00C8549E" w:rsidRDefault="00DC68EF" w:rsidP="00DC68EF">
      <w:pPr>
        <w:autoSpaceDE w:val="0"/>
        <w:autoSpaceDN w:val="0"/>
        <w:adjustRightInd w:val="0"/>
        <w:spacing w:after="0" w:line="240" w:lineRule="auto"/>
        <w:rPr>
          <w:rFonts w:ascii="Times New Roman" w:hAnsi="Times New Roman" w:cs="Times New Roman"/>
          <w:b/>
          <w:color w:val="000000"/>
          <w:sz w:val="24"/>
          <w:szCs w:val="24"/>
        </w:rPr>
      </w:pPr>
      <w:r w:rsidRPr="00C8549E">
        <w:rPr>
          <w:rFonts w:ascii="Times New Roman" w:hAnsi="Times New Roman" w:cs="Times New Roman"/>
          <w:color w:val="000000"/>
          <w:sz w:val="24"/>
          <w:szCs w:val="24"/>
        </w:rPr>
        <w:t xml:space="preserve">         </w:t>
      </w:r>
      <w:r w:rsidR="00A92ACF" w:rsidRPr="00C8549E">
        <w:rPr>
          <w:rFonts w:ascii="Times New Roman" w:hAnsi="Times New Roman" w:cs="Times New Roman"/>
          <w:color w:val="000000"/>
          <w:sz w:val="24"/>
          <w:szCs w:val="24"/>
        </w:rPr>
        <w:t xml:space="preserve">   </w:t>
      </w:r>
      <w:r w:rsidRPr="00C8549E">
        <w:rPr>
          <w:rFonts w:ascii="Times New Roman" w:hAnsi="Times New Roman" w:cs="Times New Roman"/>
          <w:color w:val="000000"/>
          <w:sz w:val="24"/>
          <w:szCs w:val="24"/>
        </w:rPr>
        <w:t xml:space="preserve"> </w:t>
      </w:r>
      <w:r w:rsidR="00A92ACF" w:rsidRPr="00C8549E">
        <w:rPr>
          <w:rFonts w:ascii="Times New Roman" w:hAnsi="Times New Roman" w:cs="Times New Roman"/>
          <w:color w:val="000000"/>
          <w:sz w:val="24"/>
          <w:szCs w:val="24"/>
        </w:rPr>
        <w:t xml:space="preserve">    </w:t>
      </w:r>
      <w:proofErr w:type="gramStart"/>
      <w:r w:rsidR="00C8549E">
        <w:rPr>
          <w:rFonts w:ascii="Times New Roman" w:hAnsi="Times New Roman" w:cs="Times New Roman"/>
          <w:b/>
          <w:color w:val="000000"/>
          <w:sz w:val="24"/>
          <w:szCs w:val="24"/>
        </w:rPr>
        <w:t>m</w:t>
      </w:r>
      <w:r w:rsidR="00C8549E" w:rsidRPr="00C8549E">
        <w:rPr>
          <w:rFonts w:ascii="Times New Roman" w:hAnsi="Times New Roman" w:cs="Times New Roman"/>
          <w:b/>
          <w:color w:val="000000"/>
          <w:sz w:val="24"/>
          <w:szCs w:val="24"/>
        </w:rPr>
        <w:t>ouvements</w:t>
      </w:r>
      <w:proofErr w:type="gramEnd"/>
      <w:r w:rsidR="004B6133" w:rsidRPr="00C8549E">
        <w:rPr>
          <w:rFonts w:ascii="Times New Roman" w:hAnsi="Times New Roman" w:cs="Times New Roman"/>
          <w:b/>
          <w:color w:val="000000"/>
          <w:sz w:val="24"/>
          <w:szCs w:val="24"/>
        </w:rPr>
        <w:t xml:space="preserve"> des bras ou les hochements de tête. </w:t>
      </w:r>
    </w:p>
    <w:p w:rsidR="00DC68EF" w:rsidRPr="00C8549E" w:rsidRDefault="00DC68EF" w:rsidP="00DC68EF">
      <w:pPr>
        <w:autoSpaceDE w:val="0"/>
        <w:autoSpaceDN w:val="0"/>
        <w:adjustRightInd w:val="0"/>
        <w:spacing w:after="0" w:line="240" w:lineRule="auto"/>
        <w:rPr>
          <w:rFonts w:ascii="Times New Roman" w:hAnsi="Times New Roman" w:cs="Times New Roman"/>
          <w:color w:val="000000"/>
          <w:sz w:val="24"/>
          <w:szCs w:val="24"/>
        </w:rPr>
      </w:pPr>
    </w:p>
    <w:p w:rsidR="004B6133" w:rsidRPr="00C8549E" w:rsidRDefault="004B6133" w:rsidP="00F0735D">
      <w:pPr>
        <w:pStyle w:val="Paragraphedeliste"/>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C8549E">
        <w:rPr>
          <w:rFonts w:ascii="Times New Roman" w:hAnsi="Times New Roman" w:cs="Times New Roman"/>
          <w:color w:val="000000"/>
          <w:sz w:val="24"/>
          <w:szCs w:val="24"/>
        </w:rPr>
        <w:t>Les personnes autistes sont souvent</w:t>
      </w:r>
      <w:r w:rsidR="00DC68EF" w:rsidRPr="00C8549E">
        <w:rPr>
          <w:rFonts w:ascii="Times New Roman" w:hAnsi="Times New Roman" w:cs="Times New Roman"/>
          <w:color w:val="000000"/>
          <w:sz w:val="24"/>
          <w:szCs w:val="24"/>
        </w:rPr>
        <w:t xml:space="preserve"> </w:t>
      </w:r>
      <w:r w:rsidRPr="00C8549E">
        <w:rPr>
          <w:rFonts w:ascii="Times New Roman" w:hAnsi="Times New Roman" w:cs="Times New Roman"/>
          <w:b/>
          <w:color w:val="000000"/>
          <w:sz w:val="24"/>
          <w:szCs w:val="24"/>
        </w:rPr>
        <w:t>socialement maladroites</w:t>
      </w:r>
      <w:r w:rsidRPr="00C8549E">
        <w:rPr>
          <w:rFonts w:ascii="Times New Roman" w:hAnsi="Times New Roman" w:cs="Times New Roman"/>
          <w:color w:val="000000"/>
          <w:sz w:val="24"/>
          <w:szCs w:val="24"/>
        </w:rPr>
        <w:t xml:space="preserve">, elles peuvent avoir des difficultés à </w:t>
      </w:r>
      <w:r w:rsidRPr="00C8549E">
        <w:rPr>
          <w:rFonts w:ascii="Times New Roman" w:hAnsi="Times New Roman" w:cs="Times New Roman"/>
          <w:b/>
          <w:color w:val="000000"/>
          <w:sz w:val="24"/>
          <w:szCs w:val="24"/>
        </w:rPr>
        <w:t>initier les interactions</w:t>
      </w:r>
    </w:p>
    <w:p w:rsidR="000D119C" w:rsidRPr="00C8549E" w:rsidRDefault="000D119C" w:rsidP="000D119C">
      <w:pPr>
        <w:autoSpaceDE w:val="0"/>
        <w:autoSpaceDN w:val="0"/>
        <w:adjustRightInd w:val="0"/>
        <w:spacing w:after="0" w:line="240" w:lineRule="auto"/>
        <w:ind w:left="720"/>
        <w:rPr>
          <w:rFonts w:ascii="Times New Roman" w:hAnsi="Times New Roman" w:cs="Times New Roman"/>
          <w:color w:val="000000"/>
          <w:sz w:val="24"/>
          <w:szCs w:val="24"/>
        </w:rPr>
      </w:pPr>
      <w:r w:rsidRPr="00C8549E">
        <w:rPr>
          <w:rFonts w:ascii="Times New Roman" w:hAnsi="Times New Roman" w:cs="Times New Roman"/>
          <w:b/>
          <w:color w:val="000000"/>
          <w:sz w:val="24"/>
          <w:szCs w:val="24"/>
        </w:rPr>
        <w:t>Ex</w:t>
      </w:r>
      <w:r w:rsidRPr="00C8549E">
        <w:rPr>
          <w:rFonts w:ascii="Times New Roman" w:hAnsi="Times New Roman" w:cs="Times New Roman"/>
          <w:color w:val="000000"/>
          <w:sz w:val="24"/>
          <w:szCs w:val="24"/>
        </w:rPr>
        <w:t> : elle</w:t>
      </w:r>
      <w:r w:rsidR="004B6133" w:rsidRPr="00C8549E">
        <w:rPr>
          <w:rFonts w:ascii="Times New Roman" w:hAnsi="Times New Roman" w:cs="Times New Roman"/>
          <w:color w:val="000000"/>
          <w:sz w:val="24"/>
          <w:szCs w:val="24"/>
        </w:rPr>
        <w:t xml:space="preserve"> ne pas savoir s’il faut dire </w:t>
      </w:r>
      <w:r w:rsidRPr="00C8549E">
        <w:rPr>
          <w:rFonts w:ascii="Times New Roman" w:hAnsi="Times New Roman" w:cs="Times New Roman"/>
          <w:color w:val="000000"/>
          <w:sz w:val="24"/>
          <w:szCs w:val="24"/>
        </w:rPr>
        <w:t>« </w:t>
      </w:r>
      <w:r w:rsidR="004B6133" w:rsidRPr="00C8549E">
        <w:rPr>
          <w:rFonts w:ascii="Times New Roman" w:hAnsi="Times New Roman" w:cs="Times New Roman"/>
          <w:b/>
          <w:color w:val="000000"/>
          <w:sz w:val="24"/>
          <w:szCs w:val="24"/>
        </w:rPr>
        <w:t>bonjour</w:t>
      </w:r>
      <w:r w:rsidRPr="00C8549E">
        <w:rPr>
          <w:rFonts w:ascii="Times New Roman" w:hAnsi="Times New Roman" w:cs="Times New Roman"/>
          <w:color w:val="000000"/>
          <w:sz w:val="24"/>
          <w:szCs w:val="24"/>
        </w:rPr>
        <w:t> »</w:t>
      </w:r>
      <w:r w:rsidR="004B6133" w:rsidRPr="00C8549E">
        <w:rPr>
          <w:rFonts w:ascii="Times New Roman" w:hAnsi="Times New Roman" w:cs="Times New Roman"/>
          <w:color w:val="000000"/>
          <w:sz w:val="24"/>
          <w:szCs w:val="24"/>
        </w:rPr>
        <w:t xml:space="preserve"> ou </w:t>
      </w:r>
      <w:r w:rsidRPr="00C8549E">
        <w:rPr>
          <w:rFonts w:ascii="Times New Roman" w:hAnsi="Times New Roman" w:cs="Times New Roman"/>
          <w:color w:val="000000"/>
          <w:sz w:val="24"/>
          <w:szCs w:val="24"/>
        </w:rPr>
        <w:t>«</w:t>
      </w:r>
      <w:r w:rsidRPr="00C8549E">
        <w:rPr>
          <w:rFonts w:ascii="Times New Roman" w:hAnsi="Times New Roman" w:cs="Times New Roman"/>
          <w:b/>
          <w:color w:val="000000"/>
          <w:sz w:val="24"/>
          <w:szCs w:val="24"/>
        </w:rPr>
        <w:t> </w:t>
      </w:r>
      <w:r w:rsidR="004B6133" w:rsidRPr="00C8549E">
        <w:rPr>
          <w:rFonts w:ascii="Times New Roman" w:hAnsi="Times New Roman" w:cs="Times New Roman"/>
          <w:b/>
          <w:color w:val="000000"/>
          <w:sz w:val="24"/>
          <w:szCs w:val="24"/>
        </w:rPr>
        <w:t>salut</w:t>
      </w:r>
      <w:r w:rsidRPr="00C8549E">
        <w:rPr>
          <w:rFonts w:ascii="Times New Roman" w:hAnsi="Times New Roman" w:cs="Times New Roman"/>
          <w:color w:val="000000"/>
          <w:sz w:val="24"/>
          <w:szCs w:val="24"/>
        </w:rPr>
        <w:t> »</w:t>
      </w:r>
      <w:r w:rsidR="004B6133" w:rsidRPr="00C8549E">
        <w:rPr>
          <w:rFonts w:ascii="Times New Roman" w:hAnsi="Times New Roman" w:cs="Times New Roman"/>
          <w:color w:val="000000"/>
          <w:sz w:val="24"/>
          <w:szCs w:val="24"/>
        </w:rPr>
        <w:t xml:space="preserve"> à</w:t>
      </w:r>
      <w:r w:rsidRPr="00C8549E">
        <w:rPr>
          <w:rFonts w:ascii="Times New Roman" w:hAnsi="Times New Roman" w:cs="Times New Roman"/>
          <w:color w:val="000000"/>
          <w:sz w:val="24"/>
          <w:szCs w:val="24"/>
        </w:rPr>
        <w:t xml:space="preserve"> </w:t>
      </w:r>
      <w:r w:rsidR="004B6133" w:rsidRPr="00C8549E">
        <w:rPr>
          <w:rFonts w:ascii="Times New Roman" w:hAnsi="Times New Roman" w:cs="Times New Roman"/>
          <w:color w:val="000000"/>
          <w:sz w:val="24"/>
          <w:szCs w:val="24"/>
        </w:rPr>
        <w:t>quelqu’</w:t>
      </w:r>
      <w:r w:rsidRPr="00C8549E">
        <w:rPr>
          <w:rFonts w:ascii="Times New Roman" w:hAnsi="Times New Roman" w:cs="Times New Roman"/>
          <w:color w:val="000000"/>
          <w:sz w:val="24"/>
          <w:szCs w:val="24"/>
        </w:rPr>
        <w:t>un, ou bien « </w:t>
      </w:r>
      <w:r w:rsidR="004B6133" w:rsidRPr="00C8549E">
        <w:rPr>
          <w:rFonts w:ascii="Times New Roman" w:hAnsi="Times New Roman" w:cs="Times New Roman"/>
          <w:b/>
          <w:color w:val="000000"/>
          <w:sz w:val="24"/>
          <w:szCs w:val="24"/>
        </w:rPr>
        <w:t>serrer la main</w:t>
      </w:r>
      <w:r w:rsidRPr="00C8549E">
        <w:rPr>
          <w:rFonts w:ascii="Times New Roman" w:hAnsi="Times New Roman" w:cs="Times New Roman"/>
          <w:color w:val="000000"/>
          <w:sz w:val="24"/>
          <w:szCs w:val="24"/>
        </w:rPr>
        <w:t xml:space="preserve"> » ou </w:t>
      </w:r>
      <w:r w:rsidR="004B6133" w:rsidRPr="00C8549E">
        <w:rPr>
          <w:rFonts w:ascii="Times New Roman" w:hAnsi="Times New Roman" w:cs="Times New Roman"/>
          <w:color w:val="000000"/>
          <w:sz w:val="24"/>
          <w:szCs w:val="24"/>
        </w:rPr>
        <w:t xml:space="preserve"> faire une </w:t>
      </w:r>
      <w:r w:rsidRPr="00C8549E">
        <w:rPr>
          <w:rFonts w:ascii="Times New Roman" w:hAnsi="Times New Roman" w:cs="Times New Roman"/>
          <w:color w:val="000000"/>
          <w:sz w:val="24"/>
          <w:szCs w:val="24"/>
        </w:rPr>
        <w:t>«</w:t>
      </w:r>
      <w:r w:rsidRPr="00C8549E">
        <w:rPr>
          <w:rFonts w:ascii="Times New Roman" w:hAnsi="Times New Roman" w:cs="Times New Roman"/>
          <w:b/>
          <w:color w:val="000000"/>
          <w:sz w:val="24"/>
          <w:szCs w:val="24"/>
        </w:rPr>
        <w:t> </w:t>
      </w:r>
      <w:r w:rsidR="004B6133" w:rsidRPr="00C8549E">
        <w:rPr>
          <w:rFonts w:ascii="Times New Roman" w:hAnsi="Times New Roman" w:cs="Times New Roman"/>
          <w:b/>
          <w:color w:val="000000"/>
          <w:sz w:val="24"/>
          <w:szCs w:val="24"/>
        </w:rPr>
        <w:t>bise</w:t>
      </w:r>
      <w:r w:rsidRPr="00C8549E">
        <w:rPr>
          <w:rFonts w:ascii="Times New Roman" w:hAnsi="Times New Roman" w:cs="Times New Roman"/>
          <w:color w:val="000000"/>
          <w:sz w:val="24"/>
          <w:szCs w:val="24"/>
        </w:rPr>
        <w:t> »</w:t>
      </w:r>
      <w:r w:rsidR="004B6133" w:rsidRPr="00C8549E">
        <w:rPr>
          <w:rFonts w:ascii="Times New Roman" w:hAnsi="Times New Roman" w:cs="Times New Roman"/>
          <w:color w:val="000000"/>
          <w:sz w:val="24"/>
          <w:szCs w:val="24"/>
        </w:rPr>
        <w:t xml:space="preserve"> pour</w:t>
      </w:r>
      <w:r w:rsidRPr="00C8549E">
        <w:rPr>
          <w:rFonts w:ascii="Times New Roman" w:hAnsi="Times New Roman" w:cs="Times New Roman"/>
          <w:color w:val="000000"/>
          <w:sz w:val="24"/>
          <w:szCs w:val="24"/>
        </w:rPr>
        <w:t xml:space="preserve"> </w:t>
      </w:r>
      <w:r w:rsidR="004B6133" w:rsidRPr="00C8549E">
        <w:rPr>
          <w:rFonts w:ascii="Times New Roman" w:hAnsi="Times New Roman" w:cs="Times New Roman"/>
          <w:color w:val="000000"/>
          <w:sz w:val="24"/>
          <w:szCs w:val="24"/>
        </w:rPr>
        <w:t xml:space="preserve">saluer </w:t>
      </w:r>
      <w:r w:rsidRPr="00C8549E">
        <w:rPr>
          <w:rFonts w:ascii="Times New Roman" w:hAnsi="Times New Roman" w:cs="Times New Roman"/>
          <w:color w:val="000000"/>
          <w:sz w:val="24"/>
          <w:szCs w:val="24"/>
        </w:rPr>
        <w:t xml:space="preserve"> </w:t>
      </w:r>
      <w:r w:rsidR="004B6133" w:rsidRPr="00C8549E">
        <w:rPr>
          <w:rFonts w:ascii="Times New Roman" w:hAnsi="Times New Roman" w:cs="Times New Roman"/>
          <w:color w:val="000000"/>
          <w:sz w:val="24"/>
          <w:szCs w:val="24"/>
        </w:rPr>
        <w:t>une personne, tout cela peut empêcher une personne autiste d’aller vers les</w:t>
      </w:r>
      <w:r w:rsidRPr="00C8549E">
        <w:rPr>
          <w:rFonts w:ascii="Times New Roman" w:hAnsi="Times New Roman" w:cs="Times New Roman"/>
          <w:color w:val="000000"/>
          <w:sz w:val="24"/>
          <w:szCs w:val="24"/>
        </w:rPr>
        <w:t xml:space="preserve"> </w:t>
      </w:r>
      <w:r w:rsidR="004B6133" w:rsidRPr="00C8549E">
        <w:rPr>
          <w:rFonts w:ascii="Times New Roman" w:hAnsi="Times New Roman" w:cs="Times New Roman"/>
          <w:color w:val="000000"/>
          <w:sz w:val="24"/>
          <w:szCs w:val="24"/>
        </w:rPr>
        <w:t xml:space="preserve">autres pour </w:t>
      </w:r>
      <w:r w:rsidR="004B6133" w:rsidRPr="00C8549E">
        <w:rPr>
          <w:rFonts w:ascii="Times New Roman" w:hAnsi="Times New Roman" w:cs="Times New Roman"/>
          <w:b/>
          <w:color w:val="000000"/>
          <w:sz w:val="24"/>
          <w:szCs w:val="24"/>
        </w:rPr>
        <w:t>débuter un dialogue</w:t>
      </w:r>
      <w:r w:rsidR="004B6133" w:rsidRPr="00C8549E">
        <w:rPr>
          <w:rFonts w:ascii="Times New Roman" w:hAnsi="Times New Roman" w:cs="Times New Roman"/>
          <w:color w:val="000000"/>
          <w:sz w:val="24"/>
          <w:szCs w:val="24"/>
        </w:rPr>
        <w:t xml:space="preserve">. </w:t>
      </w:r>
    </w:p>
    <w:p w:rsidR="000D119C" w:rsidRDefault="000D119C" w:rsidP="000D119C">
      <w:pPr>
        <w:autoSpaceDE w:val="0"/>
        <w:autoSpaceDN w:val="0"/>
        <w:adjustRightInd w:val="0"/>
        <w:spacing w:after="0" w:line="240" w:lineRule="auto"/>
        <w:ind w:left="720"/>
        <w:rPr>
          <w:rFonts w:ascii="Times New Roman" w:hAnsi="Times New Roman" w:cs="Times New Roman"/>
          <w:color w:val="000000"/>
          <w:sz w:val="28"/>
          <w:szCs w:val="28"/>
        </w:rPr>
      </w:pPr>
    </w:p>
    <w:p w:rsidR="004B6133" w:rsidRDefault="004B6133" w:rsidP="004B6133">
      <w:pPr>
        <w:autoSpaceDE w:val="0"/>
        <w:autoSpaceDN w:val="0"/>
        <w:adjustRightInd w:val="0"/>
        <w:spacing w:after="0" w:line="240" w:lineRule="auto"/>
        <w:rPr>
          <w:rFonts w:ascii="Times New Roman" w:hAnsi="Times New Roman" w:cs="Times New Roman"/>
          <w:b/>
          <w:bCs/>
          <w:color w:val="000000"/>
          <w:sz w:val="28"/>
          <w:szCs w:val="28"/>
        </w:rPr>
      </w:pPr>
      <w:r w:rsidRPr="004B6133">
        <w:rPr>
          <w:rFonts w:ascii="Times New Roman" w:hAnsi="Times New Roman" w:cs="Times New Roman"/>
          <w:b/>
          <w:bCs/>
          <w:color w:val="000000"/>
          <w:sz w:val="28"/>
          <w:szCs w:val="28"/>
        </w:rPr>
        <w:t>B. Le deuxième point de la dyade autistique est définit par le caractère</w:t>
      </w:r>
      <w:r w:rsidR="00A92ACF">
        <w:rPr>
          <w:rFonts w:ascii="Times New Roman" w:hAnsi="Times New Roman" w:cs="Times New Roman"/>
          <w:b/>
          <w:bCs/>
          <w:color w:val="000000"/>
          <w:sz w:val="28"/>
          <w:szCs w:val="28"/>
        </w:rPr>
        <w:t xml:space="preserve"> r</w:t>
      </w:r>
      <w:r w:rsidR="00A92ACF" w:rsidRPr="004B6133">
        <w:rPr>
          <w:rFonts w:ascii="Times New Roman" w:hAnsi="Times New Roman" w:cs="Times New Roman"/>
          <w:b/>
          <w:bCs/>
          <w:color w:val="000000"/>
          <w:sz w:val="28"/>
          <w:szCs w:val="28"/>
        </w:rPr>
        <w:t>estreint</w:t>
      </w:r>
      <w:r w:rsidRPr="004B6133">
        <w:rPr>
          <w:rFonts w:ascii="Times New Roman" w:hAnsi="Times New Roman" w:cs="Times New Roman"/>
          <w:b/>
          <w:bCs/>
          <w:color w:val="000000"/>
          <w:sz w:val="28"/>
          <w:szCs w:val="28"/>
        </w:rPr>
        <w:t xml:space="preserve"> et répétitif des comportements, des intérêts ou des activité</w:t>
      </w:r>
      <w:r w:rsidR="00A92ACF">
        <w:rPr>
          <w:rFonts w:ascii="Times New Roman" w:hAnsi="Times New Roman" w:cs="Times New Roman"/>
          <w:b/>
          <w:bCs/>
          <w:color w:val="000000"/>
          <w:sz w:val="28"/>
          <w:szCs w:val="28"/>
        </w:rPr>
        <w:t>s :</w:t>
      </w:r>
    </w:p>
    <w:p w:rsidR="00A92ACF" w:rsidRPr="004B6133" w:rsidRDefault="00A92ACF" w:rsidP="004B6133">
      <w:pPr>
        <w:autoSpaceDE w:val="0"/>
        <w:autoSpaceDN w:val="0"/>
        <w:adjustRightInd w:val="0"/>
        <w:spacing w:after="0" w:line="240" w:lineRule="auto"/>
        <w:rPr>
          <w:rFonts w:ascii="Times New Roman" w:hAnsi="Times New Roman" w:cs="Times New Roman"/>
          <w:b/>
          <w:bCs/>
          <w:color w:val="000000"/>
          <w:sz w:val="28"/>
          <w:szCs w:val="28"/>
        </w:rPr>
      </w:pPr>
    </w:p>
    <w:p w:rsidR="00A7264D" w:rsidRPr="00C8549E" w:rsidRDefault="00A92ACF" w:rsidP="00F0735D">
      <w:pPr>
        <w:pStyle w:val="Paragraphedeliste"/>
        <w:numPr>
          <w:ilvl w:val="0"/>
          <w:numId w:val="8"/>
        </w:numPr>
        <w:autoSpaceDE w:val="0"/>
        <w:autoSpaceDN w:val="0"/>
        <w:adjustRightInd w:val="0"/>
        <w:spacing w:after="0"/>
        <w:rPr>
          <w:rFonts w:ascii="Times New Roman" w:hAnsi="Times New Roman" w:cs="Times New Roman"/>
          <w:bCs/>
          <w:color w:val="000000"/>
          <w:sz w:val="24"/>
          <w:szCs w:val="24"/>
        </w:rPr>
      </w:pPr>
      <w:r w:rsidRPr="00C8549E">
        <w:rPr>
          <w:rFonts w:ascii="Times New Roman" w:hAnsi="Times New Roman" w:cs="Times New Roman"/>
          <w:bCs/>
          <w:color w:val="000000"/>
          <w:sz w:val="24"/>
          <w:szCs w:val="24"/>
        </w:rPr>
        <w:t xml:space="preserve">l’enfant </w:t>
      </w:r>
      <w:r w:rsidR="004B6133" w:rsidRPr="00C8549E">
        <w:rPr>
          <w:rFonts w:ascii="Times New Roman" w:hAnsi="Times New Roman" w:cs="Times New Roman"/>
          <w:bCs/>
          <w:color w:val="000000"/>
          <w:sz w:val="24"/>
          <w:szCs w:val="24"/>
        </w:rPr>
        <w:t xml:space="preserve"> oriente son intérêt </w:t>
      </w:r>
      <w:r w:rsidRPr="00C8549E">
        <w:rPr>
          <w:rFonts w:ascii="Times New Roman" w:hAnsi="Times New Roman" w:cs="Times New Roman"/>
          <w:bCs/>
          <w:color w:val="000000"/>
          <w:sz w:val="24"/>
          <w:szCs w:val="24"/>
        </w:rPr>
        <w:t xml:space="preserve">vers un seul objet : </w:t>
      </w:r>
      <w:r w:rsidRPr="00C8549E">
        <w:rPr>
          <w:rFonts w:ascii="Times New Roman" w:hAnsi="Times New Roman" w:cs="Times New Roman"/>
          <w:b/>
          <w:bCs/>
          <w:color w:val="000000"/>
          <w:sz w:val="24"/>
          <w:szCs w:val="24"/>
        </w:rPr>
        <w:t>ex</w:t>
      </w:r>
      <w:r w:rsidR="004B6133" w:rsidRPr="00C8549E">
        <w:rPr>
          <w:rFonts w:ascii="Times New Roman" w:hAnsi="Times New Roman" w:cs="Times New Roman"/>
          <w:bCs/>
          <w:color w:val="000000"/>
          <w:sz w:val="24"/>
          <w:szCs w:val="24"/>
        </w:rPr>
        <w:t xml:space="preserve"> (</w:t>
      </w:r>
      <w:r w:rsidR="004B6133" w:rsidRPr="00C8549E">
        <w:rPr>
          <w:rFonts w:ascii="Times New Roman" w:hAnsi="Times New Roman" w:cs="Times New Roman"/>
          <w:b/>
          <w:bCs/>
          <w:color w:val="000000"/>
          <w:sz w:val="24"/>
          <w:szCs w:val="24"/>
        </w:rPr>
        <w:t>les petites voitures de couleur rouge</w:t>
      </w:r>
      <w:r w:rsidR="004B6133" w:rsidRPr="00C8549E">
        <w:rPr>
          <w:rFonts w:ascii="Times New Roman" w:hAnsi="Times New Roman" w:cs="Times New Roman"/>
          <w:bCs/>
          <w:color w:val="000000"/>
          <w:sz w:val="24"/>
          <w:szCs w:val="24"/>
        </w:rPr>
        <w:t>). Le plus souvent, les objets qui</w:t>
      </w:r>
      <w:r w:rsidRPr="00C8549E">
        <w:rPr>
          <w:rFonts w:ascii="Times New Roman" w:hAnsi="Times New Roman" w:cs="Times New Roman"/>
          <w:bCs/>
          <w:color w:val="000000"/>
          <w:sz w:val="24"/>
          <w:szCs w:val="24"/>
        </w:rPr>
        <w:t xml:space="preserve"> </w:t>
      </w:r>
      <w:r w:rsidR="004B6133" w:rsidRPr="00C8549E">
        <w:rPr>
          <w:rFonts w:ascii="Times New Roman" w:hAnsi="Times New Roman" w:cs="Times New Roman"/>
          <w:bCs/>
          <w:color w:val="000000"/>
          <w:sz w:val="24"/>
          <w:szCs w:val="24"/>
        </w:rPr>
        <w:t xml:space="preserve">retiennent l’intérêt de la personne </w:t>
      </w:r>
      <w:r w:rsidR="004B6133" w:rsidRPr="00C8549E">
        <w:rPr>
          <w:rFonts w:ascii="Times New Roman" w:hAnsi="Times New Roman" w:cs="Times New Roman"/>
          <w:b/>
          <w:bCs/>
          <w:color w:val="000000"/>
          <w:sz w:val="24"/>
          <w:szCs w:val="24"/>
        </w:rPr>
        <w:t>sont utilisés dans des activités répétitives</w:t>
      </w:r>
      <w:r w:rsidR="004B6133" w:rsidRPr="00C8549E">
        <w:rPr>
          <w:rFonts w:ascii="Times New Roman" w:hAnsi="Times New Roman" w:cs="Times New Roman"/>
          <w:bCs/>
          <w:color w:val="000000"/>
          <w:sz w:val="24"/>
          <w:szCs w:val="24"/>
        </w:rPr>
        <w:t>, comme</w:t>
      </w:r>
      <w:r w:rsidR="00A7264D" w:rsidRPr="00C8549E">
        <w:rPr>
          <w:rFonts w:ascii="Times New Roman" w:hAnsi="Times New Roman" w:cs="Times New Roman"/>
          <w:bCs/>
          <w:color w:val="000000"/>
          <w:sz w:val="24"/>
          <w:szCs w:val="24"/>
        </w:rPr>
        <w:t xml:space="preserve"> faire</w:t>
      </w:r>
      <w:r w:rsidR="00A7264D" w:rsidRPr="00C8549E">
        <w:rPr>
          <w:rFonts w:ascii="Times New Roman" w:hAnsi="Times New Roman" w:cs="Times New Roman"/>
          <w:b/>
          <w:bCs/>
          <w:color w:val="000000"/>
          <w:sz w:val="24"/>
          <w:szCs w:val="24"/>
        </w:rPr>
        <w:t xml:space="preserve"> tourne l</w:t>
      </w:r>
      <w:r w:rsidR="004B6133" w:rsidRPr="00C8549E">
        <w:rPr>
          <w:rFonts w:ascii="Times New Roman" w:hAnsi="Times New Roman" w:cs="Times New Roman"/>
          <w:b/>
          <w:bCs/>
          <w:color w:val="000000"/>
          <w:sz w:val="24"/>
          <w:szCs w:val="24"/>
        </w:rPr>
        <w:t>a roue</w:t>
      </w:r>
      <w:r w:rsidR="004B6133" w:rsidRPr="00C8549E">
        <w:rPr>
          <w:rFonts w:ascii="Times New Roman" w:hAnsi="Times New Roman" w:cs="Times New Roman"/>
          <w:bCs/>
          <w:color w:val="000000"/>
          <w:sz w:val="24"/>
          <w:szCs w:val="24"/>
        </w:rPr>
        <w:t xml:space="preserve"> d’une voiture, </w:t>
      </w:r>
      <w:r w:rsidR="004B6133" w:rsidRPr="00C8549E">
        <w:rPr>
          <w:rFonts w:ascii="Times New Roman" w:hAnsi="Times New Roman" w:cs="Times New Roman"/>
          <w:b/>
          <w:bCs/>
          <w:color w:val="000000"/>
          <w:sz w:val="24"/>
          <w:szCs w:val="24"/>
        </w:rPr>
        <w:t xml:space="preserve">ouvrir </w:t>
      </w:r>
      <w:r w:rsidR="004B6133" w:rsidRPr="00C8549E">
        <w:rPr>
          <w:rFonts w:ascii="Times New Roman" w:hAnsi="Times New Roman" w:cs="Times New Roman"/>
          <w:bCs/>
          <w:color w:val="000000"/>
          <w:sz w:val="24"/>
          <w:szCs w:val="24"/>
        </w:rPr>
        <w:t>et</w:t>
      </w:r>
      <w:r w:rsidR="004B6133" w:rsidRPr="00C8549E">
        <w:rPr>
          <w:rFonts w:ascii="Times New Roman" w:hAnsi="Times New Roman" w:cs="Times New Roman"/>
          <w:b/>
          <w:bCs/>
          <w:color w:val="000000"/>
          <w:sz w:val="24"/>
          <w:szCs w:val="24"/>
        </w:rPr>
        <w:t xml:space="preserve"> fermer</w:t>
      </w:r>
      <w:r w:rsidR="004B6133" w:rsidRPr="00C8549E">
        <w:rPr>
          <w:rFonts w:ascii="Times New Roman" w:hAnsi="Times New Roman" w:cs="Times New Roman"/>
          <w:bCs/>
          <w:color w:val="000000"/>
          <w:sz w:val="24"/>
          <w:szCs w:val="24"/>
        </w:rPr>
        <w:t xml:space="preserve"> les portes de la </w:t>
      </w:r>
      <w:r w:rsidR="00A7264D" w:rsidRPr="00C8549E">
        <w:rPr>
          <w:rFonts w:ascii="Times New Roman" w:hAnsi="Times New Roman" w:cs="Times New Roman"/>
          <w:bCs/>
          <w:color w:val="000000"/>
          <w:sz w:val="24"/>
          <w:szCs w:val="24"/>
        </w:rPr>
        <w:t>voiture.</w:t>
      </w:r>
    </w:p>
    <w:p w:rsidR="00A92ACF" w:rsidRPr="00C8549E" w:rsidRDefault="00A7264D" w:rsidP="00A92ACF">
      <w:pPr>
        <w:autoSpaceDE w:val="0"/>
        <w:autoSpaceDN w:val="0"/>
        <w:adjustRightInd w:val="0"/>
        <w:spacing w:after="0"/>
        <w:rPr>
          <w:rFonts w:ascii="Times New Roman" w:hAnsi="Times New Roman" w:cs="Times New Roman"/>
          <w:bCs/>
          <w:color w:val="000000"/>
          <w:sz w:val="24"/>
          <w:szCs w:val="24"/>
        </w:rPr>
      </w:pPr>
      <w:r w:rsidRPr="00C8549E">
        <w:rPr>
          <w:rFonts w:ascii="Times New Roman" w:hAnsi="Times New Roman" w:cs="Times New Roman"/>
          <w:bCs/>
          <w:color w:val="000000"/>
          <w:sz w:val="24"/>
          <w:szCs w:val="24"/>
        </w:rPr>
        <w:t xml:space="preserve">                </w:t>
      </w:r>
    </w:p>
    <w:p w:rsidR="004B6133" w:rsidRPr="00C8549E" w:rsidRDefault="004B6133" w:rsidP="00F0735D">
      <w:pPr>
        <w:pStyle w:val="Paragraphedeliste"/>
        <w:numPr>
          <w:ilvl w:val="0"/>
          <w:numId w:val="8"/>
        </w:numPr>
        <w:autoSpaceDE w:val="0"/>
        <w:autoSpaceDN w:val="0"/>
        <w:adjustRightInd w:val="0"/>
        <w:spacing w:after="0" w:line="240" w:lineRule="auto"/>
        <w:rPr>
          <w:rFonts w:ascii="Times New Roman" w:hAnsi="Times New Roman" w:cs="Times New Roman"/>
          <w:bCs/>
          <w:color w:val="000000"/>
          <w:sz w:val="24"/>
          <w:szCs w:val="24"/>
        </w:rPr>
      </w:pPr>
      <w:r w:rsidRPr="00C8549E">
        <w:rPr>
          <w:rFonts w:ascii="Times New Roman" w:hAnsi="Times New Roman" w:cs="Times New Roman"/>
          <w:bCs/>
          <w:color w:val="000000"/>
          <w:sz w:val="24"/>
          <w:szCs w:val="24"/>
        </w:rPr>
        <w:t>Les</w:t>
      </w:r>
      <w:r w:rsidR="00A7264D" w:rsidRPr="00C8549E">
        <w:rPr>
          <w:rFonts w:ascii="Times New Roman" w:hAnsi="Times New Roman" w:cs="Times New Roman"/>
          <w:bCs/>
          <w:color w:val="000000"/>
          <w:sz w:val="24"/>
          <w:szCs w:val="24"/>
        </w:rPr>
        <w:t xml:space="preserve"> </w:t>
      </w:r>
      <w:r w:rsidRPr="00C8549E">
        <w:rPr>
          <w:rFonts w:ascii="Times New Roman" w:hAnsi="Times New Roman" w:cs="Times New Roman"/>
          <w:bCs/>
          <w:color w:val="000000"/>
          <w:sz w:val="24"/>
          <w:szCs w:val="24"/>
        </w:rPr>
        <w:t xml:space="preserve">activités de </w:t>
      </w:r>
      <w:r w:rsidRPr="00C8549E">
        <w:rPr>
          <w:rFonts w:ascii="Times New Roman" w:hAnsi="Times New Roman" w:cs="Times New Roman"/>
          <w:b/>
          <w:bCs/>
          <w:color w:val="000000"/>
          <w:sz w:val="24"/>
          <w:szCs w:val="24"/>
        </w:rPr>
        <w:t>transvasement de liquide</w:t>
      </w:r>
      <w:r w:rsidRPr="00C8549E">
        <w:rPr>
          <w:rFonts w:ascii="Times New Roman" w:hAnsi="Times New Roman" w:cs="Times New Roman"/>
          <w:bCs/>
          <w:color w:val="000000"/>
          <w:sz w:val="24"/>
          <w:szCs w:val="24"/>
        </w:rPr>
        <w:t xml:space="preserve"> ou </w:t>
      </w:r>
      <w:r w:rsidRPr="00C8549E">
        <w:rPr>
          <w:rFonts w:ascii="Times New Roman" w:hAnsi="Times New Roman" w:cs="Times New Roman"/>
          <w:b/>
          <w:bCs/>
          <w:color w:val="000000"/>
          <w:sz w:val="24"/>
          <w:szCs w:val="24"/>
        </w:rPr>
        <w:t>le fait d’agiter des objets</w:t>
      </w:r>
    </w:p>
    <w:p w:rsidR="004B6133" w:rsidRPr="00C8549E" w:rsidRDefault="00A7264D" w:rsidP="004B6133">
      <w:pPr>
        <w:autoSpaceDE w:val="0"/>
        <w:autoSpaceDN w:val="0"/>
        <w:adjustRightInd w:val="0"/>
        <w:spacing w:after="0" w:line="240" w:lineRule="auto"/>
        <w:rPr>
          <w:rFonts w:ascii="Times New Roman" w:hAnsi="Times New Roman" w:cs="Times New Roman"/>
          <w:bCs/>
          <w:color w:val="000000"/>
          <w:sz w:val="24"/>
          <w:szCs w:val="24"/>
        </w:rPr>
      </w:pPr>
      <w:r w:rsidRPr="00C8549E">
        <w:rPr>
          <w:rFonts w:ascii="Times New Roman" w:hAnsi="Times New Roman" w:cs="Times New Roman"/>
          <w:bCs/>
          <w:color w:val="000000"/>
          <w:sz w:val="24"/>
          <w:szCs w:val="24"/>
        </w:rPr>
        <w:t xml:space="preserve">           Devant</w:t>
      </w:r>
      <w:r w:rsidR="004B6133" w:rsidRPr="00C8549E">
        <w:rPr>
          <w:rFonts w:ascii="Times New Roman" w:hAnsi="Times New Roman" w:cs="Times New Roman"/>
          <w:bCs/>
          <w:color w:val="000000"/>
          <w:sz w:val="24"/>
          <w:szCs w:val="24"/>
        </w:rPr>
        <w:t xml:space="preserve"> les yeux comme des </w:t>
      </w:r>
      <w:r w:rsidR="004B6133" w:rsidRPr="00C8549E">
        <w:rPr>
          <w:rFonts w:ascii="Times New Roman" w:hAnsi="Times New Roman" w:cs="Times New Roman"/>
          <w:b/>
          <w:bCs/>
          <w:color w:val="000000"/>
          <w:sz w:val="24"/>
          <w:szCs w:val="24"/>
        </w:rPr>
        <w:t>ficelles</w:t>
      </w:r>
      <w:r w:rsidR="004B6133" w:rsidRPr="00C8549E">
        <w:rPr>
          <w:rFonts w:ascii="Times New Roman" w:hAnsi="Times New Roman" w:cs="Times New Roman"/>
          <w:bCs/>
          <w:color w:val="000000"/>
          <w:sz w:val="24"/>
          <w:szCs w:val="24"/>
        </w:rPr>
        <w:t xml:space="preserve"> font aussi partie des activité</w:t>
      </w:r>
      <w:r w:rsidRPr="00C8549E">
        <w:rPr>
          <w:rFonts w:ascii="Times New Roman" w:hAnsi="Times New Roman" w:cs="Times New Roman"/>
          <w:bCs/>
          <w:color w:val="000000"/>
          <w:sz w:val="24"/>
          <w:szCs w:val="24"/>
        </w:rPr>
        <w:t xml:space="preserve">s     </w:t>
      </w:r>
    </w:p>
    <w:p w:rsidR="00A7264D" w:rsidRPr="00C8549E" w:rsidRDefault="00A7264D" w:rsidP="004B6133">
      <w:pPr>
        <w:autoSpaceDE w:val="0"/>
        <w:autoSpaceDN w:val="0"/>
        <w:adjustRightInd w:val="0"/>
        <w:spacing w:after="0" w:line="240" w:lineRule="auto"/>
        <w:rPr>
          <w:rFonts w:ascii="Times New Roman" w:hAnsi="Times New Roman" w:cs="Times New Roman"/>
          <w:bCs/>
          <w:color w:val="000000"/>
          <w:sz w:val="24"/>
          <w:szCs w:val="24"/>
        </w:rPr>
      </w:pPr>
      <w:r w:rsidRPr="00C8549E">
        <w:rPr>
          <w:rFonts w:ascii="Times New Roman" w:hAnsi="Times New Roman" w:cs="Times New Roman"/>
          <w:bCs/>
          <w:color w:val="000000"/>
          <w:sz w:val="24"/>
          <w:szCs w:val="24"/>
        </w:rPr>
        <w:t xml:space="preserve">           Répétitives.</w:t>
      </w:r>
    </w:p>
    <w:p w:rsidR="00A7264D" w:rsidRPr="00C8549E" w:rsidRDefault="00A7264D" w:rsidP="004B6133">
      <w:pPr>
        <w:autoSpaceDE w:val="0"/>
        <w:autoSpaceDN w:val="0"/>
        <w:adjustRightInd w:val="0"/>
        <w:spacing w:after="0" w:line="240" w:lineRule="auto"/>
        <w:rPr>
          <w:rFonts w:ascii="Times New Roman" w:hAnsi="Times New Roman" w:cs="Times New Roman"/>
          <w:bCs/>
          <w:color w:val="000000"/>
          <w:sz w:val="24"/>
          <w:szCs w:val="24"/>
        </w:rPr>
      </w:pPr>
    </w:p>
    <w:p w:rsidR="00E20256" w:rsidRPr="00C8549E" w:rsidRDefault="00A7264D" w:rsidP="00F0735D">
      <w:pPr>
        <w:pStyle w:val="Paragraphedeliste"/>
        <w:numPr>
          <w:ilvl w:val="0"/>
          <w:numId w:val="9"/>
        </w:numPr>
        <w:autoSpaceDE w:val="0"/>
        <w:autoSpaceDN w:val="0"/>
        <w:adjustRightInd w:val="0"/>
        <w:spacing w:after="0" w:line="240" w:lineRule="auto"/>
        <w:rPr>
          <w:rFonts w:ascii="Times New Roman" w:hAnsi="Times New Roman" w:cs="Times New Roman"/>
          <w:bCs/>
          <w:color w:val="000000"/>
          <w:sz w:val="24"/>
          <w:szCs w:val="24"/>
        </w:rPr>
      </w:pPr>
      <w:r w:rsidRPr="00C8549E">
        <w:rPr>
          <w:rFonts w:ascii="Times New Roman" w:hAnsi="Times New Roman" w:cs="Times New Roman"/>
          <w:bCs/>
          <w:color w:val="000000"/>
          <w:sz w:val="24"/>
          <w:szCs w:val="24"/>
        </w:rPr>
        <w:t xml:space="preserve">Les </w:t>
      </w:r>
      <w:r w:rsidR="004B6133" w:rsidRPr="00C8549E">
        <w:rPr>
          <w:rFonts w:ascii="Times New Roman" w:hAnsi="Times New Roman" w:cs="Times New Roman"/>
          <w:bCs/>
          <w:color w:val="000000"/>
          <w:sz w:val="24"/>
          <w:szCs w:val="24"/>
        </w:rPr>
        <w:t>concerne également les</w:t>
      </w:r>
      <w:r w:rsidRPr="00C8549E">
        <w:rPr>
          <w:rFonts w:ascii="Times New Roman" w:hAnsi="Times New Roman" w:cs="Times New Roman"/>
          <w:bCs/>
          <w:color w:val="000000"/>
          <w:sz w:val="24"/>
          <w:szCs w:val="24"/>
        </w:rPr>
        <w:t xml:space="preserve"> </w:t>
      </w:r>
      <w:r w:rsidR="004B6133" w:rsidRPr="00C8549E">
        <w:rPr>
          <w:rFonts w:ascii="Times New Roman" w:hAnsi="Times New Roman" w:cs="Times New Roman"/>
          <w:bCs/>
          <w:color w:val="000000"/>
          <w:sz w:val="24"/>
          <w:szCs w:val="24"/>
        </w:rPr>
        <w:t>mouvements du corps :</w:t>
      </w:r>
      <w:r w:rsidR="004B6133" w:rsidRPr="00C8549E">
        <w:rPr>
          <w:rFonts w:ascii="Times New Roman" w:hAnsi="Times New Roman" w:cs="Times New Roman"/>
          <w:b/>
          <w:bCs/>
          <w:color w:val="000000"/>
          <w:sz w:val="24"/>
          <w:szCs w:val="24"/>
        </w:rPr>
        <w:t xml:space="preserve"> balancement</w:t>
      </w:r>
      <w:r w:rsidR="004B6133" w:rsidRPr="00C8549E">
        <w:rPr>
          <w:rFonts w:ascii="Times New Roman" w:hAnsi="Times New Roman" w:cs="Times New Roman"/>
          <w:bCs/>
          <w:color w:val="000000"/>
          <w:sz w:val="24"/>
          <w:szCs w:val="24"/>
        </w:rPr>
        <w:t>,</w:t>
      </w:r>
      <w:r w:rsidR="004B6133" w:rsidRPr="00C8549E">
        <w:rPr>
          <w:rFonts w:ascii="Times New Roman" w:hAnsi="Times New Roman" w:cs="Times New Roman"/>
          <w:b/>
          <w:bCs/>
          <w:color w:val="000000"/>
          <w:sz w:val="24"/>
          <w:szCs w:val="24"/>
        </w:rPr>
        <w:t xml:space="preserve"> </w:t>
      </w:r>
    </w:p>
    <w:p w:rsidR="004B6133" w:rsidRPr="00C8549E" w:rsidRDefault="00E20256" w:rsidP="00E20256">
      <w:pPr>
        <w:autoSpaceDE w:val="0"/>
        <w:autoSpaceDN w:val="0"/>
        <w:adjustRightInd w:val="0"/>
        <w:spacing w:after="0" w:line="240" w:lineRule="auto"/>
        <w:ind w:left="720"/>
        <w:rPr>
          <w:rFonts w:ascii="Times New Roman" w:hAnsi="Times New Roman" w:cs="Times New Roman"/>
          <w:b/>
          <w:bCs/>
          <w:color w:val="000000"/>
          <w:sz w:val="24"/>
          <w:szCs w:val="24"/>
        </w:rPr>
      </w:pPr>
      <w:r w:rsidRPr="00C8549E">
        <w:rPr>
          <w:rFonts w:ascii="Times New Roman" w:hAnsi="Times New Roman" w:cs="Times New Roman"/>
          <w:b/>
          <w:bCs/>
          <w:color w:val="000000"/>
          <w:sz w:val="24"/>
          <w:szCs w:val="24"/>
        </w:rPr>
        <w:t>L’agitation des bras et/ou des mains</w:t>
      </w:r>
    </w:p>
    <w:p w:rsidR="004B6133" w:rsidRPr="00C8549E" w:rsidRDefault="004B6133" w:rsidP="004B6133">
      <w:pPr>
        <w:autoSpaceDE w:val="0"/>
        <w:autoSpaceDN w:val="0"/>
        <w:adjustRightInd w:val="0"/>
        <w:spacing w:after="0" w:line="240" w:lineRule="auto"/>
        <w:rPr>
          <w:rFonts w:ascii="Times New Roman" w:hAnsi="Times New Roman" w:cs="Times New Roman"/>
          <w:bCs/>
          <w:color w:val="000000"/>
          <w:sz w:val="24"/>
          <w:szCs w:val="24"/>
        </w:rPr>
      </w:pPr>
    </w:p>
    <w:p w:rsidR="00E20256" w:rsidRPr="00C8549E" w:rsidRDefault="00E20256" w:rsidP="00F0735D">
      <w:pPr>
        <w:pStyle w:val="Paragraphedeliste"/>
        <w:numPr>
          <w:ilvl w:val="0"/>
          <w:numId w:val="9"/>
        </w:numPr>
        <w:autoSpaceDE w:val="0"/>
        <w:autoSpaceDN w:val="0"/>
        <w:adjustRightInd w:val="0"/>
        <w:spacing w:after="0" w:line="240" w:lineRule="auto"/>
        <w:rPr>
          <w:rFonts w:ascii="Times New Roman" w:hAnsi="Times New Roman" w:cs="Times New Roman"/>
          <w:b/>
          <w:bCs/>
          <w:color w:val="000000"/>
          <w:sz w:val="24"/>
          <w:szCs w:val="24"/>
        </w:rPr>
      </w:pPr>
      <w:r w:rsidRPr="00C8549E">
        <w:rPr>
          <w:rFonts w:ascii="Times New Roman" w:hAnsi="Times New Roman" w:cs="Times New Roman"/>
          <w:bCs/>
          <w:color w:val="000000"/>
          <w:sz w:val="24"/>
          <w:szCs w:val="24"/>
        </w:rPr>
        <w:t xml:space="preserve">Intolérance au changement: la personne autiste </w:t>
      </w:r>
      <w:r w:rsidR="004B6133" w:rsidRPr="00C8549E">
        <w:rPr>
          <w:rFonts w:ascii="Times New Roman" w:hAnsi="Times New Roman" w:cs="Times New Roman"/>
          <w:bCs/>
          <w:color w:val="000000"/>
          <w:sz w:val="24"/>
          <w:szCs w:val="24"/>
        </w:rPr>
        <w:t xml:space="preserve"> </w:t>
      </w:r>
      <w:r w:rsidR="004B6133" w:rsidRPr="00C8549E">
        <w:rPr>
          <w:rFonts w:ascii="Times New Roman" w:hAnsi="Times New Roman" w:cs="Times New Roman"/>
          <w:b/>
          <w:bCs/>
          <w:color w:val="000000"/>
          <w:sz w:val="24"/>
          <w:szCs w:val="24"/>
        </w:rPr>
        <w:t>peut insister pour utiliser systématiquement le même itinéraire pour se rendre</w:t>
      </w:r>
      <w:r w:rsidRPr="00C8549E">
        <w:rPr>
          <w:rFonts w:ascii="Times New Roman" w:hAnsi="Times New Roman" w:cs="Times New Roman"/>
          <w:b/>
          <w:bCs/>
          <w:color w:val="000000"/>
          <w:sz w:val="24"/>
          <w:szCs w:val="24"/>
        </w:rPr>
        <w:t xml:space="preserve"> </w:t>
      </w:r>
      <w:r w:rsidR="004B6133" w:rsidRPr="00C8549E">
        <w:rPr>
          <w:rFonts w:ascii="Times New Roman" w:hAnsi="Times New Roman" w:cs="Times New Roman"/>
          <w:b/>
          <w:bCs/>
          <w:color w:val="000000"/>
          <w:sz w:val="24"/>
          <w:szCs w:val="24"/>
        </w:rPr>
        <w:t>à l’école, au travail, faire ses courses.</w:t>
      </w:r>
    </w:p>
    <w:p w:rsidR="00E20256" w:rsidRPr="00C8549E" w:rsidRDefault="00E20256" w:rsidP="004B6133">
      <w:pPr>
        <w:autoSpaceDE w:val="0"/>
        <w:autoSpaceDN w:val="0"/>
        <w:adjustRightInd w:val="0"/>
        <w:spacing w:after="0" w:line="240" w:lineRule="auto"/>
        <w:rPr>
          <w:rFonts w:ascii="Times New Roman" w:hAnsi="Times New Roman" w:cs="Times New Roman"/>
          <w:bCs/>
          <w:color w:val="000000"/>
          <w:sz w:val="24"/>
          <w:szCs w:val="24"/>
        </w:rPr>
      </w:pPr>
    </w:p>
    <w:p w:rsidR="004B6133" w:rsidRPr="00C8549E" w:rsidRDefault="004B6133" w:rsidP="00F0735D">
      <w:pPr>
        <w:pStyle w:val="Paragraphedeliste"/>
        <w:numPr>
          <w:ilvl w:val="0"/>
          <w:numId w:val="9"/>
        </w:numPr>
        <w:autoSpaceDE w:val="0"/>
        <w:autoSpaceDN w:val="0"/>
        <w:adjustRightInd w:val="0"/>
        <w:spacing w:after="0" w:line="240" w:lineRule="auto"/>
        <w:rPr>
          <w:rFonts w:ascii="Times New Roman" w:hAnsi="Times New Roman" w:cs="Times New Roman"/>
          <w:b/>
          <w:bCs/>
          <w:color w:val="000000"/>
          <w:sz w:val="24"/>
          <w:szCs w:val="24"/>
        </w:rPr>
      </w:pPr>
      <w:r w:rsidRPr="00C8549E">
        <w:rPr>
          <w:rFonts w:ascii="Times New Roman" w:hAnsi="Times New Roman" w:cs="Times New Roman"/>
          <w:bCs/>
          <w:color w:val="000000"/>
          <w:sz w:val="24"/>
          <w:szCs w:val="24"/>
        </w:rPr>
        <w:t>La personne a besoin de faire certaine chose</w:t>
      </w:r>
      <w:r w:rsidR="00E20256" w:rsidRPr="00C8549E">
        <w:rPr>
          <w:rFonts w:ascii="Times New Roman" w:hAnsi="Times New Roman" w:cs="Times New Roman"/>
          <w:bCs/>
          <w:color w:val="000000"/>
          <w:sz w:val="24"/>
          <w:szCs w:val="24"/>
        </w:rPr>
        <w:t xml:space="preserve"> toujours de la même manière : </w:t>
      </w:r>
      <w:r w:rsidRPr="00C8549E">
        <w:rPr>
          <w:rFonts w:ascii="Times New Roman" w:hAnsi="Times New Roman" w:cs="Times New Roman"/>
          <w:b/>
          <w:bCs/>
          <w:color w:val="000000"/>
          <w:sz w:val="24"/>
          <w:szCs w:val="24"/>
        </w:rPr>
        <w:t>rituel spécifique</w:t>
      </w:r>
      <w:r w:rsidRPr="00C8549E">
        <w:rPr>
          <w:rFonts w:ascii="Times New Roman" w:hAnsi="Times New Roman" w:cs="Times New Roman"/>
          <w:bCs/>
          <w:color w:val="000000"/>
          <w:sz w:val="24"/>
          <w:szCs w:val="24"/>
        </w:rPr>
        <w:t xml:space="preserve"> </w:t>
      </w:r>
      <w:r w:rsidRPr="00C8549E">
        <w:rPr>
          <w:rFonts w:ascii="Times New Roman" w:hAnsi="Times New Roman" w:cs="Times New Roman"/>
          <w:b/>
          <w:bCs/>
          <w:color w:val="000000"/>
          <w:sz w:val="24"/>
          <w:szCs w:val="24"/>
        </w:rPr>
        <w:t>au couché ou au levé</w:t>
      </w:r>
      <w:r w:rsidRPr="00C8549E">
        <w:rPr>
          <w:rFonts w:ascii="Times New Roman" w:hAnsi="Times New Roman" w:cs="Times New Roman"/>
          <w:bCs/>
          <w:color w:val="000000"/>
          <w:sz w:val="24"/>
          <w:szCs w:val="24"/>
        </w:rPr>
        <w:t>,</w:t>
      </w:r>
      <w:r w:rsidRPr="00C8549E">
        <w:rPr>
          <w:rFonts w:ascii="Times New Roman" w:hAnsi="Times New Roman" w:cs="Times New Roman"/>
          <w:b/>
          <w:bCs/>
          <w:color w:val="000000"/>
          <w:sz w:val="24"/>
          <w:szCs w:val="24"/>
        </w:rPr>
        <w:t xml:space="preserve"> à la prise des</w:t>
      </w:r>
      <w:r w:rsidR="0061765E" w:rsidRPr="00C8549E">
        <w:rPr>
          <w:rFonts w:ascii="Times New Roman" w:hAnsi="Times New Roman" w:cs="Times New Roman"/>
          <w:b/>
          <w:bCs/>
          <w:color w:val="000000"/>
          <w:sz w:val="24"/>
          <w:szCs w:val="24"/>
        </w:rPr>
        <w:t xml:space="preserve"> repas.</w:t>
      </w:r>
    </w:p>
    <w:p w:rsidR="00E20256" w:rsidRPr="00C8549E" w:rsidRDefault="00E20256" w:rsidP="004B6133">
      <w:pPr>
        <w:autoSpaceDE w:val="0"/>
        <w:autoSpaceDN w:val="0"/>
        <w:adjustRightInd w:val="0"/>
        <w:spacing w:after="0" w:line="240" w:lineRule="auto"/>
        <w:rPr>
          <w:rFonts w:ascii="Times New Roman" w:hAnsi="Times New Roman" w:cs="Times New Roman"/>
          <w:bCs/>
          <w:color w:val="000000"/>
          <w:sz w:val="24"/>
          <w:szCs w:val="24"/>
        </w:rPr>
      </w:pPr>
      <w:r w:rsidRPr="00C8549E">
        <w:rPr>
          <w:rFonts w:ascii="Times New Roman" w:hAnsi="Times New Roman" w:cs="Times New Roman"/>
          <w:b/>
          <w:bCs/>
          <w:color w:val="000000"/>
          <w:sz w:val="24"/>
          <w:szCs w:val="24"/>
        </w:rPr>
        <w:t xml:space="preserve">         </w:t>
      </w:r>
      <w:r w:rsidR="0061765E" w:rsidRPr="00C8549E">
        <w:rPr>
          <w:rFonts w:ascii="Times New Roman" w:hAnsi="Times New Roman" w:cs="Times New Roman"/>
          <w:b/>
          <w:bCs/>
          <w:color w:val="000000"/>
          <w:sz w:val="24"/>
          <w:szCs w:val="24"/>
        </w:rPr>
        <w:t xml:space="preserve"> </w:t>
      </w:r>
      <w:r w:rsidRPr="00C8549E">
        <w:rPr>
          <w:rFonts w:ascii="Times New Roman" w:hAnsi="Times New Roman" w:cs="Times New Roman"/>
          <w:b/>
          <w:bCs/>
          <w:color w:val="000000"/>
          <w:sz w:val="24"/>
          <w:szCs w:val="24"/>
        </w:rPr>
        <w:t xml:space="preserve">  </w:t>
      </w:r>
    </w:p>
    <w:p w:rsidR="00E20256" w:rsidRPr="00C8549E" w:rsidRDefault="004B6133" w:rsidP="00F0735D">
      <w:pPr>
        <w:pStyle w:val="Paragraphedeliste"/>
        <w:numPr>
          <w:ilvl w:val="0"/>
          <w:numId w:val="10"/>
        </w:numPr>
        <w:autoSpaceDE w:val="0"/>
        <w:autoSpaceDN w:val="0"/>
        <w:adjustRightInd w:val="0"/>
        <w:spacing w:after="0" w:line="240" w:lineRule="auto"/>
        <w:rPr>
          <w:rFonts w:ascii="Times New Roman" w:hAnsi="Times New Roman" w:cs="Times New Roman"/>
          <w:bCs/>
          <w:color w:val="000000"/>
          <w:sz w:val="24"/>
          <w:szCs w:val="24"/>
        </w:rPr>
      </w:pPr>
      <w:r w:rsidRPr="00C8549E">
        <w:rPr>
          <w:rFonts w:ascii="Times New Roman" w:hAnsi="Times New Roman" w:cs="Times New Roman"/>
          <w:bCs/>
          <w:color w:val="000000"/>
          <w:sz w:val="24"/>
          <w:szCs w:val="24"/>
        </w:rPr>
        <w:t xml:space="preserve">Des comportements </w:t>
      </w:r>
      <w:r w:rsidRPr="00C8549E">
        <w:rPr>
          <w:rFonts w:ascii="Times New Roman" w:hAnsi="Times New Roman" w:cs="Times New Roman"/>
          <w:b/>
          <w:bCs/>
          <w:color w:val="000000"/>
          <w:sz w:val="24"/>
          <w:szCs w:val="24"/>
        </w:rPr>
        <w:t>d’alignement d’objets et de rangement spécifique</w:t>
      </w:r>
      <w:r w:rsidR="00E20256" w:rsidRPr="00C8549E">
        <w:rPr>
          <w:rFonts w:ascii="Times New Roman" w:hAnsi="Times New Roman" w:cs="Times New Roman"/>
          <w:b/>
          <w:bCs/>
          <w:color w:val="000000"/>
          <w:sz w:val="24"/>
          <w:szCs w:val="24"/>
        </w:rPr>
        <w:t>.</w:t>
      </w:r>
      <w:r w:rsidRPr="00C8549E">
        <w:rPr>
          <w:rFonts w:ascii="Times New Roman" w:hAnsi="Times New Roman" w:cs="Times New Roman"/>
          <w:bCs/>
          <w:color w:val="000000"/>
          <w:sz w:val="24"/>
          <w:szCs w:val="24"/>
        </w:rPr>
        <w:t xml:space="preserve"> </w:t>
      </w:r>
    </w:p>
    <w:p w:rsidR="00E20256" w:rsidRPr="00C8549E" w:rsidRDefault="00E20256" w:rsidP="00E20256">
      <w:pPr>
        <w:pStyle w:val="Paragraphedeliste"/>
        <w:autoSpaceDE w:val="0"/>
        <w:autoSpaceDN w:val="0"/>
        <w:adjustRightInd w:val="0"/>
        <w:spacing w:after="0" w:line="240" w:lineRule="auto"/>
        <w:ind w:left="780"/>
        <w:rPr>
          <w:rFonts w:ascii="Times New Roman" w:hAnsi="Times New Roman" w:cs="Times New Roman"/>
          <w:bCs/>
          <w:color w:val="000000"/>
          <w:sz w:val="24"/>
          <w:szCs w:val="24"/>
        </w:rPr>
      </w:pPr>
    </w:p>
    <w:p w:rsidR="0061765E" w:rsidRPr="00C8549E" w:rsidRDefault="0061765E" w:rsidP="00F0735D">
      <w:pPr>
        <w:pStyle w:val="Paragraphedeliste"/>
        <w:numPr>
          <w:ilvl w:val="0"/>
          <w:numId w:val="10"/>
        </w:numPr>
        <w:autoSpaceDE w:val="0"/>
        <w:autoSpaceDN w:val="0"/>
        <w:adjustRightInd w:val="0"/>
        <w:spacing w:after="0" w:line="240" w:lineRule="auto"/>
        <w:rPr>
          <w:rFonts w:ascii="Times New Roman" w:hAnsi="Times New Roman" w:cs="Times New Roman"/>
          <w:bCs/>
          <w:color w:val="000000"/>
          <w:sz w:val="24"/>
          <w:szCs w:val="24"/>
        </w:rPr>
      </w:pPr>
      <w:r w:rsidRPr="00C8549E">
        <w:rPr>
          <w:rFonts w:ascii="Times New Roman" w:hAnsi="Times New Roman" w:cs="Times New Roman"/>
          <w:bCs/>
          <w:color w:val="000000"/>
          <w:sz w:val="24"/>
          <w:szCs w:val="24"/>
        </w:rPr>
        <w:t xml:space="preserve">Avoir des </w:t>
      </w:r>
      <w:r w:rsidR="004B6133" w:rsidRPr="00C8549E">
        <w:rPr>
          <w:rFonts w:ascii="Times New Roman" w:hAnsi="Times New Roman" w:cs="Times New Roman"/>
          <w:bCs/>
          <w:color w:val="000000"/>
          <w:sz w:val="24"/>
          <w:szCs w:val="24"/>
        </w:rPr>
        <w:t xml:space="preserve">passions jugées peu communes </w:t>
      </w:r>
      <w:r w:rsidR="000E1474" w:rsidRPr="00C8549E">
        <w:rPr>
          <w:rFonts w:ascii="Times New Roman" w:hAnsi="Times New Roman" w:cs="Times New Roman"/>
          <w:bCs/>
          <w:color w:val="000000"/>
          <w:sz w:val="24"/>
          <w:szCs w:val="24"/>
        </w:rPr>
        <w:t>ou peu utiles, ex :</w:t>
      </w:r>
      <w:r w:rsidR="004B6133" w:rsidRPr="00C8549E">
        <w:rPr>
          <w:rFonts w:ascii="Times New Roman" w:hAnsi="Times New Roman" w:cs="Times New Roman"/>
          <w:bCs/>
          <w:color w:val="000000"/>
          <w:sz w:val="24"/>
          <w:szCs w:val="24"/>
        </w:rPr>
        <w:t xml:space="preserve"> connaitre  tous les types de</w:t>
      </w:r>
      <w:r w:rsidR="004B6133" w:rsidRPr="00C8549E">
        <w:rPr>
          <w:rFonts w:ascii="Times New Roman" w:hAnsi="Times New Roman" w:cs="Times New Roman"/>
          <w:b/>
          <w:bCs/>
          <w:color w:val="000000"/>
          <w:sz w:val="24"/>
          <w:szCs w:val="24"/>
        </w:rPr>
        <w:t xml:space="preserve"> piles</w:t>
      </w:r>
      <w:r w:rsidR="004B6133" w:rsidRPr="00C8549E">
        <w:rPr>
          <w:rFonts w:ascii="Times New Roman" w:hAnsi="Times New Roman" w:cs="Times New Roman"/>
          <w:bCs/>
          <w:color w:val="000000"/>
          <w:sz w:val="24"/>
          <w:szCs w:val="24"/>
        </w:rPr>
        <w:t xml:space="preserve"> qui existent ou connaitre tous </w:t>
      </w:r>
      <w:r w:rsidR="004B6133" w:rsidRPr="00C8549E">
        <w:rPr>
          <w:rFonts w:ascii="Times New Roman" w:hAnsi="Times New Roman" w:cs="Times New Roman"/>
          <w:b/>
          <w:bCs/>
          <w:color w:val="000000"/>
          <w:sz w:val="24"/>
          <w:szCs w:val="24"/>
        </w:rPr>
        <w:t>les horaires des bus</w:t>
      </w:r>
      <w:r w:rsidR="00991613" w:rsidRPr="00C8549E">
        <w:rPr>
          <w:rFonts w:ascii="Times New Roman" w:hAnsi="Times New Roman" w:cs="Times New Roman"/>
          <w:b/>
          <w:bCs/>
          <w:color w:val="000000"/>
          <w:sz w:val="24"/>
          <w:szCs w:val="24"/>
        </w:rPr>
        <w:t xml:space="preserve"> </w:t>
      </w:r>
      <w:r w:rsidR="00991613" w:rsidRPr="00C8549E">
        <w:rPr>
          <w:rFonts w:ascii="Times New Roman" w:hAnsi="Times New Roman" w:cs="Times New Roman"/>
          <w:bCs/>
          <w:color w:val="000000"/>
          <w:sz w:val="24"/>
          <w:szCs w:val="24"/>
        </w:rPr>
        <w:t>d’une</w:t>
      </w:r>
      <w:r w:rsidR="00991613" w:rsidRPr="00C8549E">
        <w:rPr>
          <w:rFonts w:ascii="Times New Roman" w:hAnsi="Times New Roman" w:cs="Times New Roman"/>
          <w:b/>
          <w:bCs/>
          <w:color w:val="000000"/>
          <w:sz w:val="24"/>
          <w:szCs w:val="24"/>
        </w:rPr>
        <w:t xml:space="preserve"> </w:t>
      </w:r>
      <w:r w:rsidR="004B6133" w:rsidRPr="00C8549E">
        <w:rPr>
          <w:rFonts w:ascii="Times New Roman" w:hAnsi="Times New Roman" w:cs="Times New Roman"/>
          <w:bCs/>
          <w:color w:val="000000"/>
          <w:sz w:val="24"/>
          <w:szCs w:val="24"/>
        </w:rPr>
        <w:t xml:space="preserve"> ville.</w:t>
      </w:r>
    </w:p>
    <w:p w:rsidR="004B6133" w:rsidRPr="00C8549E" w:rsidRDefault="004B6133" w:rsidP="000E1474">
      <w:pPr>
        <w:autoSpaceDE w:val="0"/>
        <w:autoSpaceDN w:val="0"/>
        <w:adjustRightInd w:val="0"/>
        <w:spacing w:after="0" w:line="240" w:lineRule="auto"/>
        <w:rPr>
          <w:rFonts w:ascii="Times New Roman" w:hAnsi="Times New Roman" w:cs="Times New Roman"/>
          <w:bCs/>
          <w:color w:val="000000"/>
          <w:sz w:val="24"/>
          <w:szCs w:val="24"/>
        </w:rPr>
      </w:pPr>
    </w:p>
    <w:p w:rsidR="004B6133" w:rsidRPr="00C8549E" w:rsidRDefault="000E1474" w:rsidP="00F0735D">
      <w:pPr>
        <w:pStyle w:val="Paragraphedeliste"/>
        <w:numPr>
          <w:ilvl w:val="0"/>
          <w:numId w:val="11"/>
        </w:numPr>
        <w:autoSpaceDE w:val="0"/>
        <w:autoSpaceDN w:val="0"/>
        <w:adjustRightInd w:val="0"/>
        <w:spacing w:after="0" w:line="240" w:lineRule="auto"/>
        <w:rPr>
          <w:rFonts w:ascii="Times New Roman" w:hAnsi="Times New Roman" w:cs="Times New Roman"/>
          <w:bCs/>
          <w:color w:val="000000"/>
          <w:sz w:val="24"/>
          <w:szCs w:val="24"/>
        </w:rPr>
      </w:pPr>
      <w:r w:rsidRPr="00C8549E">
        <w:rPr>
          <w:rFonts w:ascii="Times New Roman" w:hAnsi="Times New Roman" w:cs="Times New Roman"/>
          <w:bCs/>
          <w:color w:val="000000"/>
          <w:sz w:val="24"/>
          <w:szCs w:val="24"/>
        </w:rPr>
        <w:t xml:space="preserve">La </w:t>
      </w:r>
      <w:r w:rsidR="004B6133" w:rsidRPr="00C8549E">
        <w:rPr>
          <w:rFonts w:ascii="Times New Roman" w:hAnsi="Times New Roman" w:cs="Times New Roman"/>
          <w:bCs/>
          <w:color w:val="000000"/>
          <w:sz w:val="24"/>
          <w:szCs w:val="24"/>
        </w:rPr>
        <w:t>personne</w:t>
      </w:r>
      <w:r w:rsidRPr="00C8549E">
        <w:rPr>
          <w:rFonts w:ascii="Times New Roman" w:hAnsi="Times New Roman" w:cs="Times New Roman"/>
          <w:bCs/>
          <w:color w:val="000000"/>
          <w:sz w:val="24"/>
          <w:szCs w:val="24"/>
        </w:rPr>
        <w:t xml:space="preserve"> qui est (fonctionner</w:t>
      </w:r>
      <w:r w:rsidRPr="00C8549E">
        <w:rPr>
          <w:rFonts w:ascii="Times New Roman" w:hAnsi="Times New Roman" w:cs="Times New Roman"/>
          <w:b/>
          <w:bCs/>
          <w:color w:val="000000"/>
          <w:sz w:val="24"/>
          <w:szCs w:val="24"/>
        </w:rPr>
        <w:t xml:space="preserve"> en hyper)</w:t>
      </w:r>
      <w:r w:rsidRPr="00C8549E">
        <w:rPr>
          <w:rFonts w:ascii="Times New Roman" w:hAnsi="Times New Roman" w:cs="Times New Roman"/>
          <w:bCs/>
          <w:color w:val="000000"/>
          <w:sz w:val="24"/>
          <w:szCs w:val="24"/>
        </w:rPr>
        <w:t xml:space="preserve"> elle ne peut pas supporter certains bruits. </w:t>
      </w:r>
    </w:p>
    <w:p w:rsidR="000E1474" w:rsidRPr="00C8549E" w:rsidRDefault="000E1474" w:rsidP="000E1474">
      <w:pPr>
        <w:pStyle w:val="Paragraphedeliste"/>
        <w:autoSpaceDE w:val="0"/>
        <w:autoSpaceDN w:val="0"/>
        <w:adjustRightInd w:val="0"/>
        <w:spacing w:after="0" w:line="240" w:lineRule="auto"/>
        <w:ind w:left="780"/>
        <w:rPr>
          <w:rFonts w:ascii="Times New Roman" w:hAnsi="Times New Roman" w:cs="Times New Roman"/>
          <w:bCs/>
          <w:color w:val="000000"/>
          <w:sz w:val="24"/>
          <w:szCs w:val="24"/>
        </w:rPr>
      </w:pPr>
    </w:p>
    <w:p w:rsidR="004B6133" w:rsidRPr="00C8549E" w:rsidRDefault="004B6133" w:rsidP="00F0735D">
      <w:pPr>
        <w:pStyle w:val="Paragraphedeliste"/>
        <w:numPr>
          <w:ilvl w:val="0"/>
          <w:numId w:val="11"/>
        </w:numPr>
        <w:autoSpaceDE w:val="0"/>
        <w:autoSpaceDN w:val="0"/>
        <w:adjustRightInd w:val="0"/>
        <w:spacing w:after="0" w:line="240" w:lineRule="auto"/>
        <w:rPr>
          <w:rFonts w:ascii="Times New Roman" w:hAnsi="Times New Roman" w:cs="Times New Roman"/>
          <w:bCs/>
          <w:color w:val="000000"/>
          <w:sz w:val="24"/>
          <w:szCs w:val="24"/>
        </w:rPr>
      </w:pPr>
      <w:r w:rsidRPr="00C8549E">
        <w:rPr>
          <w:rFonts w:ascii="Times New Roman" w:hAnsi="Times New Roman" w:cs="Times New Roman"/>
          <w:bCs/>
          <w:color w:val="000000"/>
          <w:sz w:val="24"/>
          <w:szCs w:val="24"/>
        </w:rPr>
        <w:t>en même temps</w:t>
      </w:r>
      <w:r w:rsidR="000E1474" w:rsidRPr="00C8549E">
        <w:rPr>
          <w:rFonts w:ascii="Times New Roman" w:hAnsi="Times New Roman" w:cs="Times New Roman"/>
          <w:bCs/>
          <w:color w:val="000000"/>
          <w:sz w:val="24"/>
          <w:szCs w:val="24"/>
        </w:rPr>
        <w:t xml:space="preserve"> elle </w:t>
      </w:r>
      <w:r w:rsidRPr="00C8549E">
        <w:rPr>
          <w:rFonts w:ascii="Times New Roman" w:hAnsi="Times New Roman" w:cs="Times New Roman"/>
          <w:bCs/>
          <w:color w:val="000000"/>
          <w:sz w:val="24"/>
          <w:szCs w:val="24"/>
        </w:rPr>
        <w:t xml:space="preserve"> ne pas entendre suffisamment les voix</w:t>
      </w:r>
      <w:r w:rsidR="000E1474" w:rsidRPr="00C8549E">
        <w:rPr>
          <w:rFonts w:ascii="Times New Roman" w:hAnsi="Times New Roman" w:cs="Times New Roman"/>
          <w:bCs/>
          <w:color w:val="000000"/>
          <w:sz w:val="24"/>
          <w:szCs w:val="24"/>
        </w:rPr>
        <w:t xml:space="preserve"> </w:t>
      </w:r>
      <w:r w:rsidRPr="00C8549E">
        <w:rPr>
          <w:rFonts w:ascii="Times New Roman" w:hAnsi="Times New Roman" w:cs="Times New Roman"/>
          <w:bCs/>
          <w:color w:val="000000"/>
          <w:sz w:val="24"/>
          <w:szCs w:val="24"/>
        </w:rPr>
        <w:t>des personnes qui l’entourent (</w:t>
      </w:r>
      <w:r w:rsidRPr="00C8549E">
        <w:rPr>
          <w:rFonts w:ascii="Times New Roman" w:hAnsi="Times New Roman" w:cs="Times New Roman"/>
          <w:b/>
          <w:bCs/>
          <w:color w:val="000000"/>
          <w:sz w:val="24"/>
          <w:szCs w:val="24"/>
        </w:rPr>
        <w:t>donc fonctionner en hypo</w:t>
      </w:r>
      <w:r w:rsidRPr="00C8549E">
        <w:rPr>
          <w:rFonts w:ascii="Times New Roman" w:hAnsi="Times New Roman" w:cs="Times New Roman"/>
          <w:bCs/>
          <w:color w:val="000000"/>
          <w:sz w:val="24"/>
          <w:szCs w:val="24"/>
        </w:rPr>
        <w:t>).</w:t>
      </w:r>
    </w:p>
    <w:p w:rsidR="00991613" w:rsidRPr="00C8549E" w:rsidRDefault="00991613" w:rsidP="00991613">
      <w:pPr>
        <w:autoSpaceDE w:val="0"/>
        <w:autoSpaceDN w:val="0"/>
        <w:adjustRightInd w:val="0"/>
        <w:spacing w:after="0" w:line="240" w:lineRule="auto"/>
        <w:rPr>
          <w:rFonts w:ascii="Times New Roman" w:hAnsi="Times New Roman" w:cs="Times New Roman"/>
          <w:bCs/>
          <w:color w:val="000000"/>
          <w:sz w:val="24"/>
          <w:szCs w:val="24"/>
        </w:rPr>
      </w:pPr>
    </w:p>
    <w:p w:rsidR="004B6133" w:rsidRPr="00A92ACF" w:rsidRDefault="004B6133" w:rsidP="007F5B5E">
      <w:pPr>
        <w:pBdr>
          <w:bottom w:val="single" w:sz="4" w:space="1" w:color="auto"/>
        </w:pBdr>
        <w:autoSpaceDE w:val="0"/>
        <w:autoSpaceDN w:val="0"/>
        <w:adjustRightInd w:val="0"/>
        <w:spacing w:after="0" w:line="360" w:lineRule="auto"/>
        <w:rPr>
          <w:rFonts w:ascii="Times New Roman" w:hAnsi="Times New Roman" w:cs="Times New Roman"/>
          <w:sz w:val="28"/>
          <w:szCs w:val="28"/>
        </w:rPr>
      </w:pPr>
    </w:p>
    <w:p w:rsidR="007F5B5E" w:rsidRDefault="007F5B5E" w:rsidP="007F5B5E">
      <w:pPr>
        <w:autoSpaceDE w:val="0"/>
        <w:autoSpaceDN w:val="0"/>
        <w:adjustRightInd w:val="0"/>
        <w:spacing w:after="0" w:line="360" w:lineRule="auto"/>
        <w:jc w:val="center"/>
        <w:rPr>
          <w:rFonts w:ascii="Times New Roman" w:hAnsi="Times New Roman" w:cs="Times New Roman"/>
          <w:i/>
          <w:color w:val="FF0000"/>
          <w:sz w:val="32"/>
          <w:szCs w:val="32"/>
        </w:rPr>
      </w:pPr>
    </w:p>
    <w:p w:rsidR="004B6133" w:rsidRPr="00C8549E" w:rsidRDefault="007F5B5E" w:rsidP="007F5B5E">
      <w:pPr>
        <w:autoSpaceDE w:val="0"/>
        <w:autoSpaceDN w:val="0"/>
        <w:adjustRightInd w:val="0"/>
        <w:spacing w:after="0" w:line="360" w:lineRule="auto"/>
        <w:jc w:val="center"/>
        <w:rPr>
          <w:rFonts w:ascii="Times New Roman" w:hAnsi="Times New Roman" w:cs="Times New Roman"/>
          <w:b/>
          <w:i/>
          <w:color w:val="FF0000"/>
          <w:sz w:val="32"/>
          <w:szCs w:val="32"/>
        </w:rPr>
      </w:pPr>
      <w:r w:rsidRPr="00C8549E">
        <w:rPr>
          <w:rFonts w:ascii="Times New Roman" w:hAnsi="Times New Roman" w:cs="Times New Roman"/>
          <w:b/>
          <w:i/>
          <w:color w:val="FF0000"/>
          <w:sz w:val="32"/>
          <w:szCs w:val="32"/>
        </w:rPr>
        <w:lastRenderedPageBreak/>
        <w:t>La neurophysiologie et troubles du spectre autistique</w:t>
      </w:r>
    </w:p>
    <w:p w:rsidR="006533C4" w:rsidRDefault="006533C4" w:rsidP="006533C4">
      <w:pPr>
        <w:rPr>
          <w:rFonts w:ascii="Times New Roman" w:hAnsi="Times New Roman" w:cs="Times New Roman"/>
          <w:sz w:val="28"/>
          <w:szCs w:val="28"/>
        </w:rPr>
      </w:pPr>
    </w:p>
    <w:p w:rsidR="007F5B5E" w:rsidRPr="007F5B5E" w:rsidRDefault="007F5B5E" w:rsidP="007F5B5E">
      <w:pPr>
        <w:tabs>
          <w:tab w:val="left" w:pos="2265"/>
        </w:tabs>
        <w:autoSpaceDE w:val="0"/>
        <w:autoSpaceDN w:val="0"/>
        <w:adjustRightInd w:val="0"/>
        <w:rPr>
          <w:rFonts w:asciiTheme="majorBidi" w:hAnsiTheme="majorBidi" w:cstheme="majorBidi"/>
          <w:b/>
          <w:bCs/>
          <w:sz w:val="28"/>
          <w:szCs w:val="28"/>
        </w:rPr>
      </w:pPr>
      <w:r w:rsidRPr="007F5B5E">
        <w:rPr>
          <w:rFonts w:asciiTheme="majorBidi" w:hAnsiTheme="majorBidi" w:cstheme="majorBidi"/>
          <w:b/>
          <w:bCs/>
          <w:sz w:val="28"/>
          <w:szCs w:val="28"/>
        </w:rPr>
        <w:t>Introduction :</w:t>
      </w:r>
      <w:r w:rsidRPr="007F5B5E">
        <w:rPr>
          <w:rFonts w:asciiTheme="majorBidi" w:hAnsiTheme="majorBidi" w:cstheme="majorBidi"/>
          <w:b/>
          <w:bCs/>
          <w:sz w:val="28"/>
          <w:szCs w:val="28"/>
        </w:rPr>
        <w:tab/>
      </w:r>
    </w:p>
    <w:p w:rsidR="007F5B5E" w:rsidRPr="00C8549E" w:rsidRDefault="007F5B5E" w:rsidP="007F5B5E">
      <w:pPr>
        <w:autoSpaceDE w:val="0"/>
        <w:autoSpaceDN w:val="0"/>
        <w:adjustRightInd w:val="0"/>
        <w:rPr>
          <w:rFonts w:asciiTheme="majorBidi" w:hAnsiTheme="majorBidi" w:cstheme="majorBidi"/>
          <w:bCs/>
          <w:sz w:val="24"/>
          <w:szCs w:val="24"/>
        </w:rPr>
      </w:pPr>
      <w:r w:rsidRPr="00C8549E">
        <w:rPr>
          <w:rFonts w:asciiTheme="majorBidi" w:hAnsiTheme="majorBidi" w:cstheme="majorBidi"/>
          <w:bCs/>
          <w:sz w:val="24"/>
          <w:szCs w:val="24"/>
        </w:rPr>
        <w:t xml:space="preserve">La neuropsychologie est une discipline scientifique qui s’est introduite dans le domaine de l’autisme en s’appuyant sur des nombreux travaux, en particulier neurophysiologique, qui on amener à concevoir de manière officielle dans la nosographie internationale des maladies, le trouble du spectre de l’autisme (TSA) comme un syndrome </w:t>
      </w:r>
      <w:proofErr w:type="spellStart"/>
      <w:r w:rsidRPr="00C8549E">
        <w:rPr>
          <w:rFonts w:asciiTheme="majorBidi" w:hAnsiTheme="majorBidi" w:cstheme="majorBidi"/>
          <w:bCs/>
          <w:sz w:val="24"/>
          <w:szCs w:val="24"/>
        </w:rPr>
        <w:t>neurodéveloppementale</w:t>
      </w:r>
      <w:proofErr w:type="spellEnd"/>
      <w:r w:rsidRPr="00C8549E">
        <w:rPr>
          <w:rFonts w:asciiTheme="majorBidi" w:hAnsiTheme="majorBidi" w:cstheme="majorBidi"/>
          <w:bCs/>
          <w:sz w:val="24"/>
          <w:szCs w:val="24"/>
        </w:rPr>
        <w:t>.</w:t>
      </w:r>
    </w:p>
    <w:p w:rsidR="007F5B5E" w:rsidRPr="00C8549E" w:rsidRDefault="007F5B5E" w:rsidP="007F5B5E">
      <w:pPr>
        <w:autoSpaceDE w:val="0"/>
        <w:autoSpaceDN w:val="0"/>
        <w:adjustRightInd w:val="0"/>
        <w:rPr>
          <w:rFonts w:asciiTheme="majorBidi" w:hAnsiTheme="majorBidi" w:cstheme="majorBidi"/>
          <w:bCs/>
          <w:sz w:val="24"/>
          <w:szCs w:val="24"/>
        </w:rPr>
      </w:pPr>
      <w:r w:rsidRPr="00C8549E">
        <w:rPr>
          <w:rFonts w:asciiTheme="majorBidi" w:hAnsiTheme="majorBidi" w:cstheme="majorBidi"/>
          <w:bCs/>
          <w:sz w:val="24"/>
          <w:szCs w:val="24"/>
        </w:rPr>
        <w:t>Pour cette raison, il est préférable de démontrer brièvement l’anatomie et la physiologie du système neveux central (SNC) afin de mieux comprendre l’approche neuropsychologie dans sont intervention dans le domaine de la clinique de l’autisme.</w:t>
      </w:r>
    </w:p>
    <w:p w:rsidR="007F5B5E" w:rsidRPr="007F5B5E" w:rsidRDefault="007F5B5E" w:rsidP="007F5B5E">
      <w:pPr>
        <w:autoSpaceDE w:val="0"/>
        <w:autoSpaceDN w:val="0"/>
        <w:adjustRightInd w:val="0"/>
        <w:rPr>
          <w:rFonts w:asciiTheme="majorBidi" w:hAnsiTheme="majorBidi" w:cstheme="majorBidi"/>
          <w:bCs/>
          <w:sz w:val="28"/>
          <w:szCs w:val="28"/>
        </w:rPr>
      </w:pPr>
    </w:p>
    <w:p w:rsidR="007F5B5E" w:rsidRDefault="007F5B5E" w:rsidP="007F5B5E">
      <w:pPr>
        <w:autoSpaceDE w:val="0"/>
        <w:autoSpaceDN w:val="0"/>
        <w:adjustRightInd w:val="0"/>
        <w:rPr>
          <w:rFonts w:asciiTheme="majorBidi" w:hAnsiTheme="majorBidi" w:cstheme="majorBidi"/>
          <w:b/>
          <w:bCs/>
          <w:sz w:val="28"/>
          <w:szCs w:val="28"/>
        </w:rPr>
      </w:pPr>
      <w:r w:rsidRPr="007F5B5E">
        <w:rPr>
          <w:rFonts w:asciiTheme="majorBidi" w:hAnsiTheme="majorBidi" w:cstheme="majorBidi"/>
          <w:b/>
          <w:bCs/>
          <w:sz w:val="28"/>
          <w:szCs w:val="28"/>
        </w:rPr>
        <w:t>-1-</w:t>
      </w:r>
      <w:r w:rsidRPr="007F5B5E">
        <w:rPr>
          <w:rFonts w:asciiTheme="majorBidi" w:hAnsiTheme="majorBidi" w:cstheme="majorBidi"/>
          <w:bCs/>
          <w:sz w:val="28"/>
          <w:szCs w:val="28"/>
        </w:rPr>
        <w:t xml:space="preserve"> </w:t>
      </w:r>
      <w:r w:rsidRPr="007F5B5E">
        <w:rPr>
          <w:rFonts w:asciiTheme="majorBidi" w:hAnsiTheme="majorBidi" w:cstheme="majorBidi"/>
          <w:b/>
          <w:bCs/>
          <w:sz w:val="28"/>
          <w:szCs w:val="28"/>
        </w:rPr>
        <w:t>le système nerveux central :</w:t>
      </w:r>
    </w:p>
    <w:p w:rsidR="007F5B5E" w:rsidRPr="00C8549E" w:rsidRDefault="007F5B5E" w:rsidP="007F5B5E">
      <w:pPr>
        <w:autoSpaceDE w:val="0"/>
        <w:autoSpaceDN w:val="0"/>
        <w:adjustRightInd w:val="0"/>
        <w:jc w:val="both"/>
        <w:rPr>
          <w:rFonts w:asciiTheme="majorBidi" w:hAnsiTheme="majorBidi" w:cstheme="majorBidi"/>
          <w:bCs/>
          <w:sz w:val="24"/>
          <w:szCs w:val="24"/>
        </w:rPr>
      </w:pPr>
      <w:r w:rsidRPr="007F5B5E">
        <w:rPr>
          <w:rFonts w:asciiTheme="majorBidi" w:hAnsiTheme="majorBidi" w:cstheme="majorBidi"/>
          <w:b/>
          <w:bCs/>
          <w:sz w:val="28"/>
          <w:szCs w:val="28"/>
        </w:rPr>
        <w:t>-1-</w:t>
      </w:r>
      <w:r w:rsidRPr="007F5B5E">
        <w:rPr>
          <w:rFonts w:asciiTheme="majorBidi" w:hAnsiTheme="majorBidi" w:cstheme="majorBidi"/>
          <w:bCs/>
          <w:sz w:val="28"/>
          <w:szCs w:val="28"/>
        </w:rPr>
        <w:t xml:space="preserve"> </w:t>
      </w:r>
      <w:r w:rsidRPr="007F5B5E">
        <w:rPr>
          <w:rFonts w:asciiTheme="majorBidi" w:hAnsiTheme="majorBidi" w:cstheme="majorBidi"/>
          <w:b/>
          <w:bCs/>
          <w:sz w:val="28"/>
          <w:szCs w:val="28"/>
        </w:rPr>
        <w:t>1- l’anatomie du système nerveux central :</w:t>
      </w:r>
      <w:r w:rsidRPr="007F5B5E">
        <w:rPr>
          <w:rFonts w:asciiTheme="majorBidi" w:hAnsiTheme="majorBidi" w:cstheme="majorBidi"/>
          <w:bCs/>
          <w:sz w:val="28"/>
          <w:szCs w:val="28"/>
        </w:rPr>
        <w:t xml:space="preserve"> </w:t>
      </w:r>
      <w:r w:rsidRPr="00C8549E">
        <w:rPr>
          <w:rFonts w:asciiTheme="majorBidi" w:hAnsiTheme="majorBidi" w:cstheme="majorBidi"/>
          <w:bCs/>
          <w:sz w:val="24"/>
          <w:szCs w:val="24"/>
        </w:rPr>
        <w:t>les</w:t>
      </w:r>
      <w:r w:rsidRPr="00C8549E">
        <w:rPr>
          <w:rFonts w:asciiTheme="majorBidi" w:hAnsiTheme="majorBidi" w:cstheme="majorBidi"/>
          <w:b/>
          <w:bCs/>
          <w:sz w:val="24"/>
          <w:szCs w:val="24"/>
        </w:rPr>
        <w:t xml:space="preserve"> </w:t>
      </w:r>
      <w:r w:rsidRPr="00C8549E">
        <w:rPr>
          <w:rFonts w:asciiTheme="majorBidi" w:hAnsiTheme="majorBidi" w:cstheme="majorBidi"/>
          <w:bCs/>
          <w:sz w:val="24"/>
          <w:szCs w:val="24"/>
        </w:rPr>
        <w:t>corps cellulaires des neurones se rassemblent et forment les deux structures du système nerveux central, localisées l’une dans la boite osseuse crânienne (encéphale), et l’autre dans le canal rachidien (la moelle épinière).</w:t>
      </w:r>
    </w:p>
    <w:p w:rsidR="007F5B5E" w:rsidRPr="00C8549E" w:rsidRDefault="007F5B5E" w:rsidP="007F5B5E">
      <w:pPr>
        <w:autoSpaceDE w:val="0"/>
        <w:autoSpaceDN w:val="0"/>
        <w:adjustRightInd w:val="0"/>
        <w:jc w:val="both"/>
        <w:rPr>
          <w:rFonts w:asciiTheme="majorBidi" w:hAnsiTheme="majorBidi" w:cstheme="majorBidi"/>
          <w:bCs/>
          <w:sz w:val="24"/>
          <w:szCs w:val="24"/>
        </w:rPr>
      </w:pPr>
      <w:r w:rsidRPr="007F5B5E">
        <w:rPr>
          <w:rFonts w:asciiTheme="majorBidi" w:hAnsiTheme="majorBidi" w:cstheme="majorBidi"/>
          <w:b/>
          <w:bCs/>
          <w:sz w:val="28"/>
          <w:szCs w:val="28"/>
        </w:rPr>
        <w:t xml:space="preserve">1-1-1- l’encéphale : </w:t>
      </w:r>
      <w:r w:rsidRPr="00C8549E">
        <w:rPr>
          <w:rFonts w:asciiTheme="majorBidi" w:hAnsiTheme="majorBidi" w:cstheme="majorBidi"/>
          <w:bCs/>
          <w:sz w:val="24"/>
          <w:szCs w:val="24"/>
        </w:rPr>
        <w:t>il est subdivisé en trois parties : le cerveau, le tronc cérébral, et le cervelet.</w:t>
      </w:r>
    </w:p>
    <w:p w:rsidR="007F5B5E" w:rsidRPr="00C8549E" w:rsidRDefault="007F5B5E" w:rsidP="007F5B5E">
      <w:pPr>
        <w:autoSpaceDE w:val="0"/>
        <w:autoSpaceDN w:val="0"/>
        <w:adjustRightInd w:val="0"/>
        <w:jc w:val="both"/>
        <w:rPr>
          <w:rFonts w:asciiTheme="majorBidi" w:hAnsiTheme="majorBidi" w:cstheme="majorBidi"/>
          <w:bCs/>
          <w:sz w:val="24"/>
          <w:szCs w:val="24"/>
        </w:rPr>
      </w:pPr>
      <w:r w:rsidRPr="007F5B5E">
        <w:rPr>
          <w:rFonts w:asciiTheme="majorBidi" w:hAnsiTheme="majorBidi" w:cstheme="majorBidi"/>
          <w:b/>
          <w:bCs/>
          <w:sz w:val="28"/>
          <w:szCs w:val="28"/>
        </w:rPr>
        <w:t xml:space="preserve">       -Le cerveau : </w:t>
      </w:r>
      <w:r w:rsidRPr="00C8549E">
        <w:rPr>
          <w:rFonts w:asciiTheme="majorBidi" w:hAnsiTheme="majorBidi" w:cstheme="majorBidi"/>
          <w:bCs/>
          <w:sz w:val="24"/>
          <w:szCs w:val="24"/>
        </w:rPr>
        <w:t xml:space="preserve">il représente la partie la plus grande de l’encéphale, il comprend deux hémisphères cérébraux, le droit et gauche dont le corps calleux du rassemblement d’axones passant d’un hémisphère à </w:t>
      </w:r>
      <w:r w:rsidR="00C8549E" w:rsidRPr="00C8549E">
        <w:rPr>
          <w:rFonts w:asciiTheme="majorBidi" w:hAnsiTheme="majorBidi" w:cstheme="majorBidi"/>
          <w:bCs/>
          <w:sz w:val="24"/>
          <w:szCs w:val="24"/>
        </w:rPr>
        <w:t>l’a</w:t>
      </w:r>
      <w:r w:rsidR="00C8549E">
        <w:rPr>
          <w:rFonts w:asciiTheme="majorBidi" w:hAnsiTheme="majorBidi" w:cstheme="majorBidi"/>
          <w:bCs/>
          <w:sz w:val="24"/>
          <w:szCs w:val="24"/>
        </w:rPr>
        <w:t>utre.</w:t>
      </w:r>
    </w:p>
    <w:p w:rsidR="007F5B5E" w:rsidRPr="00C8549E" w:rsidRDefault="007F5B5E" w:rsidP="007F5B5E">
      <w:pPr>
        <w:autoSpaceDE w:val="0"/>
        <w:autoSpaceDN w:val="0"/>
        <w:adjustRightInd w:val="0"/>
        <w:jc w:val="both"/>
        <w:rPr>
          <w:rFonts w:asciiTheme="majorBidi" w:hAnsiTheme="majorBidi" w:cstheme="majorBidi"/>
          <w:bCs/>
          <w:sz w:val="24"/>
          <w:szCs w:val="24"/>
        </w:rPr>
      </w:pPr>
      <w:r w:rsidRPr="007F5B5E">
        <w:rPr>
          <w:rFonts w:asciiTheme="majorBidi" w:hAnsiTheme="majorBidi" w:cstheme="majorBidi"/>
          <w:bCs/>
          <w:sz w:val="28"/>
          <w:szCs w:val="28"/>
        </w:rPr>
        <w:t xml:space="preserve">        </w:t>
      </w:r>
      <w:r w:rsidRPr="007F5B5E">
        <w:rPr>
          <w:rFonts w:asciiTheme="majorBidi" w:hAnsiTheme="majorBidi" w:cstheme="majorBidi"/>
          <w:b/>
          <w:bCs/>
          <w:sz w:val="28"/>
          <w:szCs w:val="28"/>
        </w:rPr>
        <w:t xml:space="preserve">-Le tronc cérébral : </w:t>
      </w:r>
      <w:r w:rsidRPr="00C8549E">
        <w:rPr>
          <w:rFonts w:asciiTheme="majorBidi" w:hAnsiTheme="majorBidi" w:cstheme="majorBidi"/>
          <w:bCs/>
          <w:sz w:val="24"/>
          <w:szCs w:val="24"/>
        </w:rPr>
        <w:t>il fait suite à la moelle épinière, et se continu en haut avec les hémisphères cérébraux, et il communique en arrière avec le cervelet.</w:t>
      </w:r>
    </w:p>
    <w:p w:rsidR="007F5B5E" w:rsidRPr="007F5B5E" w:rsidRDefault="007F5B5E" w:rsidP="007F5B5E">
      <w:pPr>
        <w:autoSpaceDE w:val="0"/>
        <w:autoSpaceDN w:val="0"/>
        <w:adjustRightInd w:val="0"/>
        <w:jc w:val="both"/>
        <w:rPr>
          <w:rFonts w:asciiTheme="majorBidi" w:hAnsiTheme="majorBidi" w:cstheme="majorBidi"/>
          <w:bCs/>
          <w:sz w:val="28"/>
          <w:szCs w:val="28"/>
        </w:rPr>
      </w:pPr>
      <w:r w:rsidRPr="007F5B5E">
        <w:rPr>
          <w:rFonts w:asciiTheme="majorBidi" w:hAnsiTheme="majorBidi" w:cstheme="majorBidi"/>
          <w:bCs/>
          <w:sz w:val="28"/>
          <w:szCs w:val="28"/>
        </w:rPr>
        <w:t xml:space="preserve">        </w:t>
      </w:r>
      <w:r w:rsidRPr="007F5B5E">
        <w:rPr>
          <w:rFonts w:asciiTheme="majorBidi" w:hAnsiTheme="majorBidi" w:cstheme="majorBidi"/>
          <w:b/>
          <w:bCs/>
          <w:sz w:val="28"/>
          <w:szCs w:val="28"/>
        </w:rPr>
        <w:t>- Le cervelet </w:t>
      </w:r>
      <w:r w:rsidRPr="00C8549E">
        <w:rPr>
          <w:rFonts w:asciiTheme="majorBidi" w:hAnsiTheme="majorBidi" w:cstheme="majorBidi"/>
          <w:b/>
          <w:bCs/>
          <w:sz w:val="24"/>
          <w:szCs w:val="24"/>
        </w:rPr>
        <w:t xml:space="preserve">: </w:t>
      </w:r>
      <w:r w:rsidRPr="00C8549E">
        <w:rPr>
          <w:rFonts w:asciiTheme="majorBidi" w:hAnsiTheme="majorBidi" w:cstheme="majorBidi"/>
          <w:bCs/>
          <w:sz w:val="24"/>
          <w:szCs w:val="24"/>
        </w:rPr>
        <w:t>il est placé en arrière du tronc cérébral, formé du vermis et de deux hémisphères cérébelleux</w:t>
      </w:r>
      <w:r w:rsidRPr="007F5B5E">
        <w:rPr>
          <w:rFonts w:asciiTheme="majorBidi" w:hAnsiTheme="majorBidi" w:cstheme="majorBidi"/>
          <w:bCs/>
          <w:sz w:val="28"/>
          <w:szCs w:val="28"/>
        </w:rPr>
        <w:t>.</w:t>
      </w:r>
    </w:p>
    <w:p w:rsidR="007F5B5E" w:rsidRPr="00C8549E" w:rsidRDefault="007F5B5E" w:rsidP="007F5B5E">
      <w:pPr>
        <w:autoSpaceDE w:val="0"/>
        <w:autoSpaceDN w:val="0"/>
        <w:adjustRightInd w:val="0"/>
        <w:rPr>
          <w:rFonts w:asciiTheme="majorBidi" w:hAnsiTheme="majorBidi" w:cstheme="majorBidi"/>
          <w:bCs/>
          <w:sz w:val="24"/>
          <w:szCs w:val="24"/>
        </w:rPr>
      </w:pPr>
      <w:r w:rsidRPr="007F5B5E">
        <w:rPr>
          <w:rFonts w:asciiTheme="majorBidi" w:hAnsiTheme="majorBidi" w:cstheme="majorBidi"/>
          <w:bCs/>
          <w:sz w:val="28"/>
          <w:szCs w:val="28"/>
        </w:rPr>
        <w:t xml:space="preserve">        </w:t>
      </w:r>
      <w:r w:rsidRPr="007F5B5E">
        <w:rPr>
          <w:rFonts w:asciiTheme="majorBidi" w:hAnsiTheme="majorBidi" w:cstheme="majorBidi"/>
          <w:b/>
          <w:bCs/>
          <w:sz w:val="28"/>
          <w:szCs w:val="28"/>
        </w:rPr>
        <w:t>1-1-2- La moelle épinière :</w:t>
      </w:r>
      <w:r w:rsidRPr="007F5B5E">
        <w:rPr>
          <w:rFonts w:asciiTheme="majorBidi" w:hAnsiTheme="majorBidi" w:cstheme="majorBidi"/>
          <w:bCs/>
          <w:sz w:val="28"/>
          <w:szCs w:val="28"/>
        </w:rPr>
        <w:t xml:space="preserve"> </w:t>
      </w:r>
      <w:r w:rsidRPr="00C8549E">
        <w:rPr>
          <w:rFonts w:asciiTheme="majorBidi" w:hAnsiTheme="majorBidi" w:cstheme="majorBidi"/>
          <w:bCs/>
          <w:sz w:val="24"/>
          <w:szCs w:val="24"/>
        </w:rPr>
        <w:t>elle</w:t>
      </w:r>
      <w:r w:rsidRPr="00C8549E">
        <w:rPr>
          <w:rFonts w:asciiTheme="majorBidi" w:hAnsiTheme="majorBidi" w:cstheme="majorBidi"/>
          <w:b/>
          <w:bCs/>
          <w:sz w:val="24"/>
          <w:szCs w:val="24"/>
        </w:rPr>
        <w:t xml:space="preserve"> </w:t>
      </w:r>
      <w:r w:rsidRPr="00C8549E">
        <w:rPr>
          <w:rFonts w:asciiTheme="majorBidi" w:hAnsiTheme="majorBidi" w:cstheme="majorBidi"/>
          <w:bCs/>
          <w:sz w:val="24"/>
          <w:szCs w:val="24"/>
        </w:rPr>
        <w:t>apparait comme un cordon blanc légèrement aplati d’avant en arrière, long de</w:t>
      </w:r>
      <w:r w:rsidRPr="00C8549E">
        <w:rPr>
          <w:rFonts w:asciiTheme="majorBidi" w:hAnsiTheme="majorBidi" w:cstheme="majorBidi"/>
          <w:b/>
          <w:bCs/>
          <w:sz w:val="24"/>
          <w:szCs w:val="24"/>
        </w:rPr>
        <w:t xml:space="preserve"> 45cm</w:t>
      </w:r>
      <w:r w:rsidRPr="00C8549E">
        <w:rPr>
          <w:rFonts w:asciiTheme="majorBidi" w:hAnsiTheme="majorBidi" w:cstheme="majorBidi"/>
          <w:bCs/>
          <w:sz w:val="24"/>
          <w:szCs w:val="24"/>
        </w:rPr>
        <w:t xml:space="preserve"> environ, et d’un diamètre moyen d’environ </w:t>
      </w:r>
      <w:r w:rsidRPr="00C8549E">
        <w:rPr>
          <w:rFonts w:asciiTheme="majorBidi" w:hAnsiTheme="majorBidi" w:cstheme="majorBidi"/>
          <w:b/>
          <w:bCs/>
          <w:sz w:val="24"/>
          <w:szCs w:val="24"/>
        </w:rPr>
        <w:t>01cm</w:t>
      </w:r>
      <w:r w:rsidRPr="00C8549E">
        <w:rPr>
          <w:rFonts w:asciiTheme="majorBidi" w:hAnsiTheme="majorBidi" w:cstheme="majorBidi"/>
          <w:bCs/>
          <w:sz w:val="24"/>
          <w:szCs w:val="24"/>
        </w:rPr>
        <w:t xml:space="preserve">, en bas elle se continue par un cordon fibreux d’environ </w:t>
      </w:r>
      <w:r w:rsidRPr="00C8549E">
        <w:rPr>
          <w:rFonts w:asciiTheme="majorBidi" w:hAnsiTheme="majorBidi" w:cstheme="majorBidi"/>
          <w:b/>
          <w:bCs/>
          <w:sz w:val="24"/>
          <w:szCs w:val="24"/>
        </w:rPr>
        <w:t>25cm</w:t>
      </w:r>
      <w:r w:rsidR="00C8549E">
        <w:rPr>
          <w:rFonts w:asciiTheme="majorBidi" w:hAnsiTheme="majorBidi" w:cstheme="majorBidi"/>
          <w:bCs/>
          <w:sz w:val="24"/>
          <w:szCs w:val="24"/>
        </w:rPr>
        <w:t xml:space="preserve"> de long.</w:t>
      </w:r>
    </w:p>
    <w:p w:rsidR="007F5B5E" w:rsidRPr="007F5B5E" w:rsidRDefault="007F5B5E" w:rsidP="007F5B5E">
      <w:pPr>
        <w:autoSpaceDE w:val="0"/>
        <w:autoSpaceDN w:val="0"/>
        <w:adjustRightInd w:val="0"/>
        <w:rPr>
          <w:rFonts w:asciiTheme="majorBidi" w:hAnsiTheme="majorBidi" w:cstheme="majorBidi"/>
          <w:bCs/>
          <w:sz w:val="28"/>
          <w:szCs w:val="28"/>
        </w:rPr>
      </w:pPr>
      <w:r w:rsidRPr="007F5B5E">
        <w:rPr>
          <w:rFonts w:asciiTheme="majorBidi" w:hAnsiTheme="majorBidi" w:cstheme="majorBidi"/>
          <w:bCs/>
          <w:sz w:val="28"/>
          <w:szCs w:val="28"/>
        </w:rPr>
        <w:t xml:space="preserve"> </w:t>
      </w:r>
    </w:p>
    <w:p w:rsidR="007F5B5E" w:rsidRPr="007F5B5E" w:rsidRDefault="007F5B5E" w:rsidP="007F5B5E">
      <w:pPr>
        <w:autoSpaceDE w:val="0"/>
        <w:autoSpaceDN w:val="0"/>
        <w:adjustRightInd w:val="0"/>
        <w:rPr>
          <w:rFonts w:asciiTheme="majorBidi" w:hAnsiTheme="majorBidi" w:cstheme="majorBidi"/>
          <w:b/>
          <w:bCs/>
          <w:sz w:val="28"/>
          <w:szCs w:val="28"/>
        </w:rPr>
      </w:pPr>
      <w:r w:rsidRPr="007F5B5E">
        <w:rPr>
          <w:rFonts w:asciiTheme="majorBidi" w:hAnsiTheme="majorBidi" w:cstheme="majorBidi"/>
          <w:b/>
          <w:bCs/>
          <w:noProof/>
          <w:sz w:val="28"/>
          <w:szCs w:val="28"/>
          <w:lang w:eastAsia="fr-FR"/>
        </w:rPr>
        <w:lastRenderedPageBreak/>
        <w:drawing>
          <wp:inline distT="0" distB="0" distL="0" distR="0">
            <wp:extent cx="5762625" cy="2809875"/>
            <wp:effectExtent l="19050" t="0" r="9525" b="0"/>
            <wp:docPr id="4" name="Image 1" descr="C:\Users\ECS\Desktop\psychologie\images pour mémoire\image\Scan\psy_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S\Desktop\psychologie\images pour mémoire\image\Scan\psy_1_4.jpg"/>
                    <pic:cNvPicPr>
                      <a:picLocks noChangeAspect="1" noChangeArrowheads="1"/>
                    </pic:cNvPicPr>
                  </pic:nvPicPr>
                  <pic:blipFill>
                    <a:blip r:embed="rId8" cstate="print"/>
                    <a:srcRect/>
                    <a:stretch>
                      <a:fillRect/>
                    </a:stretch>
                  </pic:blipFill>
                  <pic:spPr bwMode="auto">
                    <a:xfrm>
                      <a:off x="0" y="0"/>
                      <a:ext cx="5762625" cy="2809875"/>
                    </a:xfrm>
                    <a:prstGeom prst="rect">
                      <a:avLst/>
                    </a:prstGeom>
                    <a:noFill/>
                    <a:ln w="9525">
                      <a:noFill/>
                      <a:miter lim="800000"/>
                      <a:headEnd/>
                      <a:tailEnd/>
                    </a:ln>
                  </pic:spPr>
                </pic:pic>
              </a:graphicData>
            </a:graphic>
          </wp:inline>
        </w:drawing>
      </w:r>
      <w:r w:rsidRPr="007F5B5E">
        <w:rPr>
          <w:rFonts w:asciiTheme="majorBidi" w:hAnsiTheme="majorBidi" w:cstheme="majorBidi"/>
          <w:b/>
          <w:bCs/>
          <w:sz w:val="28"/>
          <w:szCs w:val="28"/>
        </w:rPr>
        <w:t>-</w:t>
      </w:r>
    </w:p>
    <w:p w:rsidR="007F5B5E" w:rsidRPr="00C8549E" w:rsidRDefault="007F5B5E" w:rsidP="007F5B5E">
      <w:pPr>
        <w:autoSpaceDE w:val="0"/>
        <w:autoSpaceDN w:val="0"/>
        <w:adjustRightInd w:val="0"/>
        <w:rPr>
          <w:rFonts w:asciiTheme="majorBidi" w:hAnsiTheme="majorBidi" w:cstheme="majorBidi"/>
          <w:bCs/>
          <w:sz w:val="24"/>
          <w:szCs w:val="24"/>
        </w:rPr>
      </w:pPr>
      <w:r w:rsidRPr="007F5B5E">
        <w:rPr>
          <w:rFonts w:asciiTheme="majorBidi" w:hAnsiTheme="majorBidi" w:cstheme="majorBidi"/>
          <w:b/>
          <w:bCs/>
          <w:sz w:val="28"/>
          <w:szCs w:val="28"/>
        </w:rPr>
        <w:t>-1-</w:t>
      </w:r>
      <w:r w:rsidRPr="007F5B5E">
        <w:rPr>
          <w:rFonts w:asciiTheme="majorBidi" w:hAnsiTheme="majorBidi" w:cstheme="majorBidi"/>
          <w:bCs/>
          <w:sz w:val="28"/>
          <w:szCs w:val="28"/>
        </w:rPr>
        <w:t xml:space="preserve"> </w:t>
      </w:r>
      <w:r w:rsidRPr="007F5B5E">
        <w:rPr>
          <w:rFonts w:asciiTheme="majorBidi" w:hAnsiTheme="majorBidi" w:cstheme="majorBidi"/>
          <w:b/>
          <w:bCs/>
          <w:sz w:val="28"/>
          <w:szCs w:val="28"/>
        </w:rPr>
        <w:t>2- la physiologie du système nerveux central :</w:t>
      </w:r>
      <w:r w:rsidRPr="007F5B5E">
        <w:rPr>
          <w:rFonts w:asciiTheme="majorBidi" w:hAnsiTheme="majorBidi" w:cstheme="majorBidi"/>
          <w:bCs/>
          <w:sz w:val="28"/>
          <w:szCs w:val="28"/>
        </w:rPr>
        <w:t xml:space="preserve"> </w:t>
      </w:r>
      <w:r w:rsidRPr="00C8549E">
        <w:rPr>
          <w:rFonts w:asciiTheme="majorBidi" w:hAnsiTheme="majorBidi" w:cstheme="majorBidi"/>
          <w:bCs/>
          <w:sz w:val="24"/>
          <w:szCs w:val="24"/>
        </w:rPr>
        <w:t>le cortex assure les fonctions « sensorimotrice » complexes de la vie, et de relations conscientes et volontaires, ainsi que celles de fonctions supérieures de l’intelligence ou du langage.</w:t>
      </w:r>
    </w:p>
    <w:p w:rsidR="007F5B5E" w:rsidRPr="00C8549E" w:rsidRDefault="007F5B5E" w:rsidP="007F5B5E">
      <w:pPr>
        <w:autoSpaceDE w:val="0"/>
        <w:autoSpaceDN w:val="0"/>
        <w:adjustRightInd w:val="0"/>
        <w:rPr>
          <w:rFonts w:asciiTheme="majorBidi" w:hAnsiTheme="majorBidi" w:cstheme="majorBidi"/>
          <w:bCs/>
          <w:sz w:val="24"/>
          <w:szCs w:val="24"/>
        </w:rPr>
      </w:pPr>
      <w:r w:rsidRPr="00C8549E">
        <w:rPr>
          <w:rFonts w:asciiTheme="majorBidi" w:hAnsiTheme="majorBidi" w:cstheme="majorBidi"/>
          <w:bCs/>
          <w:sz w:val="24"/>
          <w:szCs w:val="24"/>
        </w:rPr>
        <w:t>Dans notre communication on s’intéresse uniquement à la physiologie des différentes parties de la surface du cerveau « les lobes »</w:t>
      </w:r>
    </w:p>
    <w:p w:rsidR="007F5B5E" w:rsidRPr="00C8549E" w:rsidRDefault="007F5B5E" w:rsidP="007F5B5E">
      <w:pPr>
        <w:autoSpaceDE w:val="0"/>
        <w:autoSpaceDN w:val="0"/>
        <w:adjustRightInd w:val="0"/>
        <w:rPr>
          <w:rFonts w:asciiTheme="majorBidi" w:hAnsiTheme="majorBidi" w:cstheme="majorBidi"/>
          <w:bCs/>
          <w:sz w:val="24"/>
          <w:szCs w:val="24"/>
        </w:rPr>
      </w:pPr>
      <w:r w:rsidRPr="007F5B5E">
        <w:rPr>
          <w:rFonts w:asciiTheme="majorBidi" w:hAnsiTheme="majorBidi" w:cstheme="majorBidi"/>
          <w:b/>
          <w:bCs/>
          <w:sz w:val="28"/>
          <w:szCs w:val="28"/>
        </w:rPr>
        <w:t xml:space="preserve">       -Le lobe frontal :</w:t>
      </w:r>
      <w:r w:rsidRPr="007F5B5E">
        <w:rPr>
          <w:rFonts w:asciiTheme="majorBidi" w:hAnsiTheme="majorBidi" w:cstheme="majorBidi"/>
          <w:bCs/>
          <w:sz w:val="28"/>
          <w:szCs w:val="28"/>
        </w:rPr>
        <w:t xml:space="preserve"> </w:t>
      </w:r>
      <w:r w:rsidRPr="00C8549E">
        <w:rPr>
          <w:rFonts w:asciiTheme="majorBidi" w:hAnsiTheme="majorBidi" w:cstheme="majorBidi"/>
          <w:bCs/>
          <w:sz w:val="24"/>
          <w:szCs w:val="24"/>
        </w:rPr>
        <w:t>il intervient dans le contrôle de l’activité motrice, il assure les coordinations musculaires nécessaires à la réalisation des mouvements, et il renferme les centres de contrôle du langage parlé, localisé dans l’hémisphère gauche (</w:t>
      </w:r>
      <w:r w:rsidRPr="00C8549E">
        <w:rPr>
          <w:rFonts w:asciiTheme="majorBidi" w:hAnsiTheme="majorBidi" w:cstheme="majorBidi"/>
          <w:b/>
          <w:bCs/>
          <w:i/>
          <w:sz w:val="24"/>
          <w:szCs w:val="24"/>
        </w:rPr>
        <w:t xml:space="preserve">aire de </w:t>
      </w:r>
      <w:proofErr w:type="spellStart"/>
      <w:r w:rsidRPr="00C8549E">
        <w:rPr>
          <w:rFonts w:asciiTheme="majorBidi" w:hAnsiTheme="majorBidi" w:cstheme="majorBidi"/>
          <w:b/>
          <w:bCs/>
          <w:i/>
          <w:sz w:val="24"/>
          <w:szCs w:val="24"/>
        </w:rPr>
        <w:t>broca</w:t>
      </w:r>
      <w:proofErr w:type="spellEnd"/>
      <w:r w:rsidRPr="00C8549E">
        <w:rPr>
          <w:rFonts w:asciiTheme="majorBidi" w:hAnsiTheme="majorBidi" w:cstheme="majorBidi"/>
          <w:bCs/>
          <w:sz w:val="24"/>
          <w:szCs w:val="24"/>
        </w:rPr>
        <w:t xml:space="preserve">). </w:t>
      </w:r>
    </w:p>
    <w:p w:rsidR="007F5B5E" w:rsidRPr="00C8549E" w:rsidRDefault="007F5B5E" w:rsidP="007F5B5E">
      <w:pPr>
        <w:autoSpaceDE w:val="0"/>
        <w:autoSpaceDN w:val="0"/>
        <w:adjustRightInd w:val="0"/>
        <w:rPr>
          <w:rFonts w:asciiTheme="majorBidi" w:hAnsiTheme="majorBidi" w:cstheme="majorBidi"/>
          <w:bCs/>
          <w:sz w:val="24"/>
          <w:szCs w:val="24"/>
        </w:rPr>
      </w:pPr>
      <w:r w:rsidRPr="007F5B5E">
        <w:rPr>
          <w:rFonts w:asciiTheme="majorBidi" w:hAnsiTheme="majorBidi" w:cstheme="majorBidi"/>
          <w:bCs/>
          <w:sz w:val="28"/>
          <w:szCs w:val="28"/>
        </w:rPr>
        <w:t xml:space="preserve">     </w:t>
      </w:r>
      <w:r w:rsidRPr="007F5B5E">
        <w:rPr>
          <w:rFonts w:asciiTheme="majorBidi" w:hAnsiTheme="majorBidi" w:cstheme="majorBidi"/>
          <w:b/>
          <w:bCs/>
          <w:sz w:val="28"/>
          <w:szCs w:val="28"/>
        </w:rPr>
        <w:t xml:space="preserve">  -Le lobe pariétal : </w:t>
      </w:r>
      <w:r w:rsidRPr="00C8549E">
        <w:rPr>
          <w:rFonts w:asciiTheme="majorBidi" w:hAnsiTheme="majorBidi" w:cstheme="majorBidi"/>
          <w:bCs/>
          <w:sz w:val="24"/>
          <w:szCs w:val="24"/>
        </w:rPr>
        <w:t xml:space="preserve">il reçoit les afférences </w:t>
      </w:r>
      <w:proofErr w:type="spellStart"/>
      <w:r w:rsidRPr="00C8549E">
        <w:rPr>
          <w:rFonts w:asciiTheme="majorBidi" w:hAnsiTheme="majorBidi" w:cstheme="majorBidi"/>
          <w:bCs/>
          <w:sz w:val="24"/>
          <w:szCs w:val="24"/>
        </w:rPr>
        <w:t>somesthésiques</w:t>
      </w:r>
      <w:proofErr w:type="spellEnd"/>
      <w:r w:rsidRPr="00C8549E">
        <w:rPr>
          <w:rFonts w:asciiTheme="majorBidi" w:hAnsiTheme="majorBidi" w:cstheme="majorBidi"/>
          <w:bCs/>
          <w:sz w:val="24"/>
          <w:szCs w:val="24"/>
        </w:rPr>
        <w:t xml:space="preserve"> (issue des récepteurs dispersés dans la peau et les muscles, les aires pariétales (5,6) participent à l’installation de la programmation, et à la constitution du schéma corporel, et les aires pariétal postérieurs interviennent dans la vision dans la localisation de la cible, et la perception des mouvements et celle de la profondeur.  </w:t>
      </w:r>
    </w:p>
    <w:p w:rsidR="007F5B5E" w:rsidRPr="00C8549E" w:rsidRDefault="007F5B5E" w:rsidP="007F5B5E">
      <w:pPr>
        <w:autoSpaceDE w:val="0"/>
        <w:autoSpaceDN w:val="0"/>
        <w:adjustRightInd w:val="0"/>
        <w:rPr>
          <w:rFonts w:asciiTheme="majorBidi" w:hAnsiTheme="majorBidi" w:cstheme="majorBidi"/>
          <w:bCs/>
          <w:sz w:val="24"/>
          <w:szCs w:val="24"/>
        </w:rPr>
      </w:pPr>
      <w:r w:rsidRPr="007F5B5E">
        <w:rPr>
          <w:rFonts w:asciiTheme="majorBidi" w:hAnsiTheme="majorBidi" w:cstheme="majorBidi"/>
          <w:bCs/>
          <w:sz w:val="28"/>
          <w:szCs w:val="28"/>
        </w:rPr>
        <w:t xml:space="preserve">      </w:t>
      </w:r>
      <w:r w:rsidRPr="007F5B5E">
        <w:rPr>
          <w:rFonts w:asciiTheme="majorBidi" w:hAnsiTheme="majorBidi" w:cstheme="majorBidi"/>
          <w:b/>
          <w:bCs/>
          <w:sz w:val="28"/>
          <w:szCs w:val="28"/>
        </w:rPr>
        <w:t xml:space="preserve">  -Le lobe temporal : </w:t>
      </w:r>
      <w:r w:rsidRPr="00C8549E">
        <w:rPr>
          <w:rFonts w:asciiTheme="majorBidi" w:hAnsiTheme="majorBidi" w:cstheme="majorBidi"/>
          <w:bCs/>
          <w:sz w:val="24"/>
          <w:szCs w:val="24"/>
        </w:rPr>
        <w:t xml:space="preserve">il est associé à l’audition et à la compréhension des sons, sa partie inférieure interne reçoit des afférences olfactives, et une autre partie inférieure sur la face externe participe à la vision pour l’identification des objets (formes, couleurs). </w:t>
      </w:r>
    </w:p>
    <w:p w:rsidR="007F5B5E" w:rsidRPr="00C8549E" w:rsidRDefault="007F5B5E" w:rsidP="007F5B5E">
      <w:pPr>
        <w:autoSpaceDE w:val="0"/>
        <w:autoSpaceDN w:val="0"/>
        <w:adjustRightInd w:val="0"/>
        <w:rPr>
          <w:rFonts w:asciiTheme="majorBidi" w:hAnsiTheme="majorBidi" w:cstheme="majorBidi"/>
          <w:bCs/>
          <w:sz w:val="24"/>
          <w:szCs w:val="24"/>
        </w:rPr>
      </w:pPr>
      <w:r w:rsidRPr="007F5B5E">
        <w:rPr>
          <w:rFonts w:asciiTheme="majorBidi" w:hAnsiTheme="majorBidi" w:cstheme="majorBidi"/>
          <w:bCs/>
          <w:sz w:val="28"/>
          <w:szCs w:val="28"/>
        </w:rPr>
        <w:t xml:space="preserve">     </w:t>
      </w:r>
      <w:r w:rsidRPr="007F5B5E">
        <w:rPr>
          <w:rFonts w:asciiTheme="majorBidi" w:hAnsiTheme="majorBidi" w:cstheme="majorBidi"/>
          <w:b/>
          <w:bCs/>
          <w:sz w:val="28"/>
          <w:szCs w:val="28"/>
        </w:rPr>
        <w:t xml:space="preserve">  -Le lobe occipital : </w:t>
      </w:r>
      <w:r w:rsidRPr="00C8549E">
        <w:rPr>
          <w:rFonts w:asciiTheme="majorBidi" w:hAnsiTheme="majorBidi" w:cstheme="majorBidi"/>
          <w:bCs/>
          <w:sz w:val="24"/>
          <w:szCs w:val="24"/>
        </w:rPr>
        <w:t xml:space="preserve">l’aires (17 / 18 / 19) sont responsables de la vision et reliés aux yeux  par des fibres, permettant la détection et l’identification des formes et </w:t>
      </w:r>
      <w:r w:rsidR="00C8549E" w:rsidRPr="00C8549E">
        <w:rPr>
          <w:rFonts w:asciiTheme="majorBidi" w:hAnsiTheme="majorBidi" w:cstheme="majorBidi"/>
          <w:bCs/>
          <w:sz w:val="24"/>
          <w:szCs w:val="24"/>
        </w:rPr>
        <w:t>des objets.</w:t>
      </w:r>
    </w:p>
    <w:p w:rsidR="007F5B5E" w:rsidRPr="007F5B5E" w:rsidRDefault="007F5B5E" w:rsidP="007F5B5E">
      <w:pPr>
        <w:autoSpaceDE w:val="0"/>
        <w:autoSpaceDN w:val="0"/>
        <w:adjustRightInd w:val="0"/>
        <w:rPr>
          <w:rFonts w:asciiTheme="majorBidi" w:hAnsiTheme="majorBidi" w:cstheme="majorBidi"/>
          <w:b/>
          <w:bCs/>
          <w:sz w:val="28"/>
          <w:szCs w:val="28"/>
        </w:rPr>
      </w:pPr>
      <w:r w:rsidRPr="007F5B5E">
        <w:rPr>
          <w:rFonts w:asciiTheme="majorBidi" w:hAnsiTheme="majorBidi" w:cstheme="majorBidi"/>
          <w:b/>
          <w:bCs/>
          <w:sz w:val="28"/>
          <w:szCs w:val="28"/>
        </w:rPr>
        <w:t xml:space="preserve">-2- Approche neuropsychologique du langage autistique : </w:t>
      </w:r>
    </w:p>
    <w:p w:rsidR="007F5B5E" w:rsidRPr="00C8549E" w:rsidRDefault="007F5B5E" w:rsidP="007F5B5E">
      <w:pPr>
        <w:autoSpaceDE w:val="0"/>
        <w:autoSpaceDN w:val="0"/>
        <w:adjustRightInd w:val="0"/>
        <w:rPr>
          <w:rFonts w:asciiTheme="majorBidi" w:hAnsiTheme="majorBidi" w:cstheme="majorBidi"/>
          <w:bCs/>
          <w:sz w:val="24"/>
          <w:szCs w:val="24"/>
        </w:rPr>
      </w:pPr>
      <w:r w:rsidRPr="00C8549E">
        <w:rPr>
          <w:rFonts w:asciiTheme="majorBidi" w:hAnsiTheme="majorBidi" w:cstheme="majorBidi"/>
          <w:bCs/>
          <w:sz w:val="24"/>
          <w:szCs w:val="24"/>
        </w:rPr>
        <w:t>Dès la naissance, l’hémisphère gauche est spécialisé dans la discrimination auditive de la parole, une lésion cérébrale affectant cet hémisphère est souvent génératrice d’un trouble du langage ou (</w:t>
      </w:r>
      <w:r w:rsidRPr="00C8549E">
        <w:rPr>
          <w:rFonts w:asciiTheme="majorBidi" w:hAnsiTheme="majorBidi" w:cstheme="majorBidi"/>
          <w:b/>
          <w:bCs/>
          <w:i/>
          <w:sz w:val="24"/>
          <w:szCs w:val="24"/>
        </w:rPr>
        <w:t>aphasie</w:t>
      </w:r>
      <w:r w:rsidR="00C8549E">
        <w:rPr>
          <w:rFonts w:asciiTheme="majorBidi" w:hAnsiTheme="majorBidi" w:cstheme="majorBidi"/>
          <w:bCs/>
          <w:sz w:val="24"/>
          <w:szCs w:val="24"/>
        </w:rPr>
        <w:t>).</w:t>
      </w:r>
    </w:p>
    <w:p w:rsidR="007F5B5E" w:rsidRPr="00C8549E" w:rsidRDefault="007F5B5E" w:rsidP="007F5B5E">
      <w:pPr>
        <w:autoSpaceDE w:val="0"/>
        <w:autoSpaceDN w:val="0"/>
        <w:adjustRightInd w:val="0"/>
        <w:rPr>
          <w:rFonts w:asciiTheme="majorBidi" w:hAnsiTheme="majorBidi" w:cstheme="majorBidi"/>
          <w:bCs/>
          <w:sz w:val="24"/>
          <w:szCs w:val="24"/>
        </w:rPr>
      </w:pPr>
      <w:r w:rsidRPr="007F5B5E">
        <w:rPr>
          <w:rFonts w:asciiTheme="majorBidi" w:hAnsiTheme="majorBidi" w:cstheme="majorBidi"/>
          <w:b/>
          <w:bCs/>
          <w:sz w:val="28"/>
          <w:szCs w:val="28"/>
        </w:rPr>
        <w:lastRenderedPageBreak/>
        <w:t xml:space="preserve">-2-1-  Les types de l’aphasie : </w:t>
      </w:r>
      <w:r w:rsidRPr="00C8549E">
        <w:rPr>
          <w:rFonts w:asciiTheme="majorBidi" w:hAnsiTheme="majorBidi" w:cstheme="majorBidi"/>
          <w:bCs/>
          <w:sz w:val="24"/>
          <w:szCs w:val="24"/>
        </w:rPr>
        <w:t>parmi les types de l’aphasie on trouve :</w:t>
      </w:r>
    </w:p>
    <w:p w:rsidR="007F5B5E" w:rsidRPr="00C8549E" w:rsidRDefault="007F5B5E" w:rsidP="007F5B5E">
      <w:pPr>
        <w:autoSpaceDE w:val="0"/>
        <w:autoSpaceDN w:val="0"/>
        <w:adjustRightInd w:val="0"/>
        <w:rPr>
          <w:rFonts w:asciiTheme="majorBidi" w:hAnsiTheme="majorBidi" w:cstheme="majorBidi"/>
          <w:bCs/>
          <w:sz w:val="24"/>
          <w:szCs w:val="24"/>
        </w:rPr>
      </w:pPr>
      <w:r w:rsidRPr="007F5B5E">
        <w:rPr>
          <w:rFonts w:asciiTheme="majorBidi" w:hAnsiTheme="majorBidi" w:cstheme="majorBidi"/>
          <w:bCs/>
          <w:sz w:val="28"/>
          <w:szCs w:val="28"/>
        </w:rPr>
        <w:t xml:space="preserve">        </w:t>
      </w:r>
      <w:r w:rsidRPr="007F5B5E">
        <w:rPr>
          <w:rFonts w:asciiTheme="majorBidi" w:hAnsiTheme="majorBidi" w:cstheme="majorBidi"/>
          <w:b/>
          <w:bCs/>
          <w:sz w:val="28"/>
          <w:szCs w:val="28"/>
        </w:rPr>
        <w:t xml:space="preserve">-L’aphasie de </w:t>
      </w:r>
      <w:proofErr w:type="spellStart"/>
      <w:r w:rsidRPr="007F5B5E">
        <w:rPr>
          <w:rFonts w:asciiTheme="majorBidi" w:hAnsiTheme="majorBidi" w:cstheme="majorBidi"/>
          <w:b/>
          <w:bCs/>
          <w:sz w:val="28"/>
          <w:szCs w:val="28"/>
        </w:rPr>
        <w:t>broca</w:t>
      </w:r>
      <w:proofErr w:type="spellEnd"/>
      <w:r w:rsidRPr="007F5B5E">
        <w:rPr>
          <w:rFonts w:asciiTheme="majorBidi" w:hAnsiTheme="majorBidi" w:cstheme="majorBidi"/>
          <w:b/>
          <w:bCs/>
          <w:sz w:val="28"/>
          <w:szCs w:val="28"/>
        </w:rPr>
        <w:t> </w:t>
      </w:r>
      <w:r w:rsidRPr="00C8549E">
        <w:rPr>
          <w:rFonts w:asciiTheme="majorBidi" w:hAnsiTheme="majorBidi" w:cstheme="majorBidi"/>
          <w:b/>
          <w:bCs/>
          <w:sz w:val="24"/>
          <w:szCs w:val="24"/>
        </w:rPr>
        <w:t xml:space="preserve">: </w:t>
      </w:r>
      <w:r w:rsidRPr="00C8549E">
        <w:rPr>
          <w:rFonts w:asciiTheme="majorBidi" w:hAnsiTheme="majorBidi" w:cstheme="majorBidi"/>
          <w:bCs/>
          <w:sz w:val="24"/>
          <w:szCs w:val="24"/>
        </w:rPr>
        <w:t xml:space="preserve">elle est encore appelée </w:t>
      </w:r>
      <w:r w:rsidRPr="00C8549E">
        <w:rPr>
          <w:rFonts w:asciiTheme="majorBidi" w:hAnsiTheme="majorBidi" w:cstheme="majorBidi"/>
          <w:b/>
          <w:bCs/>
          <w:i/>
          <w:sz w:val="24"/>
          <w:szCs w:val="24"/>
        </w:rPr>
        <w:t>aphasie motrice</w:t>
      </w:r>
      <w:r w:rsidRPr="00C8549E">
        <w:rPr>
          <w:rFonts w:asciiTheme="majorBidi" w:hAnsiTheme="majorBidi" w:cstheme="majorBidi"/>
          <w:bCs/>
          <w:sz w:val="24"/>
          <w:szCs w:val="24"/>
        </w:rPr>
        <w:t xml:space="preserve"> ou </w:t>
      </w:r>
      <w:r w:rsidRPr="00C8549E">
        <w:rPr>
          <w:rFonts w:asciiTheme="majorBidi" w:hAnsiTheme="majorBidi" w:cstheme="majorBidi"/>
          <w:b/>
          <w:bCs/>
          <w:i/>
          <w:sz w:val="24"/>
          <w:szCs w:val="24"/>
        </w:rPr>
        <w:t>aphasie d’expression</w:t>
      </w:r>
      <w:r w:rsidRPr="00C8549E">
        <w:rPr>
          <w:rFonts w:asciiTheme="majorBidi" w:hAnsiTheme="majorBidi" w:cstheme="majorBidi"/>
          <w:bCs/>
          <w:sz w:val="24"/>
          <w:szCs w:val="24"/>
        </w:rPr>
        <w:t xml:space="preserve">, le discours est caractérisé par des troubles articulatoire, l’expression peut être limitée à une stéréotypé, et les phrases sont courtes avec un style </w:t>
      </w:r>
      <w:r w:rsidRPr="00C8549E">
        <w:rPr>
          <w:rFonts w:asciiTheme="majorBidi" w:hAnsiTheme="majorBidi" w:cstheme="majorBidi"/>
          <w:b/>
          <w:bCs/>
          <w:i/>
          <w:sz w:val="24"/>
          <w:szCs w:val="24"/>
        </w:rPr>
        <w:t>télégraphique</w:t>
      </w:r>
      <w:r w:rsidRPr="00C8549E">
        <w:rPr>
          <w:rFonts w:asciiTheme="majorBidi" w:hAnsiTheme="majorBidi" w:cstheme="majorBidi"/>
          <w:bCs/>
          <w:sz w:val="24"/>
          <w:szCs w:val="24"/>
        </w:rPr>
        <w:t xml:space="preserve"> (les mots grammaticaux sont omis, et les verbes sont à l’infinitifs).      </w:t>
      </w:r>
    </w:p>
    <w:p w:rsidR="007F5B5E" w:rsidRPr="0081691A" w:rsidRDefault="007F5B5E" w:rsidP="007F5B5E">
      <w:pPr>
        <w:autoSpaceDE w:val="0"/>
        <w:autoSpaceDN w:val="0"/>
        <w:adjustRightInd w:val="0"/>
        <w:rPr>
          <w:rFonts w:asciiTheme="majorBidi" w:hAnsiTheme="majorBidi" w:cstheme="majorBidi"/>
          <w:bCs/>
          <w:sz w:val="24"/>
          <w:szCs w:val="24"/>
        </w:rPr>
      </w:pPr>
      <w:r w:rsidRPr="007F5B5E">
        <w:rPr>
          <w:rFonts w:asciiTheme="majorBidi" w:hAnsiTheme="majorBidi" w:cstheme="majorBidi"/>
          <w:bCs/>
          <w:sz w:val="28"/>
          <w:szCs w:val="28"/>
        </w:rPr>
        <w:t xml:space="preserve">         </w:t>
      </w:r>
      <w:r w:rsidRPr="007F5B5E">
        <w:rPr>
          <w:rFonts w:asciiTheme="majorBidi" w:hAnsiTheme="majorBidi" w:cstheme="majorBidi"/>
          <w:b/>
          <w:bCs/>
          <w:sz w:val="28"/>
          <w:szCs w:val="28"/>
        </w:rPr>
        <w:t xml:space="preserve">-L’aphasie de </w:t>
      </w:r>
      <w:proofErr w:type="spellStart"/>
      <w:r w:rsidRPr="007F5B5E">
        <w:rPr>
          <w:rFonts w:asciiTheme="majorBidi" w:hAnsiTheme="majorBidi" w:cstheme="majorBidi"/>
          <w:b/>
          <w:bCs/>
          <w:sz w:val="28"/>
          <w:szCs w:val="28"/>
        </w:rPr>
        <w:t>wernicke</w:t>
      </w:r>
      <w:proofErr w:type="spellEnd"/>
      <w:r w:rsidRPr="007F5B5E">
        <w:rPr>
          <w:rFonts w:asciiTheme="majorBidi" w:hAnsiTheme="majorBidi" w:cstheme="majorBidi"/>
          <w:b/>
          <w:bCs/>
          <w:sz w:val="28"/>
          <w:szCs w:val="28"/>
        </w:rPr>
        <w:t xml:space="preserve"> : </w:t>
      </w:r>
      <w:r w:rsidRPr="0081691A">
        <w:rPr>
          <w:rFonts w:asciiTheme="majorBidi" w:hAnsiTheme="majorBidi" w:cstheme="majorBidi"/>
          <w:bCs/>
          <w:sz w:val="24"/>
          <w:szCs w:val="24"/>
        </w:rPr>
        <w:t xml:space="preserve">elle est encore appelée </w:t>
      </w:r>
      <w:r w:rsidRPr="0081691A">
        <w:rPr>
          <w:rFonts w:asciiTheme="majorBidi" w:hAnsiTheme="majorBidi" w:cstheme="majorBidi"/>
          <w:b/>
          <w:bCs/>
          <w:i/>
          <w:sz w:val="24"/>
          <w:szCs w:val="24"/>
        </w:rPr>
        <w:t>aphasie sensorielle</w:t>
      </w:r>
      <w:r w:rsidRPr="0081691A">
        <w:rPr>
          <w:rFonts w:asciiTheme="majorBidi" w:hAnsiTheme="majorBidi" w:cstheme="majorBidi"/>
          <w:bCs/>
          <w:sz w:val="24"/>
          <w:szCs w:val="24"/>
        </w:rPr>
        <w:t>, elle est caractérisée par un discours logorrhéique (verbiage), avec une importante perturbation de la compréhension même la lecture et l’écriture sont égaleme</w:t>
      </w:r>
      <w:r w:rsidR="0081691A">
        <w:rPr>
          <w:rFonts w:asciiTheme="majorBidi" w:hAnsiTheme="majorBidi" w:cstheme="majorBidi"/>
          <w:bCs/>
          <w:sz w:val="24"/>
          <w:szCs w:val="24"/>
        </w:rPr>
        <w:t>nt perturbées.</w:t>
      </w:r>
    </w:p>
    <w:p w:rsidR="007F5B5E" w:rsidRPr="0081691A" w:rsidRDefault="007F5B5E" w:rsidP="007F5B5E">
      <w:pPr>
        <w:autoSpaceDE w:val="0"/>
        <w:autoSpaceDN w:val="0"/>
        <w:adjustRightInd w:val="0"/>
        <w:rPr>
          <w:rFonts w:asciiTheme="majorBidi" w:hAnsiTheme="majorBidi" w:cstheme="majorBidi"/>
          <w:bCs/>
          <w:sz w:val="24"/>
          <w:szCs w:val="24"/>
        </w:rPr>
      </w:pPr>
      <w:r w:rsidRPr="0081691A">
        <w:rPr>
          <w:rFonts w:asciiTheme="majorBidi" w:hAnsiTheme="majorBidi" w:cstheme="majorBidi"/>
          <w:bCs/>
          <w:sz w:val="24"/>
          <w:szCs w:val="24"/>
        </w:rPr>
        <w:t>La référence qui est faite à ces deux types d’aphasies met en avant les altérations langagières autistiques, en particulier le « </w:t>
      </w:r>
      <w:r w:rsidRPr="0081691A">
        <w:rPr>
          <w:rFonts w:asciiTheme="majorBidi" w:hAnsiTheme="majorBidi" w:cstheme="majorBidi"/>
          <w:b/>
          <w:bCs/>
          <w:i/>
          <w:sz w:val="24"/>
          <w:szCs w:val="24"/>
        </w:rPr>
        <w:t>mutisme »</w:t>
      </w:r>
      <w:r w:rsidRPr="0081691A">
        <w:rPr>
          <w:rFonts w:asciiTheme="majorBidi" w:hAnsiTheme="majorBidi" w:cstheme="majorBidi"/>
          <w:bCs/>
          <w:sz w:val="24"/>
          <w:szCs w:val="24"/>
        </w:rPr>
        <w:t xml:space="preserve"> et « </w:t>
      </w:r>
      <w:r w:rsidRPr="0081691A">
        <w:rPr>
          <w:rFonts w:asciiTheme="majorBidi" w:hAnsiTheme="majorBidi" w:cstheme="majorBidi"/>
          <w:b/>
          <w:bCs/>
          <w:i/>
          <w:sz w:val="24"/>
          <w:szCs w:val="24"/>
        </w:rPr>
        <w:t xml:space="preserve">l’écholalie » </w:t>
      </w:r>
      <w:r w:rsidRPr="0081691A">
        <w:rPr>
          <w:rFonts w:asciiTheme="majorBidi" w:hAnsiTheme="majorBidi" w:cstheme="majorBidi"/>
          <w:bCs/>
          <w:sz w:val="24"/>
          <w:szCs w:val="24"/>
        </w:rPr>
        <w:t>associées à un trouble de la compréhension orale.</w:t>
      </w:r>
    </w:p>
    <w:p w:rsidR="007F5B5E" w:rsidRPr="0081691A" w:rsidRDefault="007F5B5E" w:rsidP="007F5B5E">
      <w:pPr>
        <w:tabs>
          <w:tab w:val="left" w:pos="6015"/>
        </w:tabs>
        <w:autoSpaceDE w:val="0"/>
        <w:autoSpaceDN w:val="0"/>
        <w:adjustRightInd w:val="0"/>
        <w:rPr>
          <w:rFonts w:asciiTheme="majorBidi" w:hAnsiTheme="majorBidi" w:cstheme="majorBidi"/>
          <w:bCs/>
          <w:sz w:val="24"/>
          <w:szCs w:val="24"/>
        </w:rPr>
      </w:pPr>
      <w:r w:rsidRPr="0081691A">
        <w:rPr>
          <w:rFonts w:asciiTheme="majorBidi" w:hAnsiTheme="majorBidi" w:cstheme="majorBidi"/>
          <w:bCs/>
          <w:sz w:val="24"/>
          <w:szCs w:val="24"/>
        </w:rPr>
        <w:t xml:space="preserve">En référence aux données </w:t>
      </w:r>
      <w:proofErr w:type="spellStart"/>
      <w:r w:rsidRPr="0081691A">
        <w:rPr>
          <w:rFonts w:asciiTheme="majorBidi" w:hAnsiTheme="majorBidi" w:cstheme="majorBidi"/>
          <w:b/>
          <w:bCs/>
          <w:i/>
          <w:sz w:val="24"/>
          <w:szCs w:val="24"/>
        </w:rPr>
        <w:t>neuro</w:t>
      </w:r>
      <w:proofErr w:type="spellEnd"/>
      <w:r w:rsidRPr="0081691A">
        <w:rPr>
          <w:rFonts w:asciiTheme="majorBidi" w:hAnsiTheme="majorBidi" w:cstheme="majorBidi"/>
          <w:b/>
          <w:bCs/>
          <w:i/>
          <w:sz w:val="24"/>
          <w:szCs w:val="24"/>
        </w:rPr>
        <w:t>-</w:t>
      </w:r>
      <w:proofErr w:type="spellStart"/>
      <w:r w:rsidRPr="0081691A">
        <w:rPr>
          <w:rFonts w:asciiTheme="majorBidi" w:hAnsiTheme="majorBidi" w:cstheme="majorBidi"/>
          <w:b/>
          <w:bCs/>
          <w:i/>
          <w:sz w:val="24"/>
          <w:szCs w:val="24"/>
        </w:rPr>
        <w:t>anatomo</w:t>
      </w:r>
      <w:proofErr w:type="spellEnd"/>
      <w:r w:rsidRPr="0081691A">
        <w:rPr>
          <w:rFonts w:asciiTheme="majorBidi" w:hAnsiTheme="majorBidi" w:cstheme="majorBidi"/>
          <w:b/>
          <w:bCs/>
          <w:i/>
          <w:sz w:val="24"/>
          <w:szCs w:val="24"/>
        </w:rPr>
        <w:t xml:space="preserve">-cliniques </w:t>
      </w:r>
      <w:r w:rsidRPr="0081691A">
        <w:rPr>
          <w:rFonts w:asciiTheme="majorBidi" w:hAnsiTheme="majorBidi" w:cstheme="majorBidi"/>
          <w:bCs/>
          <w:sz w:val="24"/>
          <w:szCs w:val="24"/>
        </w:rPr>
        <w:t xml:space="preserve">on constate une fragilité fonctionnelle et structurale des </w:t>
      </w:r>
      <w:r w:rsidRPr="0081691A">
        <w:rPr>
          <w:rFonts w:asciiTheme="majorBidi" w:hAnsiTheme="majorBidi" w:cstheme="majorBidi"/>
          <w:b/>
          <w:bCs/>
          <w:i/>
          <w:sz w:val="24"/>
          <w:szCs w:val="24"/>
        </w:rPr>
        <w:t>aires cérébrales hémisphériques gauche</w:t>
      </w:r>
      <w:r w:rsidRPr="0081691A">
        <w:rPr>
          <w:rFonts w:asciiTheme="majorBidi" w:hAnsiTheme="majorBidi" w:cstheme="majorBidi"/>
          <w:bCs/>
          <w:sz w:val="24"/>
          <w:szCs w:val="24"/>
        </w:rPr>
        <w:t xml:space="preserve"> qui sont à a base des activités de parles et de langage, ainsi que leur développement, donc la définition neuropsychologique du trouble langagière autistique nous éloigne fortement de considérer les altérations langagières autistiques comme des reflets directs d’un trouble plus cardinal de la communication sociale.</w:t>
      </w:r>
    </w:p>
    <w:p w:rsidR="007F5B5E" w:rsidRPr="0081691A" w:rsidRDefault="007F5B5E" w:rsidP="007F5B5E">
      <w:pPr>
        <w:autoSpaceDE w:val="0"/>
        <w:autoSpaceDN w:val="0"/>
        <w:adjustRightInd w:val="0"/>
        <w:rPr>
          <w:rFonts w:asciiTheme="majorBidi" w:hAnsiTheme="majorBidi" w:cstheme="majorBidi"/>
          <w:bCs/>
          <w:sz w:val="24"/>
          <w:szCs w:val="24"/>
        </w:rPr>
      </w:pPr>
      <w:r w:rsidRPr="007F5B5E">
        <w:rPr>
          <w:rFonts w:asciiTheme="majorBidi" w:hAnsiTheme="majorBidi" w:cstheme="majorBidi"/>
          <w:b/>
          <w:bCs/>
          <w:sz w:val="28"/>
          <w:szCs w:val="28"/>
        </w:rPr>
        <w:t xml:space="preserve">-2-2- Le mutisme autistique : </w:t>
      </w:r>
      <w:r w:rsidRPr="0081691A">
        <w:rPr>
          <w:rFonts w:asciiTheme="majorBidi" w:hAnsiTheme="majorBidi" w:cstheme="majorBidi"/>
          <w:bCs/>
          <w:sz w:val="24"/>
          <w:szCs w:val="24"/>
        </w:rPr>
        <w:t xml:space="preserve">il est observé dans près de 70% des enfants TSA, le mutisme est un signe clinique d’une </w:t>
      </w:r>
      <w:r w:rsidRPr="0081691A">
        <w:rPr>
          <w:rFonts w:asciiTheme="majorBidi" w:hAnsiTheme="majorBidi" w:cstheme="majorBidi"/>
          <w:b/>
          <w:bCs/>
          <w:i/>
          <w:sz w:val="24"/>
          <w:szCs w:val="24"/>
        </w:rPr>
        <w:t xml:space="preserve">aphasie motrice de </w:t>
      </w:r>
      <w:proofErr w:type="spellStart"/>
      <w:r w:rsidRPr="0081691A">
        <w:rPr>
          <w:rFonts w:asciiTheme="majorBidi" w:hAnsiTheme="majorBidi" w:cstheme="majorBidi"/>
          <w:b/>
          <w:bCs/>
          <w:i/>
          <w:sz w:val="24"/>
          <w:szCs w:val="24"/>
        </w:rPr>
        <w:t>broca</w:t>
      </w:r>
      <w:proofErr w:type="spellEnd"/>
      <w:r w:rsidRPr="0081691A">
        <w:rPr>
          <w:rFonts w:asciiTheme="majorBidi" w:hAnsiTheme="majorBidi" w:cstheme="majorBidi"/>
          <w:b/>
          <w:bCs/>
          <w:i/>
          <w:sz w:val="24"/>
          <w:szCs w:val="24"/>
        </w:rPr>
        <w:t xml:space="preserve">, </w:t>
      </w:r>
      <w:r w:rsidRPr="0081691A">
        <w:rPr>
          <w:rFonts w:asciiTheme="majorBidi" w:hAnsiTheme="majorBidi" w:cstheme="majorBidi"/>
          <w:bCs/>
          <w:sz w:val="24"/>
          <w:szCs w:val="24"/>
        </w:rPr>
        <w:t>et peut être aussi le signe d’une aphasie sensorielle associée à un trouble de la compréhension et de la discrimination auditive de la parle. Ce mutisme est associé à une incapacité</w:t>
      </w:r>
      <w:r w:rsidRPr="0081691A">
        <w:rPr>
          <w:rFonts w:asciiTheme="majorBidi" w:hAnsiTheme="majorBidi" w:cstheme="majorBidi"/>
          <w:b/>
          <w:bCs/>
          <w:i/>
          <w:sz w:val="24"/>
          <w:szCs w:val="24"/>
        </w:rPr>
        <w:t xml:space="preserve"> neurobiologique</w:t>
      </w:r>
      <w:r w:rsidRPr="0081691A">
        <w:rPr>
          <w:rFonts w:asciiTheme="majorBidi" w:hAnsiTheme="majorBidi" w:cstheme="majorBidi"/>
          <w:bCs/>
          <w:sz w:val="24"/>
          <w:szCs w:val="24"/>
        </w:rPr>
        <w:t xml:space="preserve"> à discriminer les (sons</w:t>
      </w:r>
      <w:r w:rsidRPr="0081691A">
        <w:rPr>
          <w:rFonts w:asciiTheme="majorBidi" w:hAnsiTheme="majorBidi" w:cstheme="majorBidi"/>
          <w:bCs/>
          <w:i/>
          <w:sz w:val="24"/>
          <w:szCs w:val="24"/>
        </w:rPr>
        <w:t xml:space="preserve"> de parole) </w:t>
      </w:r>
      <w:r w:rsidRPr="0081691A">
        <w:rPr>
          <w:rFonts w:asciiTheme="majorBidi" w:hAnsiTheme="majorBidi" w:cstheme="majorBidi"/>
          <w:bCs/>
          <w:sz w:val="24"/>
          <w:szCs w:val="24"/>
        </w:rPr>
        <w:t>entre eux et à discriminer (</w:t>
      </w:r>
      <w:r w:rsidRPr="0081691A">
        <w:rPr>
          <w:rFonts w:asciiTheme="majorBidi" w:hAnsiTheme="majorBidi" w:cstheme="majorBidi"/>
          <w:bCs/>
          <w:i/>
          <w:sz w:val="24"/>
          <w:szCs w:val="24"/>
        </w:rPr>
        <w:t>ces sons de parole des bruits ambiants</w:t>
      </w:r>
      <w:r w:rsidRPr="0081691A">
        <w:rPr>
          <w:rFonts w:asciiTheme="majorBidi" w:hAnsiTheme="majorBidi" w:cstheme="majorBidi"/>
          <w:bCs/>
          <w:sz w:val="24"/>
          <w:szCs w:val="24"/>
        </w:rPr>
        <w:t>).</w:t>
      </w:r>
    </w:p>
    <w:p w:rsidR="007F5B5E" w:rsidRPr="0081691A" w:rsidRDefault="007F5B5E" w:rsidP="007F5B5E">
      <w:pPr>
        <w:autoSpaceDE w:val="0"/>
        <w:autoSpaceDN w:val="0"/>
        <w:adjustRightInd w:val="0"/>
        <w:rPr>
          <w:rFonts w:asciiTheme="majorBidi" w:hAnsiTheme="majorBidi" w:cstheme="majorBidi"/>
          <w:bCs/>
          <w:sz w:val="24"/>
          <w:szCs w:val="24"/>
        </w:rPr>
      </w:pPr>
      <w:r w:rsidRPr="0081691A">
        <w:rPr>
          <w:rFonts w:asciiTheme="majorBidi" w:hAnsiTheme="majorBidi" w:cstheme="majorBidi"/>
          <w:bCs/>
          <w:sz w:val="24"/>
          <w:szCs w:val="24"/>
        </w:rPr>
        <w:t xml:space="preserve">Plus précisément le mutisme est un trouble du traitement </w:t>
      </w:r>
      <w:proofErr w:type="spellStart"/>
      <w:r w:rsidRPr="0081691A">
        <w:rPr>
          <w:rFonts w:asciiTheme="majorBidi" w:hAnsiTheme="majorBidi" w:cstheme="majorBidi"/>
          <w:b/>
          <w:bCs/>
          <w:i/>
          <w:sz w:val="24"/>
          <w:szCs w:val="24"/>
        </w:rPr>
        <w:t>acoustico</w:t>
      </w:r>
      <w:proofErr w:type="spellEnd"/>
      <w:r w:rsidRPr="0081691A">
        <w:rPr>
          <w:rFonts w:asciiTheme="majorBidi" w:hAnsiTheme="majorBidi" w:cstheme="majorBidi"/>
          <w:b/>
          <w:bCs/>
          <w:i/>
          <w:sz w:val="24"/>
          <w:szCs w:val="24"/>
        </w:rPr>
        <w:t>-phonologique</w:t>
      </w:r>
      <w:r w:rsidRPr="0081691A">
        <w:rPr>
          <w:rFonts w:asciiTheme="majorBidi" w:hAnsiTheme="majorBidi" w:cstheme="majorBidi"/>
          <w:bCs/>
          <w:sz w:val="24"/>
          <w:szCs w:val="24"/>
        </w:rPr>
        <w:t xml:space="preserve"> qui la rend comparable à un « </w:t>
      </w:r>
      <w:r w:rsidRPr="0081691A">
        <w:rPr>
          <w:rFonts w:asciiTheme="majorBidi" w:hAnsiTheme="majorBidi" w:cstheme="majorBidi"/>
          <w:b/>
          <w:bCs/>
          <w:i/>
          <w:sz w:val="24"/>
          <w:szCs w:val="24"/>
        </w:rPr>
        <w:t>pattern mélodique</w:t>
      </w:r>
      <w:r w:rsidRPr="0081691A">
        <w:rPr>
          <w:rFonts w:asciiTheme="majorBidi" w:hAnsiTheme="majorBidi" w:cstheme="majorBidi"/>
          <w:bCs/>
          <w:sz w:val="24"/>
          <w:szCs w:val="24"/>
        </w:rPr>
        <w:t xml:space="preserve"> » pour lequel les seules réponses possibles sont des réponses émotionnelles ou comportementales comme : se boucher les oreilles. </w:t>
      </w:r>
    </w:p>
    <w:p w:rsidR="007F5B5E" w:rsidRPr="0081691A" w:rsidRDefault="007F5B5E" w:rsidP="007F5B5E">
      <w:pPr>
        <w:autoSpaceDE w:val="0"/>
        <w:autoSpaceDN w:val="0"/>
        <w:adjustRightInd w:val="0"/>
        <w:rPr>
          <w:rFonts w:asciiTheme="majorBidi" w:hAnsiTheme="majorBidi" w:cstheme="majorBidi"/>
          <w:bCs/>
          <w:sz w:val="24"/>
          <w:szCs w:val="24"/>
        </w:rPr>
      </w:pPr>
      <w:r w:rsidRPr="0081691A">
        <w:rPr>
          <w:rFonts w:asciiTheme="majorBidi" w:hAnsiTheme="majorBidi" w:cstheme="majorBidi"/>
          <w:bCs/>
          <w:sz w:val="24"/>
          <w:szCs w:val="24"/>
        </w:rPr>
        <w:t>Après les études (</w:t>
      </w:r>
      <w:r w:rsidRPr="0081691A">
        <w:rPr>
          <w:rFonts w:asciiTheme="majorBidi" w:hAnsiTheme="majorBidi" w:cstheme="majorBidi"/>
          <w:b/>
          <w:bCs/>
          <w:i/>
          <w:sz w:val="24"/>
          <w:szCs w:val="24"/>
        </w:rPr>
        <w:t>neuroradiologiques –  électro-physiologiques</w:t>
      </w:r>
      <w:r w:rsidRPr="0081691A">
        <w:rPr>
          <w:rFonts w:asciiTheme="majorBidi" w:hAnsiTheme="majorBidi" w:cstheme="majorBidi"/>
          <w:bCs/>
          <w:sz w:val="24"/>
          <w:szCs w:val="24"/>
        </w:rPr>
        <w:t>) réalisées auprès des enfants et adultes TSA les scientifiques constatent qu’il existe une «</w:t>
      </w:r>
      <w:r w:rsidRPr="0081691A">
        <w:rPr>
          <w:rFonts w:asciiTheme="majorBidi" w:hAnsiTheme="majorBidi" w:cstheme="majorBidi"/>
          <w:b/>
          <w:bCs/>
          <w:i/>
          <w:sz w:val="24"/>
          <w:szCs w:val="24"/>
        </w:rPr>
        <w:t> hypoactivité</w:t>
      </w:r>
      <w:r w:rsidRPr="0081691A">
        <w:rPr>
          <w:rFonts w:asciiTheme="majorBidi" w:hAnsiTheme="majorBidi" w:cstheme="majorBidi"/>
          <w:bCs/>
          <w:sz w:val="24"/>
          <w:szCs w:val="24"/>
        </w:rPr>
        <w:t xml:space="preserve"> » du gyrus temporal supérieur de l’hémisphère gauche dans le traitement auditif des sons de parole. </w:t>
      </w:r>
    </w:p>
    <w:p w:rsidR="007F5B5E" w:rsidRPr="0081691A" w:rsidRDefault="007F5B5E" w:rsidP="007F5B5E">
      <w:pPr>
        <w:autoSpaceDE w:val="0"/>
        <w:autoSpaceDN w:val="0"/>
        <w:adjustRightInd w:val="0"/>
        <w:rPr>
          <w:rFonts w:asciiTheme="majorBidi" w:hAnsiTheme="majorBidi" w:cstheme="majorBidi"/>
          <w:bCs/>
          <w:sz w:val="24"/>
          <w:szCs w:val="24"/>
        </w:rPr>
      </w:pPr>
      <w:r w:rsidRPr="007F5B5E">
        <w:rPr>
          <w:rFonts w:asciiTheme="majorBidi" w:hAnsiTheme="majorBidi" w:cstheme="majorBidi"/>
          <w:b/>
          <w:bCs/>
          <w:sz w:val="28"/>
          <w:szCs w:val="28"/>
        </w:rPr>
        <w:t>-2-3- L’écholalie autistique </w:t>
      </w:r>
      <w:r w:rsidRPr="0081691A">
        <w:rPr>
          <w:rFonts w:asciiTheme="majorBidi" w:hAnsiTheme="majorBidi" w:cstheme="majorBidi"/>
          <w:b/>
          <w:bCs/>
          <w:sz w:val="24"/>
          <w:szCs w:val="24"/>
        </w:rPr>
        <w:t xml:space="preserve">: </w:t>
      </w:r>
      <w:r w:rsidRPr="0081691A">
        <w:rPr>
          <w:rFonts w:asciiTheme="majorBidi" w:hAnsiTheme="majorBidi" w:cstheme="majorBidi"/>
          <w:bCs/>
          <w:sz w:val="24"/>
          <w:szCs w:val="24"/>
        </w:rPr>
        <w:t>l’écholalie est la capacité de répéter la parole entendue sans la comprendre, dont on constate un niveau de compréhension orale</w:t>
      </w:r>
      <w:r w:rsidRPr="0081691A">
        <w:rPr>
          <w:rFonts w:asciiTheme="majorBidi" w:hAnsiTheme="majorBidi" w:cstheme="majorBidi"/>
          <w:b/>
          <w:bCs/>
          <w:i/>
          <w:sz w:val="24"/>
          <w:szCs w:val="24"/>
        </w:rPr>
        <w:t xml:space="preserve"> inférieure</w:t>
      </w:r>
      <w:r w:rsidRPr="0081691A">
        <w:rPr>
          <w:rFonts w:asciiTheme="majorBidi" w:hAnsiTheme="majorBidi" w:cstheme="majorBidi"/>
          <w:bCs/>
          <w:sz w:val="24"/>
          <w:szCs w:val="24"/>
        </w:rPr>
        <w:t xml:space="preserve"> à leur niveau expressif, ces données montrent la fragilité dans l’opération de </w:t>
      </w:r>
      <w:r w:rsidRPr="0081691A">
        <w:rPr>
          <w:rFonts w:asciiTheme="majorBidi" w:hAnsiTheme="majorBidi" w:cstheme="majorBidi"/>
          <w:b/>
          <w:bCs/>
          <w:i/>
          <w:sz w:val="24"/>
          <w:szCs w:val="24"/>
        </w:rPr>
        <w:t>traitement sémantique</w:t>
      </w:r>
      <w:r w:rsidRPr="0081691A">
        <w:rPr>
          <w:rFonts w:asciiTheme="majorBidi" w:hAnsiTheme="majorBidi" w:cstheme="majorBidi"/>
          <w:bCs/>
          <w:sz w:val="24"/>
          <w:szCs w:val="24"/>
        </w:rPr>
        <w:t xml:space="preserve">. </w:t>
      </w:r>
    </w:p>
    <w:p w:rsidR="007F5B5E" w:rsidRPr="0081691A" w:rsidRDefault="007F5B5E" w:rsidP="007F5B5E">
      <w:pPr>
        <w:autoSpaceDE w:val="0"/>
        <w:autoSpaceDN w:val="0"/>
        <w:adjustRightInd w:val="0"/>
        <w:rPr>
          <w:rFonts w:asciiTheme="majorBidi" w:hAnsiTheme="majorBidi" w:cstheme="majorBidi"/>
          <w:bCs/>
          <w:sz w:val="24"/>
          <w:szCs w:val="24"/>
        </w:rPr>
      </w:pPr>
      <w:r w:rsidRPr="0081691A">
        <w:rPr>
          <w:rFonts w:asciiTheme="majorBidi" w:hAnsiTheme="majorBidi" w:cstheme="majorBidi"/>
          <w:bCs/>
          <w:sz w:val="24"/>
          <w:szCs w:val="24"/>
        </w:rPr>
        <w:t>Donc l’écholalie est un bon indicateur de la « </w:t>
      </w:r>
      <w:r w:rsidRPr="0081691A">
        <w:rPr>
          <w:rFonts w:asciiTheme="majorBidi" w:hAnsiTheme="majorBidi" w:cstheme="majorBidi"/>
          <w:b/>
          <w:bCs/>
          <w:i/>
          <w:sz w:val="24"/>
          <w:szCs w:val="24"/>
        </w:rPr>
        <w:t>dissociation fonctionnelle</w:t>
      </w:r>
      <w:r w:rsidRPr="0081691A">
        <w:rPr>
          <w:rFonts w:asciiTheme="majorBidi" w:hAnsiTheme="majorBidi" w:cstheme="majorBidi"/>
          <w:bCs/>
          <w:sz w:val="24"/>
          <w:szCs w:val="24"/>
        </w:rPr>
        <w:t xml:space="preserve"> » entre le traitement </w:t>
      </w:r>
      <w:r w:rsidRPr="0081691A">
        <w:rPr>
          <w:rFonts w:asciiTheme="majorBidi" w:hAnsiTheme="majorBidi" w:cstheme="majorBidi"/>
          <w:b/>
          <w:bCs/>
          <w:i/>
          <w:sz w:val="24"/>
          <w:szCs w:val="24"/>
        </w:rPr>
        <w:t>phonologique</w:t>
      </w:r>
      <w:r w:rsidRPr="0081691A">
        <w:rPr>
          <w:rFonts w:asciiTheme="majorBidi" w:hAnsiTheme="majorBidi" w:cstheme="majorBidi"/>
          <w:bCs/>
          <w:sz w:val="24"/>
          <w:szCs w:val="24"/>
        </w:rPr>
        <w:t xml:space="preserve"> et le traitement </w:t>
      </w:r>
      <w:r w:rsidRPr="0081691A">
        <w:rPr>
          <w:rFonts w:asciiTheme="majorBidi" w:hAnsiTheme="majorBidi" w:cstheme="majorBidi"/>
          <w:b/>
          <w:bCs/>
          <w:i/>
          <w:sz w:val="24"/>
          <w:szCs w:val="24"/>
        </w:rPr>
        <w:t>sémantique</w:t>
      </w:r>
      <w:r w:rsidRPr="0081691A">
        <w:rPr>
          <w:rFonts w:asciiTheme="majorBidi" w:hAnsiTheme="majorBidi" w:cstheme="majorBidi"/>
          <w:bCs/>
          <w:sz w:val="24"/>
          <w:szCs w:val="24"/>
        </w:rPr>
        <w:t xml:space="preserve"> (cette opération implique le faisceau arqué, dont les axones assurent la connexion entre la zone de</w:t>
      </w:r>
      <w:r w:rsidRPr="0081691A">
        <w:rPr>
          <w:rFonts w:asciiTheme="majorBidi" w:hAnsiTheme="majorBidi" w:cstheme="majorBidi"/>
          <w:b/>
          <w:bCs/>
          <w:i/>
          <w:sz w:val="24"/>
          <w:szCs w:val="24"/>
        </w:rPr>
        <w:t xml:space="preserve"> </w:t>
      </w:r>
      <w:proofErr w:type="spellStart"/>
      <w:r w:rsidRPr="0081691A">
        <w:rPr>
          <w:rFonts w:asciiTheme="majorBidi" w:hAnsiTheme="majorBidi" w:cstheme="majorBidi"/>
          <w:b/>
          <w:bCs/>
          <w:i/>
          <w:sz w:val="24"/>
          <w:szCs w:val="24"/>
        </w:rPr>
        <w:t>wirnicke</w:t>
      </w:r>
      <w:proofErr w:type="spellEnd"/>
      <w:r w:rsidRPr="0081691A">
        <w:rPr>
          <w:rFonts w:asciiTheme="majorBidi" w:hAnsiTheme="majorBidi" w:cstheme="majorBidi"/>
          <w:bCs/>
          <w:sz w:val="24"/>
          <w:szCs w:val="24"/>
        </w:rPr>
        <w:t xml:space="preserve"> et la </w:t>
      </w:r>
      <w:r w:rsidRPr="0081691A">
        <w:rPr>
          <w:rFonts w:asciiTheme="majorBidi" w:hAnsiTheme="majorBidi" w:cstheme="majorBidi"/>
          <w:b/>
          <w:bCs/>
          <w:i/>
          <w:sz w:val="24"/>
          <w:szCs w:val="24"/>
        </w:rPr>
        <w:t xml:space="preserve">l’aire de </w:t>
      </w:r>
      <w:proofErr w:type="spellStart"/>
      <w:r w:rsidRPr="0081691A">
        <w:rPr>
          <w:rFonts w:asciiTheme="majorBidi" w:hAnsiTheme="majorBidi" w:cstheme="majorBidi"/>
          <w:b/>
          <w:bCs/>
          <w:i/>
          <w:sz w:val="24"/>
          <w:szCs w:val="24"/>
        </w:rPr>
        <w:t>broca</w:t>
      </w:r>
      <w:proofErr w:type="spellEnd"/>
      <w:r w:rsidRPr="0081691A">
        <w:rPr>
          <w:rFonts w:asciiTheme="majorBidi" w:hAnsiTheme="majorBidi" w:cstheme="majorBidi"/>
          <w:bCs/>
          <w:sz w:val="24"/>
          <w:szCs w:val="24"/>
        </w:rPr>
        <w:t xml:space="preserve">). </w:t>
      </w:r>
    </w:p>
    <w:p w:rsidR="007F5B5E" w:rsidRPr="0081691A" w:rsidRDefault="007F5B5E" w:rsidP="007F5B5E">
      <w:pPr>
        <w:autoSpaceDE w:val="0"/>
        <w:autoSpaceDN w:val="0"/>
        <w:adjustRightInd w:val="0"/>
        <w:rPr>
          <w:rFonts w:asciiTheme="majorBidi" w:hAnsiTheme="majorBidi" w:cstheme="majorBidi"/>
          <w:bCs/>
          <w:sz w:val="24"/>
          <w:szCs w:val="24"/>
        </w:rPr>
      </w:pPr>
      <w:r w:rsidRPr="007F5B5E">
        <w:rPr>
          <w:rFonts w:asciiTheme="majorBidi" w:hAnsiTheme="majorBidi" w:cstheme="majorBidi"/>
          <w:bCs/>
          <w:sz w:val="28"/>
          <w:szCs w:val="28"/>
        </w:rPr>
        <w:t xml:space="preserve"> </w:t>
      </w:r>
      <w:r w:rsidRPr="007F5B5E">
        <w:rPr>
          <w:rFonts w:asciiTheme="majorBidi" w:hAnsiTheme="majorBidi" w:cstheme="majorBidi"/>
          <w:b/>
          <w:bCs/>
          <w:sz w:val="28"/>
          <w:szCs w:val="28"/>
        </w:rPr>
        <w:t xml:space="preserve">-2-4- La nécessité d’un codage visuel de la parole entendue : </w:t>
      </w:r>
      <w:r w:rsidRPr="0081691A">
        <w:rPr>
          <w:rFonts w:asciiTheme="majorBidi" w:hAnsiTheme="majorBidi" w:cstheme="majorBidi"/>
          <w:bCs/>
          <w:sz w:val="24"/>
          <w:szCs w:val="24"/>
        </w:rPr>
        <w:t xml:space="preserve">l’entrée dans l’expression orale après une période de mutisme par la porte de l’écholalie, montre que l’enfant a développé la capacité de traitements phonologiques de la parole entendue, à ce </w:t>
      </w:r>
      <w:r w:rsidRPr="0081691A">
        <w:rPr>
          <w:rFonts w:asciiTheme="majorBidi" w:hAnsiTheme="majorBidi" w:cstheme="majorBidi"/>
          <w:bCs/>
          <w:sz w:val="24"/>
          <w:szCs w:val="24"/>
        </w:rPr>
        <w:lastRenderedPageBreak/>
        <w:t xml:space="preserve">stade l’enfant est capable d’identifier et de discriminer correctement les sons de la parole pour pouvoir les articuler correctement aussi. C'est-à-dire la parole entendue est mieux traitée </w:t>
      </w:r>
      <w:r w:rsidRPr="0081691A">
        <w:rPr>
          <w:rFonts w:asciiTheme="majorBidi" w:hAnsiTheme="majorBidi" w:cstheme="majorBidi"/>
          <w:b/>
          <w:bCs/>
          <w:i/>
          <w:sz w:val="24"/>
          <w:szCs w:val="24"/>
        </w:rPr>
        <w:t xml:space="preserve">phonologiquement </w:t>
      </w:r>
      <w:r w:rsidRPr="0081691A">
        <w:rPr>
          <w:rFonts w:asciiTheme="majorBidi" w:hAnsiTheme="majorBidi" w:cstheme="majorBidi"/>
          <w:bCs/>
          <w:sz w:val="24"/>
          <w:szCs w:val="24"/>
        </w:rPr>
        <w:t xml:space="preserve">que </w:t>
      </w:r>
      <w:r w:rsidRPr="0081691A">
        <w:rPr>
          <w:rFonts w:asciiTheme="majorBidi" w:hAnsiTheme="majorBidi" w:cstheme="majorBidi"/>
          <w:b/>
          <w:bCs/>
          <w:i/>
          <w:sz w:val="24"/>
          <w:szCs w:val="24"/>
        </w:rPr>
        <w:t xml:space="preserve">sémantiquement, </w:t>
      </w:r>
      <w:r w:rsidRPr="0081691A">
        <w:rPr>
          <w:rFonts w:asciiTheme="majorBidi" w:hAnsiTheme="majorBidi" w:cstheme="majorBidi"/>
          <w:bCs/>
          <w:sz w:val="24"/>
          <w:szCs w:val="24"/>
        </w:rPr>
        <w:t>et pour cette raison les scientifiques ont été obligés d’inventer des nouvelles stratégies permettant d’accéder la</w:t>
      </w:r>
      <w:r w:rsidRPr="0081691A">
        <w:rPr>
          <w:rFonts w:asciiTheme="majorBidi" w:hAnsiTheme="majorBidi" w:cstheme="majorBidi"/>
          <w:b/>
          <w:bCs/>
          <w:i/>
          <w:sz w:val="24"/>
          <w:szCs w:val="24"/>
        </w:rPr>
        <w:t xml:space="preserve"> signification</w:t>
      </w:r>
      <w:r w:rsidRPr="0081691A">
        <w:rPr>
          <w:rFonts w:asciiTheme="majorBidi" w:hAnsiTheme="majorBidi" w:cstheme="majorBidi"/>
          <w:bCs/>
          <w:sz w:val="24"/>
          <w:szCs w:val="24"/>
        </w:rPr>
        <w:t xml:space="preserve"> des mots.</w:t>
      </w:r>
    </w:p>
    <w:p w:rsidR="007F5B5E" w:rsidRPr="0081691A" w:rsidRDefault="007F5B5E" w:rsidP="007F5B5E">
      <w:pPr>
        <w:autoSpaceDE w:val="0"/>
        <w:autoSpaceDN w:val="0"/>
        <w:adjustRightInd w:val="0"/>
        <w:rPr>
          <w:rFonts w:asciiTheme="majorBidi" w:hAnsiTheme="majorBidi" w:cstheme="majorBidi"/>
          <w:bCs/>
          <w:sz w:val="24"/>
          <w:szCs w:val="24"/>
        </w:rPr>
      </w:pPr>
      <w:r w:rsidRPr="0081691A">
        <w:rPr>
          <w:rFonts w:asciiTheme="majorBidi" w:hAnsiTheme="majorBidi" w:cstheme="majorBidi"/>
          <w:bCs/>
          <w:sz w:val="24"/>
          <w:szCs w:val="24"/>
        </w:rPr>
        <w:t>Donc ils ont pensé « </w:t>
      </w:r>
      <w:r w:rsidRPr="0081691A">
        <w:rPr>
          <w:rFonts w:asciiTheme="majorBidi" w:hAnsiTheme="majorBidi" w:cstheme="majorBidi"/>
          <w:b/>
          <w:bCs/>
          <w:i/>
          <w:sz w:val="24"/>
          <w:szCs w:val="24"/>
        </w:rPr>
        <w:t>à transformer les paroles entendue en images</w:t>
      </w:r>
      <w:r w:rsidRPr="0081691A">
        <w:rPr>
          <w:rFonts w:asciiTheme="majorBidi" w:hAnsiTheme="majorBidi" w:cstheme="majorBidi"/>
          <w:bCs/>
          <w:sz w:val="24"/>
          <w:szCs w:val="24"/>
        </w:rPr>
        <w:t xml:space="preserve"> » </w:t>
      </w:r>
      <w:r w:rsidR="0081691A">
        <w:rPr>
          <w:rFonts w:asciiTheme="majorBidi" w:hAnsiTheme="majorBidi" w:cstheme="majorBidi"/>
          <w:bCs/>
          <w:sz w:val="24"/>
          <w:szCs w:val="24"/>
        </w:rPr>
        <w:t>pour pouvoir les comprendre.</w:t>
      </w:r>
      <w:r w:rsidRPr="0081691A">
        <w:rPr>
          <w:rFonts w:asciiTheme="majorBidi" w:hAnsiTheme="majorBidi" w:cstheme="majorBidi"/>
          <w:bCs/>
          <w:sz w:val="24"/>
          <w:szCs w:val="24"/>
        </w:rPr>
        <w:t xml:space="preserve"> </w:t>
      </w:r>
    </w:p>
    <w:p w:rsidR="006533C4" w:rsidRPr="0081691A" w:rsidRDefault="006533C4" w:rsidP="007F5B5E">
      <w:pPr>
        <w:pBdr>
          <w:bottom w:val="single" w:sz="4" w:space="1" w:color="auto"/>
        </w:pBdr>
        <w:rPr>
          <w:rFonts w:ascii="Times New Roman" w:hAnsi="Times New Roman" w:cs="Times New Roman"/>
          <w:sz w:val="24"/>
          <w:szCs w:val="24"/>
        </w:rPr>
      </w:pPr>
    </w:p>
    <w:p w:rsidR="007F5B5E" w:rsidRPr="0081691A" w:rsidRDefault="007F5B5E" w:rsidP="0081691A">
      <w:pPr>
        <w:autoSpaceDE w:val="0"/>
        <w:autoSpaceDN w:val="0"/>
        <w:adjustRightInd w:val="0"/>
        <w:spacing w:line="360" w:lineRule="auto"/>
        <w:jc w:val="center"/>
        <w:rPr>
          <w:rFonts w:ascii="Times New Roman" w:hAnsi="Times New Roman" w:cs="Times New Roman"/>
          <w:b/>
          <w:bCs/>
          <w:i/>
          <w:color w:val="FF0000"/>
          <w:sz w:val="32"/>
          <w:szCs w:val="32"/>
        </w:rPr>
      </w:pPr>
      <w:r w:rsidRPr="0081691A">
        <w:rPr>
          <w:rFonts w:ascii="Times New Roman" w:hAnsi="Times New Roman" w:cs="Times New Roman"/>
          <w:b/>
          <w:bCs/>
          <w:i/>
          <w:color w:val="FF0000"/>
          <w:sz w:val="32"/>
          <w:szCs w:val="32"/>
        </w:rPr>
        <w:t>Prise en charge des TSA</w:t>
      </w:r>
    </w:p>
    <w:p w:rsidR="007F5B5E" w:rsidRPr="007F5B5E" w:rsidRDefault="007F5B5E" w:rsidP="007F5B5E">
      <w:pPr>
        <w:autoSpaceDE w:val="0"/>
        <w:autoSpaceDN w:val="0"/>
        <w:adjustRightInd w:val="0"/>
        <w:spacing w:line="360" w:lineRule="auto"/>
        <w:rPr>
          <w:rFonts w:ascii="Times New Roman" w:hAnsi="Times New Roman" w:cs="Times New Roman"/>
          <w:bCs/>
          <w:sz w:val="28"/>
          <w:szCs w:val="28"/>
        </w:rPr>
      </w:pPr>
      <w:r w:rsidRPr="007F5B5E">
        <w:rPr>
          <w:rFonts w:ascii="Times New Roman" w:hAnsi="Times New Roman" w:cs="Times New Roman"/>
          <w:b/>
          <w:bCs/>
          <w:sz w:val="28"/>
          <w:szCs w:val="28"/>
        </w:rPr>
        <w:t>-2-1- La Symptomatologie de l’autisme :</w:t>
      </w:r>
      <w:r w:rsidRPr="0081691A">
        <w:rPr>
          <w:rFonts w:ascii="Times New Roman" w:hAnsi="Times New Roman" w:cs="Times New Roman"/>
          <w:bCs/>
          <w:sz w:val="24"/>
          <w:szCs w:val="24"/>
        </w:rPr>
        <w:t xml:space="preserve"> les premières anomalies apparaissent avant l’âge de </w:t>
      </w:r>
      <w:r w:rsidRPr="0081691A">
        <w:rPr>
          <w:rFonts w:ascii="Times New Roman" w:hAnsi="Times New Roman" w:cs="Times New Roman"/>
          <w:b/>
          <w:bCs/>
          <w:sz w:val="24"/>
          <w:szCs w:val="24"/>
        </w:rPr>
        <w:t xml:space="preserve">03ans </w:t>
      </w:r>
      <w:r w:rsidRPr="0081691A">
        <w:rPr>
          <w:rFonts w:ascii="Times New Roman" w:hAnsi="Times New Roman" w:cs="Times New Roman"/>
          <w:bCs/>
          <w:sz w:val="24"/>
          <w:szCs w:val="24"/>
        </w:rPr>
        <w:t xml:space="preserve">et même avant, quelques troubles sont visibles dès la naissance, et d’autres apparaissent progressivement au cours des deux premières années de la vie, et lus rarement, l’autisme apparait brutalement, après une période de développement normale. </w:t>
      </w:r>
    </w:p>
    <w:p w:rsidR="007F5B5E" w:rsidRPr="007F5B5E" w:rsidRDefault="007F5B5E" w:rsidP="007F5B5E">
      <w:pPr>
        <w:autoSpaceDE w:val="0"/>
        <w:autoSpaceDN w:val="0"/>
        <w:adjustRightInd w:val="0"/>
        <w:spacing w:line="360" w:lineRule="auto"/>
        <w:rPr>
          <w:rFonts w:ascii="Times New Roman" w:hAnsi="Times New Roman" w:cs="Times New Roman"/>
          <w:b/>
          <w:bCs/>
          <w:sz w:val="28"/>
          <w:szCs w:val="28"/>
        </w:rPr>
      </w:pPr>
      <w:r w:rsidRPr="007F5B5E">
        <w:rPr>
          <w:rFonts w:ascii="Times New Roman" w:hAnsi="Times New Roman" w:cs="Times New Roman"/>
          <w:bCs/>
          <w:sz w:val="28"/>
          <w:szCs w:val="28"/>
        </w:rPr>
        <w:t xml:space="preserve">  </w:t>
      </w:r>
      <w:r w:rsidRPr="007F5B5E">
        <w:rPr>
          <w:rFonts w:ascii="Times New Roman" w:hAnsi="Times New Roman" w:cs="Times New Roman"/>
          <w:b/>
          <w:bCs/>
          <w:sz w:val="28"/>
          <w:szCs w:val="28"/>
        </w:rPr>
        <w:t xml:space="preserve"> -2-1-1- Les signes d’alerte :</w:t>
      </w:r>
    </w:p>
    <w:p w:rsidR="007F5B5E" w:rsidRPr="0081691A" w:rsidRDefault="007F5B5E" w:rsidP="00F0735D">
      <w:pPr>
        <w:pStyle w:val="Paragraphedeliste"/>
        <w:numPr>
          <w:ilvl w:val="0"/>
          <w:numId w:val="18"/>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Absence de babillage, de pointer ou d’autres gestes sociaux à 12mois.</w:t>
      </w:r>
    </w:p>
    <w:p w:rsidR="007F5B5E" w:rsidRPr="0081691A" w:rsidRDefault="007F5B5E" w:rsidP="00F0735D">
      <w:pPr>
        <w:pStyle w:val="Paragraphedeliste"/>
        <w:numPr>
          <w:ilvl w:val="0"/>
          <w:numId w:val="18"/>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Absence de mots à 18mois.</w:t>
      </w:r>
    </w:p>
    <w:p w:rsidR="007F5B5E" w:rsidRPr="0081691A" w:rsidRDefault="007F5B5E" w:rsidP="00F0735D">
      <w:pPr>
        <w:pStyle w:val="Paragraphedeliste"/>
        <w:numPr>
          <w:ilvl w:val="0"/>
          <w:numId w:val="18"/>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 xml:space="preserve">Absence d’association de mots, c'est-à-dire il ne répète pas ce qu’il vient d’entendre à l’âge de 24mois. </w:t>
      </w:r>
    </w:p>
    <w:p w:rsidR="007F5B5E" w:rsidRPr="007F5B5E" w:rsidRDefault="007F5B5E" w:rsidP="007F5B5E">
      <w:pPr>
        <w:autoSpaceDE w:val="0"/>
        <w:autoSpaceDN w:val="0"/>
        <w:adjustRightInd w:val="0"/>
        <w:spacing w:line="360" w:lineRule="auto"/>
        <w:rPr>
          <w:rFonts w:ascii="Times New Roman" w:hAnsi="Times New Roman" w:cs="Times New Roman"/>
          <w:b/>
          <w:bCs/>
          <w:sz w:val="28"/>
          <w:szCs w:val="28"/>
        </w:rPr>
      </w:pPr>
      <w:r w:rsidRPr="007F5B5E">
        <w:rPr>
          <w:rFonts w:ascii="Times New Roman" w:hAnsi="Times New Roman" w:cs="Times New Roman"/>
          <w:bCs/>
          <w:sz w:val="28"/>
          <w:szCs w:val="28"/>
        </w:rPr>
        <w:t xml:space="preserve">  </w:t>
      </w:r>
      <w:r w:rsidRPr="007F5B5E">
        <w:rPr>
          <w:rFonts w:ascii="Times New Roman" w:hAnsi="Times New Roman" w:cs="Times New Roman"/>
          <w:b/>
          <w:bCs/>
          <w:sz w:val="28"/>
          <w:szCs w:val="28"/>
        </w:rPr>
        <w:t xml:space="preserve"> -2-1-2-  Signes évocateurs :</w:t>
      </w:r>
    </w:p>
    <w:p w:rsidR="007F5B5E" w:rsidRPr="007F5B5E" w:rsidRDefault="007F5B5E" w:rsidP="00F0735D">
      <w:pPr>
        <w:pStyle w:val="Paragraphedeliste"/>
        <w:numPr>
          <w:ilvl w:val="0"/>
          <w:numId w:val="19"/>
        </w:numPr>
        <w:autoSpaceDE w:val="0"/>
        <w:autoSpaceDN w:val="0"/>
        <w:adjustRightInd w:val="0"/>
        <w:spacing w:line="360" w:lineRule="auto"/>
        <w:rPr>
          <w:rFonts w:ascii="Times New Roman" w:hAnsi="Times New Roman" w:cs="Times New Roman"/>
          <w:b/>
          <w:bCs/>
          <w:i/>
          <w:sz w:val="28"/>
          <w:szCs w:val="28"/>
        </w:rPr>
      </w:pPr>
      <w:r w:rsidRPr="007F5B5E">
        <w:rPr>
          <w:rFonts w:ascii="Times New Roman" w:hAnsi="Times New Roman" w:cs="Times New Roman"/>
          <w:b/>
          <w:bCs/>
          <w:i/>
          <w:sz w:val="28"/>
          <w:szCs w:val="28"/>
        </w:rPr>
        <w:t>communication </w:t>
      </w:r>
      <w:r w:rsidRPr="007F5B5E">
        <w:rPr>
          <w:rFonts w:ascii="Times New Roman" w:hAnsi="Times New Roman" w:cs="Times New Roman"/>
          <w:b/>
          <w:bCs/>
          <w:sz w:val="28"/>
          <w:szCs w:val="28"/>
        </w:rPr>
        <w:t>:</w:t>
      </w:r>
      <w:r w:rsidRPr="007F5B5E">
        <w:rPr>
          <w:rFonts w:ascii="Times New Roman" w:hAnsi="Times New Roman" w:cs="Times New Roman"/>
          <w:bCs/>
          <w:sz w:val="28"/>
          <w:szCs w:val="28"/>
        </w:rPr>
        <w:t xml:space="preserve"> </w:t>
      </w:r>
    </w:p>
    <w:p w:rsidR="007F5B5E" w:rsidRPr="0081691A" w:rsidRDefault="007F5B5E" w:rsidP="00F0735D">
      <w:pPr>
        <w:pStyle w:val="Paragraphedeliste"/>
        <w:numPr>
          <w:ilvl w:val="0"/>
          <w:numId w:val="20"/>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Perturbation dans le développement du langage.</w:t>
      </w:r>
    </w:p>
    <w:p w:rsidR="007F5B5E" w:rsidRPr="0081691A" w:rsidRDefault="007F5B5E" w:rsidP="00F0735D">
      <w:pPr>
        <w:pStyle w:val="Paragraphedeliste"/>
        <w:numPr>
          <w:ilvl w:val="0"/>
          <w:numId w:val="20"/>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Utilisation inappropriée du langage.</w:t>
      </w:r>
    </w:p>
    <w:p w:rsidR="007F5B5E" w:rsidRPr="0081691A" w:rsidRDefault="007F5B5E" w:rsidP="00F0735D">
      <w:pPr>
        <w:pStyle w:val="Paragraphedeliste"/>
        <w:numPr>
          <w:ilvl w:val="0"/>
          <w:numId w:val="20"/>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Peu de réponse quant on appelle l’enfant par son prénom.</w:t>
      </w:r>
    </w:p>
    <w:p w:rsidR="007F5B5E" w:rsidRPr="0081691A" w:rsidRDefault="007F5B5E" w:rsidP="00F0735D">
      <w:pPr>
        <w:pStyle w:val="Paragraphedeliste"/>
        <w:numPr>
          <w:ilvl w:val="0"/>
          <w:numId w:val="20"/>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Déficits dans la communication non verbale.</w:t>
      </w:r>
    </w:p>
    <w:p w:rsidR="007F5B5E" w:rsidRPr="007F5B5E" w:rsidRDefault="007F5B5E" w:rsidP="00F0735D">
      <w:pPr>
        <w:pStyle w:val="Paragraphedeliste"/>
        <w:numPr>
          <w:ilvl w:val="0"/>
          <w:numId w:val="21"/>
        </w:numPr>
        <w:autoSpaceDE w:val="0"/>
        <w:autoSpaceDN w:val="0"/>
        <w:adjustRightInd w:val="0"/>
        <w:spacing w:line="360" w:lineRule="auto"/>
        <w:rPr>
          <w:rFonts w:ascii="Times New Roman" w:hAnsi="Times New Roman" w:cs="Times New Roman"/>
          <w:b/>
          <w:bCs/>
          <w:i/>
          <w:sz w:val="28"/>
          <w:szCs w:val="28"/>
        </w:rPr>
      </w:pPr>
      <w:r w:rsidRPr="007F5B5E">
        <w:rPr>
          <w:rFonts w:ascii="Times New Roman" w:hAnsi="Times New Roman" w:cs="Times New Roman"/>
          <w:b/>
          <w:bCs/>
          <w:i/>
          <w:sz w:val="28"/>
          <w:szCs w:val="28"/>
        </w:rPr>
        <w:t>socialisation </w:t>
      </w:r>
      <w:r w:rsidRPr="007F5B5E">
        <w:rPr>
          <w:rFonts w:ascii="Times New Roman" w:hAnsi="Times New Roman" w:cs="Times New Roman"/>
          <w:b/>
          <w:bCs/>
          <w:sz w:val="28"/>
          <w:szCs w:val="28"/>
        </w:rPr>
        <w:t>:</w:t>
      </w:r>
      <w:r w:rsidRPr="007F5B5E">
        <w:rPr>
          <w:rFonts w:ascii="Times New Roman" w:hAnsi="Times New Roman" w:cs="Times New Roman"/>
          <w:bCs/>
          <w:sz w:val="28"/>
          <w:szCs w:val="28"/>
        </w:rPr>
        <w:t xml:space="preserve"> </w:t>
      </w:r>
    </w:p>
    <w:p w:rsidR="007F5B5E" w:rsidRPr="0081691A" w:rsidRDefault="007F5B5E" w:rsidP="00F0735D">
      <w:pPr>
        <w:pStyle w:val="Paragraphedeliste"/>
        <w:numPr>
          <w:ilvl w:val="0"/>
          <w:numId w:val="22"/>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Manque d’imitation.</w:t>
      </w:r>
    </w:p>
    <w:p w:rsidR="007F5B5E" w:rsidRPr="0081691A" w:rsidRDefault="007F5B5E" w:rsidP="00F0735D">
      <w:pPr>
        <w:pStyle w:val="Paragraphedeliste"/>
        <w:numPr>
          <w:ilvl w:val="0"/>
          <w:numId w:val="22"/>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Ne montre pas les objets à l’adulte.</w:t>
      </w:r>
    </w:p>
    <w:p w:rsidR="007F5B5E" w:rsidRPr="0081691A" w:rsidRDefault="007F5B5E" w:rsidP="00F0735D">
      <w:pPr>
        <w:pStyle w:val="Paragraphedeliste"/>
        <w:numPr>
          <w:ilvl w:val="0"/>
          <w:numId w:val="22"/>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Manque d’intérêts pour les autres enfants inhabituels.</w:t>
      </w:r>
    </w:p>
    <w:p w:rsidR="007F5B5E" w:rsidRPr="0081691A" w:rsidRDefault="007F5B5E" w:rsidP="00F0735D">
      <w:pPr>
        <w:pStyle w:val="Paragraphedeliste"/>
        <w:numPr>
          <w:ilvl w:val="0"/>
          <w:numId w:val="22"/>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Difficultés à reconnaitre les émotions d’autrui.</w:t>
      </w:r>
    </w:p>
    <w:p w:rsidR="007F5B5E" w:rsidRPr="0081691A" w:rsidRDefault="007F5B5E" w:rsidP="00F0735D">
      <w:pPr>
        <w:pStyle w:val="Paragraphedeliste"/>
        <w:numPr>
          <w:ilvl w:val="0"/>
          <w:numId w:val="22"/>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Pas d’initiation aux jeux, et pas de participation aux jeux sociaux.</w:t>
      </w:r>
    </w:p>
    <w:p w:rsidR="007F5B5E" w:rsidRPr="0081691A" w:rsidRDefault="007F5B5E" w:rsidP="00F0735D">
      <w:pPr>
        <w:pStyle w:val="Paragraphedeliste"/>
        <w:numPr>
          <w:ilvl w:val="0"/>
          <w:numId w:val="22"/>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Préférence des activités solitaires, isolement e évitement des relations.</w:t>
      </w:r>
    </w:p>
    <w:p w:rsidR="007F5B5E" w:rsidRPr="007F5B5E" w:rsidRDefault="007F5B5E" w:rsidP="00F0735D">
      <w:pPr>
        <w:pStyle w:val="Paragraphedeliste"/>
        <w:numPr>
          <w:ilvl w:val="0"/>
          <w:numId w:val="21"/>
        </w:numPr>
        <w:autoSpaceDE w:val="0"/>
        <w:autoSpaceDN w:val="0"/>
        <w:adjustRightInd w:val="0"/>
        <w:spacing w:line="360" w:lineRule="auto"/>
        <w:rPr>
          <w:rFonts w:ascii="Times New Roman" w:hAnsi="Times New Roman" w:cs="Times New Roman"/>
          <w:b/>
          <w:bCs/>
          <w:i/>
          <w:sz w:val="28"/>
          <w:szCs w:val="28"/>
        </w:rPr>
      </w:pPr>
      <w:r w:rsidRPr="007F5B5E">
        <w:rPr>
          <w:rFonts w:ascii="Times New Roman" w:hAnsi="Times New Roman" w:cs="Times New Roman"/>
          <w:b/>
          <w:bCs/>
          <w:i/>
          <w:sz w:val="28"/>
          <w:szCs w:val="28"/>
        </w:rPr>
        <w:lastRenderedPageBreak/>
        <w:t xml:space="preserve">Autres comportements :  </w:t>
      </w:r>
    </w:p>
    <w:p w:rsidR="007F5B5E" w:rsidRPr="0081691A" w:rsidRDefault="007F5B5E" w:rsidP="00F0735D">
      <w:pPr>
        <w:pStyle w:val="Paragraphedeliste"/>
        <w:numPr>
          <w:ilvl w:val="0"/>
          <w:numId w:val="23"/>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Hypersensibilité tactile ou auditive.</w:t>
      </w:r>
    </w:p>
    <w:p w:rsidR="007F5B5E" w:rsidRPr="0081691A" w:rsidRDefault="007F5B5E" w:rsidP="00F0735D">
      <w:pPr>
        <w:pStyle w:val="Paragraphedeliste"/>
        <w:numPr>
          <w:ilvl w:val="0"/>
          <w:numId w:val="23"/>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La marche sur la pointe des pieds, balancement et agressivité.</w:t>
      </w:r>
    </w:p>
    <w:p w:rsidR="007F5B5E" w:rsidRPr="0081691A" w:rsidRDefault="007F5B5E" w:rsidP="00F0735D">
      <w:pPr>
        <w:pStyle w:val="Paragraphedeliste"/>
        <w:numPr>
          <w:ilvl w:val="0"/>
          <w:numId w:val="23"/>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Conduite oppositionnelles, et résistance aux changements.</w:t>
      </w:r>
    </w:p>
    <w:p w:rsidR="007F5B5E" w:rsidRPr="0081691A" w:rsidRDefault="007F5B5E" w:rsidP="00F0735D">
      <w:pPr>
        <w:pStyle w:val="Paragraphedeliste"/>
        <w:numPr>
          <w:ilvl w:val="0"/>
          <w:numId w:val="23"/>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Activités répétitives et stéréotypées (éteindre et allumer l</w:t>
      </w:r>
      <w:r w:rsidR="0081691A">
        <w:rPr>
          <w:rFonts w:ascii="Times New Roman" w:hAnsi="Times New Roman" w:cs="Times New Roman"/>
          <w:bCs/>
          <w:sz w:val="24"/>
          <w:szCs w:val="24"/>
        </w:rPr>
        <w:t>a lumière).</w:t>
      </w:r>
      <w:r w:rsidRPr="0081691A">
        <w:rPr>
          <w:rFonts w:ascii="Times New Roman" w:hAnsi="Times New Roman" w:cs="Times New Roman"/>
          <w:bCs/>
          <w:sz w:val="24"/>
          <w:szCs w:val="24"/>
        </w:rPr>
        <w:t xml:space="preserve"> </w:t>
      </w:r>
    </w:p>
    <w:p w:rsidR="007F5B5E" w:rsidRPr="0081691A" w:rsidRDefault="007F5B5E" w:rsidP="007F5B5E">
      <w:pPr>
        <w:autoSpaceDE w:val="0"/>
        <w:autoSpaceDN w:val="0"/>
        <w:adjustRightInd w:val="0"/>
        <w:spacing w:line="360" w:lineRule="auto"/>
        <w:rPr>
          <w:rFonts w:ascii="Times New Roman" w:hAnsi="Times New Roman" w:cs="Times New Roman"/>
          <w:bCs/>
          <w:sz w:val="24"/>
          <w:szCs w:val="24"/>
        </w:rPr>
      </w:pPr>
      <w:r w:rsidRPr="007F5B5E">
        <w:rPr>
          <w:rFonts w:ascii="Times New Roman" w:hAnsi="Times New Roman" w:cs="Times New Roman"/>
          <w:bCs/>
          <w:sz w:val="28"/>
          <w:szCs w:val="28"/>
        </w:rPr>
        <w:t xml:space="preserve">     </w:t>
      </w:r>
      <w:r w:rsidRPr="007F5B5E">
        <w:rPr>
          <w:rFonts w:ascii="Times New Roman" w:hAnsi="Times New Roman" w:cs="Times New Roman"/>
          <w:b/>
          <w:bCs/>
          <w:sz w:val="28"/>
          <w:szCs w:val="28"/>
        </w:rPr>
        <w:t xml:space="preserve"> -2-1-3- les troubles associés :</w:t>
      </w:r>
      <w:r w:rsidRPr="007F5B5E">
        <w:rPr>
          <w:rFonts w:ascii="Times New Roman" w:hAnsi="Times New Roman" w:cs="Times New Roman"/>
          <w:bCs/>
          <w:sz w:val="28"/>
          <w:szCs w:val="28"/>
        </w:rPr>
        <w:t xml:space="preserve"> </w:t>
      </w:r>
      <w:r w:rsidRPr="0081691A">
        <w:rPr>
          <w:rFonts w:ascii="Times New Roman" w:hAnsi="Times New Roman" w:cs="Times New Roman"/>
          <w:bCs/>
          <w:sz w:val="24"/>
          <w:szCs w:val="24"/>
        </w:rPr>
        <w:t>il existe plusieurs troubles associés affectant la santé physique et psychologique de l’enfant autiste comme :</w:t>
      </w:r>
    </w:p>
    <w:p w:rsidR="007F5B5E" w:rsidRPr="0081691A" w:rsidRDefault="007F5B5E" w:rsidP="00F0735D">
      <w:pPr>
        <w:pStyle w:val="Paragraphedeliste"/>
        <w:numPr>
          <w:ilvl w:val="0"/>
          <w:numId w:val="24"/>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Problèmes médicaux : épilepsie, troubles gastro-intestinaux, maladies cœliaques.</w:t>
      </w:r>
    </w:p>
    <w:p w:rsidR="007F5B5E" w:rsidRPr="0081691A" w:rsidRDefault="007F5B5E" w:rsidP="00F0735D">
      <w:pPr>
        <w:pStyle w:val="Paragraphedeliste"/>
        <w:numPr>
          <w:ilvl w:val="0"/>
          <w:numId w:val="24"/>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Troubles alimentaires (sélectivité alimentaire, obésité).</w:t>
      </w:r>
    </w:p>
    <w:p w:rsidR="007F5B5E" w:rsidRPr="0081691A" w:rsidRDefault="007F5B5E" w:rsidP="00F0735D">
      <w:pPr>
        <w:pStyle w:val="Paragraphedeliste"/>
        <w:numPr>
          <w:ilvl w:val="0"/>
          <w:numId w:val="24"/>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Trouble du sommeil, anxiété, dépression, agitation, automutilation et violence.</w:t>
      </w:r>
    </w:p>
    <w:p w:rsidR="007F5B5E" w:rsidRPr="0081691A" w:rsidRDefault="007F5B5E" w:rsidP="00F0735D">
      <w:pPr>
        <w:pStyle w:val="Paragraphedeliste"/>
        <w:numPr>
          <w:ilvl w:val="0"/>
          <w:numId w:val="24"/>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Dyspraxie.</w:t>
      </w:r>
    </w:p>
    <w:p w:rsidR="007F5B5E" w:rsidRPr="0081691A" w:rsidRDefault="007F5B5E" w:rsidP="00F0735D">
      <w:pPr>
        <w:pStyle w:val="Paragraphedeliste"/>
        <w:numPr>
          <w:ilvl w:val="0"/>
          <w:numId w:val="24"/>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Déficience intellectuelle : environ (40% de déficience de degré sévère à profond) et environ (30% de déficience de degré léger à modéré).</w:t>
      </w:r>
    </w:p>
    <w:p w:rsidR="007F5B5E" w:rsidRPr="0081691A" w:rsidRDefault="007F5B5E" w:rsidP="00F0735D">
      <w:pPr>
        <w:pStyle w:val="Paragraphedeliste"/>
        <w:numPr>
          <w:ilvl w:val="0"/>
          <w:numId w:val="24"/>
        </w:numPr>
        <w:autoSpaceDE w:val="0"/>
        <w:autoSpaceDN w:val="0"/>
        <w:adjustRightInd w:val="0"/>
        <w:spacing w:line="360" w:lineRule="auto"/>
        <w:rPr>
          <w:rFonts w:ascii="Times New Roman" w:hAnsi="Times New Roman" w:cs="Times New Roman"/>
          <w:bCs/>
          <w:sz w:val="24"/>
          <w:szCs w:val="24"/>
        </w:rPr>
      </w:pPr>
      <w:r w:rsidRPr="0081691A">
        <w:rPr>
          <w:rFonts w:ascii="Times New Roman" w:hAnsi="Times New Roman" w:cs="Times New Roman"/>
          <w:bCs/>
          <w:sz w:val="24"/>
          <w:szCs w:val="24"/>
        </w:rPr>
        <w:t>Troubles déficitaires de l’attention avec ou sans hyperactivi</w:t>
      </w:r>
      <w:r w:rsidR="0081691A">
        <w:rPr>
          <w:rFonts w:ascii="Times New Roman" w:hAnsi="Times New Roman" w:cs="Times New Roman"/>
          <w:bCs/>
          <w:sz w:val="24"/>
          <w:szCs w:val="24"/>
        </w:rPr>
        <w:t xml:space="preserve">té. </w:t>
      </w:r>
    </w:p>
    <w:p w:rsidR="007F5B5E" w:rsidRPr="007F5B5E" w:rsidRDefault="007F5B5E" w:rsidP="007F5B5E">
      <w:pPr>
        <w:pStyle w:val="Paragraphedeliste"/>
        <w:autoSpaceDE w:val="0"/>
        <w:autoSpaceDN w:val="0"/>
        <w:adjustRightInd w:val="0"/>
        <w:spacing w:line="360" w:lineRule="auto"/>
        <w:ind w:left="1485"/>
        <w:rPr>
          <w:rFonts w:ascii="Times New Roman" w:hAnsi="Times New Roman" w:cs="Times New Roman"/>
          <w:bCs/>
          <w:sz w:val="28"/>
          <w:szCs w:val="28"/>
        </w:rPr>
      </w:pPr>
      <w:r w:rsidRPr="007F5B5E">
        <w:rPr>
          <w:rFonts w:ascii="Times New Roman" w:hAnsi="Times New Roman" w:cs="Times New Roman"/>
          <w:bCs/>
          <w:sz w:val="28"/>
          <w:szCs w:val="28"/>
        </w:rPr>
        <w:t xml:space="preserve"> </w:t>
      </w:r>
    </w:p>
    <w:p w:rsidR="007F5B5E" w:rsidRPr="007F5B5E" w:rsidRDefault="007F5B5E" w:rsidP="007F5B5E">
      <w:pPr>
        <w:autoSpaceDE w:val="0"/>
        <w:autoSpaceDN w:val="0"/>
        <w:adjustRightInd w:val="0"/>
        <w:spacing w:line="360" w:lineRule="auto"/>
        <w:rPr>
          <w:rFonts w:ascii="Times New Roman" w:hAnsi="Times New Roman" w:cs="Times New Roman"/>
          <w:b/>
          <w:bCs/>
          <w:sz w:val="28"/>
          <w:szCs w:val="28"/>
        </w:rPr>
      </w:pPr>
      <w:r w:rsidRPr="0081691A">
        <w:rPr>
          <w:rFonts w:ascii="Times New Roman" w:hAnsi="Times New Roman" w:cs="Times New Roman"/>
          <w:b/>
          <w:bCs/>
          <w:color w:val="FF0000"/>
          <w:sz w:val="28"/>
          <w:szCs w:val="28"/>
        </w:rPr>
        <w:t>-3-</w:t>
      </w:r>
      <w:r w:rsidRPr="007F5B5E">
        <w:rPr>
          <w:rFonts w:ascii="Times New Roman" w:hAnsi="Times New Roman" w:cs="Times New Roman"/>
          <w:b/>
          <w:bCs/>
          <w:sz w:val="28"/>
          <w:szCs w:val="28"/>
        </w:rPr>
        <w:t xml:space="preserve"> </w:t>
      </w:r>
      <w:r w:rsidRPr="0081691A">
        <w:rPr>
          <w:rFonts w:ascii="Times New Roman" w:hAnsi="Times New Roman" w:cs="Times New Roman"/>
          <w:b/>
          <w:bCs/>
          <w:color w:val="FF0000"/>
          <w:sz w:val="28"/>
          <w:szCs w:val="28"/>
        </w:rPr>
        <w:t>Prise en charge et traitement:</w:t>
      </w:r>
    </w:p>
    <w:p w:rsidR="007F5B5E" w:rsidRPr="00BC3032" w:rsidRDefault="007F5B5E" w:rsidP="007F5B5E">
      <w:pPr>
        <w:autoSpaceDE w:val="0"/>
        <w:autoSpaceDN w:val="0"/>
        <w:adjustRightInd w:val="0"/>
        <w:spacing w:line="360" w:lineRule="auto"/>
        <w:rPr>
          <w:rFonts w:ascii="Times New Roman" w:hAnsi="Times New Roman" w:cs="Times New Roman"/>
          <w:b/>
          <w:bCs/>
          <w:sz w:val="24"/>
          <w:szCs w:val="24"/>
        </w:rPr>
      </w:pPr>
      <w:r w:rsidRPr="00BC3032">
        <w:rPr>
          <w:rFonts w:ascii="Times New Roman" w:hAnsi="Times New Roman" w:cs="Times New Roman"/>
          <w:bCs/>
          <w:sz w:val="24"/>
          <w:szCs w:val="24"/>
        </w:rPr>
        <w:t xml:space="preserve">      -Il n’y a pas de traitement spécifique mais une prise en charge</w:t>
      </w:r>
      <w:r w:rsidRPr="00BC3032">
        <w:rPr>
          <w:rFonts w:ascii="Times New Roman" w:hAnsi="Times New Roman" w:cs="Times New Roman"/>
          <w:b/>
          <w:bCs/>
          <w:i/>
          <w:sz w:val="24"/>
          <w:szCs w:val="24"/>
        </w:rPr>
        <w:t xml:space="preserve"> pluridisciplinaire</w:t>
      </w:r>
      <w:r w:rsidRPr="00BC3032">
        <w:rPr>
          <w:rFonts w:ascii="Times New Roman" w:hAnsi="Times New Roman" w:cs="Times New Roman"/>
          <w:bCs/>
          <w:sz w:val="24"/>
          <w:szCs w:val="24"/>
        </w:rPr>
        <w:t xml:space="preserve"> est indispensable, il s’agit toujours des prises en charges prolongées sur pl</w:t>
      </w:r>
      <w:r w:rsidR="00BC3032" w:rsidRPr="00BC3032">
        <w:rPr>
          <w:rFonts w:ascii="Times New Roman" w:hAnsi="Times New Roman" w:cs="Times New Roman"/>
          <w:bCs/>
          <w:sz w:val="24"/>
          <w:szCs w:val="24"/>
        </w:rPr>
        <w:t>usieurs années.</w:t>
      </w:r>
      <w:r w:rsidRPr="00BC3032">
        <w:rPr>
          <w:rFonts w:ascii="Times New Roman" w:hAnsi="Times New Roman" w:cs="Times New Roman"/>
          <w:bCs/>
          <w:sz w:val="24"/>
          <w:szCs w:val="24"/>
        </w:rPr>
        <w:t xml:space="preserve">    </w:t>
      </w:r>
      <w:r w:rsidRPr="00BC3032">
        <w:rPr>
          <w:rFonts w:ascii="Times New Roman" w:hAnsi="Times New Roman" w:cs="Times New Roman"/>
          <w:b/>
          <w:bCs/>
          <w:sz w:val="24"/>
          <w:szCs w:val="24"/>
        </w:rPr>
        <w:t xml:space="preserve"> </w:t>
      </w:r>
    </w:p>
    <w:p w:rsidR="007F5B5E" w:rsidRPr="00BC3032" w:rsidRDefault="007F5B5E" w:rsidP="007F5B5E">
      <w:pPr>
        <w:autoSpaceDE w:val="0"/>
        <w:autoSpaceDN w:val="0"/>
        <w:adjustRightInd w:val="0"/>
        <w:spacing w:line="360" w:lineRule="auto"/>
        <w:jc w:val="both"/>
        <w:rPr>
          <w:rFonts w:ascii="Times New Roman" w:hAnsi="Times New Roman" w:cs="Times New Roman"/>
          <w:bCs/>
          <w:sz w:val="24"/>
          <w:szCs w:val="24"/>
        </w:rPr>
      </w:pPr>
      <w:r w:rsidRPr="007F5B5E">
        <w:rPr>
          <w:rFonts w:ascii="Times New Roman" w:hAnsi="Times New Roman" w:cs="Times New Roman"/>
          <w:b/>
          <w:bCs/>
          <w:sz w:val="28"/>
          <w:szCs w:val="28"/>
        </w:rPr>
        <w:t>-3-1- Les étapes de la prise en charge :</w:t>
      </w:r>
      <w:r w:rsidRPr="007F5B5E">
        <w:rPr>
          <w:rFonts w:ascii="Times New Roman" w:hAnsi="Times New Roman" w:cs="Times New Roman"/>
          <w:bCs/>
          <w:sz w:val="28"/>
          <w:szCs w:val="28"/>
        </w:rPr>
        <w:t xml:space="preserve"> </w:t>
      </w:r>
      <w:r w:rsidRPr="00BC3032">
        <w:rPr>
          <w:rFonts w:ascii="Times New Roman" w:hAnsi="Times New Roman" w:cs="Times New Roman"/>
          <w:bCs/>
          <w:sz w:val="24"/>
          <w:szCs w:val="24"/>
        </w:rPr>
        <w:t>la prise en charge va franchir (03) étapes :</w:t>
      </w:r>
    </w:p>
    <w:p w:rsidR="007F5B5E" w:rsidRPr="00BC3032" w:rsidRDefault="007F5B5E" w:rsidP="00F0735D">
      <w:pPr>
        <w:pStyle w:val="Paragraphedeliste"/>
        <w:numPr>
          <w:ilvl w:val="0"/>
          <w:numId w:val="25"/>
        </w:numPr>
        <w:autoSpaceDE w:val="0"/>
        <w:autoSpaceDN w:val="0"/>
        <w:adjustRightInd w:val="0"/>
        <w:spacing w:before="240" w:line="360" w:lineRule="auto"/>
        <w:rPr>
          <w:rFonts w:ascii="Times New Roman" w:hAnsi="Times New Roman" w:cs="Times New Roman"/>
          <w:b/>
          <w:bCs/>
          <w:i/>
          <w:sz w:val="24"/>
          <w:szCs w:val="24"/>
        </w:rPr>
      </w:pPr>
      <w:r w:rsidRPr="007F5B5E">
        <w:rPr>
          <w:rFonts w:ascii="Times New Roman" w:hAnsi="Times New Roman" w:cs="Times New Roman"/>
          <w:b/>
          <w:bCs/>
          <w:i/>
          <w:sz w:val="28"/>
          <w:szCs w:val="28"/>
        </w:rPr>
        <w:t xml:space="preserve">L’étape initiale : </w:t>
      </w:r>
      <w:r w:rsidRPr="00BC3032">
        <w:rPr>
          <w:rFonts w:ascii="Times New Roman" w:hAnsi="Times New Roman" w:cs="Times New Roman"/>
          <w:bCs/>
          <w:sz w:val="24"/>
          <w:szCs w:val="24"/>
        </w:rPr>
        <w:t>dans cette étape il faut apprendre à connaitre l’enfant, établir une relation chaleureuse, ludique et encourageante. Dans le premier mois on doit identifier le</w:t>
      </w:r>
      <w:r w:rsidRPr="00BC3032">
        <w:rPr>
          <w:rFonts w:ascii="Times New Roman" w:hAnsi="Times New Roman" w:cs="Times New Roman"/>
          <w:b/>
          <w:bCs/>
          <w:i/>
          <w:sz w:val="24"/>
          <w:szCs w:val="24"/>
        </w:rPr>
        <w:t xml:space="preserve"> renforcement</w:t>
      </w:r>
      <w:r w:rsidRPr="00BC3032">
        <w:rPr>
          <w:rFonts w:ascii="Times New Roman" w:hAnsi="Times New Roman" w:cs="Times New Roman"/>
          <w:bCs/>
          <w:sz w:val="24"/>
          <w:szCs w:val="24"/>
        </w:rPr>
        <w:t xml:space="preserve"> à utiliser après, ses points forts et ses ces points faibles, crier une atmosphère positive pour que l’enfant soit plus ouvert à l’apprentissage, et en même temps on évite les conflits de pouvoir et les comportements problématiques. Mais l’enfant doit apprendre que coopérer à la demande entraine des récompenses immédiates, enfin il doit acquérir des compétences telles que (apprendre à s’assoir et à attendre, rester sur sa tache quant il est en situation d’apprentissage, réagir aux consignes) ces éléments sont les conditions de l’apprentissage.</w:t>
      </w:r>
    </w:p>
    <w:p w:rsidR="007F5B5E" w:rsidRPr="007F5B5E" w:rsidRDefault="007F5B5E" w:rsidP="007F5B5E">
      <w:pPr>
        <w:pStyle w:val="Paragraphedeliste"/>
        <w:autoSpaceDE w:val="0"/>
        <w:autoSpaceDN w:val="0"/>
        <w:adjustRightInd w:val="0"/>
        <w:spacing w:before="240" w:line="360" w:lineRule="auto"/>
        <w:rPr>
          <w:rFonts w:ascii="Times New Roman" w:hAnsi="Times New Roman" w:cs="Times New Roman"/>
          <w:b/>
          <w:bCs/>
          <w:i/>
          <w:sz w:val="28"/>
          <w:szCs w:val="28"/>
        </w:rPr>
      </w:pPr>
    </w:p>
    <w:p w:rsidR="007F5B5E" w:rsidRPr="00BC3032" w:rsidRDefault="007F5B5E" w:rsidP="00BC3032">
      <w:pPr>
        <w:pStyle w:val="Paragraphedeliste"/>
        <w:numPr>
          <w:ilvl w:val="0"/>
          <w:numId w:val="25"/>
        </w:numPr>
        <w:autoSpaceDE w:val="0"/>
        <w:autoSpaceDN w:val="0"/>
        <w:adjustRightInd w:val="0"/>
        <w:spacing w:before="240" w:line="360" w:lineRule="auto"/>
        <w:rPr>
          <w:rFonts w:ascii="Times New Roman" w:hAnsi="Times New Roman" w:cs="Times New Roman"/>
          <w:b/>
          <w:bCs/>
          <w:i/>
          <w:sz w:val="24"/>
          <w:szCs w:val="24"/>
        </w:rPr>
      </w:pPr>
      <w:r w:rsidRPr="007F5B5E">
        <w:rPr>
          <w:rFonts w:ascii="Times New Roman" w:hAnsi="Times New Roman" w:cs="Times New Roman"/>
          <w:b/>
          <w:bCs/>
          <w:i/>
          <w:sz w:val="28"/>
          <w:szCs w:val="28"/>
        </w:rPr>
        <w:lastRenderedPageBreak/>
        <w:t xml:space="preserve">L’étape intermédiaire : </w:t>
      </w:r>
      <w:r w:rsidRPr="00BC3032">
        <w:rPr>
          <w:rFonts w:ascii="Times New Roman" w:hAnsi="Times New Roman" w:cs="Times New Roman"/>
          <w:bCs/>
          <w:sz w:val="24"/>
          <w:szCs w:val="24"/>
        </w:rPr>
        <w:t>dans cette étape, l’enfant doit apprendre des modes de communication spécifique</w:t>
      </w:r>
      <w:r w:rsidRPr="00BC3032">
        <w:rPr>
          <w:rFonts w:ascii="Times New Roman" w:hAnsi="Times New Roman" w:cs="Times New Roman"/>
          <w:b/>
          <w:bCs/>
          <w:i/>
          <w:sz w:val="24"/>
          <w:szCs w:val="24"/>
        </w:rPr>
        <w:t xml:space="preserve">, </w:t>
      </w:r>
      <w:r w:rsidRPr="00BC3032">
        <w:rPr>
          <w:rFonts w:ascii="Times New Roman" w:hAnsi="Times New Roman" w:cs="Times New Roman"/>
          <w:bCs/>
          <w:sz w:val="24"/>
          <w:szCs w:val="24"/>
        </w:rPr>
        <w:t>de jeux, d’autonomie et de vie sociale en transformant les concepts abstraits en exemples concrets. Le but initial est d’accélérer rapidement le développement des compétences, l’objectif à long terme est d’augmenter les facultés de l’enfant à apprendre et à se répéter en milieu naturel, et surtout mener l’enfant à jouer en collectivité et à rencontrer toutes les autres occasions sociales.</w:t>
      </w:r>
    </w:p>
    <w:p w:rsidR="00BC3032" w:rsidRPr="00BC3032" w:rsidRDefault="00BC3032" w:rsidP="00BC3032">
      <w:pPr>
        <w:pStyle w:val="Paragraphedeliste"/>
        <w:rPr>
          <w:rFonts w:ascii="Times New Roman" w:hAnsi="Times New Roman" w:cs="Times New Roman"/>
          <w:b/>
          <w:bCs/>
          <w:i/>
          <w:sz w:val="24"/>
          <w:szCs w:val="24"/>
        </w:rPr>
      </w:pPr>
    </w:p>
    <w:p w:rsidR="00BC3032" w:rsidRPr="00BC3032" w:rsidRDefault="00BC3032" w:rsidP="00BC3032">
      <w:pPr>
        <w:pStyle w:val="Paragraphedeliste"/>
        <w:autoSpaceDE w:val="0"/>
        <w:autoSpaceDN w:val="0"/>
        <w:adjustRightInd w:val="0"/>
        <w:spacing w:before="240" w:line="360" w:lineRule="auto"/>
        <w:rPr>
          <w:rFonts w:ascii="Times New Roman" w:hAnsi="Times New Roman" w:cs="Times New Roman"/>
          <w:b/>
          <w:bCs/>
          <w:i/>
          <w:sz w:val="24"/>
          <w:szCs w:val="24"/>
        </w:rPr>
      </w:pPr>
    </w:p>
    <w:p w:rsidR="007F5B5E" w:rsidRPr="00BC3032" w:rsidRDefault="007F5B5E" w:rsidP="00F0735D">
      <w:pPr>
        <w:pStyle w:val="Paragraphedeliste"/>
        <w:numPr>
          <w:ilvl w:val="0"/>
          <w:numId w:val="25"/>
        </w:numPr>
        <w:autoSpaceDE w:val="0"/>
        <w:autoSpaceDN w:val="0"/>
        <w:adjustRightInd w:val="0"/>
        <w:spacing w:before="240" w:line="360" w:lineRule="auto"/>
        <w:rPr>
          <w:rFonts w:ascii="Times New Roman" w:hAnsi="Times New Roman" w:cs="Times New Roman"/>
          <w:b/>
          <w:bCs/>
          <w:i/>
          <w:sz w:val="24"/>
          <w:szCs w:val="24"/>
        </w:rPr>
      </w:pPr>
      <w:r w:rsidRPr="007F5B5E">
        <w:rPr>
          <w:rFonts w:ascii="Times New Roman" w:hAnsi="Times New Roman" w:cs="Times New Roman"/>
          <w:b/>
          <w:bCs/>
          <w:i/>
          <w:sz w:val="28"/>
          <w:szCs w:val="28"/>
        </w:rPr>
        <w:t>L’étape avancée :</w:t>
      </w:r>
      <w:r w:rsidRPr="007F5B5E">
        <w:rPr>
          <w:rFonts w:ascii="Times New Roman" w:hAnsi="Times New Roman" w:cs="Times New Roman"/>
          <w:bCs/>
          <w:sz w:val="28"/>
          <w:szCs w:val="28"/>
        </w:rPr>
        <w:t xml:space="preserve"> </w:t>
      </w:r>
      <w:r w:rsidRPr="00BC3032">
        <w:rPr>
          <w:rFonts w:ascii="Times New Roman" w:hAnsi="Times New Roman" w:cs="Times New Roman"/>
          <w:bCs/>
          <w:sz w:val="24"/>
          <w:szCs w:val="24"/>
        </w:rPr>
        <w:t>cette étape sert à rendre la prise en charge plus naturelle afin qu’elle se généralise à l’environnement quotidien, on travaille plus sur les compétences sociales, affectives, cognitives, et les facultés de communication, l’apprentissage se fera aussi en milieu naturel, c'est-à-dire lors de l’intégration scolaire.</w:t>
      </w:r>
    </w:p>
    <w:p w:rsidR="007F5B5E" w:rsidRPr="00BC3032" w:rsidRDefault="007F5B5E" w:rsidP="007F5B5E">
      <w:pPr>
        <w:pStyle w:val="Paragraphedeliste"/>
        <w:autoSpaceDE w:val="0"/>
        <w:autoSpaceDN w:val="0"/>
        <w:adjustRightInd w:val="0"/>
        <w:spacing w:before="240" w:line="360" w:lineRule="auto"/>
        <w:rPr>
          <w:rFonts w:ascii="Times New Roman" w:hAnsi="Times New Roman" w:cs="Times New Roman"/>
          <w:b/>
          <w:bCs/>
          <w:i/>
          <w:sz w:val="24"/>
          <w:szCs w:val="24"/>
        </w:rPr>
      </w:pPr>
    </w:p>
    <w:p w:rsidR="007F5B5E" w:rsidRPr="00BC3032" w:rsidRDefault="007F5B5E" w:rsidP="00F0735D">
      <w:pPr>
        <w:pStyle w:val="Paragraphedeliste"/>
        <w:numPr>
          <w:ilvl w:val="0"/>
          <w:numId w:val="25"/>
        </w:numPr>
        <w:autoSpaceDE w:val="0"/>
        <w:autoSpaceDN w:val="0"/>
        <w:adjustRightInd w:val="0"/>
        <w:spacing w:before="240" w:line="360" w:lineRule="auto"/>
        <w:rPr>
          <w:rFonts w:ascii="Times New Roman" w:hAnsi="Times New Roman" w:cs="Times New Roman"/>
          <w:b/>
          <w:bCs/>
          <w:i/>
          <w:sz w:val="24"/>
          <w:szCs w:val="24"/>
        </w:rPr>
      </w:pPr>
      <w:r w:rsidRPr="007F5B5E">
        <w:rPr>
          <w:rFonts w:ascii="Times New Roman" w:hAnsi="Times New Roman" w:cs="Times New Roman"/>
          <w:b/>
          <w:bCs/>
          <w:i/>
          <w:sz w:val="28"/>
          <w:szCs w:val="28"/>
        </w:rPr>
        <w:t>L’évaluation :</w:t>
      </w:r>
      <w:r w:rsidRPr="007F5B5E">
        <w:rPr>
          <w:rFonts w:ascii="Times New Roman" w:hAnsi="Times New Roman" w:cs="Times New Roman"/>
          <w:bCs/>
          <w:sz w:val="28"/>
          <w:szCs w:val="28"/>
        </w:rPr>
        <w:t xml:space="preserve"> </w:t>
      </w:r>
      <w:r w:rsidRPr="00BC3032">
        <w:rPr>
          <w:rFonts w:ascii="Times New Roman" w:hAnsi="Times New Roman" w:cs="Times New Roman"/>
          <w:bCs/>
          <w:sz w:val="24"/>
          <w:szCs w:val="24"/>
        </w:rPr>
        <w:t>l’efficacité de a prise en charge doit être évaluée en permanence, les professionnels doivent se réunir régulièrement pour échanger, critiquer l’efficacité des interventions ou bien perfectionner les programmes, enfin il est recommandé de filmer l’enfant chez lui une fois par mois</w:t>
      </w:r>
      <w:r w:rsidR="00BC3032">
        <w:rPr>
          <w:rFonts w:ascii="Times New Roman" w:hAnsi="Times New Roman" w:cs="Times New Roman"/>
          <w:bCs/>
          <w:sz w:val="24"/>
          <w:szCs w:val="24"/>
        </w:rPr>
        <w:t>.</w:t>
      </w:r>
    </w:p>
    <w:p w:rsidR="007F5B5E" w:rsidRPr="007F5B5E" w:rsidRDefault="007F5B5E" w:rsidP="007F5B5E">
      <w:pPr>
        <w:autoSpaceDE w:val="0"/>
        <w:autoSpaceDN w:val="0"/>
        <w:adjustRightInd w:val="0"/>
        <w:spacing w:before="240" w:line="360" w:lineRule="auto"/>
        <w:rPr>
          <w:rFonts w:ascii="Times New Roman" w:hAnsi="Times New Roman" w:cs="Times New Roman"/>
          <w:b/>
          <w:bCs/>
          <w:sz w:val="28"/>
          <w:szCs w:val="28"/>
        </w:rPr>
      </w:pPr>
      <w:r w:rsidRPr="007F5B5E">
        <w:rPr>
          <w:rFonts w:ascii="Times New Roman" w:hAnsi="Times New Roman" w:cs="Times New Roman"/>
          <w:b/>
          <w:bCs/>
          <w:sz w:val="28"/>
          <w:szCs w:val="28"/>
        </w:rPr>
        <w:t>-3-2- Les différents modèles d’intervention :</w:t>
      </w:r>
    </w:p>
    <w:p w:rsidR="007F5B5E" w:rsidRPr="00BC3032" w:rsidRDefault="007F5B5E" w:rsidP="00F0735D">
      <w:pPr>
        <w:pStyle w:val="Paragraphedeliste"/>
        <w:numPr>
          <w:ilvl w:val="0"/>
          <w:numId w:val="26"/>
        </w:numPr>
        <w:autoSpaceDE w:val="0"/>
        <w:autoSpaceDN w:val="0"/>
        <w:adjustRightInd w:val="0"/>
        <w:spacing w:line="360" w:lineRule="auto"/>
        <w:rPr>
          <w:rFonts w:ascii="Times New Roman" w:hAnsi="Times New Roman" w:cs="Times New Roman"/>
          <w:b/>
          <w:bCs/>
          <w:i/>
          <w:sz w:val="24"/>
          <w:szCs w:val="24"/>
        </w:rPr>
      </w:pPr>
      <w:r w:rsidRPr="007F5B5E">
        <w:rPr>
          <w:rFonts w:ascii="Times New Roman" w:hAnsi="Times New Roman" w:cs="Times New Roman"/>
          <w:b/>
          <w:bCs/>
          <w:i/>
          <w:sz w:val="28"/>
          <w:szCs w:val="28"/>
        </w:rPr>
        <w:t>Le programme « TEACCH » </w:t>
      </w:r>
      <w:r w:rsidRPr="00BC3032">
        <w:rPr>
          <w:rFonts w:ascii="Times New Roman" w:hAnsi="Times New Roman" w:cs="Times New Roman"/>
          <w:bCs/>
          <w:sz w:val="24"/>
          <w:szCs w:val="24"/>
        </w:rPr>
        <w:t xml:space="preserve">a été créé par </w:t>
      </w:r>
      <w:r w:rsidRPr="00BC3032">
        <w:rPr>
          <w:rFonts w:ascii="Times New Roman" w:hAnsi="Times New Roman" w:cs="Times New Roman"/>
          <w:b/>
          <w:bCs/>
          <w:i/>
          <w:sz w:val="24"/>
          <w:szCs w:val="24"/>
        </w:rPr>
        <w:t xml:space="preserve">SCHOPLER </w:t>
      </w:r>
      <w:r w:rsidRPr="00BC3032">
        <w:rPr>
          <w:rFonts w:ascii="Times New Roman" w:hAnsi="Times New Roman" w:cs="Times New Roman"/>
          <w:bCs/>
          <w:sz w:val="24"/>
          <w:szCs w:val="24"/>
        </w:rPr>
        <w:t xml:space="preserve">en </w:t>
      </w:r>
      <w:r w:rsidRPr="00BC3032">
        <w:rPr>
          <w:rFonts w:ascii="Times New Roman" w:hAnsi="Times New Roman" w:cs="Times New Roman"/>
          <w:b/>
          <w:bCs/>
          <w:i/>
          <w:sz w:val="24"/>
          <w:szCs w:val="24"/>
        </w:rPr>
        <w:t>1966</w:t>
      </w:r>
      <w:r w:rsidRPr="00BC3032">
        <w:rPr>
          <w:rFonts w:ascii="Times New Roman" w:hAnsi="Times New Roman" w:cs="Times New Roman"/>
          <w:bCs/>
          <w:sz w:val="24"/>
          <w:szCs w:val="24"/>
        </w:rPr>
        <w:t>, il s’agit en premier lieu d’un dispositif d’accompagnement qui permet d’organiser une intervention à partie du diagnostic jusqu’à l’âge adulte. Elle vise le développement de la communication, l’autonomie et l’intégration sociale</w:t>
      </w:r>
      <w:r w:rsidR="00BC3032">
        <w:rPr>
          <w:rFonts w:ascii="Times New Roman" w:hAnsi="Times New Roman" w:cs="Times New Roman"/>
          <w:bCs/>
          <w:sz w:val="24"/>
          <w:szCs w:val="24"/>
        </w:rPr>
        <w:t>.</w:t>
      </w:r>
    </w:p>
    <w:p w:rsidR="007F5B5E" w:rsidRPr="007F5B5E" w:rsidRDefault="007F5B5E" w:rsidP="007F5B5E">
      <w:pPr>
        <w:pStyle w:val="Paragraphedeliste"/>
        <w:autoSpaceDE w:val="0"/>
        <w:autoSpaceDN w:val="0"/>
        <w:adjustRightInd w:val="0"/>
        <w:spacing w:line="360" w:lineRule="auto"/>
        <w:ind w:left="795"/>
        <w:rPr>
          <w:rFonts w:ascii="Times New Roman" w:hAnsi="Times New Roman" w:cs="Times New Roman"/>
          <w:b/>
          <w:bCs/>
          <w:i/>
          <w:sz w:val="28"/>
          <w:szCs w:val="28"/>
        </w:rPr>
      </w:pPr>
    </w:p>
    <w:p w:rsidR="007F5B5E" w:rsidRPr="00BC3032" w:rsidRDefault="007F5B5E" w:rsidP="00F0735D">
      <w:pPr>
        <w:pStyle w:val="Paragraphedeliste"/>
        <w:numPr>
          <w:ilvl w:val="0"/>
          <w:numId w:val="26"/>
        </w:numPr>
        <w:autoSpaceDE w:val="0"/>
        <w:autoSpaceDN w:val="0"/>
        <w:adjustRightInd w:val="0"/>
        <w:spacing w:line="360" w:lineRule="auto"/>
        <w:rPr>
          <w:rFonts w:ascii="Times New Roman" w:hAnsi="Times New Roman" w:cs="Times New Roman"/>
          <w:b/>
          <w:bCs/>
          <w:i/>
          <w:sz w:val="24"/>
          <w:szCs w:val="24"/>
        </w:rPr>
      </w:pPr>
      <w:r w:rsidRPr="007F5B5E">
        <w:rPr>
          <w:rFonts w:ascii="Times New Roman" w:hAnsi="Times New Roman" w:cs="Times New Roman"/>
          <w:b/>
          <w:bCs/>
          <w:i/>
          <w:sz w:val="28"/>
          <w:szCs w:val="28"/>
        </w:rPr>
        <w:t>Le programme « ABA »</w:t>
      </w:r>
      <w:r w:rsidRPr="007F5B5E">
        <w:rPr>
          <w:rFonts w:ascii="Times New Roman" w:hAnsi="Times New Roman" w:cs="Times New Roman"/>
          <w:bCs/>
          <w:sz w:val="28"/>
          <w:szCs w:val="28"/>
        </w:rPr>
        <w:t xml:space="preserve"> </w:t>
      </w:r>
      <w:r w:rsidRPr="00BC3032">
        <w:rPr>
          <w:rFonts w:ascii="Times New Roman" w:hAnsi="Times New Roman" w:cs="Times New Roman"/>
          <w:bCs/>
          <w:i/>
          <w:sz w:val="24"/>
          <w:szCs w:val="24"/>
        </w:rPr>
        <w:t>analyse du comportement appliquée </w:t>
      </w:r>
      <w:r w:rsidRPr="00BC3032">
        <w:rPr>
          <w:rFonts w:ascii="Times New Roman" w:hAnsi="Times New Roman" w:cs="Times New Roman"/>
          <w:bCs/>
          <w:sz w:val="24"/>
          <w:szCs w:val="24"/>
        </w:rPr>
        <w:t>: c’est l’ensemble de procédures permettant à la personne d’apprendre les bons comportements pour une meilleure intégration, en utilisant la</w:t>
      </w:r>
      <w:r w:rsidRPr="00BC3032">
        <w:rPr>
          <w:rFonts w:ascii="Times New Roman" w:hAnsi="Times New Roman" w:cs="Times New Roman"/>
          <w:b/>
          <w:bCs/>
          <w:i/>
          <w:sz w:val="24"/>
          <w:szCs w:val="24"/>
        </w:rPr>
        <w:t xml:space="preserve"> répétition</w:t>
      </w:r>
      <w:r w:rsidRPr="00BC3032">
        <w:rPr>
          <w:rFonts w:ascii="Times New Roman" w:hAnsi="Times New Roman" w:cs="Times New Roman"/>
          <w:bCs/>
          <w:sz w:val="24"/>
          <w:szCs w:val="24"/>
        </w:rPr>
        <w:t xml:space="preserve"> et le </w:t>
      </w:r>
      <w:r w:rsidRPr="00BC3032">
        <w:rPr>
          <w:rFonts w:ascii="Times New Roman" w:hAnsi="Times New Roman" w:cs="Times New Roman"/>
          <w:b/>
          <w:bCs/>
          <w:i/>
          <w:sz w:val="24"/>
          <w:szCs w:val="24"/>
        </w:rPr>
        <w:t>renforcement</w:t>
      </w:r>
      <w:r w:rsidRPr="00BC3032">
        <w:rPr>
          <w:rFonts w:ascii="Times New Roman" w:hAnsi="Times New Roman" w:cs="Times New Roman"/>
          <w:bCs/>
          <w:sz w:val="24"/>
          <w:szCs w:val="24"/>
        </w:rPr>
        <w:t xml:space="preserve"> des comportements souhaités, l’objectif de cette technique est -1- modifier les comportements -2- augmenter les bons comportements -3- diminuer et éliminer les mauvais comportements.</w:t>
      </w:r>
    </w:p>
    <w:p w:rsidR="00BC3032" w:rsidRPr="00BC3032" w:rsidRDefault="00BC3032" w:rsidP="00BC3032">
      <w:pPr>
        <w:pStyle w:val="Paragraphedeliste"/>
        <w:rPr>
          <w:rFonts w:ascii="Times New Roman" w:hAnsi="Times New Roman" w:cs="Times New Roman"/>
          <w:b/>
          <w:bCs/>
          <w:i/>
          <w:sz w:val="24"/>
          <w:szCs w:val="24"/>
        </w:rPr>
      </w:pPr>
    </w:p>
    <w:p w:rsidR="00BC3032" w:rsidRPr="00BC3032" w:rsidRDefault="00BC3032" w:rsidP="00BC3032">
      <w:pPr>
        <w:pStyle w:val="Paragraphedeliste"/>
        <w:autoSpaceDE w:val="0"/>
        <w:autoSpaceDN w:val="0"/>
        <w:adjustRightInd w:val="0"/>
        <w:spacing w:line="360" w:lineRule="auto"/>
        <w:ind w:left="795"/>
        <w:rPr>
          <w:rFonts w:ascii="Times New Roman" w:hAnsi="Times New Roman" w:cs="Times New Roman"/>
          <w:b/>
          <w:bCs/>
          <w:i/>
          <w:sz w:val="24"/>
          <w:szCs w:val="24"/>
        </w:rPr>
      </w:pPr>
    </w:p>
    <w:p w:rsidR="007F5B5E" w:rsidRPr="007F5B5E" w:rsidRDefault="007F5B5E" w:rsidP="007F5B5E">
      <w:pPr>
        <w:autoSpaceDE w:val="0"/>
        <w:autoSpaceDN w:val="0"/>
        <w:adjustRightInd w:val="0"/>
        <w:spacing w:line="360" w:lineRule="auto"/>
        <w:rPr>
          <w:rFonts w:ascii="Times New Roman" w:hAnsi="Times New Roman" w:cs="Times New Roman"/>
          <w:b/>
          <w:bCs/>
          <w:sz w:val="28"/>
          <w:szCs w:val="28"/>
        </w:rPr>
      </w:pPr>
      <w:r w:rsidRPr="007F5B5E">
        <w:rPr>
          <w:rFonts w:ascii="Times New Roman" w:hAnsi="Times New Roman" w:cs="Times New Roman"/>
          <w:b/>
          <w:bCs/>
          <w:sz w:val="28"/>
          <w:szCs w:val="28"/>
        </w:rPr>
        <w:lastRenderedPageBreak/>
        <w:t xml:space="preserve"> -3- 3- Une intervention focalisée sur le langage et la communication :</w:t>
      </w:r>
    </w:p>
    <w:p w:rsidR="007F5B5E" w:rsidRPr="00BC3032" w:rsidRDefault="007F5B5E" w:rsidP="00F0735D">
      <w:pPr>
        <w:pStyle w:val="Paragraphedeliste"/>
        <w:numPr>
          <w:ilvl w:val="0"/>
          <w:numId w:val="27"/>
        </w:numPr>
        <w:autoSpaceDE w:val="0"/>
        <w:autoSpaceDN w:val="0"/>
        <w:adjustRightInd w:val="0"/>
        <w:spacing w:line="360" w:lineRule="auto"/>
        <w:rPr>
          <w:rFonts w:ascii="Times New Roman" w:hAnsi="Times New Roman" w:cs="Times New Roman"/>
          <w:b/>
          <w:bCs/>
          <w:sz w:val="24"/>
          <w:szCs w:val="24"/>
        </w:rPr>
      </w:pPr>
      <w:r w:rsidRPr="007F5B5E">
        <w:rPr>
          <w:rFonts w:ascii="Times New Roman" w:hAnsi="Times New Roman" w:cs="Times New Roman"/>
          <w:b/>
          <w:bCs/>
          <w:i/>
          <w:sz w:val="28"/>
          <w:szCs w:val="28"/>
        </w:rPr>
        <w:t>Le programme « PECS»</w:t>
      </w:r>
      <w:r w:rsidRPr="007F5B5E">
        <w:rPr>
          <w:rFonts w:ascii="Times New Roman" w:hAnsi="Times New Roman" w:cs="Times New Roman"/>
          <w:bCs/>
          <w:sz w:val="28"/>
          <w:szCs w:val="28"/>
        </w:rPr>
        <w:t xml:space="preserve"> </w:t>
      </w:r>
      <w:r w:rsidRPr="007F5B5E">
        <w:rPr>
          <w:rFonts w:ascii="Times New Roman" w:hAnsi="Times New Roman" w:cs="Times New Roman"/>
          <w:bCs/>
          <w:i/>
          <w:sz w:val="28"/>
          <w:szCs w:val="28"/>
        </w:rPr>
        <w:t xml:space="preserve">Le </w:t>
      </w:r>
      <w:r w:rsidRPr="007F5B5E">
        <w:rPr>
          <w:rFonts w:ascii="Times New Roman" w:hAnsi="Times New Roman" w:cs="Times New Roman"/>
          <w:b/>
          <w:bCs/>
          <w:i/>
          <w:sz w:val="28"/>
          <w:szCs w:val="28"/>
        </w:rPr>
        <w:t>P</w:t>
      </w:r>
      <w:r w:rsidRPr="007F5B5E">
        <w:rPr>
          <w:rFonts w:ascii="Times New Roman" w:hAnsi="Times New Roman" w:cs="Times New Roman"/>
          <w:bCs/>
          <w:i/>
          <w:sz w:val="28"/>
          <w:szCs w:val="28"/>
        </w:rPr>
        <w:t xml:space="preserve">icture </w:t>
      </w:r>
      <w:r w:rsidRPr="007F5B5E">
        <w:rPr>
          <w:rFonts w:ascii="Times New Roman" w:hAnsi="Times New Roman" w:cs="Times New Roman"/>
          <w:b/>
          <w:bCs/>
          <w:i/>
          <w:sz w:val="28"/>
          <w:szCs w:val="28"/>
        </w:rPr>
        <w:t>E</w:t>
      </w:r>
      <w:r w:rsidRPr="007F5B5E">
        <w:rPr>
          <w:rFonts w:ascii="Times New Roman" w:hAnsi="Times New Roman" w:cs="Times New Roman"/>
          <w:bCs/>
          <w:i/>
          <w:sz w:val="28"/>
          <w:szCs w:val="28"/>
        </w:rPr>
        <w:t xml:space="preserve">change </w:t>
      </w:r>
      <w:r w:rsidRPr="007F5B5E">
        <w:rPr>
          <w:rFonts w:ascii="Times New Roman" w:hAnsi="Times New Roman" w:cs="Times New Roman"/>
          <w:b/>
          <w:bCs/>
          <w:i/>
          <w:sz w:val="28"/>
          <w:szCs w:val="28"/>
        </w:rPr>
        <w:t>C</w:t>
      </w:r>
      <w:r w:rsidRPr="007F5B5E">
        <w:rPr>
          <w:rFonts w:ascii="Times New Roman" w:hAnsi="Times New Roman" w:cs="Times New Roman"/>
          <w:bCs/>
          <w:i/>
          <w:sz w:val="28"/>
          <w:szCs w:val="28"/>
        </w:rPr>
        <w:t xml:space="preserve">ommunication </w:t>
      </w:r>
      <w:r w:rsidRPr="007F5B5E">
        <w:rPr>
          <w:rFonts w:ascii="Times New Roman" w:hAnsi="Times New Roman" w:cs="Times New Roman"/>
          <w:b/>
          <w:bCs/>
          <w:i/>
          <w:sz w:val="28"/>
          <w:szCs w:val="28"/>
        </w:rPr>
        <w:t>S</w:t>
      </w:r>
      <w:r w:rsidRPr="007F5B5E">
        <w:rPr>
          <w:rFonts w:ascii="Times New Roman" w:hAnsi="Times New Roman" w:cs="Times New Roman"/>
          <w:bCs/>
          <w:i/>
          <w:sz w:val="28"/>
          <w:szCs w:val="28"/>
        </w:rPr>
        <w:t>ystem </w:t>
      </w:r>
      <w:r w:rsidRPr="007F5B5E">
        <w:rPr>
          <w:rFonts w:ascii="Times New Roman" w:hAnsi="Times New Roman" w:cs="Times New Roman"/>
          <w:bCs/>
          <w:sz w:val="28"/>
          <w:szCs w:val="28"/>
        </w:rPr>
        <w:t xml:space="preserve">: </w:t>
      </w:r>
      <w:r w:rsidRPr="00BC3032">
        <w:rPr>
          <w:rFonts w:ascii="Times New Roman" w:hAnsi="Times New Roman" w:cs="Times New Roman"/>
          <w:bCs/>
          <w:sz w:val="24"/>
          <w:szCs w:val="24"/>
        </w:rPr>
        <w:t>ce système  de communication par échange d’images permet d’initier une interaction communicative de mani</w:t>
      </w:r>
      <w:r w:rsidR="00BC3032">
        <w:rPr>
          <w:rFonts w:ascii="Times New Roman" w:hAnsi="Times New Roman" w:cs="Times New Roman"/>
          <w:bCs/>
          <w:sz w:val="24"/>
          <w:szCs w:val="24"/>
        </w:rPr>
        <w:t>ère spontanée,</w:t>
      </w:r>
      <w:r w:rsidRPr="00BC3032">
        <w:rPr>
          <w:rFonts w:ascii="Times New Roman" w:hAnsi="Times New Roman" w:cs="Times New Roman"/>
          <w:bCs/>
          <w:sz w:val="24"/>
          <w:szCs w:val="24"/>
        </w:rPr>
        <w:t xml:space="preserve"> apprendre à discriminer les pictogrammes, construire des phrases, répondre à la question « qu’est-ce que tu veux ? » </w:t>
      </w:r>
    </w:p>
    <w:p w:rsidR="007F5B5E" w:rsidRPr="007F5B5E" w:rsidRDefault="007F5B5E" w:rsidP="007F5B5E">
      <w:pPr>
        <w:pBdr>
          <w:bottom w:val="single" w:sz="4" w:space="1" w:color="auto"/>
        </w:pBdr>
        <w:autoSpaceDE w:val="0"/>
        <w:autoSpaceDN w:val="0"/>
        <w:adjustRightInd w:val="0"/>
        <w:spacing w:line="360" w:lineRule="auto"/>
        <w:rPr>
          <w:rFonts w:ascii="Times New Roman" w:hAnsi="Times New Roman" w:cs="Times New Roman"/>
          <w:bCs/>
          <w:sz w:val="28"/>
          <w:szCs w:val="28"/>
        </w:rPr>
      </w:pPr>
    </w:p>
    <w:p w:rsidR="007F5B5E" w:rsidRDefault="007F5B5E" w:rsidP="007F5B5E">
      <w:pPr>
        <w:autoSpaceDE w:val="0"/>
        <w:autoSpaceDN w:val="0"/>
        <w:adjustRightInd w:val="0"/>
        <w:spacing w:line="360" w:lineRule="auto"/>
        <w:jc w:val="center"/>
        <w:rPr>
          <w:rFonts w:ascii="Times New Roman" w:hAnsi="Times New Roman" w:cs="Times New Roman"/>
          <w:bCs/>
          <w:color w:val="FF0000"/>
          <w:sz w:val="32"/>
          <w:szCs w:val="32"/>
        </w:rPr>
      </w:pPr>
    </w:p>
    <w:p w:rsidR="007F5B5E" w:rsidRPr="007F5B5E" w:rsidRDefault="007F5B5E" w:rsidP="007F5B5E">
      <w:pPr>
        <w:autoSpaceDE w:val="0"/>
        <w:autoSpaceDN w:val="0"/>
        <w:adjustRightInd w:val="0"/>
        <w:spacing w:line="360" w:lineRule="auto"/>
        <w:jc w:val="center"/>
        <w:rPr>
          <w:rFonts w:ascii="Times New Roman" w:hAnsi="Times New Roman" w:cs="Times New Roman"/>
          <w:bCs/>
          <w:i/>
          <w:color w:val="FF0000"/>
          <w:sz w:val="32"/>
          <w:szCs w:val="32"/>
        </w:rPr>
      </w:pPr>
      <w:r w:rsidRPr="007F5B5E">
        <w:rPr>
          <w:rFonts w:ascii="Times New Roman" w:hAnsi="Times New Roman" w:cs="Times New Roman"/>
          <w:bCs/>
          <w:color w:val="FF0000"/>
          <w:sz w:val="32"/>
          <w:szCs w:val="32"/>
        </w:rPr>
        <w:t>La prise en charge orthophonique « </w:t>
      </w:r>
      <w:r w:rsidRPr="007F5B5E">
        <w:rPr>
          <w:rFonts w:ascii="Times New Roman" w:hAnsi="Times New Roman" w:cs="Times New Roman"/>
          <w:bCs/>
          <w:i/>
          <w:color w:val="FF0000"/>
          <w:sz w:val="32"/>
          <w:szCs w:val="32"/>
        </w:rPr>
        <w:t>comment aider l’enfant à communiquer ? »</w:t>
      </w:r>
    </w:p>
    <w:p w:rsidR="007F5B5E" w:rsidRPr="00BC3032" w:rsidRDefault="007F5B5E" w:rsidP="00F0735D">
      <w:pPr>
        <w:pStyle w:val="Paragraphedeliste"/>
        <w:numPr>
          <w:ilvl w:val="0"/>
          <w:numId w:val="27"/>
        </w:numPr>
        <w:autoSpaceDE w:val="0"/>
        <w:autoSpaceDN w:val="0"/>
        <w:adjustRightInd w:val="0"/>
        <w:spacing w:line="360" w:lineRule="auto"/>
        <w:rPr>
          <w:rFonts w:ascii="Times New Roman" w:hAnsi="Times New Roman" w:cs="Times New Roman"/>
          <w:b/>
          <w:bCs/>
          <w:i/>
          <w:sz w:val="24"/>
          <w:szCs w:val="24"/>
        </w:rPr>
      </w:pPr>
      <w:r w:rsidRPr="007F5B5E">
        <w:rPr>
          <w:rFonts w:ascii="Times New Roman" w:hAnsi="Times New Roman" w:cs="Times New Roman"/>
          <w:b/>
          <w:bCs/>
          <w:i/>
          <w:sz w:val="28"/>
          <w:szCs w:val="28"/>
        </w:rPr>
        <w:t>Evaluer les besoins avant de donner les moyens :</w:t>
      </w:r>
      <w:r w:rsidRPr="007F5B5E">
        <w:rPr>
          <w:rFonts w:ascii="Times New Roman" w:hAnsi="Times New Roman" w:cs="Times New Roman"/>
          <w:bCs/>
          <w:sz w:val="28"/>
          <w:szCs w:val="28"/>
        </w:rPr>
        <w:t xml:space="preserve"> </w:t>
      </w:r>
      <w:r w:rsidRPr="00BC3032">
        <w:rPr>
          <w:rFonts w:ascii="Times New Roman" w:hAnsi="Times New Roman" w:cs="Times New Roman"/>
          <w:bCs/>
          <w:sz w:val="24"/>
          <w:szCs w:val="24"/>
        </w:rPr>
        <w:t>il faut avant tout connaitre les difficultés de communication rencontrées par l’enfant.</w:t>
      </w:r>
    </w:p>
    <w:p w:rsidR="007F5B5E" w:rsidRPr="00BC3032" w:rsidRDefault="007F5B5E" w:rsidP="00F0735D">
      <w:pPr>
        <w:pStyle w:val="Paragraphedeliste"/>
        <w:numPr>
          <w:ilvl w:val="0"/>
          <w:numId w:val="28"/>
        </w:numPr>
        <w:autoSpaceDE w:val="0"/>
        <w:autoSpaceDN w:val="0"/>
        <w:adjustRightInd w:val="0"/>
        <w:spacing w:line="360" w:lineRule="auto"/>
        <w:rPr>
          <w:rFonts w:ascii="Times New Roman" w:hAnsi="Times New Roman" w:cs="Times New Roman"/>
          <w:bCs/>
          <w:sz w:val="24"/>
          <w:szCs w:val="24"/>
        </w:rPr>
      </w:pPr>
      <w:r w:rsidRPr="00BC3032">
        <w:rPr>
          <w:rFonts w:ascii="Times New Roman" w:hAnsi="Times New Roman" w:cs="Times New Roman"/>
          <w:bCs/>
          <w:sz w:val="24"/>
          <w:szCs w:val="24"/>
        </w:rPr>
        <w:t>L’enfant a-t-il des difficultés à se faire comprendre de l’autre ou bien des difficultés à comprendre l’autre ?</w:t>
      </w:r>
    </w:p>
    <w:p w:rsidR="007F5B5E" w:rsidRPr="00BC3032" w:rsidRDefault="007F5B5E" w:rsidP="00F0735D">
      <w:pPr>
        <w:pStyle w:val="Paragraphedeliste"/>
        <w:numPr>
          <w:ilvl w:val="0"/>
          <w:numId w:val="28"/>
        </w:numPr>
        <w:autoSpaceDE w:val="0"/>
        <w:autoSpaceDN w:val="0"/>
        <w:adjustRightInd w:val="0"/>
        <w:spacing w:line="360" w:lineRule="auto"/>
        <w:rPr>
          <w:rFonts w:ascii="Times New Roman" w:hAnsi="Times New Roman" w:cs="Times New Roman"/>
          <w:bCs/>
          <w:sz w:val="24"/>
          <w:szCs w:val="24"/>
        </w:rPr>
      </w:pPr>
      <w:r w:rsidRPr="00BC3032">
        <w:rPr>
          <w:rFonts w:ascii="Times New Roman" w:hAnsi="Times New Roman" w:cs="Times New Roman"/>
          <w:bCs/>
          <w:sz w:val="24"/>
          <w:szCs w:val="24"/>
        </w:rPr>
        <w:t xml:space="preserve">L’enfant parle t-il ? a-t-il des difficultés à décoder les gestes ou les intentions d’autrui ?  </w:t>
      </w:r>
    </w:p>
    <w:p w:rsidR="007F5B5E" w:rsidRPr="00BC3032" w:rsidRDefault="007F5B5E" w:rsidP="00F0735D">
      <w:pPr>
        <w:pStyle w:val="Paragraphedeliste"/>
        <w:numPr>
          <w:ilvl w:val="0"/>
          <w:numId w:val="28"/>
        </w:numPr>
        <w:autoSpaceDE w:val="0"/>
        <w:autoSpaceDN w:val="0"/>
        <w:adjustRightInd w:val="0"/>
        <w:spacing w:line="360" w:lineRule="auto"/>
        <w:rPr>
          <w:rFonts w:ascii="Times New Roman" w:hAnsi="Times New Roman" w:cs="Times New Roman"/>
          <w:bCs/>
          <w:sz w:val="24"/>
          <w:szCs w:val="24"/>
        </w:rPr>
      </w:pPr>
      <w:r w:rsidRPr="00BC3032">
        <w:rPr>
          <w:rFonts w:ascii="Times New Roman" w:hAnsi="Times New Roman" w:cs="Times New Roman"/>
          <w:bCs/>
          <w:sz w:val="24"/>
          <w:szCs w:val="24"/>
        </w:rPr>
        <w:t>Sait-il demander ? attirer l’attention ? refuser ? exprime ses sentiments ?donne des informations ?recherche les informations ?</w:t>
      </w:r>
    </w:p>
    <w:p w:rsidR="007F5B5E" w:rsidRPr="00BC3032" w:rsidRDefault="007F5B5E" w:rsidP="007F5B5E">
      <w:pPr>
        <w:autoSpaceDE w:val="0"/>
        <w:autoSpaceDN w:val="0"/>
        <w:adjustRightInd w:val="0"/>
        <w:spacing w:line="360" w:lineRule="auto"/>
        <w:rPr>
          <w:rFonts w:ascii="Times New Roman" w:hAnsi="Times New Roman" w:cs="Times New Roman"/>
          <w:bCs/>
          <w:sz w:val="24"/>
          <w:szCs w:val="24"/>
        </w:rPr>
      </w:pPr>
      <w:r w:rsidRPr="00BC3032">
        <w:rPr>
          <w:rFonts w:ascii="Times New Roman" w:hAnsi="Times New Roman" w:cs="Times New Roman"/>
          <w:bCs/>
          <w:sz w:val="24"/>
          <w:szCs w:val="24"/>
        </w:rPr>
        <w:t>C’est avec l’observation de votre enfant, que vous allez pouvoir analyser ses difficultés, et puis les travailler les unes après les autres de façon adaptée.</w:t>
      </w:r>
    </w:p>
    <w:p w:rsidR="007F5B5E" w:rsidRPr="00BC3032" w:rsidRDefault="007F5B5E" w:rsidP="00F0735D">
      <w:pPr>
        <w:pStyle w:val="Paragraphedeliste"/>
        <w:numPr>
          <w:ilvl w:val="0"/>
          <w:numId w:val="27"/>
        </w:numPr>
        <w:autoSpaceDE w:val="0"/>
        <w:autoSpaceDN w:val="0"/>
        <w:adjustRightInd w:val="0"/>
        <w:spacing w:line="360" w:lineRule="auto"/>
        <w:rPr>
          <w:rFonts w:ascii="Times New Roman" w:hAnsi="Times New Roman" w:cs="Times New Roman"/>
          <w:bCs/>
          <w:sz w:val="24"/>
          <w:szCs w:val="24"/>
        </w:rPr>
      </w:pPr>
      <w:r w:rsidRPr="007F5B5E">
        <w:rPr>
          <w:rFonts w:ascii="Times New Roman" w:hAnsi="Times New Roman" w:cs="Times New Roman"/>
          <w:b/>
          <w:bCs/>
          <w:i/>
          <w:sz w:val="28"/>
          <w:szCs w:val="28"/>
        </w:rPr>
        <w:t xml:space="preserve">Evaluer la capacité de l’enfant à comprendre : </w:t>
      </w:r>
      <w:r w:rsidRPr="00BC3032">
        <w:rPr>
          <w:rFonts w:ascii="Times New Roman" w:hAnsi="Times New Roman" w:cs="Times New Roman"/>
          <w:bCs/>
          <w:sz w:val="24"/>
          <w:szCs w:val="24"/>
        </w:rPr>
        <w:t>avant de commencer de travaille sur la communication, il faut d’abord évaluer le niveau de compréhension de votre enfant, c'est-à-dire : si vous lui proposer une aide qui n’est pas adaptée à ses capacités, vous allez le mettre en grande difficulté, voire en situation d’échec où l’enfant risque de se replier encore plus sur lui-même.</w:t>
      </w:r>
    </w:p>
    <w:p w:rsidR="007F5B5E" w:rsidRPr="00BC3032" w:rsidRDefault="007F5B5E" w:rsidP="007F5B5E">
      <w:pPr>
        <w:pStyle w:val="Paragraphedeliste"/>
        <w:autoSpaceDE w:val="0"/>
        <w:autoSpaceDN w:val="0"/>
        <w:adjustRightInd w:val="0"/>
        <w:spacing w:line="360" w:lineRule="auto"/>
        <w:ind w:left="855"/>
        <w:rPr>
          <w:rFonts w:ascii="Times New Roman" w:hAnsi="Times New Roman" w:cs="Times New Roman"/>
          <w:bCs/>
          <w:sz w:val="24"/>
          <w:szCs w:val="24"/>
        </w:rPr>
      </w:pPr>
    </w:p>
    <w:p w:rsidR="00BC3032" w:rsidRDefault="00BC3032" w:rsidP="00BC3032">
      <w:pPr>
        <w:pStyle w:val="Paragraphedeliste"/>
        <w:autoSpaceDE w:val="0"/>
        <w:autoSpaceDN w:val="0"/>
        <w:adjustRightInd w:val="0"/>
        <w:spacing w:line="360" w:lineRule="auto"/>
        <w:ind w:left="855"/>
        <w:rPr>
          <w:rFonts w:ascii="Times New Roman" w:hAnsi="Times New Roman" w:cs="Times New Roman"/>
          <w:bCs/>
          <w:sz w:val="28"/>
          <w:szCs w:val="28"/>
        </w:rPr>
      </w:pPr>
    </w:p>
    <w:p w:rsidR="00BC3032" w:rsidRPr="00BC3032" w:rsidRDefault="00BC3032" w:rsidP="00BC3032">
      <w:pPr>
        <w:pStyle w:val="Paragraphedeliste"/>
        <w:rPr>
          <w:rFonts w:ascii="Times New Roman" w:hAnsi="Times New Roman" w:cs="Times New Roman"/>
          <w:bCs/>
          <w:sz w:val="28"/>
          <w:szCs w:val="28"/>
        </w:rPr>
      </w:pPr>
    </w:p>
    <w:p w:rsidR="00BC3032" w:rsidRDefault="00BC3032" w:rsidP="00BC3032">
      <w:pPr>
        <w:pStyle w:val="Paragraphedeliste"/>
        <w:autoSpaceDE w:val="0"/>
        <w:autoSpaceDN w:val="0"/>
        <w:adjustRightInd w:val="0"/>
        <w:spacing w:line="360" w:lineRule="auto"/>
        <w:ind w:left="855"/>
        <w:rPr>
          <w:rFonts w:ascii="Times New Roman" w:hAnsi="Times New Roman" w:cs="Times New Roman"/>
          <w:bCs/>
          <w:sz w:val="28"/>
          <w:szCs w:val="28"/>
        </w:rPr>
      </w:pPr>
    </w:p>
    <w:p w:rsidR="007F5B5E" w:rsidRPr="007F5B5E" w:rsidRDefault="007F5B5E" w:rsidP="00F0735D">
      <w:pPr>
        <w:pStyle w:val="Paragraphedeliste"/>
        <w:numPr>
          <w:ilvl w:val="0"/>
          <w:numId w:val="27"/>
        </w:numPr>
        <w:autoSpaceDE w:val="0"/>
        <w:autoSpaceDN w:val="0"/>
        <w:adjustRightInd w:val="0"/>
        <w:spacing w:line="360" w:lineRule="auto"/>
        <w:rPr>
          <w:rFonts w:ascii="Times New Roman" w:hAnsi="Times New Roman" w:cs="Times New Roman"/>
          <w:bCs/>
          <w:sz w:val="28"/>
          <w:szCs w:val="28"/>
        </w:rPr>
      </w:pPr>
      <w:r w:rsidRPr="007F5B5E">
        <w:rPr>
          <w:rFonts w:ascii="Times New Roman" w:hAnsi="Times New Roman" w:cs="Times New Roman"/>
          <w:bCs/>
          <w:sz w:val="28"/>
          <w:szCs w:val="28"/>
        </w:rPr>
        <w:lastRenderedPageBreak/>
        <w:t xml:space="preserve"> </w:t>
      </w:r>
      <w:r w:rsidRPr="007F5B5E">
        <w:rPr>
          <w:rFonts w:ascii="Times New Roman" w:hAnsi="Times New Roman" w:cs="Times New Roman"/>
          <w:b/>
          <w:bCs/>
          <w:i/>
          <w:sz w:val="28"/>
          <w:szCs w:val="28"/>
        </w:rPr>
        <w:t>Aider l’enfant à comprendre grâce à :</w:t>
      </w:r>
    </w:p>
    <w:p w:rsidR="007F5B5E" w:rsidRPr="00BC3032" w:rsidRDefault="007F5B5E" w:rsidP="00F0735D">
      <w:pPr>
        <w:pStyle w:val="Paragraphedeliste"/>
        <w:numPr>
          <w:ilvl w:val="0"/>
          <w:numId w:val="29"/>
        </w:numPr>
        <w:autoSpaceDE w:val="0"/>
        <w:autoSpaceDN w:val="0"/>
        <w:adjustRightInd w:val="0"/>
        <w:spacing w:line="360" w:lineRule="auto"/>
        <w:jc w:val="both"/>
        <w:rPr>
          <w:rFonts w:ascii="Times New Roman" w:hAnsi="Times New Roman" w:cs="Times New Roman"/>
          <w:b/>
          <w:bCs/>
          <w:i/>
          <w:sz w:val="24"/>
          <w:szCs w:val="24"/>
        </w:rPr>
      </w:pPr>
      <w:r w:rsidRPr="007F5B5E">
        <w:rPr>
          <w:rFonts w:ascii="Times New Roman" w:hAnsi="Times New Roman" w:cs="Times New Roman"/>
          <w:b/>
          <w:bCs/>
          <w:i/>
          <w:sz w:val="28"/>
          <w:szCs w:val="28"/>
        </w:rPr>
        <w:t xml:space="preserve">L’aide physique : </w:t>
      </w:r>
      <w:r w:rsidRPr="00BC3032">
        <w:rPr>
          <w:rFonts w:ascii="Times New Roman" w:hAnsi="Times New Roman" w:cs="Times New Roman"/>
          <w:bCs/>
          <w:sz w:val="24"/>
          <w:szCs w:val="24"/>
        </w:rPr>
        <w:t>par exemple, l’enfant comprend qu’on doit ranger les cubes dans la boite, lorsqu’on le guide physiquement, en prenant sa main pour lui faire ranger les premiers cubes.</w:t>
      </w:r>
    </w:p>
    <w:p w:rsidR="007F5B5E" w:rsidRPr="00BC3032" w:rsidRDefault="007F5B5E" w:rsidP="00F0735D">
      <w:pPr>
        <w:pStyle w:val="Paragraphedeliste"/>
        <w:numPr>
          <w:ilvl w:val="0"/>
          <w:numId w:val="29"/>
        </w:numPr>
        <w:autoSpaceDE w:val="0"/>
        <w:autoSpaceDN w:val="0"/>
        <w:adjustRightInd w:val="0"/>
        <w:spacing w:line="360" w:lineRule="auto"/>
        <w:jc w:val="both"/>
        <w:rPr>
          <w:rFonts w:ascii="Times New Roman" w:hAnsi="Times New Roman" w:cs="Times New Roman"/>
          <w:b/>
          <w:bCs/>
          <w:i/>
          <w:sz w:val="24"/>
          <w:szCs w:val="24"/>
        </w:rPr>
      </w:pPr>
      <w:r w:rsidRPr="007F5B5E">
        <w:rPr>
          <w:rFonts w:ascii="Times New Roman" w:hAnsi="Times New Roman" w:cs="Times New Roman"/>
          <w:b/>
          <w:bCs/>
          <w:i/>
          <w:sz w:val="28"/>
          <w:szCs w:val="28"/>
        </w:rPr>
        <w:t>L’objet </w:t>
      </w:r>
      <w:r w:rsidRPr="00BC3032">
        <w:rPr>
          <w:rFonts w:ascii="Times New Roman" w:hAnsi="Times New Roman" w:cs="Times New Roman"/>
          <w:b/>
          <w:bCs/>
          <w:i/>
          <w:sz w:val="24"/>
          <w:szCs w:val="24"/>
        </w:rPr>
        <w:t xml:space="preserve">: </w:t>
      </w:r>
      <w:r w:rsidRPr="00BC3032">
        <w:rPr>
          <w:rFonts w:ascii="Times New Roman" w:hAnsi="Times New Roman" w:cs="Times New Roman"/>
          <w:bCs/>
          <w:sz w:val="24"/>
          <w:szCs w:val="24"/>
        </w:rPr>
        <w:t>il comprend ce qui est demandé de lui, lorsqu’on utilise un objet lié à la demande, par exemple, tendre un verre pour avoir un jus.</w:t>
      </w:r>
    </w:p>
    <w:p w:rsidR="007F5B5E" w:rsidRPr="00BC3032" w:rsidRDefault="007F5B5E" w:rsidP="00F0735D">
      <w:pPr>
        <w:pStyle w:val="Paragraphedeliste"/>
        <w:numPr>
          <w:ilvl w:val="0"/>
          <w:numId w:val="29"/>
        </w:numPr>
        <w:autoSpaceDE w:val="0"/>
        <w:autoSpaceDN w:val="0"/>
        <w:adjustRightInd w:val="0"/>
        <w:spacing w:line="360" w:lineRule="auto"/>
        <w:jc w:val="both"/>
        <w:rPr>
          <w:rFonts w:ascii="Times New Roman" w:hAnsi="Times New Roman" w:cs="Times New Roman"/>
          <w:b/>
          <w:bCs/>
          <w:i/>
          <w:sz w:val="24"/>
          <w:szCs w:val="24"/>
        </w:rPr>
      </w:pPr>
      <w:r w:rsidRPr="007F5B5E">
        <w:rPr>
          <w:rFonts w:ascii="Times New Roman" w:hAnsi="Times New Roman" w:cs="Times New Roman"/>
          <w:b/>
          <w:bCs/>
          <w:i/>
          <w:sz w:val="28"/>
          <w:szCs w:val="28"/>
        </w:rPr>
        <w:t>Le geste :</w:t>
      </w:r>
      <w:r w:rsidRPr="007F5B5E">
        <w:rPr>
          <w:rFonts w:ascii="Times New Roman" w:hAnsi="Times New Roman" w:cs="Times New Roman"/>
          <w:bCs/>
          <w:sz w:val="28"/>
          <w:szCs w:val="28"/>
        </w:rPr>
        <w:t xml:space="preserve"> </w:t>
      </w:r>
      <w:r w:rsidRPr="00BC3032">
        <w:rPr>
          <w:rFonts w:ascii="Times New Roman" w:hAnsi="Times New Roman" w:cs="Times New Roman"/>
          <w:bCs/>
          <w:sz w:val="24"/>
          <w:szCs w:val="24"/>
        </w:rPr>
        <w:t>l’utilisation les gestes les plus simple comme : le pointage, le hochement de la tête.</w:t>
      </w:r>
    </w:p>
    <w:p w:rsidR="007F5B5E" w:rsidRPr="00BC3032" w:rsidRDefault="007F5B5E" w:rsidP="00F0735D">
      <w:pPr>
        <w:pStyle w:val="Paragraphedeliste"/>
        <w:numPr>
          <w:ilvl w:val="0"/>
          <w:numId w:val="29"/>
        </w:numPr>
        <w:autoSpaceDE w:val="0"/>
        <w:autoSpaceDN w:val="0"/>
        <w:adjustRightInd w:val="0"/>
        <w:spacing w:line="360" w:lineRule="auto"/>
        <w:jc w:val="both"/>
        <w:rPr>
          <w:rFonts w:ascii="Times New Roman" w:hAnsi="Times New Roman" w:cs="Times New Roman"/>
          <w:b/>
          <w:bCs/>
          <w:i/>
          <w:sz w:val="24"/>
          <w:szCs w:val="24"/>
        </w:rPr>
      </w:pPr>
      <w:r w:rsidRPr="007F5B5E">
        <w:rPr>
          <w:rFonts w:ascii="Times New Roman" w:hAnsi="Times New Roman" w:cs="Times New Roman"/>
          <w:b/>
          <w:bCs/>
          <w:i/>
          <w:sz w:val="28"/>
          <w:szCs w:val="28"/>
        </w:rPr>
        <w:t>Photos ou dessins </w:t>
      </w:r>
      <w:r w:rsidRPr="00BC3032">
        <w:rPr>
          <w:rFonts w:ascii="Times New Roman" w:hAnsi="Times New Roman" w:cs="Times New Roman"/>
          <w:b/>
          <w:bCs/>
          <w:i/>
          <w:sz w:val="24"/>
          <w:szCs w:val="24"/>
        </w:rPr>
        <w:t xml:space="preserve">: </w:t>
      </w:r>
      <w:r w:rsidRPr="00BC3032">
        <w:rPr>
          <w:rFonts w:ascii="Times New Roman" w:hAnsi="Times New Roman" w:cs="Times New Roman"/>
          <w:bCs/>
          <w:sz w:val="24"/>
          <w:szCs w:val="24"/>
        </w:rPr>
        <w:t>il peut prendre une photo ou un dessin pour nous faire comprendre ce qu’il souhaite, même pour lui faire comprendre une information, par exemple, on lui montre la photo de son orthophoniste afin de lui faire comprendre on va aller chez elle.</w:t>
      </w:r>
    </w:p>
    <w:p w:rsidR="007F5B5E" w:rsidRPr="007F5B5E" w:rsidRDefault="007F5B5E" w:rsidP="00F0735D">
      <w:pPr>
        <w:pStyle w:val="Paragraphedeliste"/>
        <w:numPr>
          <w:ilvl w:val="0"/>
          <w:numId w:val="29"/>
        </w:numPr>
        <w:autoSpaceDE w:val="0"/>
        <w:autoSpaceDN w:val="0"/>
        <w:adjustRightInd w:val="0"/>
        <w:spacing w:line="360" w:lineRule="auto"/>
        <w:jc w:val="both"/>
        <w:rPr>
          <w:rFonts w:ascii="Times New Roman" w:hAnsi="Times New Roman" w:cs="Times New Roman"/>
          <w:b/>
          <w:bCs/>
          <w:i/>
          <w:sz w:val="28"/>
          <w:szCs w:val="28"/>
        </w:rPr>
      </w:pPr>
      <w:r w:rsidRPr="007F5B5E">
        <w:rPr>
          <w:rFonts w:ascii="Times New Roman" w:hAnsi="Times New Roman" w:cs="Times New Roman"/>
          <w:b/>
          <w:bCs/>
          <w:i/>
          <w:sz w:val="28"/>
          <w:szCs w:val="28"/>
        </w:rPr>
        <w:t>Le mot écrit :</w:t>
      </w:r>
      <w:r w:rsidRPr="007F5B5E">
        <w:rPr>
          <w:rFonts w:ascii="Times New Roman" w:hAnsi="Times New Roman" w:cs="Times New Roman"/>
          <w:bCs/>
          <w:sz w:val="28"/>
          <w:szCs w:val="28"/>
        </w:rPr>
        <w:t xml:space="preserve"> </w:t>
      </w:r>
      <w:r w:rsidRPr="00BC3032">
        <w:rPr>
          <w:rFonts w:ascii="Times New Roman" w:hAnsi="Times New Roman" w:cs="Times New Roman"/>
          <w:bCs/>
          <w:sz w:val="24"/>
          <w:szCs w:val="24"/>
        </w:rPr>
        <w:t>écrire les mots des objets désirés.</w:t>
      </w:r>
    </w:p>
    <w:p w:rsidR="007F5B5E" w:rsidRPr="00BC3032" w:rsidRDefault="007F5B5E" w:rsidP="00F0735D">
      <w:pPr>
        <w:pStyle w:val="Paragraphedeliste"/>
        <w:numPr>
          <w:ilvl w:val="0"/>
          <w:numId w:val="29"/>
        </w:numPr>
        <w:autoSpaceDE w:val="0"/>
        <w:autoSpaceDN w:val="0"/>
        <w:adjustRightInd w:val="0"/>
        <w:spacing w:line="360" w:lineRule="auto"/>
        <w:jc w:val="both"/>
        <w:rPr>
          <w:rFonts w:ascii="Times New Roman" w:hAnsi="Times New Roman" w:cs="Times New Roman"/>
          <w:b/>
          <w:bCs/>
          <w:i/>
          <w:sz w:val="24"/>
          <w:szCs w:val="24"/>
        </w:rPr>
      </w:pPr>
      <w:r w:rsidRPr="007F5B5E">
        <w:rPr>
          <w:rFonts w:ascii="Times New Roman" w:hAnsi="Times New Roman" w:cs="Times New Roman"/>
          <w:b/>
          <w:bCs/>
          <w:i/>
          <w:sz w:val="28"/>
          <w:szCs w:val="28"/>
        </w:rPr>
        <w:t>Le langage des signes :</w:t>
      </w:r>
      <w:r w:rsidRPr="007F5B5E">
        <w:rPr>
          <w:rFonts w:ascii="Times New Roman" w:hAnsi="Times New Roman" w:cs="Times New Roman"/>
          <w:bCs/>
          <w:sz w:val="28"/>
          <w:szCs w:val="28"/>
        </w:rPr>
        <w:t xml:space="preserve"> </w:t>
      </w:r>
      <w:r w:rsidRPr="00BC3032">
        <w:rPr>
          <w:rFonts w:ascii="Times New Roman" w:hAnsi="Times New Roman" w:cs="Times New Roman"/>
          <w:bCs/>
          <w:sz w:val="24"/>
          <w:szCs w:val="24"/>
        </w:rPr>
        <w:t>utiliser cette méthode si l’il a appris  cette langue.</w:t>
      </w:r>
    </w:p>
    <w:p w:rsidR="007F5B5E" w:rsidRPr="00BC3032" w:rsidRDefault="007F5B5E" w:rsidP="00BC3032">
      <w:pPr>
        <w:pStyle w:val="Paragraphedeliste"/>
        <w:numPr>
          <w:ilvl w:val="0"/>
          <w:numId w:val="29"/>
        </w:numPr>
        <w:autoSpaceDE w:val="0"/>
        <w:autoSpaceDN w:val="0"/>
        <w:adjustRightInd w:val="0"/>
        <w:spacing w:line="360" w:lineRule="auto"/>
        <w:jc w:val="both"/>
        <w:rPr>
          <w:rFonts w:ascii="Times New Roman" w:hAnsi="Times New Roman" w:cs="Times New Roman"/>
          <w:b/>
          <w:bCs/>
          <w:i/>
          <w:sz w:val="24"/>
          <w:szCs w:val="24"/>
        </w:rPr>
      </w:pPr>
      <w:r w:rsidRPr="007F5B5E">
        <w:rPr>
          <w:rFonts w:ascii="Times New Roman" w:hAnsi="Times New Roman" w:cs="Times New Roman"/>
          <w:b/>
          <w:bCs/>
          <w:i/>
          <w:sz w:val="28"/>
          <w:szCs w:val="28"/>
        </w:rPr>
        <w:t>La parole :</w:t>
      </w:r>
      <w:r w:rsidRPr="007F5B5E">
        <w:rPr>
          <w:rFonts w:ascii="Times New Roman" w:hAnsi="Times New Roman" w:cs="Times New Roman"/>
          <w:bCs/>
          <w:sz w:val="28"/>
          <w:szCs w:val="28"/>
        </w:rPr>
        <w:t xml:space="preserve"> </w:t>
      </w:r>
      <w:r w:rsidRPr="00BC3032">
        <w:rPr>
          <w:rFonts w:ascii="Times New Roman" w:hAnsi="Times New Roman" w:cs="Times New Roman"/>
          <w:bCs/>
          <w:sz w:val="24"/>
          <w:szCs w:val="24"/>
        </w:rPr>
        <w:t>si l’enfant arrive à comprendre quelques mots, n’hésitez pas de les utiliser souvent, mais pour s’assurer qu’il a compris le mot, il faut l’utiliser sans geste, par exemple : demander les chaussures et voir si vous les avez pointées avec votre menton.</w:t>
      </w:r>
    </w:p>
    <w:p w:rsidR="007F5B5E" w:rsidRPr="007F5B5E" w:rsidRDefault="007F5B5E" w:rsidP="007F5B5E">
      <w:pPr>
        <w:pStyle w:val="Paragraphedeliste"/>
        <w:autoSpaceDE w:val="0"/>
        <w:autoSpaceDN w:val="0"/>
        <w:adjustRightInd w:val="0"/>
        <w:spacing w:line="360" w:lineRule="auto"/>
        <w:ind w:left="1635"/>
        <w:rPr>
          <w:rFonts w:ascii="Times New Roman" w:hAnsi="Times New Roman" w:cs="Times New Roman"/>
          <w:b/>
          <w:bCs/>
          <w:i/>
          <w:sz w:val="28"/>
          <w:szCs w:val="28"/>
        </w:rPr>
      </w:pPr>
      <w:r w:rsidRPr="007F5B5E">
        <w:rPr>
          <w:rFonts w:ascii="Times New Roman" w:hAnsi="Times New Roman" w:cs="Times New Roman"/>
          <w:bCs/>
          <w:sz w:val="28"/>
          <w:szCs w:val="28"/>
        </w:rPr>
        <w:t xml:space="preserve">  </w:t>
      </w:r>
    </w:p>
    <w:p w:rsidR="007F5B5E" w:rsidRPr="007F5B5E" w:rsidRDefault="007F5B5E" w:rsidP="00F0735D">
      <w:pPr>
        <w:pStyle w:val="Paragraphedeliste"/>
        <w:numPr>
          <w:ilvl w:val="0"/>
          <w:numId w:val="27"/>
        </w:numPr>
        <w:autoSpaceDE w:val="0"/>
        <w:autoSpaceDN w:val="0"/>
        <w:adjustRightInd w:val="0"/>
        <w:spacing w:line="360" w:lineRule="auto"/>
        <w:rPr>
          <w:rFonts w:ascii="Times New Roman" w:hAnsi="Times New Roman" w:cs="Times New Roman"/>
          <w:bCs/>
          <w:sz w:val="28"/>
          <w:szCs w:val="28"/>
        </w:rPr>
      </w:pPr>
      <w:r w:rsidRPr="007F5B5E">
        <w:rPr>
          <w:rFonts w:ascii="Times New Roman" w:hAnsi="Times New Roman" w:cs="Times New Roman"/>
          <w:bCs/>
          <w:sz w:val="28"/>
          <w:szCs w:val="28"/>
        </w:rPr>
        <w:t xml:space="preserve"> </w:t>
      </w:r>
      <w:r w:rsidRPr="007F5B5E">
        <w:rPr>
          <w:rFonts w:ascii="Times New Roman" w:hAnsi="Times New Roman" w:cs="Times New Roman"/>
          <w:b/>
          <w:bCs/>
          <w:i/>
          <w:sz w:val="28"/>
          <w:szCs w:val="28"/>
        </w:rPr>
        <w:t>Les étapes de la communication :</w:t>
      </w:r>
    </w:p>
    <w:p w:rsidR="007F5B5E" w:rsidRPr="007F5B5E" w:rsidRDefault="007F5B5E" w:rsidP="007F5B5E">
      <w:pPr>
        <w:pStyle w:val="Paragraphedeliste"/>
        <w:autoSpaceDE w:val="0"/>
        <w:autoSpaceDN w:val="0"/>
        <w:adjustRightInd w:val="0"/>
        <w:spacing w:line="360" w:lineRule="auto"/>
        <w:ind w:left="855"/>
        <w:rPr>
          <w:rFonts w:ascii="Times New Roman" w:hAnsi="Times New Roman" w:cs="Times New Roman"/>
          <w:bCs/>
          <w:sz w:val="28"/>
          <w:szCs w:val="28"/>
        </w:rPr>
      </w:pPr>
    </w:p>
    <w:p w:rsidR="007F5B5E" w:rsidRPr="00BC3032" w:rsidRDefault="007F5B5E" w:rsidP="00F0735D">
      <w:pPr>
        <w:pStyle w:val="Paragraphedeliste"/>
        <w:numPr>
          <w:ilvl w:val="0"/>
          <w:numId w:val="30"/>
        </w:numPr>
        <w:autoSpaceDE w:val="0"/>
        <w:autoSpaceDN w:val="0"/>
        <w:adjustRightInd w:val="0"/>
        <w:spacing w:line="360" w:lineRule="auto"/>
        <w:rPr>
          <w:rFonts w:ascii="Times New Roman" w:hAnsi="Times New Roman" w:cs="Times New Roman"/>
          <w:b/>
          <w:bCs/>
          <w:i/>
          <w:sz w:val="24"/>
          <w:szCs w:val="24"/>
        </w:rPr>
      </w:pPr>
      <w:r w:rsidRPr="007F5B5E">
        <w:rPr>
          <w:rFonts w:ascii="Times New Roman" w:hAnsi="Times New Roman" w:cs="Times New Roman"/>
          <w:b/>
          <w:bCs/>
          <w:i/>
          <w:sz w:val="28"/>
          <w:szCs w:val="28"/>
        </w:rPr>
        <w:t xml:space="preserve">Etablir un contact visuel : </w:t>
      </w:r>
      <w:r w:rsidRPr="00BC3032">
        <w:rPr>
          <w:rFonts w:ascii="Times New Roman" w:hAnsi="Times New Roman" w:cs="Times New Roman"/>
          <w:bCs/>
          <w:sz w:val="24"/>
          <w:szCs w:val="24"/>
        </w:rPr>
        <w:t>pour que l’enfant « parle » avec nous, il fau qu’on soit bien certain qu’il sache qu’o est là, par exemple : au cours un jeu que vous partagez, appelez-le et demander lui de vous regarder, même si votre enfant souhaite d’avoir un bonbon, demandez- lui de vous regarder pour l’avoir, mais pour ce faire, placez le bonbon au niveau de vos yeux et attendez un contact oculaire pour lui demander.</w:t>
      </w:r>
    </w:p>
    <w:p w:rsidR="007F5B5E" w:rsidRPr="00BC3032" w:rsidRDefault="007F5B5E" w:rsidP="007F5B5E">
      <w:pPr>
        <w:pStyle w:val="Paragraphedeliste"/>
        <w:autoSpaceDE w:val="0"/>
        <w:autoSpaceDN w:val="0"/>
        <w:adjustRightInd w:val="0"/>
        <w:spacing w:line="360" w:lineRule="auto"/>
        <w:ind w:left="1575"/>
        <w:rPr>
          <w:rFonts w:ascii="Times New Roman" w:hAnsi="Times New Roman" w:cs="Times New Roman"/>
          <w:b/>
          <w:bCs/>
          <w:i/>
          <w:sz w:val="24"/>
          <w:szCs w:val="24"/>
        </w:rPr>
      </w:pPr>
    </w:p>
    <w:p w:rsidR="007F5B5E" w:rsidRPr="00BC3032" w:rsidRDefault="007F5B5E" w:rsidP="00F0735D">
      <w:pPr>
        <w:pStyle w:val="Paragraphedeliste"/>
        <w:numPr>
          <w:ilvl w:val="0"/>
          <w:numId w:val="30"/>
        </w:numPr>
        <w:autoSpaceDE w:val="0"/>
        <w:autoSpaceDN w:val="0"/>
        <w:adjustRightInd w:val="0"/>
        <w:spacing w:line="360" w:lineRule="auto"/>
        <w:rPr>
          <w:rFonts w:ascii="Times New Roman" w:hAnsi="Times New Roman" w:cs="Times New Roman"/>
          <w:b/>
          <w:bCs/>
          <w:i/>
          <w:sz w:val="24"/>
          <w:szCs w:val="24"/>
        </w:rPr>
      </w:pPr>
      <w:r w:rsidRPr="007F5B5E">
        <w:rPr>
          <w:rFonts w:ascii="Times New Roman" w:hAnsi="Times New Roman" w:cs="Times New Roman"/>
          <w:bCs/>
          <w:sz w:val="28"/>
          <w:szCs w:val="28"/>
        </w:rPr>
        <w:lastRenderedPageBreak/>
        <w:t xml:space="preserve"> </w:t>
      </w:r>
      <w:r w:rsidRPr="007F5B5E">
        <w:rPr>
          <w:rFonts w:ascii="Times New Roman" w:hAnsi="Times New Roman" w:cs="Times New Roman"/>
          <w:b/>
          <w:bCs/>
          <w:i/>
          <w:sz w:val="28"/>
          <w:szCs w:val="28"/>
        </w:rPr>
        <w:t>Rendre la communication indispensable :</w:t>
      </w:r>
      <w:r w:rsidRPr="007F5B5E">
        <w:rPr>
          <w:rFonts w:ascii="Times New Roman" w:hAnsi="Times New Roman" w:cs="Times New Roman"/>
          <w:bCs/>
          <w:sz w:val="28"/>
          <w:szCs w:val="28"/>
        </w:rPr>
        <w:t xml:space="preserve"> </w:t>
      </w:r>
      <w:r w:rsidRPr="00BC3032">
        <w:rPr>
          <w:rFonts w:ascii="Times New Roman" w:hAnsi="Times New Roman" w:cs="Times New Roman"/>
          <w:bCs/>
          <w:sz w:val="24"/>
          <w:szCs w:val="24"/>
        </w:rPr>
        <w:t>l’enfant autiste a des difficultés à rentrer en relation avec autrui, il peut rester toute la journée seul, et si on laisse tous les objets à sa disposition, il ne va pas nos solliciter.</w:t>
      </w:r>
    </w:p>
    <w:p w:rsidR="007F5B5E" w:rsidRPr="00BC3032" w:rsidRDefault="007F5B5E" w:rsidP="007F5B5E">
      <w:pPr>
        <w:pStyle w:val="Paragraphedeliste"/>
        <w:autoSpaceDE w:val="0"/>
        <w:autoSpaceDN w:val="0"/>
        <w:adjustRightInd w:val="0"/>
        <w:spacing w:line="360" w:lineRule="auto"/>
        <w:ind w:left="1575"/>
        <w:rPr>
          <w:rFonts w:ascii="Times New Roman" w:hAnsi="Times New Roman" w:cs="Times New Roman"/>
          <w:bCs/>
          <w:sz w:val="24"/>
          <w:szCs w:val="24"/>
        </w:rPr>
      </w:pPr>
      <w:r w:rsidRPr="00BC3032">
        <w:rPr>
          <w:rFonts w:ascii="Times New Roman" w:hAnsi="Times New Roman" w:cs="Times New Roman"/>
          <w:bCs/>
          <w:sz w:val="24"/>
          <w:szCs w:val="24"/>
        </w:rPr>
        <w:t>-donc pour que l’enfant communique avec nous, il faut qu’il trouve un intérêt et une motivation.</w:t>
      </w:r>
    </w:p>
    <w:p w:rsidR="007F5B5E" w:rsidRPr="00BC3032" w:rsidRDefault="007F5B5E" w:rsidP="00F0735D">
      <w:pPr>
        <w:pStyle w:val="Paragraphedeliste"/>
        <w:numPr>
          <w:ilvl w:val="0"/>
          <w:numId w:val="21"/>
        </w:numPr>
        <w:tabs>
          <w:tab w:val="left" w:pos="6750"/>
        </w:tabs>
        <w:autoSpaceDE w:val="0"/>
        <w:autoSpaceDN w:val="0"/>
        <w:adjustRightInd w:val="0"/>
        <w:spacing w:line="360" w:lineRule="auto"/>
        <w:rPr>
          <w:rFonts w:ascii="Times New Roman" w:hAnsi="Times New Roman" w:cs="Times New Roman"/>
          <w:bCs/>
          <w:sz w:val="24"/>
          <w:szCs w:val="24"/>
        </w:rPr>
      </w:pPr>
      <w:r w:rsidRPr="00BC3032">
        <w:rPr>
          <w:rFonts w:ascii="Times New Roman" w:hAnsi="Times New Roman" w:cs="Times New Roman"/>
          <w:bCs/>
          <w:sz w:val="24"/>
          <w:szCs w:val="24"/>
        </w:rPr>
        <w:t xml:space="preserve">Mettez  hors de sa portée les aliments et les objets qu’il préfère, mais toujours bien à sa vue et surtout il faut s’assurer qu’il ne peut l’obtenir d’aucune façon, car ils sont très astucieux quant ils désir fortement quelque chose. </w:t>
      </w:r>
    </w:p>
    <w:p w:rsidR="007F5B5E" w:rsidRPr="00BC3032" w:rsidRDefault="007F5B5E" w:rsidP="00F0735D">
      <w:pPr>
        <w:pStyle w:val="Paragraphedeliste"/>
        <w:numPr>
          <w:ilvl w:val="0"/>
          <w:numId w:val="21"/>
        </w:numPr>
        <w:tabs>
          <w:tab w:val="left" w:pos="6750"/>
        </w:tabs>
        <w:autoSpaceDE w:val="0"/>
        <w:autoSpaceDN w:val="0"/>
        <w:adjustRightInd w:val="0"/>
        <w:spacing w:line="360" w:lineRule="auto"/>
        <w:rPr>
          <w:rFonts w:ascii="Times New Roman" w:hAnsi="Times New Roman" w:cs="Times New Roman"/>
          <w:bCs/>
          <w:sz w:val="24"/>
          <w:szCs w:val="24"/>
        </w:rPr>
      </w:pPr>
      <w:r w:rsidRPr="00BC3032">
        <w:rPr>
          <w:rFonts w:ascii="Times New Roman" w:hAnsi="Times New Roman" w:cs="Times New Roman"/>
          <w:bCs/>
          <w:sz w:val="24"/>
          <w:szCs w:val="24"/>
        </w:rPr>
        <w:t>Lorsque votre enfant désire quelque chose, ne lui donnez pas ce qu’il demande à la fois, il faut qu’il fasse une nouvelle demande.</w:t>
      </w:r>
    </w:p>
    <w:p w:rsidR="007F5B5E" w:rsidRPr="00BC3032" w:rsidRDefault="007F5B5E" w:rsidP="00F0735D">
      <w:pPr>
        <w:pStyle w:val="Paragraphedeliste"/>
        <w:numPr>
          <w:ilvl w:val="0"/>
          <w:numId w:val="21"/>
        </w:numPr>
        <w:tabs>
          <w:tab w:val="left" w:pos="6750"/>
        </w:tabs>
        <w:autoSpaceDE w:val="0"/>
        <w:autoSpaceDN w:val="0"/>
        <w:adjustRightInd w:val="0"/>
        <w:spacing w:line="360" w:lineRule="auto"/>
        <w:rPr>
          <w:rFonts w:ascii="Times New Roman" w:hAnsi="Times New Roman" w:cs="Times New Roman"/>
          <w:bCs/>
          <w:sz w:val="24"/>
          <w:szCs w:val="24"/>
        </w:rPr>
      </w:pPr>
      <w:r w:rsidRPr="00BC3032">
        <w:rPr>
          <w:rFonts w:ascii="Times New Roman" w:hAnsi="Times New Roman" w:cs="Times New Roman"/>
          <w:bCs/>
          <w:sz w:val="24"/>
          <w:szCs w:val="24"/>
        </w:rPr>
        <w:t>Servez-lui une petite quantité de l’aliment qu’il adore, et attendez qu’il vous fasse une demande pour lui en resservir.</w:t>
      </w:r>
    </w:p>
    <w:p w:rsidR="007F5B5E" w:rsidRPr="00BC3032" w:rsidRDefault="007F5B5E" w:rsidP="007F5B5E">
      <w:pPr>
        <w:pStyle w:val="Paragraphedeliste"/>
        <w:tabs>
          <w:tab w:val="left" w:pos="6750"/>
        </w:tabs>
        <w:autoSpaceDE w:val="0"/>
        <w:autoSpaceDN w:val="0"/>
        <w:adjustRightInd w:val="0"/>
        <w:spacing w:line="360" w:lineRule="auto"/>
        <w:rPr>
          <w:rFonts w:ascii="Times New Roman" w:hAnsi="Times New Roman" w:cs="Times New Roman"/>
          <w:bCs/>
          <w:sz w:val="24"/>
          <w:szCs w:val="24"/>
        </w:rPr>
      </w:pPr>
    </w:p>
    <w:p w:rsidR="007F5B5E" w:rsidRPr="00BC3032" w:rsidRDefault="007F5B5E" w:rsidP="00F0735D">
      <w:pPr>
        <w:pStyle w:val="Paragraphedeliste"/>
        <w:numPr>
          <w:ilvl w:val="0"/>
          <w:numId w:val="31"/>
        </w:numPr>
        <w:tabs>
          <w:tab w:val="left" w:pos="6750"/>
        </w:tabs>
        <w:autoSpaceDE w:val="0"/>
        <w:autoSpaceDN w:val="0"/>
        <w:adjustRightInd w:val="0"/>
        <w:spacing w:line="360" w:lineRule="auto"/>
        <w:jc w:val="both"/>
        <w:rPr>
          <w:rFonts w:ascii="Times New Roman" w:hAnsi="Times New Roman" w:cs="Times New Roman"/>
          <w:bCs/>
          <w:sz w:val="24"/>
          <w:szCs w:val="24"/>
        </w:rPr>
      </w:pPr>
      <w:r w:rsidRPr="007F5B5E">
        <w:rPr>
          <w:rFonts w:ascii="Times New Roman" w:hAnsi="Times New Roman" w:cs="Times New Roman"/>
          <w:b/>
          <w:bCs/>
          <w:i/>
          <w:sz w:val="28"/>
          <w:szCs w:val="28"/>
        </w:rPr>
        <w:t xml:space="preserve">Proposez des repères visuels : </w:t>
      </w:r>
      <w:r w:rsidRPr="00BC3032">
        <w:rPr>
          <w:rFonts w:ascii="Times New Roman" w:hAnsi="Times New Roman" w:cs="Times New Roman"/>
          <w:bCs/>
          <w:sz w:val="24"/>
          <w:szCs w:val="24"/>
        </w:rPr>
        <w:t xml:space="preserve">les informations visuelles sont plus faciles à traiter, de plus les personnes autistes rencontrent des difficultés à traiter en même temps deux informations (visuelles et auditives), donc l’utilisation de ces repères visuels permettra de compenser ces difficultés, et l’objectif de cette méthode est :                 </w:t>
      </w:r>
    </w:p>
    <w:p w:rsidR="007F5B5E" w:rsidRPr="00BC3032" w:rsidRDefault="007F5B5E" w:rsidP="00F0735D">
      <w:pPr>
        <w:pStyle w:val="Paragraphedeliste"/>
        <w:numPr>
          <w:ilvl w:val="0"/>
          <w:numId w:val="32"/>
        </w:numPr>
        <w:tabs>
          <w:tab w:val="left" w:pos="6750"/>
        </w:tabs>
        <w:autoSpaceDE w:val="0"/>
        <w:autoSpaceDN w:val="0"/>
        <w:adjustRightInd w:val="0"/>
        <w:spacing w:line="360" w:lineRule="auto"/>
        <w:jc w:val="both"/>
        <w:rPr>
          <w:rFonts w:ascii="Times New Roman" w:hAnsi="Times New Roman" w:cs="Times New Roman"/>
          <w:bCs/>
          <w:sz w:val="24"/>
          <w:szCs w:val="24"/>
        </w:rPr>
      </w:pPr>
      <w:r w:rsidRPr="00BC3032">
        <w:rPr>
          <w:rFonts w:ascii="Times New Roman" w:hAnsi="Times New Roman" w:cs="Times New Roman"/>
          <w:bCs/>
          <w:sz w:val="24"/>
          <w:szCs w:val="24"/>
        </w:rPr>
        <w:t>Clarifier visuellement le processus de communication.</w:t>
      </w:r>
    </w:p>
    <w:p w:rsidR="007F5B5E" w:rsidRPr="00BC3032" w:rsidRDefault="007F5B5E" w:rsidP="00F0735D">
      <w:pPr>
        <w:pStyle w:val="Paragraphedeliste"/>
        <w:numPr>
          <w:ilvl w:val="0"/>
          <w:numId w:val="32"/>
        </w:numPr>
        <w:tabs>
          <w:tab w:val="left" w:pos="6750"/>
        </w:tabs>
        <w:autoSpaceDE w:val="0"/>
        <w:autoSpaceDN w:val="0"/>
        <w:adjustRightInd w:val="0"/>
        <w:spacing w:line="360" w:lineRule="auto"/>
        <w:jc w:val="both"/>
        <w:rPr>
          <w:rFonts w:ascii="Times New Roman" w:hAnsi="Times New Roman" w:cs="Times New Roman"/>
          <w:bCs/>
          <w:sz w:val="24"/>
          <w:szCs w:val="24"/>
        </w:rPr>
      </w:pPr>
      <w:r w:rsidRPr="00BC3032">
        <w:rPr>
          <w:rFonts w:ascii="Times New Roman" w:hAnsi="Times New Roman" w:cs="Times New Roman"/>
          <w:bCs/>
          <w:sz w:val="24"/>
          <w:szCs w:val="24"/>
        </w:rPr>
        <w:t>Réduire un peu le langage, pour ne pas submerger votre enfant par trop d’informations verbales simultanées.</w:t>
      </w:r>
    </w:p>
    <w:p w:rsidR="007F5B5E" w:rsidRPr="00BC3032" w:rsidRDefault="007F5B5E" w:rsidP="00F0735D">
      <w:pPr>
        <w:pStyle w:val="Paragraphedeliste"/>
        <w:numPr>
          <w:ilvl w:val="0"/>
          <w:numId w:val="41"/>
        </w:numPr>
        <w:tabs>
          <w:tab w:val="left" w:pos="6750"/>
        </w:tabs>
        <w:autoSpaceDE w:val="0"/>
        <w:autoSpaceDN w:val="0"/>
        <w:adjustRightInd w:val="0"/>
        <w:spacing w:line="360" w:lineRule="auto"/>
        <w:jc w:val="both"/>
        <w:rPr>
          <w:rFonts w:ascii="Times New Roman" w:hAnsi="Times New Roman" w:cs="Times New Roman"/>
          <w:bCs/>
          <w:sz w:val="24"/>
          <w:szCs w:val="24"/>
        </w:rPr>
      </w:pPr>
      <w:r w:rsidRPr="00BC3032">
        <w:rPr>
          <w:rFonts w:ascii="Times New Roman" w:hAnsi="Times New Roman" w:cs="Times New Roman"/>
          <w:bCs/>
          <w:sz w:val="24"/>
          <w:szCs w:val="24"/>
        </w:rPr>
        <w:t>Ces repères visuels peuvent être selon les capacités de compréhension dont fait preuve votre enfant :</w:t>
      </w:r>
    </w:p>
    <w:p w:rsidR="007F5B5E" w:rsidRPr="00BC3032" w:rsidRDefault="007F5B5E" w:rsidP="00F0735D">
      <w:pPr>
        <w:pStyle w:val="Paragraphedeliste"/>
        <w:numPr>
          <w:ilvl w:val="0"/>
          <w:numId w:val="33"/>
        </w:numPr>
        <w:tabs>
          <w:tab w:val="left" w:pos="6750"/>
        </w:tabs>
        <w:autoSpaceDE w:val="0"/>
        <w:autoSpaceDN w:val="0"/>
        <w:adjustRightInd w:val="0"/>
        <w:spacing w:line="360" w:lineRule="auto"/>
        <w:jc w:val="both"/>
        <w:rPr>
          <w:rFonts w:ascii="Times New Roman" w:hAnsi="Times New Roman" w:cs="Times New Roman"/>
          <w:bCs/>
          <w:sz w:val="24"/>
          <w:szCs w:val="24"/>
        </w:rPr>
      </w:pPr>
      <w:r w:rsidRPr="00BC3032">
        <w:rPr>
          <w:rFonts w:ascii="Times New Roman" w:hAnsi="Times New Roman" w:cs="Times New Roman"/>
          <w:bCs/>
          <w:sz w:val="24"/>
          <w:szCs w:val="24"/>
        </w:rPr>
        <w:t>Des gestes.</w:t>
      </w:r>
    </w:p>
    <w:p w:rsidR="007F5B5E" w:rsidRPr="00BC3032" w:rsidRDefault="007F5B5E" w:rsidP="00F0735D">
      <w:pPr>
        <w:pStyle w:val="Paragraphedeliste"/>
        <w:numPr>
          <w:ilvl w:val="0"/>
          <w:numId w:val="33"/>
        </w:numPr>
        <w:tabs>
          <w:tab w:val="left" w:pos="6750"/>
        </w:tabs>
        <w:autoSpaceDE w:val="0"/>
        <w:autoSpaceDN w:val="0"/>
        <w:adjustRightInd w:val="0"/>
        <w:spacing w:line="360" w:lineRule="auto"/>
        <w:jc w:val="both"/>
        <w:rPr>
          <w:rFonts w:ascii="Times New Roman" w:hAnsi="Times New Roman" w:cs="Times New Roman"/>
          <w:bCs/>
          <w:sz w:val="24"/>
          <w:szCs w:val="24"/>
        </w:rPr>
      </w:pPr>
      <w:r w:rsidRPr="00BC3032">
        <w:rPr>
          <w:rFonts w:ascii="Times New Roman" w:hAnsi="Times New Roman" w:cs="Times New Roman"/>
          <w:bCs/>
          <w:sz w:val="24"/>
          <w:szCs w:val="24"/>
        </w:rPr>
        <w:t>Des objets.</w:t>
      </w:r>
    </w:p>
    <w:p w:rsidR="007F5B5E" w:rsidRPr="00BC3032" w:rsidRDefault="007F5B5E" w:rsidP="00F0735D">
      <w:pPr>
        <w:pStyle w:val="Paragraphedeliste"/>
        <w:numPr>
          <w:ilvl w:val="0"/>
          <w:numId w:val="33"/>
        </w:numPr>
        <w:tabs>
          <w:tab w:val="left" w:pos="6750"/>
        </w:tabs>
        <w:autoSpaceDE w:val="0"/>
        <w:autoSpaceDN w:val="0"/>
        <w:adjustRightInd w:val="0"/>
        <w:spacing w:line="360" w:lineRule="auto"/>
        <w:jc w:val="both"/>
        <w:rPr>
          <w:rFonts w:ascii="Times New Roman" w:hAnsi="Times New Roman" w:cs="Times New Roman"/>
          <w:bCs/>
          <w:sz w:val="24"/>
          <w:szCs w:val="24"/>
        </w:rPr>
      </w:pPr>
      <w:r w:rsidRPr="00BC3032">
        <w:rPr>
          <w:rFonts w:ascii="Times New Roman" w:hAnsi="Times New Roman" w:cs="Times New Roman"/>
          <w:bCs/>
          <w:sz w:val="24"/>
          <w:szCs w:val="24"/>
        </w:rPr>
        <w:t>Des photos / dessins.</w:t>
      </w:r>
    </w:p>
    <w:p w:rsidR="007F5B5E" w:rsidRPr="00BC3032" w:rsidRDefault="007F5B5E" w:rsidP="00F0735D">
      <w:pPr>
        <w:pStyle w:val="Paragraphedeliste"/>
        <w:numPr>
          <w:ilvl w:val="0"/>
          <w:numId w:val="33"/>
        </w:numPr>
        <w:tabs>
          <w:tab w:val="left" w:pos="6750"/>
        </w:tabs>
        <w:autoSpaceDE w:val="0"/>
        <w:autoSpaceDN w:val="0"/>
        <w:adjustRightInd w:val="0"/>
        <w:spacing w:line="360" w:lineRule="auto"/>
        <w:jc w:val="both"/>
        <w:rPr>
          <w:rFonts w:ascii="Times New Roman" w:hAnsi="Times New Roman" w:cs="Times New Roman"/>
          <w:bCs/>
          <w:sz w:val="24"/>
          <w:szCs w:val="24"/>
        </w:rPr>
      </w:pPr>
      <w:r w:rsidRPr="00BC3032">
        <w:rPr>
          <w:rFonts w:ascii="Times New Roman" w:hAnsi="Times New Roman" w:cs="Times New Roman"/>
          <w:bCs/>
          <w:sz w:val="24"/>
          <w:szCs w:val="24"/>
        </w:rPr>
        <w:t>Le langage écrit.</w:t>
      </w:r>
    </w:p>
    <w:p w:rsidR="007F5B5E" w:rsidRPr="00BC3032" w:rsidRDefault="007F5B5E" w:rsidP="00F0735D">
      <w:pPr>
        <w:pStyle w:val="Paragraphedeliste"/>
        <w:numPr>
          <w:ilvl w:val="0"/>
          <w:numId w:val="42"/>
        </w:numPr>
        <w:tabs>
          <w:tab w:val="left" w:pos="6750"/>
        </w:tabs>
        <w:autoSpaceDE w:val="0"/>
        <w:autoSpaceDN w:val="0"/>
        <w:adjustRightInd w:val="0"/>
        <w:spacing w:line="360" w:lineRule="auto"/>
        <w:jc w:val="both"/>
        <w:rPr>
          <w:rFonts w:ascii="Times New Roman" w:hAnsi="Times New Roman" w:cs="Times New Roman"/>
          <w:bCs/>
          <w:sz w:val="24"/>
          <w:szCs w:val="24"/>
        </w:rPr>
      </w:pPr>
      <w:r w:rsidRPr="00BC3032">
        <w:rPr>
          <w:rFonts w:ascii="Times New Roman" w:hAnsi="Times New Roman" w:cs="Times New Roman"/>
          <w:bCs/>
          <w:sz w:val="24"/>
          <w:szCs w:val="24"/>
        </w:rPr>
        <w:t>Ces aides visuelles se montrent très utiles dans certains cas :</w:t>
      </w:r>
    </w:p>
    <w:p w:rsidR="007F5B5E" w:rsidRPr="00BC3032" w:rsidRDefault="007F5B5E" w:rsidP="00F0735D">
      <w:pPr>
        <w:pStyle w:val="Paragraphedeliste"/>
        <w:numPr>
          <w:ilvl w:val="0"/>
          <w:numId w:val="34"/>
        </w:numPr>
        <w:tabs>
          <w:tab w:val="left" w:pos="6750"/>
        </w:tabs>
        <w:autoSpaceDE w:val="0"/>
        <w:autoSpaceDN w:val="0"/>
        <w:adjustRightInd w:val="0"/>
        <w:spacing w:line="360" w:lineRule="auto"/>
        <w:jc w:val="both"/>
        <w:rPr>
          <w:rFonts w:ascii="Times New Roman" w:hAnsi="Times New Roman" w:cs="Times New Roman"/>
          <w:bCs/>
          <w:sz w:val="24"/>
          <w:szCs w:val="24"/>
        </w:rPr>
      </w:pPr>
      <w:r w:rsidRPr="00BC3032">
        <w:rPr>
          <w:rFonts w:ascii="Times New Roman" w:hAnsi="Times New Roman" w:cs="Times New Roman"/>
          <w:bCs/>
          <w:sz w:val="24"/>
          <w:szCs w:val="24"/>
        </w:rPr>
        <w:t>Lorsqu’on demande aux enfants autistes de communiquer sue des choses abstraites, comme sur les émotions.</w:t>
      </w:r>
    </w:p>
    <w:p w:rsidR="007F5B5E" w:rsidRPr="00BC3032" w:rsidRDefault="007F5B5E" w:rsidP="00F0735D">
      <w:pPr>
        <w:pStyle w:val="Paragraphedeliste"/>
        <w:numPr>
          <w:ilvl w:val="0"/>
          <w:numId w:val="34"/>
        </w:numPr>
        <w:tabs>
          <w:tab w:val="left" w:pos="6750"/>
        </w:tabs>
        <w:autoSpaceDE w:val="0"/>
        <w:autoSpaceDN w:val="0"/>
        <w:adjustRightInd w:val="0"/>
        <w:spacing w:line="360" w:lineRule="auto"/>
        <w:jc w:val="both"/>
        <w:rPr>
          <w:rFonts w:ascii="Times New Roman" w:hAnsi="Times New Roman" w:cs="Times New Roman"/>
          <w:bCs/>
          <w:sz w:val="24"/>
          <w:szCs w:val="24"/>
        </w:rPr>
      </w:pPr>
      <w:r w:rsidRPr="00BC3032">
        <w:rPr>
          <w:rFonts w:ascii="Times New Roman" w:hAnsi="Times New Roman" w:cs="Times New Roman"/>
          <w:bCs/>
          <w:sz w:val="24"/>
          <w:szCs w:val="24"/>
        </w:rPr>
        <w:t>Un support visuel peut les aider à affronter une situation angoissante.</w:t>
      </w:r>
    </w:p>
    <w:p w:rsidR="007F5B5E" w:rsidRPr="007F5B5E" w:rsidRDefault="007F5B5E" w:rsidP="007F5B5E">
      <w:pPr>
        <w:pStyle w:val="Paragraphedeliste"/>
        <w:tabs>
          <w:tab w:val="left" w:pos="6750"/>
        </w:tabs>
        <w:autoSpaceDE w:val="0"/>
        <w:autoSpaceDN w:val="0"/>
        <w:adjustRightInd w:val="0"/>
        <w:spacing w:line="360" w:lineRule="auto"/>
        <w:ind w:left="1800"/>
        <w:rPr>
          <w:rFonts w:ascii="Times New Roman" w:hAnsi="Times New Roman" w:cs="Times New Roman"/>
          <w:bCs/>
          <w:sz w:val="28"/>
          <w:szCs w:val="28"/>
        </w:rPr>
      </w:pPr>
    </w:p>
    <w:p w:rsidR="007F5B5E" w:rsidRPr="00322731" w:rsidRDefault="007F5B5E" w:rsidP="00F0735D">
      <w:pPr>
        <w:pStyle w:val="Paragraphedeliste"/>
        <w:numPr>
          <w:ilvl w:val="0"/>
          <w:numId w:val="43"/>
        </w:numPr>
        <w:tabs>
          <w:tab w:val="left" w:pos="6750"/>
        </w:tabs>
        <w:autoSpaceDE w:val="0"/>
        <w:autoSpaceDN w:val="0"/>
        <w:adjustRightInd w:val="0"/>
        <w:spacing w:line="360" w:lineRule="auto"/>
        <w:rPr>
          <w:rFonts w:ascii="Times New Roman" w:hAnsi="Times New Roman" w:cs="Times New Roman"/>
          <w:bCs/>
          <w:sz w:val="24"/>
          <w:szCs w:val="24"/>
        </w:rPr>
      </w:pPr>
      <w:r w:rsidRPr="007F5B5E">
        <w:rPr>
          <w:rFonts w:ascii="Times New Roman" w:hAnsi="Times New Roman" w:cs="Times New Roman"/>
          <w:b/>
          <w:bCs/>
          <w:i/>
          <w:sz w:val="28"/>
          <w:szCs w:val="28"/>
        </w:rPr>
        <w:lastRenderedPageBreak/>
        <w:t xml:space="preserve">L’apprentissage avec le programme « PECS » </w:t>
      </w:r>
      <w:r w:rsidRPr="00322731">
        <w:rPr>
          <w:rFonts w:ascii="Times New Roman" w:hAnsi="Times New Roman" w:cs="Times New Roman"/>
          <w:bCs/>
          <w:sz w:val="24"/>
          <w:szCs w:val="24"/>
        </w:rPr>
        <w:t>il se fera par étapes, car chaque enfant se développent à son rythme et selon ces capacités :</w:t>
      </w:r>
    </w:p>
    <w:p w:rsidR="007F5B5E" w:rsidRPr="007F5B5E" w:rsidRDefault="007F5B5E" w:rsidP="007F5B5E">
      <w:pPr>
        <w:tabs>
          <w:tab w:val="left" w:pos="6750"/>
        </w:tabs>
        <w:autoSpaceDE w:val="0"/>
        <w:autoSpaceDN w:val="0"/>
        <w:adjustRightInd w:val="0"/>
        <w:spacing w:line="360" w:lineRule="auto"/>
        <w:ind w:left="1440"/>
        <w:jc w:val="both"/>
        <w:rPr>
          <w:rFonts w:ascii="Times New Roman" w:hAnsi="Times New Roman" w:cs="Times New Roman"/>
          <w:b/>
          <w:bCs/>
          <w:sz w:val="28"/>
          <w:szCs w:val="28"/>
        </w:rPr>
      </w:pPr>
      <w:r w:rsidRPr="007F5B5E">
        <w:rPr>
          <w:rFonts w:ascii="Times New Roman" w:hAnsi="Times New Roman" w:cs="Times New Roman"/>
          <w:b/>
          <w:bCs/>
          <w:i/>
          <w:sz w:val="28"/>
          <w:szCs w:val="28"/>
        </w:rPr>
        <w:t xml:space="preserve">   -1- </w:t>
      </w:r>
      <w:r w:rsidRPr="007F5B5E">
        <w:rPr>
          <w:rFonts w:ascii="Times New Roman" w:hAnsi="Times New Roman" w:cs="Times New Roman"/>
          <w:b/>
          <w:bCs/>
          <w:sz w:val="28"/>
          <w:szCs w:val="28"/>
        </w:rPr>
        <w:t>Apprendre l’échange, initier une interaction :</w:t>
      </w:r>
    </w:p>
    <w:p w:rsidR="007F5B5E" w:rsidRPr="00322731" w:rsidRDefault="007F5B5E" w:rsidP="00F0735D">
      <w:pPr>
        <w:pStyle w:val="Paragraphedeliste"/>
        <w:numPr>
          <w:ilvl w:val="0"/>
          <w:numId w:val="35"/>
        </w:numPr>
        <w:tabs>
          <w:tab w:val="left" w:pos="6750"/>
        </w:tabs>
        <w:autoSpaceDE w:val="0"/>
        <w:autoSpaceDN w:val="0"/>
        <w:adjustRightInd w:val="0"/>
        <w:spacing w:line="360" w:lineRule="auto"/>
        <w:jc w:val="both"/>
        <w:rPr>
          <w:rFonts w:ascii="Times New Roman" w:hAnsi="Times New Roman" w:cs="Times New Roman"/>
          <w:b/>
          <w:bCs/>
          <w:i/>
          <w:sz w:val="24"/>
          <w:szCs w:val="24"/>
        </w:rPr>
      </w:pPr>
      <w:r w:rsidRPr="007F5B5E">
        <w:rPr>
          <w:rFonts w:ascii="Times New Roman" w:hAnsi="Times New Roman" w:cs="Times New Roman"/>
          <w:b/>
          <w:bCs/>
          <w:i/>
          <w:sz w:val="28"/>
          <w:szCs w:val="28"/>
        </w:rPr>
        <w:t>Objectif :</w:t>
      </w:r>
      <w:r w:rsidRPr="007F5B5E">
        <w:rPr>
          <w:rFonts w:ascii="Times New Roman" w:hAnsi="Times New Roman" w:cs="Times New Roman"/>
          <w:bCs/>
          <w:sz w:val="28"/>
          <w:szCs w:val="28"/>
        </w:rPr>
        <w:t xml:space="preserve"> </w:t>
      </w:r>
      <w:r w:rsidRPr="00322731">
        <w:rPr>
          <w:rFonts w:ascii="Times New Roman" w:hAnsi="Times New Roman" w:cs="Times New Roman"/>
          <w:bCs/>
          <w:sz w:val="24"/>
          <w:szCs w:val="24"/>
        </w:rPr>
        <w:t>l’enfant apprend à demander les objets désirés en échangeant des images.</w:t>
      </w:r>
    </w:p>
    <w:p w:rsidR="007F5B5E" w:rsidRPr="007F5B5E" w:rsidRDefault="007F5B5E" w:rsidP="00F0735D">
      <w:pPr>
        <w:pStyle w:val="Paragraphedeliste"/>
        <w:numPr>
          <w:ilvl w:val="0"/>
          <w:numId w:val="35"/>
        </w:numPr>
        <w:tabs>
          <w:tab w:val="left" w:pos="6750"/>
        </w:tabs>
        <w:autoSpaceDE w:val="0"/>
        <w:autoSpaceDN w:val="0"/>
        <w:adjustRightInd w:val="0"/>
        <w:spacing w:line="360" w:lineRule="auto"/>
        <w:jc w:val="both"/>
        <w:rPr>
          <w:rFonts w:ascii="Times New Roman" w:hAnsi="Times New Roman" w:cs="Times New Roman"/>
          <w:b/>
          <w:bCs/>
          <w:i/>
          <w:sz w:val="28"/>
          <w:szCs w:val="28"/>
        </w:rPr>
      </w:pPr>
      <w:r w:rsidRPr="007F5B5E">
        <w:rPr>
          <w:rFonts w:ascii="Times New Roman" w:hAnsi="Times New Roman" w:cs="Times New Roman"/>
          <w:b/>
          <w:bCs/>
          <w:i/>
          <w:sz w:val="28"/>
          <w:szCs w:val="28"/>
        </w:rPr>
        <w:t xml:space="preserve">Moyens : </w:t>
      </w:r>
    </w:p>
    <w:p w:rsidR="007F5B5E" w:rsidRPr="00322731" w:rsidRDefault="007F5B5E" w:rsidP="00F0735D">
      <w:pPr>
        <w:pStyle w:val="Paragraphedeliste"/>
        <w:numPr>
          <w:ilvl w:val="0"/>
          <w:numId w:val="36"/>
        </w:numPr>
        <w:tabs>
          <w:tab w:val="left" w:pos="6750"/>
        </w:tabs>
        <w:autoSpaceDE w:val="0"/>
        <w:autoSpaceDN w:val="0"/>
        <w:adjustRightInd w:val="0"/>
        <w:spacing w:line="360" w:lineRule="auto"/>
        <w:jc w:val="both"/>
        <w:rPr>
          <w:rFonts w:ascii="Times New Roman" w:hAnsi="Times New Roman" w:cs="Times New Roman"/>
          <w:b/>
          <w:bCs/>
          <w:i/>
          <w:sz w:val="24"/>
          <w:szCs w:val="24"/>
        </w:rPr>
      </w:pPr>
      <w:r w:rsidRPr="00322731">
        <w:rPr>
          <w:rFonts w:ascii="Times New Roman" w:hAnsi="Times New Roman" w:cs="Times New Roman"/>
          <w:bCs/>
          <w:sz w:val="24"/>
          <w:szCs w:val="24"/>
        </w:rPr>
        <w:t>L’enfant est assis à une table, un adulte en face de lui, et l’autre derrière lui.</w:t>
      </w:r>
    </w:p>
    <w:p w:rsidR="007F5B5E" w:rsidRPr="00322731" w:rsidRDefault="007F5B5E" w:rsidP="00F0735D">
      <w:pPr>
        <w:pStyle w:val="Paragraphedeliste"/>
        <w:numPr>
          <w:ilvl w:val="0"/>
          <w:numId w:val="36"/>
        </w:numPr>
        <w:tabs>
          <w:tab w:val="left" w:pos="6750"/>
        </w:tabs>
        <w:autoSpaceDE w:val="0"/>
        <w:autoSpaceDN w:val="0"/>
        <w:adjustRightInd w:val="0"/>
        <w:spacing w:line="360" w:lineRule="auto"/>
        <w:jc w:val="both"/>
        <w:rPr>
          <w:rFonts w:ascii="Times New Roman" w:hAnsi="Times New Roman" w:cs="Times New Roman"/>
          <w:b/>
          <w:bCs/>
          <w:i/>
          <w:sz w:val="24"/>
          <w:szCs w:val="24"/>
        </w:rPr>
      </w:pPr>
      <w:r w:rsidRPr="00322731">
        <w:rPr>
          <w:rFonts w:ascii="Times New Roman" w:hAnsi="Times New Roman" w:cs="Times New Roman"/>
          <w:bCs/>
          <w:sz w:val="24"/>
          <w:szCs w:val="24"/>
        </w:rPr>
        <w:t xml:space="preserve">L’échange est réalisé avec une aide physique qui va graduellement s’estomper : l’adulte derrière l’enfant l’accompagne physiquement pour donner l’image à l’autre adulte en face. </w:t>
      </w:r>
    </w:p>
    <w:p w:rsidR="007F5B5E" w:rsidRPr="00322731" w:rsidRDefault="007F5B5E" w:rsidP="00F0735D">
      <w:pPr>
        <w:pStyle w:val="Paragraphedeliste"/>
        <w:numPr>
          <w:ilvl w:val="0"/>
          <w:numId w:val="36"/>
        </w:numPr>
        <w:tabs>
          <w:tab w:val="left" w:pos="6750"/>
        </w:tabs>
        <w:autoSpaceDE w:val="0"/>
        <w:autoSpaceDN w:val="0"/>
        <w:adjustRightInd w:val="0"/>
        <w:spacing w:line="360" w:lineRule="auto"/>
        <w:jc w:val="both"/>
        <w:rPr>
          <w:rFonts w:ascii="Times New Roman" w:hAnsi="Times New Roman" w:cs="Times New Roman"/>
          <w:b/>
          <w:bCs/>
          <w:i/>
          <w:sz w:val="24"/>
          <w:szCs w:val="24"/>
        </w:rPr>
      </w:pPr>
      <w:r w:rsidRPr="00322731">
        <w:rPr>
          <w:rFonts w:ascii="Times New Roman" w:hAnsi="Times New Roman" w:cs="Times New Roman"/>
          <w:bCs/>
          <w:sz w:val="24"/>
          <w:szCs w:val="24"/>
        </w:rPr>
        <w:t>L’adulte en face de l’enfant, lui tend une main ouverte pour signifier visuellement l’échange.</w:t>
      </w:r>
    </w:p>
    <w:p w:rsidR="007F5B5E" w:rsidRPr="007F5B5E" w:rsidRDefault="007F5B5E" w:rsidP="007F5B5E">
      <w:pPr>
        <w:tabs>
          <w:tab w:val="left" w:pos="6750"/>
        </w:tabs>
        <w:autoSpaceDE w:val="0"/>
        <w:autoSpaceDN w:val="0"/>
        <w:adjustRightInd w:val="0"/>
        <w:spacing w:line="360" w:lineRule="auto"/>
        <w:jc w:val="both"/>
        <w:rPr>
          <w:rFonts w:ascii="Times New Roman" w:hAnsi="Times New Roman" w:cs="Times New Roman"/>
          <w:b/>
          <w:bCs/>
          <w:sz w:val="28"/>
          <w:szCs w:val="28"/>
        </w:rPr>
      </w:pPr>
      <w:r w:rsidRPr="007F5B5E">
        <w:rPr>
          <w:rFonts w:ascii="Times New Roman" w:hAnsi="Times New Roman" w:cs="Times New Roman"/>
          <w:b/>
          <w:bCs/>
          <w:i/>
          <w:sz w:val="28"/>
          <w:szCs w:val="28"/>
        </w:rPr>
        <w:t xml:space="preserve">                            -2- </w:t>
      </w:r>
      <w:r w:rsidRPr="007F5B5E">
        <w:rPr>
          <w:rFonts w:ascii="Times New Roman" w:hAnsi="Times New Roman" w:cs="Times New Roman"/>
          <w:b/>
          <w:bCs/>
          <w:sz w:val="28"/>
          <w:szCs w:val="28"/>
        </w:rPr>
        <w:t>Apprendre à discriminer les pictogrammes :</w:t>
      </w:r>
    </w:p>
    <w:p w:rsidR="007F5B5E" w:rsidRPr="00322731" w:rsidRDefault="007F5B5E" w:rsidP="00F0735D">
      <w:pPr>
        <w:pStyle w:val="Paragraphedeliste"/>
        <w:numPr>
          <w:ilvl w:val="0"/>
          <w:numId w:val="37"/>
        </w:numPr>
        <w:tabs>
          <w:tab w:val="left" w:pos="6750"/>
        </w:tabs>
        <w:autoSpaceDE w:val="0"/>
        <w:autoSpaceDN w:val="0"/>
        <w:adjustRightInd w:val="0"/>
        <w:spacing w:line="360" w:lineRule="auto"/>
        <w:jc w:val="both"/>
        <w:rPr>
          <w:rFonts w:ascii="Times New Roman" w:hAnsi="Times New Roman" w:cs="Times New Roman"/>
          <w:b/>
          <w:bCs/>
          <w:sz w:val="24"/>
          <w:szCs w:val="24"/>
        </w:rPr>
      </w:pPr>
      <w:r w:rsidRPr="007F5B5E">
        <w:rPr>
          <w:rFonts w:ascii="Times New Roman" w:hAnsi="Times New Roman" w:cs="Times New Roman"/>
          <w:b/>
          <w:bCs/>
          <w:i/>
          <w:sz w:val="28"/>
          <w:szCs w:val="28"/>
        </w:rPr>
        <w:t>Objectif :</w:t>
      </w:r>
      <w:r w:rsidRPr="007F5B5E">
        <w:rPr>
          <w:rFonts w:ascii="Times New Roman" w:hAnsi="Times New Roman" w:cs="Times New Roman"/>
          <w:bCs/>
          <w:sz w:val="28"/>
          <w:szCs w:val="28"/>
        </w:rPr>
        <w:t xml:space="preserve"> </w:t>
      </w:r>
      <w:r w:rsidRPr="00322731">
        <w:rPr>
          <w:rFonts w:ascii="Times New Roman" w:hAnsi="Times New Roman" w:cs="Times New Roman"/>
          <w:bCs/>
          <w:sz w:val="24"/>
          <w:szCs w:val="24"/>
        </w:rPr>
        <w:t>l’enfant</w:t>
      </w:r>
      <w:r w:rsidRPr="00322731">
        <w:rPr>
          <w:rFonts w:ascii="Times New Roman" w:hAnsi="Times New Roman" w:cs="Times New Roman"/>
          <w:b/>
          <w:bCs/>
          <w:i/>
          <w:sz w:val="24"/>
          <w:szCs w:val="24"/>
        </w:rPr>
        <w:t xml:space="preserve"> </w:t>
      </w:r>
      <w:r w:rsidRPr="00322731">
        <w:rPr>
          <w:rFonts w:ascii="Times New Roman" w:hAnsi="Times New Roman" w:cs="Times New Roman"/>
          <w:bCs/>
          <w:sz w:val="24"/>
          <w:szCs w:val="24"/>
        </w:rPr>
        <w:t>apprend à distinguer les images afin d’élargir son vocabulaire.</w:t>
      </w:r>
    </w:p>
    <w:p w:rsidR="007F5B5E" w:rsidRPr="00322731" w:rsidRDefault="007F5B5E" w:rsidP="00F0735D">
      <w:pPr>
        <w:pStyle w:val="Paragraphedeliste"/>
        <w:numPr>
          <w:ilvl w:val="0"/>
          <w:numId w:val="37"/>
        </w:numPr>
        <w:tabs>
          <w:tab w:val="left" w:pos="6750"/>
        </w:tabs>
        <w:autoSpaceDE w:val="0"/>
        <w:autoSpaceDN w:val="0"/>
        <w:adjustRightInd w:val="0"/>
        <w:spacing w:line="360" w:lineRule="auto"/>
        <w:jc w:val="both"/>
        <w:rPr>
          <w:rFonts w:ascii="Times New Roman" w:hAnsi="Times New Roman" w:cs="Times New Roman"/>
          <w:b/>
          <w:bCs/>
          <w:i/>
          <w:sz w:val="24"/>
          <w:szCs w:val="24"/>
        </w:rPr>
      </w:pPr>
      <w:r w:rsidRPr="007F5B5E">
        <w:rPr>
          <w:rFonts w:ascii="Times New Roman" w:hAnsi="Times New Roman" w:cs="Times New Roman"/>
          <w:b/>
          <w:bCs/>
          <w:i/>
          <w:sz w:val="28"/>
          <w:szCs w:val="28"/>
        </w:rPr>
        <w:t>Moyens </w:t>
      </w:r>
      <w:r w:rsidRPr="00322731">
        <w:rPr>
          <w:rFonts w:ascii="Times New Roman" w:hAnsi="Times New Roman" w:cs="Times New Roman"/>
          <w:b/>
          <w:bCs/>
          <w:i/>
          <w:sz w:val="24"/>
          <w:szCs w:val="24"/>
        </w:rPr>
        <w:t xml:space="preserve">: </w:t>
      </w:r>
      <w:r w:rsidRPr="00322731">
        <w:rPr>
          <w:rFonts w:ascii="Times New Roman" w:hAnsi="Times New Roman" w:cs="Times New Roman"/>
          <w:bCs/>
          <w:sz w:val="24"/>
          <w:szCs w:val="24"/>
        </w:rPr>
        <w:t xml:space="preserve">situation de choix entre deux, puis entre plusieurs pictogramme : vérification par association entre </w:t>
      </w:r>
      <w:r w:rsidRPr="00322731">
        <w:rPr>
          <w:rFonts w:ascii="Times New Roman" w:hAnsi="Times New Roman" w:cs="Times New Roman"/>
          <w:bCs/>
          <w:i/>
          <w:sz w:val="24"/>
          <w:szCs w:val="24"/>
        </w:rPr>
        <w:t>objet / pictogramme</w:t>
      </w:r>
      <w:r w:rsidRPr="00322731">
        <w:rPr>
          <w:rFonts w:ascii="Times New Roman" w:hAnsi="Times New Roman" w:cs="Times New Roman"/>
          <w:bCs/>
          <w:sz w:val="24"/>
          <w:szCs w:val="24"/>
        </w:rPr>
        <w:t xml:space="preserve">, puis entre </w:t>
      </w:r>
      <w:r w:rsidRPr="00322731">
        <w:rPr>
          <w:rFonts w:ascii="Times New Roman" w:hAnsi="Times New Roman" w:cs="Times New Roman"/>
          <w:bCs/>
          <w:i/>
          <w:sz w:val="24"/>
          <w:szCs w:val="24"/>
        </w:rPr>
        <w:t>deux objets / deux pictogramme.</w:t>
      </w:r>
    </w:p>
    <w:p w:rsidR="007F5B5E" w:rsidRPr="007F5B5E" w:rsidRDefault="007F5B5E" w:rsidP="007F5B5E">
      <w:pPr>
        <w:tabs>
          <w:tab w:val="left" w:pos="6750"/>
        </w:tabs>
        <w:autoSpaceDE w:val="0"/>
        <w:autoSpaceDN w:val="0"/>
        <w:adjustRightInd w:val="0"/>
        <w:spacing w:line="360" w:lineRule="auto"/>
        <w:jc w:val="both"/>
        <w:rPr>
          <w:rFonts w:ascii="Times New Roman" w:hAnsi="Times New Roman" w:cs="Times New Roman"/>
          <w:b/>
          <w:bCs/>
          <w:sz w:val="28"/>
          <w:szCs w:val="28"/>
        </w:rPr>
      </w:pPr>
      <w:r w:rsidRPr="007F5B5E">
        <w:rPr>
          <w:rFonts w:ascii="Times New Roman" w:hAnsi="Times New Roman" w:cs="Times New Roman"/>
          <w:b/>
          <w:bCs/>
          <w:i/>
          <w:sz w:val="28"/>
          <w:szCs w:val="28"/>
        </w:rPr>
        <w:t xml:space="preserve">                            -3- </w:t>
      </w:r>
      <w:r w:rsidRPr="007F5B5E">
        <w:rPr>
          <w:rFonts w:ascii="Times New Roman" w:hAnsi="Times New Roman" w:cs="Times New Roman"/>
          <w:b/>
          <w:bCs/>
          <w:sz w:val="28"/>
          <w:szCs w:val="28"/>
        </w:rPr>
        <w:t>construire des phrases :</w:t>
      </w:r>
    </w:p>
    <w:p w:rsidR="007F5B5E" w:rsidRPr="00322731" w:rsidRDefault="007F5B5E" w:rsidP="00F0735D">
      <w:pPr>
        <w:pStyle w:val="Paragraphedeliste"/>
        <w:numPr>
          <w:ilvl w:val="0"/>
          <w:numId w:val="37"/>
        </w:numPr>
        <w:tabs>
          <w:tab w:val="left" w:pos="6750"/>
        </w:tabs>
        <w:autoSpaceDE w:val="0"/>
        <w:autoSpaceDN w:val="0"/>
        <w:adjustRightInd w:val="0"/>
        <w:spacing w:line="360" w:lineRule="auto"/>
        <w:jc w:val="both"/>
        <w:rPr>
          <w:rFonts w:ascii="Times New Roman" w:hAnsi="Times New Roman" w:cs="Times New Roman"/>
          <w:b/>
          <w:bCs/>
          <w:sz w:val="24"/>
          <w:szCs w:val="24"/>
        </w:rPr>
      </w:pPr>
      <w:r w:rsidRPr="007F5B5E">
        <w:rPr>
          <w:rFonts w:ascii="Times New Roman" w:hAnsi="Times New Roman" w:cs="Times New Roman"/>
          <w:b/>
          <w:bCs/>
          <w:i/>
          <w:sz w:val="28"/>
          <w:szCs w:val="28"/>
        </w:rPr>
        <w:t>Objectif :</w:t>
      </w:r>
      <w:r w:rsidRPr="007F5B5E">
        <w:rPr>
          <w:rFonts w:ascii="Times New Roman" w:hAnsi="Times New Roman" w:cs="Times New Roman"/>
          <w:bCs/>
          <w:sz w:val="28"/>
          <w:szCs w:val="28"/>
        </w:rPr>
        <w:t xml:space="preserve"> </w:t>
      </w:r>
      <w:r w:rsidRPr="00322731">
        <w:rPr>
          <w:rFonts w:ascii="Times New Roman" w:hAnsi="Times New Roman" w:cs="Times New Roman"/>
          <w:bCs/>
          <w:sz w:val="24"/>
          <w:szCs w:val="24"/>
        </w:rPr>
        <w:t xml:space="preserve">l’enfant apprend à former des phrases en utilisant le pictogramme </w:t>
      </w:r>
      <w:r w:rsidRPr="00322731">
        <w:rPr>
          <w:rFonts w:ascii="Times New Roman" w:hAnsi="Times New Roman" w:cs="Times New Roman"/>
          <w:b/>
          <w:bCs/>
          <w:i/>
          <w:sz w:val="24"/>
          <w:szCs w:val="24"/>
        </w:rPr>
        <w:t>« je veux</w:t>
      </w:r>
      <w:r w:rsidRPr="00322731">
        <w:rPr>
          <w:rFonts w:ascii="Times New Roman" w:hAnsi="Times New Roman" w:cs="Times New Roman"/>
          <w:bCs/>
          <w:sz w:val="24"/>
          <w:szCs w:val="24"/>
        </w:rPr>
        <w:t xml:space="preserve"> » (la phrase « je veux » est inscrite accolée au dessin d’une main tendue vers un cube) et à former les phrases qui contiennent des objets.  </w:t>
      </w:r>
    </w:p>
    <w:p w:rsidR="007F5B5E" w:rsidRPr="00322731" w:rsidRDefault="007F5B5E" w:rsidP="00F0735D">
      <w:pPr>
        <w:pStyle w:val="Paragraphedeliste"/>
        <w:numPr>
          <w:ilvl w:val="0"/>
          <w:numId w:val="37"/>
        </w:numPr>
        <w:tabs>
          <w:tab w:val="left" w:pos="6750"/>
        </w:tabs>
        <w:autoSpaceDE w:val="0"/>
        <w:autoSpaceDN w:val="0"/>
        <w:adjustRightInd w:val="0"/>
        <w:spacing w:line="360" w:lineRule="auto"/>
        <w:jc w:val="both"/>
        <w:rPr>
          <w:rFonts w:ascii="Times New Roman" w:hAnsi="Times New Roman" w:cs="Times New Roman"/>
          <w:b/>
          <w:bCs/>
          <w:sz w:val="24"/>
          <w:szCs w:val="24"/>
        </w:rPr>
      </w:pPr>
      <w:r w:rsidRPr="007F5B5E">
        <w:rPr>
          <w:rFonts w:ascii="Times New Roman" w:hAnsi="Times New Roman" w:cs="Times New Roman"/>
          <w:b/>
          <w:bCs/>
          <w:i/>
          <w:sz w:val="28"/>
          <w:szCs w:val="28"/>
        </w:rPr>
        <w:t>Moyens :</w:t>
      </w:r>
      <w:r w:rsidRPr="007F5B5E">
        <w:rPr>
          <w:rFonts w:ascii="Times New Roman" w:hAnsi="Times New Roman" w:cs="Times New Roman"/>
          <w:bCs/>
          <w:sz w:val="28"/>
          <w:szCs w:val="28"/>
        </w:rPr>
        <w:t xml:space="preserve"> </w:t>
      </w:r>
      <w:r w:rsidRPr="00322731">
        <w:rPr>
          <w:rFonts w:ascii="Times New Roman" w:hAnsi="Times New Roman" w:cs="Times New Roman"/>
          <w:bCs/>
          <w:sz w:val="24"/>
          <w:szCs w:val="24"/>
        </w:rPr>
        <w:t>on donne les pictogrammes « je veux » sur une</w:t>
      </w:r>
      <w:r w:rsidRPr="00322731">
        <w:rPr>
          <w:rFonts w:ascii="Times New Roman" w:hAnsi="Times New Roman" w:cs="Times New Roman"/>
          <w:b/>
          <w:bCs/>
          <w:i/>
          <w:sz w:val="24"/>
          <w:szCs w:val="24"/>
        </w:rPr>
        <w:t xml:space="preserve"> </w:t>
      </w:r>
      <w:r w:rsidRPr="00322731">
        <w:rPr>
          <w:rFonts w:ascii="Times New Roman" w:hAnsi="Times New Roman" w:cs="Times New Roman"/>
          <w:bCs/>
          <w:sz w:val="24"/>
          <w:szCs w:val="24"/>
        </w:rPr>
        <w:t xml:space="preserve">bande phrase où l’enfant doit accrocher le pictogramme afin de compléter la phrase. </w:t>
      </w:r>
    </w:p>
    <w:p w:rsidR="007F5B5E" w:rsidRPr="007F5B5E" w:rsidRDefault="007F5B5E" w:rsidP="007F5B5E">
      <w:pPr>
        <w:tabs>
          <w:tab w:val="left" w:pos="6750"/>
        </w:tabs>
        <w:autoSpaceDE w:val="0"/>
        <w:autoSpaceDN w:val="0"/>
        <w:adjustRightInd w:val="0"/>
        <w:spacing w:line="360" w:lineRule="auto"/>
        <w:jc w:val="both"/>
        <w:rPr>
          <w:rFonts w:ascii="Times New Roman" w:hAnsi="Times New Roman" w:cs="Times New Roman"/>
          <w:b/>
          <w:bCs/>
          <w:sz w:val="28"/>
          <w:szCs w:val="28"/>
        </w:rPr>
      </w:pPr>
      <w:r w:rsidRPr="007F5B5E">
        <w:rPr>
          <w:rFonts w:ascii="Times New Roman" w:hAnsi="Times New Roman" w:cs="Times New Roman"/>
          <w:bCs/>
          <w:sz w:val="28"/>
          <w:szCs w:val="28"/>
        </w:rPr>
        <w:t xml:space="preserve">                           </w:t>
      </w:r>
      <w:r w:rsidRPr="007F5B5E">
        <w:rPr>
          <w:rFonts w:ascii="Times New Roman" w:hAnsi="Times New Roman" w:cs="Times New Roman"/>
          <w:b/>
          <w:bCs/>
          <w:i/>
          <w:sz w:val="28"/>
          <w:szCs w:val="28"/>
        </w:rPr>
        <w:t xml:space="preserve">-4- </w:t>
      </w:r>
      <w:r w:rsidRPr="007F5B5E">
        <w:rPr>
          <w:rFonts w:ascii="Times New Roman" w:hAnsi="Times New Roman" w:cs="Times New Roman"/>
          <w:b/>
          <w:bCs/>
          <w:sz w:val="28"/>
          <w:szCs w:val="28"/>
        </w:rPr>
        <w:t>répondre à la question « que veux-tu ? »  :</w:t>
      </w:r>
    </w:p>
    <w:p w:rsidR="007F5B5E" w:rsidRPr="00322731" w:rsidRDefault="007F5B5E" w:rsidP="00F0735D">
      <w:pPr>
        <w:pStyle w:val="Paragraphedeliste"/>
        <w:numPr>
          <w:ilvl w:val="0"/>
          <w:numId w:val="38"/>
        </w:numPr>
        <w:tabs>
          <w:tab w:val="left" w:pos="6750"/>
        </w:tabs>
        <w:autoSpaceDE w:val="0"/>
        <w:autoSpaceDN w:val="0"/>
        <w:adjustRightInd w:val="0"/>
        <w:spacing w:line="360" w:lineRule="auto"/>
        <w:jc w:val="both"/>
        <w:rPr>
          <w:rFonts w:ascii="Times New Roman" w:hAnsi="Times New Roman" w:cs="Times New Roman"/>
          <w:b/>
          <w:bCs/>
          <w:sz w:val="24"/>
          <w:szCs w:val="24"/>
        </w:rPr>
      </w:pPr>
      <w:r w:rsidRPr="007F5B5E">
        <w:rPr>
          <w:rFonts w:ascii="Times New Roman" w:hAnsi="Times New Roman" w:cs="Times New Roman"/>
          <w:b/>
          <w:bCs/>
          <w:i/>
          <w:sz w:val="28"/>
          <w:szCs w:val="28"/>
        </w:rPr>
        <w:lastRenderedPageBreak/>
        <w:t>Objectif :</w:t>
      </w:r>
      <w:r w:rsidRPr="007F5B5E">
        <w:rPr>
          <w:rFonts w:ascii="Times New Roman" w:hAnsi="Times New Roman" w:cs="Times New Roman"/>
          <w:bCs/>
          <w:sz w:val="28"/>
          <w:szCs w:val="28"/>
        </w:rPr>
        <w:t xml:space="preserve"> </w:t>
      </w:r>
      <w:r w:rsidRPr="00322731">
        <w:rPr>
          <w:rFonts w:ascii="Times New Roman" w:hAnsi="Times New Roman" w:cs="Times New Roman"/>
          <w:bCs/>
          <w:sz w:val="24"/>
          <w:szCs w:val="24"/>
        </w:rPr>
        <w:t xml:space="preserve">l’enfant peut faire une demande spontanément, mais aussi répondre à la question « que veux-tu » il append à répondre à des questions directes. </w:t>
      </w:r>
    </w:p>
    <w:p w:rsidR="007F5B5E" w:rsidRPr="00322731" w:rsidRDefault="007F5B5E" w:rsidP="00F0735D">
      <w:pPr>
        <w:pStyle w:val="Paragraphedeliste"/>
        <w:numPr>
          <w:ilvl w:val="0"/>
          <w:numId w:val="38"/>
        </w:numPr>
        <w:tabs>
          <w:tab w:val="left" w:pos="6750"/>
        </w:tabs>
        <w:autoSpaceDE w:val="0"/>
        <w:autoSpaceDN w:val="0"/>
        <w:adjustRightInd w:val="0"/>
        <w:spacing w:line="360" w:lineRule="auto"/>
        <w:jc w:val="both"/>
        <w:rPr>
          <w:rFonts w:ascii="Times New Roman" w:hAnsi="Times New Roman" w:cs="Times New Roman"/>
          <w:b/>
          <w:bCs/>
          <w:sz w:val="24"/>
          <w:szCs w:val="24"/>
        </w:rPr>
      </w:pPr>
      <w:r w:rsidRPr="007F5B5E">
        <w:rPr>
          <w:rFonts w:ascii="Times New Roman" w:hAnsi="Times New Roman" w:cs="Times New Roman"/>
          <w:bCs/>
          <w:sz w:val="28"/>
          <w:szCs w:val="28"/>
        </w:rPr>
        <w:t xml:space="preserve">    </w:t>
      </w:r>
      <w:r w:rsidRPr="007F5B5E">
        <w:rPr>
          <w:rFonts w:ascii="Times New Roman" w:hAnsi="Times New Roman" w:cs="Times New Roman"/>
          <w:b/>
          <w:bCs/>
          <w:i/>
          <w:sz w:val="28"/>
          <w:szCs w:val="28"/>
        </w:rPr>
        <w:t>Moyens :</w:t>
      </w:r>
      <w:r w:rsidRPr="007F5B5E">
        <w:rPr>
          <w:rFonts w:ascii="Times New Roman" w:hAnsi="Times New Roman" w:cs="Times New Roman"/>
          <w:bCs/>
          <w:sz w:val="28"/>
          <w:szCs w:val="28"/>
        </w:rPr>
        <w:t xml:space="preserve"> </w:t>
      </w:r>
      <w:r w:rsidRPr="00322731">
        <w:rPr>
          <w:rFonts w:ascii="Times New Roman" w:hAnsi="Times New Roman" w:cs="Times New Roman"/>
          <w:bCs/>
          <w:sz w:val="24"/>
          <w:szCs w:val="24"/>
        </w:rPr>
        <w:t xml:space="preserve">on montre le pictogramme « je veux » et on lui pose la question « qu’est-ce que tu veux ? » mais on lui pose la question sans support pictographique.   </w:t>
      </w:r>
    </w:p>
    <w:p w:rsidR="007A031F" w:rsidRPr="007F5B5E" w:rsidRDefault="007A031F" w:rsidP="00322731">
      <w:pPr>
        <w:pStyle w:val="Paragraphedeliste"/>
        <w:tabs>
          <w:tab w:val="left" w:pos="6750"/>
        </w:tabs>
        <w:autoSpaceDE w:val="0"/>
        <w:autoSpaceDN w:val="0"/>
        <w:adjustRightInd w:val="0"/>
        <w:spacing w:line="360" w:lineRule="auto"/>
        <w:ind w:left="2280"/>
        <w:jc w:val="both"/>
        <w:rPr>
          <w:rFonts w:ascii="Times New Roman" w:hAnsi="Times New Roman" w:cs="Times New Roman"/>
          <w:b/>
          <w:bCs/>
          <w:sz w:val="28"/>
          <w:szCs w:val="28"/>
        </w:rPr>
      </w:pPr>
    </w:p>
    <w:p w:rsidR="007F5B5E" w:rsidRPr="007F5B5E" w:rsidRDefault="007F5B5E" w:rsidP="007F5B5E">
      <w:pPr>
        <w:tabs>
          <w:tab w:val="left" w:pos="6750"/>
        </w:tabs>
        <w:autoSpaceDE w:val="0"/>
        <w:autoSpaceDN w:val="0"/>
        <w:adjustRightInd w:val="0"/>
        <w:spacing w:line="360" w:lineRule="auto"/>
        <w:rPr>
          <w:rFonts w:ascii="Times New Roman" w:hAnsi="Times New Roman" w:cs="Times New Roman"/>
          <w:b/>
          <w:bCs/>
          <w:sz w:val="28"/>
          <w:szCs w:val="28"/>
        </w:rPr>
      </w:pPr>
      <w:r w:rsidRPr="007F5B5E">
        <w:rPr>
          <w:rFonts w:ascii="Times New Roman" w:hAnsi="Times New Roman" w:cs="Times New Roman"/>
          <w:b/>
          <w:bCs/>
          <w:sz w:val="28"/>
          <w:szCs w:val="28"/>
        </w:rPr>
        <w:t xml:space="preserve">  -5- quelques conseils pour les parents des enfants autistes :</w:t>
      </w:r>
    </w:p>
    <w:p w:rsidR="007F5B5E" w:rsidRPr="00322731" w:rsidRDefault="007F5B5E" w:rsidP="00F0735D">
      <w:pPr>
        <w:pStyle w:val="Paragraphedeliste"/>
        <w:numPr>
          <w:ilvl w:val="0"/>
          <w:numId w:val="39"/>
        </w:numPr>
        <w:tabs>
          <w:tab w:val="left" w:pos="6750"/>
        </w:tabs>
        <w:autoSpaceDE w:val="0"/>
        <w:autoSpaceDN w:val="0"/>
        <w:adjustRightInd w:val="0"/>
        <w:spacing w:line="360" w:lineRule="auto"/>
        <w:rPr>
          <w:rFonts w:ascii="Times New Roman" w:hAnsi="Times New Roman" w:cs="Times New Roman"/>
          <w:b/>
          <w:bCs/>
          <w:sz w:val="24"/>
          <w:szCs w:val="24"/>
        </w:rPr>
      </w:pPr>
      <w:r w:rsidRPr="00322731">
        <w:rPr>
          <w:rFonts w:ascii="Times New Roman" w:hAnsi="Times New Roman" w:cs="Times New Roman"/>
          <w:bCs/>
          <w:sz w:val="24"/>
          <w:szCs w:val="24"/>
        </w:rPr>
        <w:t>Faites-vous aider par une orthophoniste ou une psychologue pour évaluer les capacités de votre enfant.</w:t>
      </w:r>
    </w:p>
    <w:p w:rsidR="007F5B5E" w:rsidRPr="00322731" w:rsidRDefault="007F5B5E" w:rsidP="00F0735D">
      <w:pPr>
        <w:pStyle w:val="Paragraphedeliste"/>
        <w:numPr>
          <w:ilvl w:val="0"/>
          <w:numId w:val="39"/>
        </w:numPr>
        <w:tabs>
          <w:tab w:val="left" w:pos="6750"/>
        </w:tabs>
        <w:autoSpaceDE w:val="0"/>
        <w:autoSpaceDN w:val="0"/>
        <w:adjustRightInd w:val="0"/>
        <w:spacing w:line="360" w:lineRule="auto"/>
        <w:rPr>
          <w:rFonts w:ascii="Times New Roman" w:hAnsi="Times New Roman" w:cs="Times New Roman"/>
          <w:b/>
          <w:bCs/>
          <w:sz w:val="24"/>
          <w:szCs w:val="24"/>
        </w:rPr>
      </w:pPr>
      <w:r w:rsidRPr="00322731">
        <w:rPr>
          <w:rFonts w:ascii="Times New Roman" w:hAnsi="Times New Roman" w:cs="Times New Roman"/>
          <w:bCs/>
          <w:sz w:val="24"/>
          <w:szCs w:val="24"/>
        </w:rPr>
        <w:t>Il faut s’assurer qu’il vous regarde avant de lui demander quelque chose.</w:t>
      </w:r>
    </w:p>
    <w:p w:rsidR="007F5B5E" w:rsidRPr="00322731" w:rsidRDefault="007F5B5E" w:rsidP="00F0735D">
      <w:pPr>
        <w:pStyle w:val="Paragraphedeliste"/>
        <w:numPr>
          <w:ilvl w:val="0"/>
          <w:numId w:val="39"/>
        </w:numPr>
        <w:tabs>
          <w:tab w:val="left" w:pos="6750"/>
        </w:tabs>
        <w:autoSpaceDE w:val="0"/>
        <w:autoSpaceDN w:val="0"/>
        <w:adjustRightInd w:val="0"/>
        <w:spacing w:line="360" w:lineRule="auto"/>
        <w:rPr>
          <w:rFonts w:ascii="Times New Roman" w:hAnsi="Times New Roman" w:cs="Times New Roman"/>
          <w:b/>
          <w:bCs/>
          <w:sz w:val="24"/>
          <w:szCs w:val="24"/>
        </w:rPr>
      </w:pPr>
      <w:r w:rsidRPr="00322731">
        <w:rPr>
          <w:rFonts w:ascii="Times New Roman" w:hAnsi="Times New Roman" w:cs="Times New Roman"/>
          <w:bCs/>
          <w:sz w:val="24"/>
          <w:szCs w:val="24"/>
        </w:rPr>
        <w:t>Utilisez un langage simple, sans phrases complexes avec trop d’informations simultanées.</w:t>
      </w:r>
    </w:p>
    <w:p w:rsidR="007F5B5E" w:rsidRPr="00322731" w:rsidRDefault="007F5B5E" w:rsidP="00F0735D">
      <w:pPr>
        <w:pStyle w:val="Paragraphedeliste"/>
        <w:numPr>
          <w:ilvl w:val="0"/>
          <w:numId w:val="39"/>
        </w:numPr>
        <w:tabs>
          <w:tab w:val="left" w:pos="6750"/>
        </w:tabs>
        <w:autoSpaceDE w:val="0"/>
        <w:autoSpaceDN w:val="0"/>
        <w:adjustRightInd w:val="0"/>
        <w:spacing w:line="360" w:lineRule="auto"/>
        <w:rPr>
          <w:rFonts w:ascii="Times New Roman" w:hAnsi="Times New Roman" w:cs="Times New Roman"/>
          <w:b/>
          <w:bCs/>
          <w:sz w:val="24"/>
          <w:szCs w:val="24"/>
        </w:rPr>
      </w:pPr>
      <w:r w:rsidRPr="00322731">
        <w:rPr>
          <w:rFonts w:ascii="Times New Roman" w:hAnsi="Times New Roman" w:cs="Times New Roman"/>
          <w:bCs/>
          <w:sz w:val="24"/>
          <w:szCs w:val="24"/>
        </w:rPr>
        <w:t>Les mots utilisés doivent être compréhensibles dans toutes les situations.</w:t>
      </w:r>
    </w:p>
    <w:p w:rsidR="007F5B5E" w:rsidRPr="00322731" w:rsidRDefault="007F5B5E" w:rsidP="00F0735D">
      <w:pPr>
        <w:pStyle w:val="Paragraphedeliste"/>
        <w:numPr>
          <w:ilvl w:val="0"/>
          <w:numId w:val="39"/>
        </w:numPr>
        <w:tabs>
          <w:tab w:val="left" w:pos="6750"/>
        </w:tabs>
        <w:autoSpaceDE w:val="0"/>
        <w:autoSpaceDN w:val="0"/>
        <w:adjustRightInd w:val="0"/>
        <w:spacing w:line="360" w:lineRule="auto"/>
        <w:rPr>
          <w:rFonts w:ascii="Times New Roman" w:hAnsi="Times New Roman" w:cs="Times New Roman"/>
          <w:b/>
          <w:bCs/>
          <w:sz w:val="24"/>
          <w:szCs w:val="24"/>
        </w:rPr>
      </w:pPr>
      <w:r w:rsidRPr="00322731">
        <w:rPr>
          <w:rFonts w:ascii="Times New Roman" w:hAnsi="Times New Roman" w:cs="Times New Roman"/>
          <w:bCs/>
          <w:sz w:val="24"/>
          <w:szCs w:val="24"/>
        </w:rPr>
        <w:t>N’utilisez pas trop d’expressions abstraites.</w:t>
      </w:r>
    </w:p>
    <w:p w:rsidR="007F5B5E" w:rsidRPr="00322731" w:rsidRDefault="007F5B5E" w:rsidP="00F0735D">
      <w:pPr>
        <w:pStyle w:val="Paragraphedeliste"/>
        <w:numPr>
          <w:ilvl w:val="0"/>
          <w:numId w:val="39"/>
        </w:numPr>
        <w:tabs>
          <w:tab w:val="left" w:pos="6750"/>
        </w:tabs>
        <w:autoSpaceDE w:val="0"/>
        <w:autoSpaceDN w:val="0"/>
        <w:adjustRightInd w:val="0"/>
        <w:spacing w:line="360" w:lineRule="auto"/>
        <w:rPr>
          <w:rFonts w:ascii="Times New Roman" w:hAnsi="Times New Roman" w:cs="Times New Roman"/>
          <w:b/>
          <w:bCs/>
          <w:sz w:val="24"/>
          <w:szCs w:val="24"/>
        </w:rPr>
      </w:pPr>
      <w:r w:rsidRPr="00322731">
        <w:rPr>
          <w:rFonts w:ascii="Times New Roman" w:hAnsi="Times New Roman" w:cs="Times New Roman"/>
          <w:bCs/>
          <w:sz w:val="24"/>
          <w:szCs w:val="24"/>
        </w:rPr>
        <w:t>Laissez-lui le temps de comprendre.</w:t>
      </w:r>
    </w:p>
    <w:p w:rsidR="007F5B5E" w:rsidRPr="00322731" w:rsidRDefault="007F5B5E" w:rsidP="00F0735D">
      <w:pPr>
        <w:pStyle w:val="Paragraphedeliste"/>
        <w:numPr>
          <w:ilvl w:val="0"/>
          <w:numId w:val="39"/>
        </w:numPr>
        <w:tabs>
          <w:tab w:val="left" w:pos="6750"/>
        </w:tabs>
        <w:autoSpaceDE w:val="0"/>
        <w:autoSpaceDN w:val="0"/>
        <w:adjustRightInd w:val="0"/>
        <w:spacing w:line="360" w:lineRule="auto"/>
        <w:rPr>
          <w:rFonts w:ascii="Times New Roman" w:hAnsi="Times New Roman" w:cs="Times New Roman"/>
          <w:b/>
          <w:bCs/>
          <w:sz w:val="24"/>
          <w:szCs w:val="24"/>
        </w:rPr>
      </w:pPr>
      <w:r w:rsidRPr="00322731">
        <w:rPr>
          <w:rFonts w:ascii="Times New Roman" w:hAnsi="Times New Roman" w:cs="Times New Roman"/>
          <w:bCs/>
          <w:sz w:val="24"/>
          <w:szCs w:val="24"/>
        </w:rPr>
        <w:t>Soyez le traducteur entre lui et le monde environnant</w:t>
      </w:r>
      <w:r w:rsidR="00322731">
        <w:rPr>
          <w:rFonts w:ascii="Times New Roman" w:hAnsi="Times New Roman" w:cs="Times New Roman"/>
          <w:bCs/>
          <w:sz w:val="24"/>
          <w:szCs w:val="24"/>
        </w:rPr>
        <w:t>.</w:t>
      </w:r>
    </w:p>
    <w:p w:rsidR="007F5B5E" w:rsidRPr="007F5B5E" w:rsidRDefault="007F5B5E" w:rsidP="007F5B5E">
      <w:pPr>
        <w:pStyle w:val="Paragraphedeliste"/>
        <w:tabs>
          <w:tab w:val="left" w:pos="6750"/>
        </w:tabs>
        <w:autoSpaceDE w:val="0"/>
        <w:autoSpaceDN w:val="0"/>
        <w:adjustRightInd w:val="0"/>
        <w:spacing w:line="360" w:lineRule="auto"/>
        <w:ind w:left="780"/>
        <w:rPr>
          <w:rFonts w:ascii="Times New Roman" w:hAnsi="Times New Roman" w:cs="Times New Roman"/>
          <w:b/>
          <w:bCs/>
          <w:sz w:val="28"/>
          <w:szCs w:val="28"/>
        </w:rPr>
      </w:pPr>
    </w:p>
    <w:p w:rsidR="007F5B5E" w:rsidRPr="007F5B5E" w:rsidRDefault="007F5B5E" w:rsidP="007F5B5E">
      <w:pPr>
        <w:tabs>
          <w:tab w:val="left" w:pos="6750"/>
        </w:tabs>
        <w:autoSpaceDE w:val="0"/>
        <w:autoSpaceDN w:val="0"/>
        <w:adjustRightInd w:val="0"/>
        <w:spacing w:line="360" w:lineRule="auto"/>
        <w:jc w:val="both"/>
        <w:rPr>
          <w:rFonts w:ascii="Times New Roman" w:hAnsi="Times New Roman" w:cs="Times New Roman"/>
          <w:b/>
          <w:bCs/>
          <w:sz w:val="28"/>
          <w:szCs w:val="28"/>
        </w:rPr>
      </w:pPr>
      <w:r w:rsidRPr="007F5B5E">
        <w:rPr>
          <w:rFonts w:ascii="Times New Roman" w:hAnsi="Times New Roman" w:cs="Times New Roman"/>
          <w:b/>
          <w:bCs/>
          <w:sz w:val="28"/>
          <w:szCs w:val="28"/>
        </w:rPr>
        <w:t xml:space="preserve"> -6- facteurs communs aux bons programmes :</w:t>
      </w:r>
    </w:p>
    <w:p w:rsidR="007F5B5E" w:rsidRPr="00322731" w:rsidRDefault="007F5B5E" w:rsidP="00F0735D">
      <w:pPr>
        <w:pStyle w:val="Paragraphedeliste"/>
        <w:numPr>
          <w:ilvl w:val="0"/>
          <w:numId w:val="40"/>
        </w:numPr>
        <w:tabs>
          <w:tab w:val="left" w:pos="6750"/>
        </w:tabs>
        <w:autoSpaceDE w:val="0"/>
        <w:autoSpaceDN w:val="0"/>
        <w:adjustRightInd w:val="0"/>
        <w:spacing w:line="360" w:lineRule="auto"/>
        <w:jc w:val="both"/>
        <w:rPr>
          <w:rFonts w:ascii="Times New Roman" w:hAnsi="Times New Roman" w:cs="Times New Roman"/>
          <w:bCs/>
          <w:sz w:val="24"/>
          <w:szCs w:val="24"/>
        </w:rPr>
      </w:pPr>
      <w:r w:rsidRPr="00322731">
        <w:rPr>
          <w:rFonts w:ascii="Times New Roman" w:hAnsi="Times New Roman" w:cs="Times New Roman"/>
          <w:bCs/>
          <w:sz w:val="24"/>
          <w:szCs w:val="24"/>
        </w:rPr>
        <w:t>Deux heurs de supervision minimum par semaine.</w:t>
      </w:r>
    </w:p>
    <w:p w:rsidR="007F5B5E" w:rsidRPr="00322731" w:rsidRDefault="007F5B5E" w:rsidP="00F0735D">
      <w:pPr>
        <w:pStyle w:val="Paragraphedeliste"/>
        <w:numPr>
          <w:ilvl w:val="0"/>
          <w:numId w:val="40"/>
        </w:numPr>
        <w:tabs>
          <w:tab w:val="left" w:pos="6750"/>
        </w:tabs>
        <w:autoSpaceDE w:val="0"/>
        <w:autoSpaceDN w:val="0"/>
        <w:adjustRightInd w:val="0"/>
        <w:spacing w:line="360" w:lineRule="auto"/>
        <w:jc w:val="both"/>
        <w:rPr>
          <w:rFonts w:ascii="Times New Roman" w:hAnsi="Times New Roman" w:cs="Times New Roman"/>
          <w:bCs/>
          <w:sz w:val="24"/>
          <w:szCs w:val="24"/>
        </w:rPr>
      </w:pPr>
      <w:r w:rsidRPr="00322731">
        <w:rPr>
          <w:rFonts w:ascii="Times New Roman" w:hAnsi="Times New Roman" w:cs="Times New Roman"/>
          <w:bCs/>
          <w:sz w:val="24"/>
          <w:szCs w:val="24"/>
        </w:rPr>
        <w:t>Présence des parents et des personnels aux réunions.</w:t>
      </w:r>
    </w:p>
    <w:p w:rsidR="007F5B5E" w:rsidRPr="00322731" w:rsidRDefault="007F5B5E" w:rsidP="00F0735D">
      <w:pPr>
        <w:pStyle w:val="Paragraphedeliste"/>
        <w:numPr>
          <w:ilvl w:val="0"/>
          <w:numId w:val="40"/>
        </w:numPr>
        <w:tabs>
          <w:tab w:val="left" w:pos="6750"/>
        </w:tabs>
        <w:autoSpaceDE w:val="0"/>
        <w:autoSpaceDN w:val="0"/>
        <w:adjustRightInd w:val="0"/>
        <w:spacing w:line="360" w:lineRule="auto"/>
        <w:jc w:val="both"/>
        <w:rPr>
          <w:rFonts w:ascii="Times New Roman" w:hAnsi="Times New Roman" w:cs="Times New Roman"/>
          <w:bCs/>
          <w:sz w:val="24"/>
          <w:szCs w:val="24"/>
        </w:rPr>
      </w:pPr>
      <w:r w:rsidRPr="00322731">
        <w:rPr>
          <w:rFonts w:ascii="Times New Roman" w:hAnsi="Times New Roman" w:cs="Times New Roman"/>
          <w:bCs/>
          <w:sz w:val="24"/>
          <w:szCs w:val="24"/>
        </w:rPr>
        <w:t>Formation des nouveaux personnels avant toute prise en charge.</w:t>
      </w:r>
    </w:p>
    <w:p w:rsidR="007F5B5E" w:rsidRPr="00322731" w:rsidRDefault="007F5B5E" w:rsidP="00F0735D">
      <w:pPr>
        <w:pStyle w:val="Paragraphedeliste"/>
        <w:numPr>
          <w:ilvl w:val="0"/>
          <w:numId w:val="40"/>
        </w:numPr>
        <w:tabs>
          <w:tab w:val="left" w:pos="6750"/>
        </w:tabs>
        <w:autoSpaceDE w:val="0"/>
        <w:autoSpaceDN w:val="0"/>
        <w:adjustRightInd w:val="0"/>
        <w:spacing w:line="360" w:lineRule="auto"/>
        <w:jc w:val="both"/>
        <w:rPr>
          <w:rFonts w:ascii="Times New Roman" w:hAnsi="Times New Roman" w:cs="Times New Roman"/>
          <w:bCs/>
          <w:sz w:val="24"/>
          <w:szCs w:val="24"/>
        </w:rPr>
      </w:pPr>
      <w:r w:rsidRPr="00322731">
        <w:rPr>
          <w:rFonts w:ascii="Times New Roman" w:hAnsi="Times New Roman" w:cs="Times New Roman"/>
          <w:bCs/>
          <w:sz w:val="24"/>
          <w:szCs w:val="24"/>
        </w:rPr>
        <w:t>Compréhension des parents envers l’équipe thérapeutique.</w:t>
      </w:r>
    </w:p>
    <w:p w:rsidR="007F5B5E" w:rsidRPr="00322731" w:rsidRDefault="007F5B5E" w:rsidP="00F0735D">
      <w:pPr>
        <w:pStyle w:val="Paragraphedeliste"/>
        <w:numPr>
          <w:ilvl w:val="0"/>
          <w:numId w:val="40"/>
        </w:numPr>
        <w:tabs>
          <w:tab w:val="left" w:pos="6750"/>
        </w:tabs>
        <w:autoSpaceDE w:val="0"/>
        <w:autoSpaceDN w:val="0"/>
        <w:adjustRightInd w:val="0"/>
        <w:spacing w:line="360" w:lineRule="auto"/>
        <w:jc w:val="both"/>
        <w:rPr>
          <w:rFonts w:ascii="Times New Roman" w:hAnsi="Times New Roman" w:cs="Times New Roman"/>
          <w:bCs/>
          <w:sz w:val="24"/>
          <w:szCs w:val="24"/>
        </w:rPr>
      </w:pPr>
      <w:r w:rsidRPr="00322731">
        <w:rPr>
          <w:rFonts w:ascii="Times New Roman" w:hAnsi="Times New Roman" w:cs="Times New Roman"/>
          <w:bCs/>
          <w:sz w:val="24"/>
          <w:szCs w:val="24"/>
        </w:rPr>
        <w:t>Environnement de travail agréable.</w:t>
      </w:r>
    </w:p>
    <w:p w:rsidR="007F5B5E" w:rsidRPr="00322731" w:rsidRDefault="007F5B5E" w:rsidP="00F0735D">
      <w:pPr>
        <w:pStyle w:val="Paragraphedeliste"/>
        <w:numPr>
          <w:ilvl w:val="0"/>
          <w:numId w:val="40"/>
        </w:numPr>
        <w:tabs>
          <w:tab w:val="left" w:pos="6750"/>
        </w:tabs>
        <w:autoSpaceDE w:val="0"/>
        <w:autoSpaceDN w:val="0"/>
        <w:adjustRightInd w:val="0"/>
        <w:spacing w:line="360" w:lineRule="auto"/>
        <w:jc w:val="both"/>
        <w:rPr>
          <w:rFonts w:ascii="Times New Roman" w:hAnsi="Times New Roman" w:cs="Times New Roman"/>
          <w:bCs/>
          <w:sz w:val="24"/>
          <w:szCs w:val="24"/>
        </w:rPr>
      </w:pPr>
      <w:r w:rsidRPr="00322731">
        <w:rPr>
          <w:rFonts w:ascii="Times New Roman" w:hAnsi="Times New Roman" w:cs="Times New Roman"/>
          <w:bCs/>
          <w:sz w:val="24"/>
          <w:szCs w:val="24"/>
        </w:rPr>
        <w:t>Discussion des problèmes avec le responsable de l’équipe.</w:t>
      </w:r>
    </w:p>
    <w:p w:rsidR="007F5B5E" w:rsidRPr="00322731" w:rsidRDefault="007F5B5E" w:rsidP="00F0735D">
      <w:pPr>
        <w:pStyle w:val="Paragraphedeliste"/>
        <w:numPr>
          <w:ilvl w:val="0"/>
          <w:numId w:val="40"/>
        </w:numPr>
        <w:tabs>
          <w:tab w:val="left" w:pos="6750"/>
        </w:tabs>
        <w:autoSpaceDE w:val="0"/>
        <w:autoSpaceDN w:val="0"/>
        <w:adjustRightInd w:val="0"/>
        <w:spacing w:line="360" w:lineRule="auto"/>
        <w:jc w:val="both"/>
        <w:rPr>
          <w:rFonts w:ascii="Times New Roman" w:hAnsi="Times New Roman" w:cs="Times New Roman"/>
          <w:bCs/>
          <w:sz w:val="24"/>
          <w:szCs w:val="24"/>
        </w:rPr>
      </w:pPr>
      <w:r w:rsidRPr="00322731">
        <w:rPr>
          <w:rFonts w:ascii="Times New Roman" w:hAnsi="Times New Roman" w:cs="Times New Roman"/>
          <w:bCs/>
          <w:sz w:val="24"/>
          <w:szCs w:val="24"/>
        </w:rPr>
        <w:t>Jamais de comparaison entre les enfants.</w:t>
      </w:r>
    </w:p>
    <w:p w:rsidR="007F5B5E" w:rsidRPr="00322731" w:rsidRDefault="007F5B5E" w:rsidP="00F0735D">
      <w:pPr>
        <w:pStyle w:val="Paragraphedeliste"/>
        <w:numPr>
          <w:ilvl w:val="0"/>
          <w:numId w:val="40"/>
        </w:numPr>
        <w:tabs>
          <w:tab w:val="left" w:pos="6750"/>
        </w:tabs>
        <w:autoSpaceDE w:val="0"/>
        <w:autoSpaceDN w:val="0"/>
        <w:adjustRightInd w:val="0"/>
        <w:spacing w:line="360" w:lineRule="auto"/>
        <w:jc w:val="both"/>
        <w:rPr>
          <w:rFonts w:ascii="Times New Roman" w:hAnsi="Times New Roman" w:cs="Times New Roman"/>
          <w:bCs/>
          <w:sz w:val="24"/>
          <w:szCs w:val="24"/>
        </w:rPr>
      </w:pPr>
      <w:r w:rsidRPr="00322731">
        <w:rPr>
          <w:rFonts w:ascii="Times New Roman" w:hAnsi="Times New Roman" w:cs="Times New Roman"/>
          <w:bCs/>
          <w:sz w:val="24"/>
          <w:szCs w:val="24"/>
        </w:rPr>
        <w:t>Souplesse des emplois du temps.</w:t>
      </w:r>
    </w:p>
    <w:p w:rsidR="007F5B5E" w:rsidRPr="00322731" w:rsidRDefault="007F5B5E" w:rsidP="00F0735D">
      <w:pPr>
        <w:pStyle w:val="Paragraphedeliste"/>
        <w:numPr>
          <w:ilvl w:val="0"/>
          <w:numId w:val="40"/>
        </w:numPr>
        <w:tabs>
          <w:tab w:val="left" w:pos="6750"/>
        </w:tabs>
        <w:autoSpaceDE w:val="0"/>
        <w:autoSpaceDN w:val="0"/>
        <w:adjustRightInd w:val="0"/>
        <w:spacing w:line="360" w:lineRule="auto"/>
        <w:jc w:val="both"/>
        <w:rPr>
          <w:rFonts w:ascii="Times New Roman" w:hAnsi="Times New Roman" w:cs="Times New Roman"/>
          <w:bCs/>
          <w:sz w:val="24"/>
          <w:szCs w:val="24"/>
        </w:rPr>
      </w:pPr>
      <w:r w:rsidRPr="00322731">
        <w:rPr>
          <w:rFonts w:ascii="Times New Roman" w:hAnsi="Times New Roman" w:cs="Times New Roman"/>
          <w:bCs/>
          <w:sz w:val="24"/>
          <w:szCs w:val="24"/>
        </w:rPr>
        <w:t>Participation parentale à certaines séances de travail.</w:t>
      </w:r>
    </w:p>
    <w:p w:rsidR="007F5B5E" w:rsidRPr="00322731" w:rsidRDefault="007F5B5E" w:rsidP="00F0735D">
      <w:pPr>
        <w:pStyle w:val="Paragraphedeliste"/>
        <w:numPr>
          <w:ilvl w:val="0"/>
          <w:numId w:val="40"/>
        </w:numPr>
        <w:tabs>
          <w:tab w:val="left" w:pos="6750"/>
        </w:tabs>
        <w:autoSpaceDE w:val="0"/>
        <w:autoSpaceDN w:val="0"/>
        <w:adjustRightInd w:val="0"/>
        <w:spacing w:line="360" w:lineRule="auto"/>
        <w:jc w:val="both"/>
        <w:rPr>
          <w:rFonts w:ascii="Times New Roman" w:hAnsi="Times New Roman" w:cs="Times New Roman"/>
          <w:bCs/>
          <w:sz w:val="24"/>
          <w:szCs w:val="24"/>
        </w:rPr>
      </w:pPr>
      <w:r w:rsidRPr="00322731">
        <w:rPr>
          <w:rFonts w:ascii="Times New Roman" w:hAnsi="Times New Roman" w:cs="Times New Roman"/>
          <w:bCs/>
          <w:sz w:val="24"/>
          <w:szCs w:val="24"/>
        </w:rPr>
        <w:t xml:space="preserve">Communication ouverte entre tous les membres de l’équipe thérapeutique. </w:t>
      </w:r>
    </w:p>
    <w:p w:rsidR="007F5B5E" w:rsidRPr="00322731" w:rsidRDefault="007F5B5E" w:rsidP="007F5B5E">
      <w:pPr>
        <w:pStyle w:val="Paragraphedeliste"/>
        <w:tabs>
          <w:tab w:val="left" w:pos="6750"/>
        </w:tabs>
        <w:autoSpaceDE w:val="0"/>
        <w:autoSpaceDN w:val="0"/>
        <w:adjustRightInd w:val="0"/>
        <w:spacing w:line="360" w:lineRule="auto"/>
        <w:ind w:left="780"/>
        <w:rPr>
          <w:rFonts w:ascii="Times New Roman" w:hAnsi="Times New Roman" w:cs="Times New Roman"/>
          <w:b/>
          <w:bCs/>
          <w:sz w:val="24"/>
          <w:szCs w:val="24"/>
        </w:rPr>
      </w:pPr>
    </w:p>
    <w:p w:rsidR="007F5B5E" w:rsidRPr="007F5B5E" w:rsidRDefault="007F5B5E" w:rsidP="007F5B5E">
      <w:pPr>
        <w:tabs>
          <w:tab w:val="left" w:pos="6750"/>
        </w:tabs>
        <w:autoSpaceDE w:val="0"/>
        <w:autoSpaceDN w:val="0"/>
        <w:adjustRightInd w:val="0"/>
        <w:spacing w:line="360" w:lineRule="auto"/>
        <w:jc w:val="both"/>
        <w:rPr>
          <w:rFonts w:ascii="Times New Roman" w:hAnsi="Times New Roman" w:cs="Times New Roman"/>
          <w:b/>
          <w:bCs/>
          <w:sz w:val="28"/>
          <w:szCs w:val="28"/>
        </w:rPr>
      </w:pPr>
      <w:r w:rsidRPr="007F5B5E">
        <w:rPr>
          <w:rFonts w:ascii="Times New Roman" w:hAnsi="Times New Roman" w:cs="Times New Roman"/>
          <w:b/>
          <w:bCs/>
          <w:sz w:val="28"/>
          <w:szCs w:val="28"/>
        </w:rPr>
        <w:lastRenderedPageBreak/>
        <w:t>- Conclusion :</w:t>
      </w:r>
    </w:p>
    <w:p w:rsidR="007F5B5E" w:rsidRPr="00322731" w:rsidRDefault="007F5B5E" w:rsidP="007F5B5E">
      <w:pPr>
        <w:tabs>
          <w:tab w:val="left" w:pos="6750"/>
        </w:tabs>
        <w:autoSpaceDE w:val="0"/>
        <w:autoSpaceDN w:val="0"/>
        <w:adjustRightInd w:val="0"/>
        <w:spacing w:line="360" w:lineRule="auto"/>
        <w:jc w:val="both"/>
        <w:rPr>
          <w:rFonts w:ascii="Times New Roman" w:hAnsi="Times New Roman" w:cs="Times New Roman"/>
          <w:bCs/>
          <w:sz w:val="24"/>
          <w:szCs w:val="24"/>
        </w:rPr>
      </w:pPr>
      <w:r w:rsidRPr="00322731">
        <w:rPr>
          <w:rFonts w:ascii="Times New Roman" w:hAnsi="Times New Roman" w:cs="Times New Roman"/>
          <w:b/>
          <w:bCs/>
          <w:sz w:val="24"/>
          <w:szCs w:val="24"/>
        </w:rPr>
        <w:t>-</w:t>
      </w:r>
      <w:r w:rsidRPr="00322731">
        <w:rPr>
          <w:rFonts w:ascii="Times New Roman" w:hAnsi="Times New Roman" w:cs="Times New Roman"/>
          <w:bCs/>
          <w:sz w:val="24"/>
          <w:szCs w:val="24"/>
        </w:rPr>
        <w:t xml:space="preserve">En tant que professionnels, psychologues, orthophonistes, il est indispensable de disposer de connaissances très approfondies et actuelles des signes précoce, et des spécificités fonctionnelles et développementales des personnes </w:t>
      </w:r>
      <w:r w:rsidRPr="00322731">
        <w:rPr>
          <w:rFonts w:ascii="Times New Roman" w:hAnsi="Times New Roman" w:cs="Times New Roman"/>
          <w:b/>
          <w:bCs/>
          <w:sz w:val="24"/>
          <w:szCs w:val="24"/>
        </w:rPr>
        <w:t>TSA</w:t>
      </w:r>
      <w:r w:rsidRPr="00322731">
        <w:rPr>
          <w:rFonts w:ascii="Times New Roman" w:hAnsi="Times New Roman" w:cs="Times New Roman"/>
          <w:bCs/>
          <w:sz w:val="24"/>
          <w:szCs w:val="24"/>
        </w:rPr>
        <w:t xml:space="preserve">, afin de pouvoir évaluer leurs compétences et déficits, leurs besoins de soutien, et élaborer des projets d’interventions et d’accompagnements non seulement auprès de ces enfants, mais aussi auprès de leurs parents, et leurs familles dont la qualité de vie est perturbée de façon majeur.  </w:t>
      </w:r>
    </w:p>
    <w:p w:rsidR="007F5B5E" w:rsidRDefault="007F5B5E" w:rsidP="007F5B5E">
      <w:pPr>
        <w:tabs>
          <w:tab w:val="left" w:pos="6750"/>
        </w:tabs>
        <w:autoSpaceDE w:val="0"/>
        <w:autoSpaceDN w:val="0"/>
        <w:adjustRightInd w:val="0"/>
        <w:spacing w:line="360" w:lineRule="auto"/>
        <w:jc w:val="both"/>
        <w:rPr>
          <w:rFonts w:asciiTheme="majorBidi" w:hAnsiTheme="majorBidi" w:cstheme="majorBidi"/>
          <w:bCs/>
          <w:sz w:val="24"/>
          <w:szCs w:val="24"/>
        </w:rPr>
      </w:pPr>
    </w:p>
    <w:p w:rsidR="006533C4" w:rsidRDefault="006533C4" w:rsidP="006533C4">
      <w:pPr>
        <w:rPr>
          <w:rFonts w:ascii="Times New Roman" w:hAnsi="Times New Roman" w:cs="Times New Roman"/>
          <w:sz w:val="28"/>
          <w:szCs w:val="28"/>
        </w:rPr>
      </w:pPr>
    </w:p>
    <w:p w:rsidR="006533C4" w:rsidRDefault="006533C4" w:rsidP="006533C4">
      <w:pPr>
        <w:rPr>
          <w:rFonts w:ascii="Times New Roman" w:hAnsi="Times New Roman" w:cs="Times New Roman"/>
          <w:sz w:val="28"/>
          <w:szCs w:val="28"/>
        </w:rPr>
      </w:pPr>
    </w:p>
    <w:p w:rsidR="006533C4" w:rsidRDefault="006533C4" w:rsidP="006533C4">
      <w:pPr>
        <w:rPr>
          <w:rFonts w:ascii="Times New Roman" w:hAnsi="Times New Roman" w:cs="Times New Roman"/>
          <w:sz w:val="28"/>
          <w:szCs w:val="28"/>
        </w:rPr>
      </w:pPr>
    </w:p>
    <w:p w:rsidR="006533C4" w:rsidRDefault="006533C4" w:rsidP="006533C4">
      <w:pPr>
        <w:rPr>
          <w:rFonts w:ascii="Times New Roman" w:hAnsi="Times New Roman" w:cs="Times New Roman"/>
          <w:sz w:val="28"/>
          <w:szCs w:val="28"/>
        </w:rPr>
      </w:pPr>
    </w:p>
    <w:p w:rsidR="006533C4" w:rsidRDefault="006533C4" w:rsidP="006533C4">
      <w:pPr>
        <w:rPr>
          <w:rFonts w:ascii="Times New Roman" w:hAnsi="Times New Roman" w:cs="Times New Roman"/>
          <w:sz w:val="28"/>
          <w:szCs w:val="28"/>
        </w:rPr>
      </w:pPr>
    </w:p>
    <w:p w:rsidR="00837B44" w:rsidRDefault="00837B44" w:rsidP="006533C4">
      <w:pPr>
        <w:rPr>
          <w:rFonts w:ascii="Times New Roman" w:hAnsi="Times New Roman" w:cs="Times New Roman"/>
          <w:sz w:val="28"/>
          <w:szCs w:val="28"/>
        </w:rPr>
      </w:pPr>
    </w:p>
    <w:p w:rsidR="00837B44" w:rsidRDefault="00837B44" w:rsidP="006533C4">
      <w:pPr>
        <w:rPr>
          <w:rFonts w:ascii="Times New Roman" w:hAnsi="Times New Roman" w:cs="Times New Roman"/>
          <w:sz w:val="28"/>
          <w:szCs w:val="28"/>
        </w:rPr>
      </w:pPr>
    </w:p>
    <w:p w:rsidR="00837B44" w:rsidRDefault="00837B44" w:rsidP="006533C4">
      <w:pPr>
        <w:rPr>
          <w:rFonts w:ascii="Times New Roman" w:hAnsi="Times New Roman" w:cs="Times New Roman"/>
          <w:sz w:val="28"/>
          <w:szCs w:val="28"/>
        </w:rPr>
      </w:pPr>
    </w:p>
    <w:p w:rsidR="00837B44" w:rsidRDefault="00837B44" w:rsidP="006533C4">
      <w:pPr>
        <w:rPr>
          <w:rFonts w:ascii="Times New Roman" w:hAnsi="Times New Roman" w:cs="Times New Roman"/>
          <w:sz w:val="28"/>
          <w:szCs w:val="28"/>
        </w:rPr>
      </w:pPr>
    </w:p>
    <w:p w:rsidR="00837B44" w:rsidRDefault="00837B44" w:rsidP="006533C4">
      <w:pPr>
        <w:rPr>
          <w:rFonts w:ascii="Times New Roman" w:hAnsi="Times New Roman" w:cs="Times New Roman"/>
          <w:sz w:val="28"/>
          <w:szCs w:val="28"/>
        </w:rPr>
      </w:pPr>
    </w:p>
    <w:p w:rsidR="00837B44" w:rsidRDefault="00837B44" w:rsidP="006533C4">
      <w:pPr>
        <w:rPr>
          <w:rFonts w:ascii="Times New Roman" w:hAnsi="Times New Roman" w:cs="Times New Roman"/>
          <w:sz w:val="28"/>
          <w:szCs w:val="28"/>
        </w:rPr>
      </w:pPr>
    </w:p>
    <w:p w:rsidR="00837B44" w:rsidRDefault="00837B44" w:rsidP="006533C4">
      <w:pPr>
        <w:rPr>
          <w:rFonts w:ascii="Times New Roman" w:hAnsi="Times New Roman" w:cs="Times New Roman"/>
          <w:sz w:val="28"/>
          <w:szCs w:val="28"/>
        </w:rPr>
      </w:pPr>
    </w:p>
    <w:p w:rsidR="00837B44" w:rsidRDefault="00837B44" w:rsidP="006533C4">
      <w:pPr>
        <w:rPr>
          <w:rFonts w:ascii="Times New Roman" w:hAnsi="Times New Roman" w:cs="Times New Roman"/>
          <w:sz w:val="28"/>
          <w:szCs w:val="28"/>
        </w:rPr>
      </w:pPr>
    </w:p>
    <w:p w:rsidR="00837B44" w:rsidRDefault="00837B44" w:rsidP="006533C4">
      <w:pPr>
        <w:rPr>
          <w:rFonts w:ascii="Times New Roman" w:hAnsi="Times New Roman" w:cs="Times New Roman"/>
          <w:sz w:val="28"/>
          <w:szCs w:val="28"/>
        </w:rPr>
      </w:pPr>
    </w:p>
    <w:p w:rsidR="00837B44" w:rsidRDefault="00837B44" w:rsidP="006533C4">
      <w:pPr>
        <w:rPr>
          <w:rFonts w:ascii="Times New Roman" w:hAnsi="Times New Roman" w:cs="Times New Roman"/>
          <w:sz w:val="28"/>
          <w:szCs w:val="28"/>
        </w:rPr>
      </w:pPr>
    </w:p>
    <w:p w:rsidR="006533C4" w:rsidRPr="006533C4" w:rsidRDefault="006533C4" w:rsidP="006533C4">
      <w:pPr>
        <w:rPr>
          <w:rFonts w:ascii="Times New Roman" w:hAnsi="Times New Roman" w:cs="Times New Roman"/>
          <w:sz w:val="28"/>
          <w:szCs w:val="28"/>
        </w:rPr>
      </w:pPr>
    </w:p>
    <w:p w:rsidR="009501E7" w:rsidRDefault="009501E7">
      <w:pPr>
        <w:rPr>
          <w:rFonts w:ascii="Times New Roman" w:hAnsi="Times New Roman" w:cs="Times New Roman"/>
          <w:sz w:val="28"/>
          <w:szCs w:val="28"/>
        </w:rPr>
      </w:pPr>
    </w:p>
    <w:sectPr w:rsidR="009501E7" w:rsidSect="005C199F">
      <w:footerReference w:type="default" r:id="rId9"/>
      <w:pgSz w:w="11906" w:h="16838"/>
      <w:pgMar w:top="1417" w:right="1417" w:bottom="1417"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C35" w:rsidRDefault="00862C35" w:rsidP="005C199F">
      <w:pPr>
        <w:spacing w:after="0" w:line="240" w:lineRule="auto"/>
      </w:pPr>
      <w:r>
        <w:separator/>
      </w:r>
    </w:p>
  </w:endnote>
  <w:endnote w:type="continuationSeparator" w:id="0">
    <w:p w:rsidR="00862C35" w:rsidRDefault="00862C35" w:rsidP="005C19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04596"/>
      <w:docPartObj>
        <w:docPartGallery w:val="Page Numbers (Bottom of Page)"/>
        <w:docPartUnique/>
      </w:docPartObj>
    </w:sdtPr>
    <w:sdtContent>
      <w:p w:rsidR="007F5B5E" w:rsidRDefault="00725384">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3073"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3073">
                <w:txbxContent>
                  <w:p w:rsidR="007F5B5E" w:rsidRDefault="00725384">
                    <w:pPr>
                      <w:jc w:val="center"/>
                    </w:pPr>
                    <w:fldSimple w:instr=" PAGE    \* MERGEFORMAT ">
                      <w:r w:rsidR="00322731" w:rsidRPr="00322731">
                        <w:rPr>
                          <w:noProof/>
                          <w:sz w:val="16"/>
                          <w:szCs w:val="16"/>
                        </w:rPr>
                        <w:t>19</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C35" w:rsidRDefault="00862C35" w:rsidP="005C199F">
      <w:pPr>
        <w:spacing w:after="0" w:line="240" w:lineRule="auto"/>
      </w:pPr>
      <w:r>
        <w:separator/>
      </w:r>
    </w:p>
  </w:footnote>
  <w:footnote w:type="continuationSeparator" w:id="0">
    <w:p w:rsidR="00862C35" w:rsidRDefault="00862C35" w:rsidP="005C19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11.25pt;height:11.25pt" o:bullet="t">
        <v:imagedata r:id="rId1" o:title="msoFD8B"/>
      </v:shape>
    </w:pict>
  </w:numPicBullet>
  <w:abstractNum w:abstractNumId="0">
    <w:nsid w:val="076D1EC3"/>
    <w:multiLevelType w:val="hybridMultilevel"/>
    <w:tmpl w:val="AC862950"/>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
    <w:nsid w:val="07EA494C"/>
    <w:multiLevelType w:val="hybridMultilevel"/>
    <w:tmpl w:val="3D46F788"/>
    <w:lvl w:ilvl="0" w:tplc="FA066ECA">
      <w:start w:val="1"/>
      <w:numFmt w:val="bullet"/>
      <w:lvlText w:val=""/>
      <w:lvlJc w:val="left"/>
      <w:pPr>
        <w:ind w:left="1050" w:hanging="360"/>
      </w:pPr>
      <w:rPr>
        <w:rFonts w:ascii="Symbol" w:hAnsi="Symbol" w:hint="default"/>
      </w:rPr>
    </w:lvl>
    <w:lvl w:ilvl="1" w:tplc="040C0003" w:tentative="1">
      <w:start w:val="1"/>
      <w:numFmt w:val="bullet"/>
      <w:lvlText w:val="o"/>
      <w:lvlJc w:val="left"/>
      <w:pPr>
        <w:ind w:left="1770" w:hanging="360"/>
      </w:pPr>
      <w:rPr>
        <w:rFonts w:ascii="Courier New" w:hAnsi="Courier New" w:cs="Courier New" w:hint="default"/>
      </w:rPr>
    </w:lvl>
    <w:lvl w:ilvl="2" w:tplc="040C0005" w:tentative="1">
      <w:start w:val="1"/>
      <w:numFmt w:val="bullet"/>
      <w:lvlText w:val=""/>
      <w:lvlJc w:val="left"/>
      <w:pPr>
        <w:ind w:left="2490" w:hanging="360"/>
      </w:pPr>
      <w:rPr>
        <w:rFonts w:ascii="Wingdings" w:hAnsi="Wingdings" w:hint="default"/>
      </w:rPr>
    </w:lvl>
    <w:lvl w:ilvl="3" w:tplc="040C0001" w:tentative="1">
      <w:start w:val="1"/>
      <w:numFmt w:val="bullet"/>
      <w:lvlText w:val=""/>
      <w:lvlJc w:val="left"/>
      <w:pPr>
        <w:ind w:left="3210" w:hanging="360"/>
      </w:pPr>
      <w:rPr>
        <w:rFonts w:ascii="Symbol" w:hAnsi="Symbol" w:hint="default"/>
      </w:rPr>
    </w:lvl>
    <w:lvl w:ilvl="4" w:tplc="040C0003" w:tentative="1">
      <w:start w:val="1"/>
      <w:numFmt w:val="bullet"/>
      <w:lvlText w:val="o"/>
      <w:lvlJc w:val="left"/>
      <w:pPr>
        <w:ind w:left="3930" w:hanging="360"/>
      </w:pPr>
      <w:rPr>
        <w:rFonts w:ascii="Courier New" w:hAnsi="Courier New" w:cs="Courier New" w:hint="default"/>
      </w:rPr>
    </w:lvl>
    <w:lvl w:ilvl="5" w:tplc="040C0005" w:tentative="1">
      <w:start w:val="1"/>
      <w:numFmt w:val="bullet"/>
      <w:lvlText w:val=""/>
      <w:lvlJc w:val="left"/>
      <w:pPr>
        <w:ind w:left="4650" w:hanging="360"/>
      </w:pPr>
      <w:rPr>
        <w:rFonts w:ascii="Wingdings" w:hAnsi="Wingdings" w:hint="default"/>
      </w:rPr>
    </w:lvl>
    <w:lvl w:ilvl="6" w:tplc="040C0001" w:tentative="1">
      <w:start w:val="1"/>
      <w:numFmt w:val="bullet"/>
      <w:lvlText w:val=""/>
      <w:lvlJc w:val="left"/>
      <w:pPr>
        <w:ind w:left="5370" w:hanging="360"/>
      </w:pPr>
      <w:rPr>
        <w:rFonts w:ascii="Symbol" w:hAnsi="Symbol" w:hint="default"/>
      </w:rPr>
    </w:lvl>
    <w:lvl w:ilvl="7" w:tplc="040C0003" w:tentative="1">
      <w:start w:val="1"/>
      <w:numFmt w:val="bullet"/>
      <w:lvlText w:val="o"/>
      <w:lvlJc w:val="left"/>
      <w:pPr>
        <w:ind w:left="6090" w:hanging="360"/>
      </w:pPr>
      <w:rPr>
        <w:rFonts w:ascii="Courier New" w:hAnsi="Courier New" w:cs="Courier New" w:hint="default"/>
      </w:rPr>
    </w:lvl>
    <w:lvl w:ilvl="8" w:tplc="040C0005" w:tentative="1">
      <w:start w:val="1"/>
      <w:numFmt w:val="bullet"/>
      <w:lvlText w:val=""/>
      <w:lvlJc w:val="left"/>
      <w:pPr>
        <w:ind w:left="6810" w:hanging="360"/>
      </w:pPr>
      <w:rPr>
        <w:rFonts w:ascii="Wingdings" w:hAnsi="Wingdings" w:hint="default"/>
      </w:rPr>
    </w:lvl>
  </w:abstractNum>
  <w:abstractNum w:abstractNumId="2">
    <w:nsid w:val="084E4826"/>
    <w:multiLevelType w:val="hybridMultilevel"/>
    <w:tmpl w:val="2D0CAC9E"/>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
    <w:nsid w:val="0F4B52E7"/>
    <w:multiLevelType w:val="hybridMultilevel"/>
    <w:tmpl w:val="1F8CA118"/>
    <w:lvl w:ilvl="0" w:tplc="A75CE5DE">
      <w:numFmt w:val="bullet"/>
      <w:lvlText w:val="-"/>
      <w:lvlJc w:val="left"/>
      <w:pPr>
        <w:ind w:left="2520" w:hanging="360"/>
      </w:pPr>
      <w:rPr>
        <w:rFonts w:ascii="Times New Roman" w:eastAsiaTheme="minorHAnsi" w:hAnsi="Times New Roman" w:cs="Times New Roman" w:hint="default"/>
        <w:b w:val="0"/>
        <w:i w:val="0"/>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4">
    <w:nsid w:val="10CD4D86"/>
    <w:multiLevelType w:val="hybridMultilevel"/>
    <w:tmpl w:val="891ECD2A"/>
    <w:lvl w:ilvl="0" w:tplc="040C000D">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5">
    <w:nsid w:val="114D59DC"/>
    <w:multiLevelType w:val="hybridMultilevel"/>
    <w:tmpl w:val="135E4664"/>
    <w:lvl w:ilvl="0" w:tplc="040C0007">
      <w:start w:val="1"/>
      <w:numFmt w:val="bullet"/>
      <w:lvlText w:val=""/>
      <w:lvlPicBulletId w:val="0"/>
      <w:lvlJc w:val="left"/>
      <w:pPr>
        <w:ind w:left="1575" w:hanging="360"/>
      </w:pPr>
      <w:rPr>
        <w:rFonts w:ascii="Symbol" w:hAnsi="Symbol" w:hint="default"/>
      </w:rPr>
    </w:lvl>
    <w:lvl w:ilvl="1" w:tplc="040C0003" w:tentative="1">
      <w:start w:val="1"/>
      <w:numFmt w:val="bullet"/>
      <w:lvlText w:val="o"/>
      <w:lvlJc w:val="left"/>
      <w:pPr>
        <w:ind w:left="2295" w:hanging="360"/>
      </w:pPr>
      <w:rPr>
        <w:rFonts w:ascii="Courier New" w:hAnsi="Courier New" w:cs="Courier New" w:hint="default"/>
      </w:rPr>
    </w:lvl>
    <w:lvl w:ilvl="2" w:tplc="040C0005" w:tentative="1">
      <w:start w:val="1"/>
      <w:numFmt w:val="bullet"/>
      <w:lvlText w:val=""/>
      <w:lvlJc w:val="left"/>
      <w:pPr>
        <w:ind w:left="3015" w:hanging="360"/>
      </w:pPr>
      <w:rPr>
        <w:rFonts w:ascii="Wingdings" w:hAnsi="Wingdings" w:hint="default"/>
      </w:rPr>
    </w:lvl>
    <w:lvl w:ilvl="3" w:tplc="040C0001" w:tentative="1">
      <w:start w:val="1"/>
      <w:numFmt w:val="bullet"/>
      <w:lvlText w:val=""/>
      <w:lvlJc w:val="left"/>
      <w:pPr>
        <w:ind w:left="3735" w:hanging="360"/>
      </w:pPr>
      <w:rPr>
        <w:rFonts w:ascii="Symbol" w:hAnsi="Symbol" w:hint="default"/>
      </w:rPr>
    </w:lvl>
    <w:lvl w:ilvl="4" w:tplc="040C0003" w:tentative="1">
      <w:start w:val="1"/>
      <w:numFmt w:val="bullet"/>
      <w:lvlText w:val="o"/>
      <w:lvlJc w:val="left"/>
      <w:pPr>
        <w:ind w:left="4455" w:hanging="360"/>
      </w:pPr>
      <w:rPr>
        <w:rFonts w:ascii="Courier New" w:hAnsi="Courier New" w:cs="Courier New" w:hint="default"/>
      </w:rPr>
    </w:lvl>
    <w:lvl w:ilvl="5" w:tplc="040C0005" w:tentative="1">
      <w:start w:val="1"/>
      <w:numFmt w:val="bullet"/>
      <w:lvlText w:val=""/>
      <w:lvlJc w:val="left"/>
      <w:pPr>
        <w:ind w:left="5175" w:hanging="360"/>
      </w:pPr>
      <w:rPr>
        <w:rFonts w:ascii="Wingdings" w:hAnsi="Wingdings" w:hint="default"/>
      </w:rPr>
    </w:lvl>
    <w:lvl w:ilvl="6" w:tplc="040C0001" w:tentative="1">
      <w:start w:val="1"/>
      <w:numFmt w:val="bullet"/>
      <w:lvlText w:val=""/>
      <w:lvlJc w:val="left"/>
      <w:pPr>
        <w:ind w:left="5895" w:hanging="360"/>
      </w:pPr>
      <w:rPr>
        <w:rFonts w:ascii="Symbol" w:hAnsi="Symbol" w:hint="default"/>
      </w:rPr>
    </w:lvl>
    <w:lvl w:ilvl="7" w:tplc="040C0003" w:tentative="1">
      <w:start w:val="1"/>
      <w:numFmt w:val="bullet"/>
      <w:lvlText w:val="o"/>
      <w:lvlJc w:val="left"/>
      <w:pPr>
        <w:ind w:left="6615" w:hanging="360"/>
      </w:pPr>
      <w:rPr>
        <w:rFonts w:ascii="Courier New" w:hAnsi="Courier New" w:cs="Courier New" w:hint="default"/>
      </w:rPr>
    </w:lvl>
    <w:lvl w:ilvl="8" w:tplc="040C0005" w:tentative="1">
      <w:start w:val="1"/>
      <w:numFmt w:val="bullet"/>
      <w:lvlText w:val=""/>
      <w:lvlJc w:val="left"/>
      <w:pPr>
        <w:ind w:left="7335" w:hanging="360"/>
      </w:pPr>
      <w:rPr>
        <w:rFonts w:ascii="Wingdings" w:hAnsi="Wingdings" w:hint="default"/>
      </w:rPr>
    </w:lvl>
  </w:abstractNum>
  <w:abstractNum w:abstractNumId="6">
    <w:nsid w:val="125B6CEB"/>
    <w:multiLevelType w:val="hybridMultilevel"/>
    <w:tmpl w:val="8BA2276E"/>
    <w:lvl w:ilvl="0" w:tplc="040C000D">
      <w:start w:val="1"/>
      <w:numFmt w:val="bullet"/>
      <w:lvlText w:val=""/>
      <w:lvlJc w:val="left"/>
      <w:pPr>
        <w:ind w:left="1860" w:hanging="360"/>
      </w:pPr>
      <w:rPr>
        <w:rFonts w:ascii="Wingdings" w:hAnsi="Wingdings"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7">
    <w:nsid w:val="14C90B1A"/>
    <w:multiLevelType w:val="hybridMultilevel"/>
    <w:tmpl w:val="1E061508"/>
    <w:lvl w:ilvl="0" w:tplc="040C000D">
      <w:start w:val="1"/>
      <w:numFmt w:val="bullet"/>
      <w:lvlText w:val=""/>
      <w:lvlJc w:val="left"/>
      <w:pPr>
        <w:ind w:left="1860" w:hanging="360"/>
      </w:pPr>
      <w:rPr>
        <w:rFonts w:ascii="Wingdings" w:hAnsi="Wingdings"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8">
    <w:nsid w:val="1A8815FF"/>
    <w:multiLevelType w:val="hybridMultilevel"/>
    <w:tmpl w:val="04C670C6"/>
    <w:lvl w:ilvl="0" w:tplc="040C0009">
      <w:start w:val="1"/>
      <w:numFmt w:val="bullet"/>
      <w:lvlText w:val=""/>
      <w:lvlJc w:val="left"/>
      <w:pPr>
        <w:ind w:left="855" w:hanging="360"/>
      </w:pPr>
      <w:rPr>
        <w:rFonts w:ascii="Wingdings" w:hAnsi="Wingdings" w:hint="default"/>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9">
    <w:nsid w:val="1DF2035F"/>
    <w:multiLevelType w:val="hybridMultilevel"/>
    <w:tmpl w:val="B2AE6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F3152B2"/>
    <w:multiLevelType w:val="hybridMultilevel"/>
    <w:tmpl w:val="6C78AE8A"/>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1F400E22"/>
    <w:multiLevelType w:val="hybridMultilevel"/>
    <w:tmpl w:val="AD24E6B8"/>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1F5954C5"/>
    <w:multiLevelType w:val="hybridMultilevel"/>
    <w:tmpl w:val="0A4A1DD8"/>
    <w:lvl w:ilvl="0" w:tplc="040C000D">
      <w:start w:val="1"/>
      <w:numFmt w:val="bullet"/>
      <w:lvlText w:val=""/>
      <w:lvlJc w:val="left"/>
      <w:pPr>
        <w:ind w:left="1545" w:hanging="360"/>
      </w:pPr>
      <w:rPr>
        <w:rFonts w:ascii="Wingdings" w:hAnsi="Wingdings" w:hint="default"/>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13">
    <w:nsid w:val="25E8741B"/>
    <w:multiLevelType w:val="hybridMultilevel"/>
    <w:tmpl w:val="D7AEAA80"/>
    <w:lvl w:ilvl="0" w:tplc="FA066EC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28AD2E42"/>
    <w:multiLevelType w:val="hybridMultilevel"/>
    <w:tmpl w:val="12C0A51E"/>
    <w:lvl w:ilvl="0" w:tplc="040C000D">
      <w:start w:val="1"/>
      <w:numFmt w:val="bullet"/>
      <w:lvlText w:val=""/>
      <w:lvlJc w:val="left"/>
      <w:pPr>
        <w:ind w:left="1335" w:hanging="360"/>
      </w:pPr>
      <w:rPr>
        <w:rFonts w:ascii="Wingdings" w:hAnsi="Wingdings" w:hint="default"/>
      </w:rPr>
    </w:lvl>
    <w:lvl w:ilvl="1" w:tplc="040C0003" w:tentative="1">
      <w:start w:val="1"/>
      <w:numFmt w:val="bullet"/>
      <w:lvlText w:val="o"/>
      <w:lvlJc w:val="left"/>
      <w:pPr>
        <w:ind w:left="2055" w:hanging="360"/>
      </w:pPr>
      <w:rPr>
        <w:rFonts w:ascii="Courier New" w:hAnsi="Courier New" w:cs="Courier New" w:hint="default"/>
      </w:rPr>
    </w:lvl>
    <w:lvl w:ilvl="2" w:tplc="040C0005" w:tentative="1">
      <w:start w:val="1"/>
      <w:numFmt w:val="bullet"/>
      <w:lvlText w:val=""/>
      <w:lvlJc w:val="left"/>
      <w:pPr>
        <w:ind w:left="2775" w:hanging="360"/>
      </w:pPr>
      <w:rPr>
        <w:rFonts w:ascii="Wingdings" w:hAnsi="Wingdings" w:hint="default"/>
      </w:rPr>
    </w:lvl>
    <w:lvl w:ilvl="3" w:tplc="040C0001" w:tentative="1">
      <w:start w:val="1"/>
      <w:numFmt w:val="bullet"/>
      <w:lvlText w:val=""/>
      <w:lvlJc w:val="left"/>
      <w:pPr>
        <w:ind w:left="3495" w:hanging="360"/>
      </w:pPr>
      <w:rPr>
        <w:rFonts w:ascii="Symbol" w:hAnsi="Symbol" w:hint="default"/>
      </w:rPr>
    </w:lvl>
    <w:lvl w:ilvl="4" w:tplc="040C0003" w:tentative="1">
      <w:start w:val="1"/>
      <w:numFmt w:val="bullet"/>
      <w:lvlText w:val="o"/>
      <w:lvlJc w:val="left"/>
      <w:pPr>
        <w:ind w:left="4215" w:hanging="360"/>
      </w:pPr>
      <w:rPr>
        <w:rFonts w:ascii="Courier New" w:hAnsi="Courier New" w:cs="Courier New" w:hint="default"/>
      </w:rPr>
    </w:lvl>
    <w:lvl w:ilvl="5" w:tplc="040C0005" w:tentative="1">
      <w:start w:val="1"/>
      <w:numFmt w:val="bullet"/>
      <w:lvlText w:val=""/>
      <w:lvlJc w:val="left"/>
      <w:pPr>
        <w:ind w:left="4935" w:hanging="360"/>
      </w:pPr>
      <w:rPr>
        <w:rFonts w:ascii="Wingdings" w:hAnsi="Wingdings" w:hint="default"/>
      </w:rPr>
    </w:lvl>
    <w:lvl w:ilvl="6" w:tplc="040C0001" w:tentative="1">
      <w:start w:val="1"/>
      <w:numFmt w:val="bullet"/>
      <w:lvlText w:val=""/>
      <w:lvlJc w:val="left"/>
      <w:pPr>
        <w:ind w:left="5655" w:hanging="360"/>
      </w:pPr>
      <w:rPr>
        <w:rFonts w:ascii="Symbol" w:hAnsi="Symbol" w:hint="default"/>
      </w:rPr>
    </w:lvl>
    <w:lvl w:ilvl="7" w:tplc="040C0003" w:tentative="1">
      <w:start w:val="1"/>
      <w:numFmt w:val="bullet"/>
      <w:lvlText w:val="o"/>
      <w:lvlJc w:val="left"/>
      <w:pPr>
        <w:ind w:left="6375" w:hanging="360"/>
      </w:pPr>
      <w:rPr>
        <w:rFonts w:ascii="Courier New" w:hAnsi="Courier New" w:cs="Courier New" w:hint="default"/>
      </w:rPr>
    </w:lvl>
    <w:lvl w:ilvl="8" w:tplc="040C0005" w:tentative="1">
      <w:start w:val="1"/>
      <w:numFmt w:val="bullet"/>
      <w:lvlText w:val=""/>
      <w:lvlJc w:val="left"/>
      <w:pPr>
        <w:ind w:left="7095" w:hanging="360"/>
      </w:pPr>
      <w:rPr>
        <w:rFonts w:ascii="Wingdings" w:hAnsi="Wingdings" w:hint="default"/>
      </w:rPr>
    </w:lvl>
  </w:abstractNum>
  <w:abstractNum w:abstractNumId="15">
    <w:nsid w:val="28E6289C"/>
    <w:multiLevelType w:val="hybridMultilevel"/>
    <w:tmpl w:val="4E486F46"/>
    <w:lvl w:ilvl="0" w:tplc="040C000D">
      <w:start w:val="1"/>
      <w:numFmt w:val="bullet"/>
      <w:lvlText w:val=""/>
      <w:lvlJc w:val="left"/>
      <w:pPr>
        <w:ind w:left="1545" w:hanging="360"/>
      </w:pPr>
      <w:rPr>
        <w:rFonts w:ascii="Wingdings" w:hAnsi="Wingdings" w:hint="default"/>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16">
    <w:nsid w:val="2CE46031"/>
    <w:multiLevelType w:val="hybridMultilevel"/>
    <w:tmpl w:val="2056E01E"/>
    <w:lvl w:ilvl="0" w:tplc="040C000D">
      <w:start w:val="1"/>
      <w:numFmt w:val="bullet"/>
      <w:lvlText w:val=""/>
      <w:lvlJc w:val="left"/>
      <w:pPr>
        <w:ind w:left="2280" w:hanging="360"/>
      </w:pPr>
      <w:rPr>
        <w:rFonts w:ascii="Wingdings" w:hAnsi="Wingdings"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7">
    <w:nsid w:val="2D170377"/>
    <w:multiLevelType w:val="hybridMultilevel"/>
    <w:tmpl w:val="1B200C4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8">
    <w:nsid w:val="2D612F4F"/>
    <w:multiLevelType w:val="hybridMultilevel"/>
    <w:tmpl w:val="32B6BE70"/>
    <w:lvl w:ilvl="0" w:tplc="040C0007">
      <w:start w:val="1"/>
      <w:numFmt w:val="bullet"/>
      <w:lvlText w:val=""/>
      <w:lvlPicBulletId w:val="0"/>
      <w:lvlJc w:val="left"/>
      <w:pPr>
        <w:ind w:left="1635" w:hanging="360"/>
      </w:pPr>
      <w:rPr>
        <w:rFonts w:ascii="Symbol" w:hAnsi="Symbol" w:hint="default"/>
      </w:rPr>
    </w:lvl>
    <w:lvl w:ilvl="1" w:tplc="040C0003" w:tentative="1">
      <w:start w:val="1"/>
      <w:numFmt w:val="bullet"/>
      <w:lvlText w:val="o"/>
      <w:lvlJc w:val="left"/>
      <w:pPr>
        <w:ind w:left="2355" w:hanging="360"/>
      </w:pPr>
      <w:rPr>
        <w:rFonts w:ascii="Courier New" w:hAnsi="Courier New" w:cs="Courier New" w:hint="default"/>
      </w:rPr>
    </w:lvl>
    <w:lvl w:ilvl="2" w:tplc="040C0005" w:tentative="1">
      <w:start w:val="1"/>
      <w:numFmt w:val="bullet"/>
      <w:lvlText w:val=""/>
      <w:lvlJc w:val="left"/>
      <w:pPr>
        <w:ind w:left="3075" w:hanging="360"/>
      </w:pPr>
      <w:rPr>
        <w:rFonts w:ascii="Wingdings" w:hAnsi="Wingdings" w:hint="default"/>
      </w:rPr>
    </w:lvl>
    <w:lvl w:ilvl="3" w:tplc="040C0001" w:tentative="1">
      <w:start w:val="1"/>
      <w:numFmt w:val="bullet"/>
      <w:lvlText w:val=""/>
      <w:lvlJc w:val="left"/>
      <w:pPr>
        <w:ind w:left="3795" w:hanging="360"/>
      </w:pPr>
      <w:rPr>
        <w:rFonts w:ascii="Symbol" w:hAnsi="Symbol" w:hint="default"/>
      </w:rPr>
    </w:lvl>
    <w:lvl w:ilvl="4" w:tplc="040C0003" w:tentative="1">
      <w:start w:val="1"/>
      <w:numFmt w:val="bullet"/>
      <w:lvlText w:val="o"/>
      <w:lvlJc w:val="left"/>
      <w:pPr>
        <w:ind w:left="4515" w:hanging="360"/>
      </w:pPr>
      <w:rPr>
        <w:rFonts w:ascii="Courier New" w:hAnsi="Courier New" w:cs="Courier New" w:hint="default"/>
      </w:rPr>
    </w:lvl>
    <w:lvl w:ilvl="5" w:tplc="040C0005" w:tentative="1">
      <w:start w:val="1"/>
      <w:numFmt w:val="bullet"/>
      <w:lvlText w:val=""/>
      <w:lvlJc w:val="left"/>
      <w:pPr>
        <w:ind w:left="5235" w:hanging="360"/>
      </w:pPr>
      <w:rPr>
        <w:rFonts w:ascii="Wingdings" w:hAnsi="Wingdings" w:hint="default"/>
      </w:rPr>
    </w:lvl>
    <w:lvl w:ilvl="6" w:tplc="040C0001" w:tentative="1">
      <w:start w:val="1"/>
      <w:numFmt w:val="bullet"/>
      <w:lvlText w:val=""/>
      <w:lvlJc w:val="left"/>
      <w:pPr>
        <w:ind w:left="5955" w:hanging="360"/>
      </w:pPr>
      <w:rPr>
        <w:rFonts w:ascii="Symbol" w:hAnsi="Symbol" w:hint="default"/>
      </w:rPr>
    </w:lvl>
    <w:lvl w:ilvl="7" w:tplc="040C0003" w:tentative="1">
      <w:start w:val="1"/>
      <w:numFmt w:val="bullet"/>
      <w:lvlText w:val="o"/>
      <w:lvlJc w:val="left"/>
      <w:pPr>
        <w:ind w:left="6675" w:hanging="360"/>
      </w:pPr>
      <w:rPr>
        <w:rFonts w:ascii="Courier New" w:hAnsi="Courier New" w:cs="Courier New" w:hint="default"/>
      </w:rPr>
    </w:lvl>
    <w:lvl w:ilvl="8" w:tplc="040C0005" w:tentative="1">
      <w:start w:val="1"/>
      <w:numFmt w:val="bullet"/>
      <w:lvlText w:val=""/>
      <w:lvlJc w:val="left"/>
      <w:pPr>
        <w:ind w:left="7395" w:hanging="360"/>
      </w:pPr>
      <w:rPr>
        <w:rFonts w:ascii="Wingdings" w:hAnsi="Wingdings" w:hint="default"/>
      </w:rPr>
    </w:lvl>
  </w:abstractNum>
  <w:abstractNum w:abstractNumId="19">
    <w:nsid w:val="305A2203"/>
    <w:multiLevelType w:val="hybridMultilevel"/>
    <w:tmpl w:val="8B5E1D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1C76771"/>
    <w:multiLevelType w:val="hybridMultilevel"/>
    <w:tmpl w:val="CD9EE28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DF22564"/>
    <w:multiLevelType w:val="hybridMultilevel"/>
    <w:tmpl w:val="4C50106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2">
    <w:nsid w:val="3E0459C5"/>
    <w:multiLevelType w:val="hybridMultilevel"/>
    <w:tmpl w:val="442C9E8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40AB18E5"/>
    <w:multiLevelType w:val="hybridMultilevel"/>
    <w:tmpl w:val="914C8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33C118B"/>
    <w:multiLevelType w:val="hybridMultilevel"/>
    <w:tmpl w:val="22C2D70C"/>
    <w:lvl w:ilvl="0" w:tplc="8D846BC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3B3778C"/>
    <w:multiLevelType w:val="hybridMultilevel"/>
    <w:tmpl w:val="1414C0F0"/>
    <w:lvl w:ilvl="0" w:tplc="040C0007">
      <w:start w:val="1"/>
      <w:numFmt w:val="bullet"/>
      <w:lvlText w:val=""/>
      <w:lvlPicBulletId w:val="0"/>
      <w:lvlJc w:val="left"/>
      <w:pPr>
        <w:ind w:left="1575" w:hanging="360"/>
      </w:pPr>
      <w:rPr>
        <w:rFonts w:ascii="Symbol" w:hAnsi="Symbol" w:hint="default"/>
      </w:rPr>
    </w:lvl>
    <w:lvl w:ilvl="1" w:tplc="040C0003" w:tentative="1">
      <w:start w:val="1"/>
      <w:numFmt w:val="bullet"/>
      <w:lvlText w:val="o"/>
      <w:lvlJc w:val="left"/>
      <w:pPr>
        <w:ind w:left="2295" w:hanging="360"/>
      </w:pPr>
      <w:rPr>
        <w:rFonts w:ascii="Courier New" w:hAnsi="Courier New" w:cs="Courier New" w:hint="default"/>
      </w:rPr>
    </w:lvl>
    <w:lvl w:ilvl="2" w:tplc="040C0005" w:tentative="1">
      <w:start w:val="1"/>
      <w:numFmt w:val="bullet"/>
      <w:lvlText w:val=""/>
      <w:lvlJc w:val="left"/>
      <w:pPr>
        <w:ind w:left="3015" w:hanging="360"/>
      </w:pPr>
      <w:rPr>
        <w:rFonts w:ascii="Wingdings" w:hAnsi="Wingdings" w:hint="default"/>
      </w:rPr>
    </w:lvl>
    <w:lvl w:ilvl="3" w:tplc="040C0001" w:tentative="1">
      <w:start w:val="1"/>
      <w:numFmt w:val="bullet"/>
      <w:lvlText w:val=""/>
      <w:lvlJc w:val="left"/>
      <w:pPr>
        <w:ind w:left="3735" w:hanging="360"/>
      </w:pPr>
      <w:rPr>
        <w:rFonts w:ascii="Symbol" w:hAnsi="Symbol" w:hint="default"/>
      </w:rPr>
    </w:lvl>
    <w:lvl w:ilvl="4" w:tplc="040C0003" w:tentative="1">
      <w:start w:val="1"/>
      <w:numFmt w:val="bullet"/>
      <w:lvlText w:val="o"/>
      <w:lvlJc w:val="left"/>
      <w:pPr>
        <w:ind w:left="4455" w:hanging="360"/>
      </w:pPr>
      <w:rPr>
        <w:rFonts w:ascii="Courier New" w:hAnsi="Courier New" w:cs="Courier New" w:hint="default"/>
      </w:rPr>
    </w:lvl>
    <w:lvl w:ilvl="5" w:tplc="040C0005" w:tentative="1">
      <w:start w:val="1"/>
      <w:numFmt w:val="bullet"/>
      <w:lvlText w:val=""/>
      <w:lvlJc w:val="left"/>
      <w:pPr>
        <w:ind w:left="5175" w:hanging="360"/>
      </w:pPr>
      <w:rPr>
        <w:rFonts w:ascii="Wingdings" w:hAnsi="Wingdings" w:hint="default"/>
      </w:rPr>
    </w:lvl>
    <w:lvl w:ilvl="6" w:tplc="040C0001" w:tentative="1">
      <w:start w:val="1"/>
      <w:numFmt w:val="bullet"/>
      <w:lvlText w:val=""/>
      <w:lvlJc w:val="left"/>
      <w:pPr>
        <w:ind w:left="5895" w:hanging="360"/>
      </w:pPr>
      <w:rPr>
        <w:rFonts w:ascii="Symbol" w:hAnsi="Symbol" w:hint="default"/>
      </w:rPr>
    </w:lvl>
    <w:lvl w:ilvl="7" w:tplc="040C0003" w:tentative="1">
      <w:start w:val="1"/>
      <w:numFmt w:val="bullet"/>
      <w:lvlText w:val="o"/>
      <w:lvlJc w:val="left"/>
      <w:pPr>
        <w:ind w:left="6615" w:hanging="360"/>
      </w:pPr>
      <w:rPr>
        <w:rFonts w:ascii="Courier New" w:hAnsi="Courier New" w:cs="Courier New" w:hint="default"/>
      </w:rPr>
    </w:lvl>
    <w:lvl w:ilvl="8" w:tplc="040C0005" w:tentative="1">
      <w:start w:val="1"/>
      <w:numFmt w:val="bullet"/>
      <w:lvlText w:val=""/>
      <w:lvlJc w:val="left"/>
      <w:pPr>
        <w:ind w:left="7335" w:hanging="360"/>
      </w:pPr>
      <w:rPr>
        <w:rFonts w:ascii="Wingdings" w:hAnsi="Wingdings" w:hint="default"/>
      </w:rPr>
    </w:lvl>
  </w:abstractNum>
  <w:abstractNum w:abstractNumId="26">
    <w:nsid w:val="4D5E6780"/>
    <w:multiLevelType w:val="hybridMultilevel"/>
    <w:tmpl w:val="E2FA19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EE91217"/>
    <w:multiLevelType w:val="hybridMultilevel"/>
    <w:tmpl w:val="610EDF3A"/>
    <w:lvl w:ilvl="0" w:tplc="040C0007">
      <w:start w:val="1"/>
      <w:numFmt w:val="bullet"/>
      <w:lvlText w:val=""/>
      <w:lvlPicBulletId w:val="0"/>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8">
    <w:nsid w:val="52D466D2"/>
    <w:multiLevelType w:val="hybridMultilevel"/>
    <w:tmpl w:val="735AE4C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5FF4FB6"/>
    <w:multiLevelType w:val="hybridMultilevel"/>
    <w:tmpl w:val="7150A5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E80C16"/>
    <w:multiLevelType w:val="hybridMultilevel"/>
    <w:tmpl w:val="CF6CE6AE"/>
    <w:lvl w:ilvl="0" w:tplc="040C0001">
      <w:start w:val="1"/>
      <w:numFmt w:val="bullet"/>
      <w:lvlText w:val=""/>
      <w:lvlJc w:val="left"/>
      <w:pPr>
        <w:ind w:left="720" w:hanging="360"/>
      </w:pPr>
      <w:rPr>
        <w:rFonts w:ascii="Symbol" w:hAnsi="Symbol" w:hint="default"/>
      </w:rPr>
    </w:lvl>
    <w:lvl w:ilvl="1" w:tplc="AFAC054E">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F4364D1"/>
    <w:multiLevelType w:val="hybridMultilevel"/>
    <w:tmpl w:val="03AE92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3492ABE"/>
    <w:multiLevelType w:val="hybridMultilevel"/>
    <w:tmpl w:val="DC86A26C"/>
    <w:lvl w:ilvl="0" w:tplc="040C0001">
      <w:start w:val="1"/>
      <w:numFmt w:val="bullet"/>
      <w:lvlText w:val=""/>
      <w:lvlJc w:val="left"/>
      <w:pPr>
        <w:ind w:left="720" w:hanging="360"/>
      </w:pPr>
      <w:rPr>
        <w:rFonts w:ascii="Symbol" w:hAnsi="Symbol" w:hint="default"/>
      </w:rPr>
    </w:lvl>
    <w:lvl w:ilvl="1" w:tplc="AFAC054E">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45A2449"/>
    <w:multiLevelType w:val="hybridMultilevel"/>
    <w:tmpl w:val="FE00FCE4"/>
    <w:lvl w:ilvl="0" w:tplc="040C0007">
      <w:start w:val="1"/>
      <w:numFmt w:val="bullet"/>
      <w:lvlText w:val=""/>
      <w:lvlPicBulletId w:val="0"/>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4">
    <w:nsid w:val="6B584F84"/>
    <w:multiLevelType w:val="hybridMultilevel"/>
    <w:tmpl w:val="70502FB0"/>
    <w:lvl w:ilvl="0" w:tplc="040C0009">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35">
    <w:nsid w:val="6C025BBB"/>
    <w:multiLevelType w:val="hybridMultilevel"/>
    <w:tmpl w:val="51886452"/>
    <w:lvl w:ilvl="0" w:tplc="040C0007">
      <w:start w:val="1"/>
      <w:numFmt w:val="bullet"/>
      <w:lvlText w:val=""/>
      <w:lvlPicBulletId w:val="0"/>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6">
    <w:nsid w:val="6E0627B6"/>
    <w:multiLevelType w:val="hybridMultilevel"/>
    <w:tmpl w:val="68DA073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F6E1921"/>
    <w:multiLevelType w:val="hybridMultilevel"/>
    <w:tmpl w:val="2A94B4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337521E"/>
    <w:multiLevelType w:val="hybridMultilevel"/>
    <w:tmpl w:val="B4BE49E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ACA79E5"/>
    <w:multiLevelType w:val="hybridMultilevel"/>
    <w:tmpl w:val="2DEABA0C"/>
    <w:lvl w:ilvl="0" w:tplc="FA066E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D434A93"/>
    <w:multiLevelType w:val="hybridMultilevel"/>
    <w:tmpl w:val="3594FA12"/>
    <w:lvl w:ilvl="0" w:tplc="FA066ECA">
      <w:start w:val="1"/>
      <w:numFmt w:val="bullet"/>
      <w:lvlText w:val=""/>
      <w:lvlJc w:val="left"/>
      <w:pPr>
        <w:ind w:left="1125" w:hanging="360"/>
      </w:pPr>
      <w:rPr>
        <w:rFonts w:ascii="Symbol" w:hAnsi="Symbo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41">
    <w:nsid w:val="7ED466D2"/>
    <w:multiLevelType w:val="hybridMultilevel"/>
    <w:tmpl w:val="4F0AAE06"/>
    <w:lvl w:ilvl="0" w:tplc="040C0001">
      <w:start w:val="1"/>
      <w:numFmt w:val="bullet"/>
      <w:lvlText w:val=""/>
      <w:lvlJc w:val="left"/>
      <w:pPr>
        <w:ind w:left="720" w:hanging="360"/>
      </w:pPr>
      <w:rPr>
        <w:rFonts w:ascii="Symbol" w:hAnsi="Symbol" w:hint="default"/>
      </w:rPr>
    </w:lvl>
    <w:lvl w:ilvl="1" w:tplc="AFAC054E">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F9B24A3"/>
    <w:multiLevelType w:val="hybridMultilevel"/>
    <w:tmpl w:val="7ED420FA"/>
    <w:lvl w:ilvl="0" w:tplc="040C000D">
      <w:start w:val="1"/>
      <w:numFmt w:val="bullet"/>
      <w:lvlText w:val=""/>
      <w:lvlJc w:val="left"/>
      <w:pPr>
        <w:ind w:left="1545" w:hanging="360"/>
      </w:pPr>
      <w:rPr>
        <w:rFonts w:ascii="Wingdings" w:hAnsi="Wingdings" w:hint="default"/>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num w:numId="1">
    <w:abstractNumId w:val="1"/>
  </w:num>
  <w:num w:numId="2">
    <w:abstractNumId w:val="38"/>
  </w:num>
  <w:num w:numId="3">
    <w:abstractNumId w:val="13"/>
  </w:num>
  <w:num w:numId="4">
    <w:abstractNumId w:val="19"/>
  </w:num>
  <w:num w:numId="5">
    <w:abstractNumId w:val="14"/>
  </w:num>
  <w:num w:numId="6">
    <w:abstractNumId w:val="24"/>
  </w:num>
  <w:num w:numId="7">
    <w:abstractNumId w:val="35"/>
  </w:num>
  <w:num w:numId="8">
    <w:abstractNumId w:val="20"/>
  </w:num>
  <w:num w:numId="9">
    <w:abstractNumId w:val="28"/>
  </w:num>
  <w:num w:numId="10">
    <w:abstractNumId w:val="27"/>
  </w:num>
  <w:num w:numId="11">
    <w:abstractNumId w:val="33"/>
  </w:num>
  <w:num w:numId="12">
    <w:abstractNumId w:val="41"/>
  </w:num>
  <w:num w:numId="13">
    <w:abstractNumId w:val="32"/>
  </w:num>
  <w:num w:numId="14">
    <w:abstractNumId w:val="30"/>
  </w:num>
  <w:num w:numId="15">
    <w:abstractNumId w:val="36"/>
  </w:num>
  <w:num w:numId="16">
    <w:abstractNumId w:val="40"/>
  </w:num>
  <w:num w:numId="17">
    <w:abstractNumId w:val="39"/>
  </w:num>
  <w:num w:numId="18">
    <w:abstractNumId w:val="15"/>
  </w:num>
  <w:num w:numId="19">
    <w:abstractNumId w:val="37"/>
  </w:num>
  <w:num w:numId="20">
    <w:abstractNumId w:val="12"/>
  </w:num>
  <w:num w:numId="21">
    <w:abstractNumId w:val="9"/>
  </w:num>
  <w:num w:numId="22">
    <w:abstractNumId w:val="22"/>
  </w:num>
  <w:num w:numId="23">
    <w:abstractNumId w:val="42"/>
  </w:num>
  <w:num w:numId="24">
    <w:abstractNumId w:val="4"/>
  </w:num>
  <w:num w:numId="25">
    <w:abstractNumId w:val="31"/>
  </w:num>
  <w:num w:numId="26">
    <w:abstractNumId w:val="34"/>
  </w:num>
  <w:num w:numId="27">
    <w:abstractNumId w:val="8"/>
  </w:num>
  <w:num w:numId="28">
    <w:abstractNumId w:val="5"/>
  </w:num>
  <w:num w:numId="29">
    <w:abstractNumId w:val="18"/>
  </w:num>
  <w:num w:numId="30">
    <w:abstractNumId w:val="25"/>
  </w:num>
  <w:num w:numId="31">
    <w:abstractNumId w:val="11"/>
  </w:num>
  <w:num w:numId="32">
    <w:abstractNumId w:val="7"/>
  </w:num>
  <w:num w:numId="33">
    <w:abstractNumId w:val="6"/>
  </w:num>
  <w:num w:numId="34">
    <w:abstractNumId w:val="2"/>
  </w:num>
  <w:num w:numId="35">
    <w:abstractNumId w:val="0"/>
  </w:num>
  <w:num w:numId="36">
    <w:abstractNumId w:val="3"/>
  </w:num>
  <w:num w:numId="37">
    <w:abstractNumId w:val="10"/>
  </w:num>
  <w:num w:numId="38">
    <w:abstractNumId w:val="16"/>
  </w:num>
  <w:num w:numId="39">
    <w:abstractNumId w:val="17"/>
  </w:num>
  <w:num w:numId="40">
    <w:abstractNumId w:val="26"/>
  </w:num>
  <w:num w:numId="41">
    <w:abstractNumId w:val="23"/>
  </w:num>
  <w:num w:numId="42">
    <w:abstractNumId w:val="21"/>
  </w:num>
  <w:num w:numId="43">
    <w:abstractNumId w:val="29"/>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146"/>
    <o:shapelayout v:ext="edit">
      <o:idmap v:ext="edit" data="3"/>
    </o:shapelayout>
  </w:hdrShapeDefaults>
  <w:footnotePr>
    <w:footnote w:id="-1"/>
    <w:footnote w:id="0"/>
  </w:footnotePr>
  <w:endnotePr>
    <w:endnote w:id="-1"/>
    <w:endnote w:id="0"/>
  </w:endnotePr>
  <w:compat/>
  <w:rsids>
    <w:rsidRoot w:val="00646C94"/>
    <w:rsid w:val="00077C9F"/>
    <w:rsid w:val="000A65C4"/>
    <w:rsid w:val="000D119C"/>
    <w:rsid w:val="000E1474"/>
    <w:rsid w:val="0012533B"/>
    <w:rsid w:val="002206FC"/>
    <w:rsid w:val="002A0D76"/>
    <w:rsid w:val="002C2D9D"/>
    <w:rsid w:val="002F07CA"/>
    <w:rsid w:val="003102EB"/>
    <w:rsid w:val="0031630D"/>
    <w:rsid w:val="00322731"/>
    <w:rsid w:val="00343322"/>
    <w:rsid w:val="0042726F"/>
    <w:rsid w:val="004335A8"/>
    <w:rsid w:val="00443175"/>
    <w:rsid w:val="00467124"/>
    <w:rsid w:val="00491B83"/>
    <w:rsid w:val="004A497B"/>
    <w:rsid w:val="004B6133"/>
    <w:rsid w:val="00573178"/>
    <w:rsid w:val="005C199F"/>
    <w:rsid w:val="005E109A"/>
    <w:rsid w:val="0061095B"/>
    <w:rsid w:val="0061765E"/>
    <w:rsid w:val="00646C94"/>
    <w:rsid w:val="006533C4"/>
    <w:rsid w:val="007013D9"/>
    <w:rsid w:val="00703DC8"/>
    <w:rsid w:val="00725384"/>
    <w:rsid w:val="00727CA3"/>
    <w:rsid w:val="007A031F"/>
    <w:rsid w:val="007C70B1"/>
    <w:rsid w:val="007F5B5E"/>
    <w:rsid w:val="0081691A"/>
    <w:rsid w:val="00837B44"/>
    <w:rsid w:val="008518E1"/>
    <w:rsid w:val="00862C35"/>
    <w:rsid w:val="00870272"/>
    <w:rsid w:val="008D1DEF"/>
    <w:rsid w:val="009501E7"/>
    <w:rsid w:val="00991613"/>
    <w:rsid w:val="00A7264D"/>
    <w:rsid w:val="00A92ACF"/>
    <w:rsid w:val="00A93929"/>
    <w:rsid w:val="00B80FE4"/>
    <w:rsid w:val="00BC3032"/>
    <w:rsid w:val="00C46739"/>
    <w:rsid w:val="00C467EC"/>
    <w:rsid w:val="00C55F94"/>
    <w:rsid w:val="00C8549E"/>
    <w:rsid w:val="00CA32B2"/>
    <w:rsid w:val="00D00F26"/>
    <w:rsid w:val="00D26217"/>
    <w:rsid w:val="00DB312F"/>
    <w:rsid w:val="00DC68EF"/>
    <w:rsid w:val="00E20256"/>
    <w:rsid w:val="00E346F0"/>
    <w:rsid w:val="00EC53BC"/>
    <w:rsid w:val="00ED35E6"/>
    <w:rsid w:val="00F0735D"/>
    <w:rsid w:val="00F2167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3BC"/>
  </w:style>
  <w:style w:type="paragraph" w:styleId="Titre1">
    <w:name w:val="heading 1"/>
    <w:basedOn w:val="Normal"/>
    <w:next w:val="Normal"/>
    <w:link w:val="Titre1Car"/>
    <w:uiPriority w:val="9"/>
    <w:qFormat/>
    <w:rsid w:val="00B80F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703DC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703DC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703DC8"/>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43322"/>
    <w:pPr>
      <w:ind w:left="720"/>
      <w:contextualSpacing/>
    </w:pPr>
  </w:style>
  <w:style w:type="character" w:customStyle="1" w:styleId="Titre2Car">
    <w:name w:val="Titre 2 Car"/>
    <w:basedOn w:val="Policepardfaut"/>
    <w:link w:val="Titre2"/>
    <w:uiPriority w:val="9"/>
    <w:rsid w:val="00703DC8"/>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703DC8"/>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703DC8"/>
    <w:rPr>
      <w:rFonts w:ascii="Times New Roman" w:eastAsia="Times New Roman" w:hAnsi="Times New Roman" w:cs="Times New Roman"/>
      <w:b/>
      <w:bCs/>
      <w:sz w:val="24"/>
      <w:szCs w:val="24"/>
      <w:lang w:eastAsia="fr-FR"/>
    </w:rPr>
  </w:style>
  <w:style w:type="paragraph" w:styleId="NormalWeb">
    <w:name w:val="Normal (Web)"/>
    <w:basedOn w:val="Normal"/>
    <w:uiPriority w:val="99"/>
    <w:unhideWhenUsed/>
    <w:rsid w:val="00703DC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703DC8"/>
    <w:rPr>
      <w:color w:val="0000FF"/>
      <w:u w:val="single"/>
    </w:rPr>
  </w:style>
  <w:style w:type="character" w:customStyle="1" w:styleId="genericdrug">
    <w:name w:val="genericdrug"/>
    <w:basedOn w:val="Policepardfaut"/>
    <w:rsid w:val="00703DC8"/>
  </w:style>
  <w:style w:type="character" w:customStyle="1" w:styleId="symbol">
    <w:name w:val="symbol"/>
    <w:basedOn w:val="Policepardfaut"/>
    <w:rsid w:val="00703DC8"/>
  </w:style>
  <w:style w:type="character" w:customStyle="1" w:styleId="disabledresolveddrug">
    <w:name w:val="disabledresolveddrug"/>
    <w:basedOn w:val="Policepardfaut"/>
    <w:rsid w:val="00703DC8"/>
  </w:style>
  <w:style w:type="character" w:styleId="lev">
    <w:name w:val="Strong"/>
    <w:basedOn w:val="Policepardfaut"/>
    <w:uiPriority w:val="22"/>
    <w:qFormat/>
    <w:rsid w:val="00703DC8"/>
    <w:rPr>
      <w:b/>
      <w:bCs/>
    </w:rPr>
  </w:style>
  <w:style w:type="character" w:customStyle="1" w:styleId="topictext--note">
    <w:name w:val="topic__text--note"/>
    <w:basedOn w:val="Policepardfaut"/>
    <w:rsid w:val="00703DC8"/>
  </w:style>
  <w:style w:type="character" w:customStyle="1" w:styleId="topiclabel--note">
    <w:name w:val="topic__label--note"/>
    <w:basedOn w:val="Policepardfaut"/>
    <w:rsid w:val="00703DC8"/>
  </w:style>
  <w:style w:type="character" w:customStyle="1" w:styleId="Titre1Car">
    <w:name w:val="Titre 1 Car"/>
    <w:basedOn w:val="Policepardfaut"/>
    <w:link w:val="Titre1"/>
    <w:uiPriority w:val="9"/>
    <w:rsid w:val="00B80FE4"/>
    <w:rPr>
      <w:rFonts w:asciiTheme="majorHAnsi" w:eastAsiaTheme="majorEastAsia" w:hAnsiTheme="majorHAnsi" w:cstheme="majorBidi"/>
      <w:b/>
      <w:bCs/>
      <w:color w:val="365F91" w:themeColor="accent1" w:themeShade="BF"/>
      <w:sz w:val="28"/>
      <w:szCs w:val="28"/>
    </w:rPr>
  </w:style>
  <w:style w:type="paragraph" w:customStyle="1" w:styleId="topicauthors--description">
    <w:name w:val="topic__authors--description"/>
    <w:basedOn w:val="Normal"/>
    <w:rsid w:val="00B80F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rotitle">
    <w:name w:val="hero__title"/>
    <w:basedOn w:val="Policepardfaut"/>
    <w:rsid w:val="00B80FE4"/>
  </w:style>
  <w:style w:type="paragraph" w:styleId="Textedebulles">
    <w:name w:val="Balloon Text"/>
    <w:basedOn w:val="Normal"/>
    <w:link w:val="TextedebullesCar"/>
    <w:uiPriority w:val="99"/>
    <w:semiHidden/>
    <w:unhideWhenUsed/>
    <w:rsid w:val="00B80F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0FE4"/>
    <w:rPr>
      <w:rFonts w:ascii="Tahoma" w:hAnsi="Tahoma" w:cs="Tahoma"/>
      <w:sz w:val="16"/>
      <w:szCs w:val="16"/>
    </w:rPr>
  </w:style>
  <w:style w:type="character" w:styleId="Accentuation">
    <w:name w:val="Emphasis"/>
    <w:basedOn w:val="Policepardfaut"/>
    <w:uiPriority w:val="20"/>
    <w:qFormat/>
    <w:rsid w:val="0061095B"/>
    <w:rPr>
      <w:i/>
      <w:iCs/>
    </w:rPr>
  </w:style>
  <w:style w:type="paragraph" w:styleId="En-tte">
    <w:name w:val="header"/>
    <w:basedOn w:val="Normal"/>
    <w:link w:val="En-tteCar"/>
    <w:uiPriority w:val="99"/>
    <w:semiHidden/>
    <w:unhideWhenUsed/>
    <w:rsid w:val="0061095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1095B"/>
  </w:style>
  <w:style w:type="paragraph" w:styleId="Pieddepage">
    <w:name w:val="footer"/>
    <w:basedOn w:val="Normal"/>
    <w:link w:val="PieddepageCar"/>
    <w:uiPriority w:val="99"/>
    <w:semiHidden/>
    <w:unhideWhenUsed/>
    <w:rsid w:val="005C199F"/>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5C199F"/>
  </w:style>
</w:styles>
</file>

<file path=word/webSettings.xml><?xml version="1.0" encoding="utf-8"?>
<w:webSettings xmlns:r="http://schemas.openxmlformats.org/officeDocument/2006/relationships" xmlns:w="http://schemas.openxmlformats.org/wordprocessingml/2006/main">
  <w:divs>
    <w:div w:id="155001952">
      <w:bodyDiv w:val="1"/>
      <w:marLeft w:val="0"/>
      <w:marRight w:val="0"/>
      <w:marTop w:val="0"/>
      <w:marBottom w:val="0"/>
      <w:divBdr>
        <w:top w:val="none" w:sz="0" w:space="0" w:color="auto"/>
        <w:left w:val="none" w:sz="0" w:space="0" w:color="auto"/>
        <w:bottom w:val="none" w:sz="0" w:space="0" w:color="auto"/>
        <w:right w:val="none" w:sz="0" w:space="0" w:color="auto"/>
      </w:divBdr>
      <w:divsChild>
        <w:div w:id="1672171627">
          <w:marLeft w:val="0"/>
          <w:marRight w:val="0"/>
          <w:marTop w:val="0"/>
          <w:marBottom w:val="0"/>
          <w:divBdr>
            <w:top w:val="none" w:sz="0" w:space="0" w:color="auto"/>
            <w:left w:val="none" w:sz="0" w:space="0" w:color="auto"/>
            <w:bottom w:val="none" w:sz="0" w:space="0" w:color="auto"/>
            <w:right w:val="none" w:sz="0" w:space="0" w:color="auto"/>
          </w:divBdr>
          <w:divsChild>
            <w:div w:id="1395468867">
              <w:marLeft w:val="0"/>
              <w:marRight w:val="0"/>
              <w:marTop w:val="0"/>
              <w:marBottom w:val="0"/>
              <w:divBdr>
                <w:top w:val="none" w:sz="0" w:space="0" w:color="auto"/>
                <w:left w:val="none" w:sz="0" w:space="0" w:color="auto"/>
                <w:bottom w:val="none" w:sz="0" w:space="0" w:color="auto"/>
                <w:right w:val="none" w:sz="0" w:space="0" w:color="auto"/>
              </w:divBdr>
              <w:divsChild>
                <w:div w:id="1342275298">
                  <w:marLeft w:val="0"/>
                  <w:marRight w:val="0"/>
                  <w:marTop w:val="0"/>
                  <w:marBottom w:val="0"/>
                  <w:divBdr>
                    <w:top w:val="none" w:sz="0" w:space="0" w:color="auto"/>
                    <w:left w:val="none" w:sz="0" w:space="0" w:color="auto"/>
                    <w:bottom w:val="none" w:sz="0" w:space="0" w:color="auto"/>
                    <w:right w:val="none" w:sz="0" w:space="0" w:color="auto"/>
                  </w:divBdr>
                  <w:divsChild>
                    <w:div w:id="668336981">
                      <w:marLeft w:val="0"/>
                      <w:marRight w:val="0"/>
                      <w:marTop w:val="0"/>
                      <w:marBottom w:val="150"/>
                      <w:divBdr>
                        <w:top w:val="none" w:sz="0" w:space="0" w:color="auto"/>
                        <w:left w:val="none" w:sz="0" w:space="0" w:color="auto"/>
                        <w:bottom w:val="none" w:sz="0" w:space="0" w:color="auto"/>
                        <w:right w:val="none" w:sz="0" w:space="0" w:color="auto"/>
                      </w:divBdr>
                      <w:divsChild>
                        <w:div w:id="1629387171">
                          <w:marLeft w:val="0"/>
                          <w:marRight w:val="0"/>
                          <w:marTop w:val="0"/>
                          <w:marBottom w:val="0"/>
                          <w:divBdr>
                            <w:top w:val="none" w:sz="0" w:space="0" w:color="auto"/>
                            <w:left w:val="none" w:sz="0" w:space="0" w:color="auto"/>
                            <w:bottom w:val="none" w:sz="0" w:space="0" w:color="auto"/>
                            <w:right w:val="none" w:sz="0" w:space="0" w:color="auto"/>
                          </w:divBdr>
                          <w:divsChild>
                            <w:div w:id="357005296">
                              <w:marLeft w:val="0"/>
                              <w:marRight w:val="0"/>
                              <w:marTop w:val="150"/>
                              <w:marBottom w:val="0"/>
                              <w:divBdr>
                                <w:top w:val="none" w:sz="0" w:space="0" w:color="auto"/>
                                <w:left w:val="none" w:sz="0" w:space="0" w:color="auto"/>
                                <w:bottom w:val="none" w:sz="0" w:space="0" w:color="auto"/>
                                <w:right w:val="none" w:sz="0" w:space="0" w:color="auto"/>
                              </w:divBdr>
                              <w:divsChild>
                                <w:div w:id="189773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05386">
                          <w:marLeft w:val="0"/>
                          <w:marRight w:val="0"/>
                          <w:marTop w:val="0"/>
                          <w:marBottom w:val="0"/>
                          <w:divBdr>
                            <w:top w:val="none" w:sz="0" w:space="0" w:color="auto"/>
                            <w:left w:val="none" w:sz="0" w:space="0" w:color="auto"/>
                            <w:bottom w:val="none" w:sz="0" w:space="0" w:color="auto"/>
                            <w:right w:val="none" w:sz="0" w:space="0" w:color="auto"/>
                          </w:divBdr>
                          <w:divsChild>
                            <w:div w:id="41258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908240">
          <w:marLeft w:val="0"/>
          <w:marRight w:val="0"/>
          <w:marTop w:val="0"/>
          <w:marBottom w:val="0"/>
          <w:divBdr>
            <w:top w:val="none" w:sz="0" w:space="0" w:color="auto"/>
            <w:left w:val="none" w:sz="0" w:space="0" w:color="auto"/>
            <w:bottom w:val="none" w:sz="0" w:space="0" w:color="auto"/>
            <w:right w:val="none" w:sz="0" w:space="0" w:color="auto"/>
          </w:divBdr>
          <w:divsChild>
            <w:div w:id="1771774668">
              <w:marLeft w:val="0"/>
              <w:marRight w:val="0"/>
              <w:marTop w:val="0"/>
              <w:marBottom w:val="0"/>
              <w:divBdr>
                <w:top w:val="none" w:sz="0" w:space="0" w:color="auto"/>
                <w:left w:val="none" w:sz="0" w:space="0" w:color="auto"/>
                <w:bottom w:val="none" w:sz="0" w:space="0" w:color="auto"/>
                <w:right w:val="none" w:sz="0" w:space="0" w:color="auto"/>
              </w:divBdr>
              <w:divsChild>
                <w:div w:id="1032342960">
                  <w:marLeft w:val="0"/>
                  <w:marRight w:val="0"/>
                  <w:marTop w:val="0"/>
                  <w:marBottom w:val="225"/>
                  <w:divBdr>
                    <w:top w:val="none" w:sz="0" w:space="0" w:color="auto"/>
                    <w:left w:val="none" w:sz="0" w:space="0" w:color="auto"/>
                    <w:bottom w:val="none" w:sz="0" w:space="0" w:color="auto"/>
                    <w:right w:val="none" w:sz="0" w:space="0" w:color="auto"/>
                  </w:divBdr>
                </w:div>
              </w:divsChild>
            </w:div>
            <w:div w:id="193542972">
              <w:marLeft w:val="0"/>
              <w:marRight w:val="0"/>
              <w:marTop w:val="0"/>
              <w:marBottom w:val="0"/>
              <w:divBdr>
                <w:top w:val="none" w:sz="0" w:space="0" w:color="auto"/>
                <w:left w:val="none" w:sz="0" w:space="0" w:color="auto"/>
                <w:bottom w:val="none" w:sz="0" w:space="0" w:color="auto"/>
                <w:right w:val="none" w:sz="0" w:space="0" w:color="auto"/>
              </w:divBdr>
            </w:div>
            <w:div w:id="1387070161">
              <w:marLeft w:val="0"/>
              <w:marRight w:val="0"/>
              <w:marTop w:val="0"/>
              <w:marBottom w:val="0"/>
              <w:divBdr>
                <w:top w:val="none" w:sz="0" w:space="0" w:color="auto"/>
                <w:left w:val="none" w:sz="0" w:space="0" w:color="auto"/>
                <w:bottom w:val="none" w:sz="0" w:space="0" w:color="auto"/>
                <w:right w:val="none" w:sz="0" w:space="0" w:color="auto"/>
              </w:divBdr>
              <w:divsChild>
                <w:div w:id="2105179256">
                  <w:marLeft w:val="0"/>
                  <w:marRight w:val="0"/>
                  <w:marTop w:val="0"/>
                  <w:marBottom w:val="0"/>
                  <w:divBdr>
                    <w:top w:val="none" w:sz="0" w:space="0" w:color="auto"/>
                    <w:left w:val="none" w:sz="0" w:space="0" w:color="auto"/>
                    <w:bottom w:val="none" w:sz="0" w:space="0" w:color="auto"/>
                    <w:right w:val="none" w:sz="0" w:space="0" w:color="auto"/>
                  </w:divBdr>
                </w:div>
                <w:div w:id="640111963">
                  <w:marLeft w:val="0"/>
                  <w:marRight w:val="0"/>
                  <w:marTop w:val="0"/>
                  <w:marBottom w:val="0"/>
                  <w:divBdr>
                    <w:top w:val="none" w:sz="0" w:space="0" w:color="auto"/>
                    <w:left w:val="none" w:sz="0" w:space="0" w:color="auto"/>
                    <w:bottom w:val="none" w:sz="0" w:space="0" w:color="auto"/>
                    <w:right w:val="none" w:sz="0" w:space="0" w:color="auto"/>
                  </w:divBdr>
                </w:div>
                <w:div w:id="852299672">
                  <w:marLeft w:val="0"/>
                  <w:marRight w:val="0"/>
                  <w:marTop w:val="0"/>
                  <w:marBottom w:val="0"/>
                  <w:divBdr>
                    <w:top w:val="none" w:sz="0" w:space="0" w:color="auto"/>
                    <w:left w:val="none" w:sz="0" w:space="0" w:color="auto"/>
                    <w:bottom w:val="none" w:sz="0" w:space="0" w:color="auto"/>
                    <w:right w:val="none" w:sz="0" w:space="0" w:color="auto"/>
                  </w:divBdr>
                </w:div>
              </w:divsChild>
            </w:div>
            <w:div w:id="659429812">
              <w:marLeft w:val="0"/>
              <w:marRight w:val="0"/>
              <w:marTop w:val="0"/>
              <w:marBottom w:val="0"/>
              <w:divBdr>
                <w:top w:val="none" w:sz="0" w:space="0" w:color="auto"/>
                <w:left w:val="none" w:sz="0" w:space="0" w:color="auto"/>
                <w:bottom w:val="none" w:sz="0" w:space="0" w:color="auto"/>
                <w:right w:val="none" w:sz="0" w:space="0" w:color="auto"/>
              </w:divBdr>
              <w:divsChild>
                <w:div w:id="73432237">
                  <w:marLeft w:val="0"/>
                  <w:marRight w:val="0"/>
                  <w:marTop w:val="0"/>
                  <w:marBottom w:val="0"/>
                  <w:divBdr>
                    <w:top w:val="none" w:sz="0" w:space="0" w:color="auto"/>
                    <w:left w:val="none" w:sz="0" w:space="0" w:color="auto"/>
                    <w:bottom w:val="none" w:sz="0" w:space="0" w:color="auto"/>
                    <w:right w:val="none" w:sz="0" w:space="0" w:color="auto"/>
                  </w:divBdr>
                </w:div>
                <w:div w:id="572394466">
                  <w:marLeft w:val="0"/>
                  <w:marRight w:val="0"/>
                  <w:marTop w:val="0"/>
                  <w:marBottom w:val="0"/>
                  <w:divBdr>
                    <w:top w:val="none" w:sz="0" w:space="0" w:color="auto"/>
                    <w:left w:val="none" w:sz="0" w:space="0" w:color="auto"/>
                    <w:bottom w:val="none" w:sz="0" w:space="0" w:color="auto"/>
                    <w:right w:val="none" w:sz="0" w:space="0" w:color="auto"/>
                  </w:divBdr>
                </w:div>
                <w:div w:id="1567839534">
                  <w:marLeft w:val="0"/>
                  <w:marRight w:val="0"/>
                  <w:marTop w:val="0"/>
                  <w:marBottom w:val="0"/>
                  <w:divBdr>
                    <w:top w:val="none" w:sz="0" w:space="0" w:color="auto"/>
                    <w:left w:val="none" w:sz="0" w:space="0" w:color="auto"/>
                    <w:bottom w:val="none" w:sz="0" w:space="0" w:color="auto"/>
                    <w:right w:val="none" w:sz="0" w:space="0" w:color="auto"/>
                  </w:divBdr>
                </w:div>
                <w:div w:id="204875343">
                  <w:marLeft w:val="0"/>
                  <w:marRight w:val="0"/>
                  <w:marTop w:val="0"/>
                  <w:marBottom w:val="0"/>
                  <w:divBdr>
                    <w:top w:val="none" w:sz="0" w:space="0" w:color="auto"/>
                    <w:left w:val="none" w:sz="0" w:space="0" w:color="auto"/>
                    <w:bottom w:val="none" w:sz="0" w:space="0" w:color="auto"/>
                    <w:right w:val="none" w:sz="0" w:space="0" w:color="auto"/>
                  </w:divBdr>
                  <w:divsChild>
                    <w:div w:id="846017451">
                      <w:marLeft w:val="0"/>
                      <w:marRight w:val="0"/>
                      <w:marTop w:val="0"/>
                      <w:marBottom w:val="0"/>
                      <w:divBdr>
                        <w:top w:val="none" w:sz="0" w:space="0" w:color="auto"/>
                        <w:left w:val="none" w:sz="0" w:space="0" w:color="auto"/>
                        <w:bottom w:val="none" w:sz="0" w:space="0" w:color="auto"/>
                        <w:right w:val="none" w:sz="0" w:space="0" w:color="auto"/>
                      </w:divBdr>
                    </w:div>
                    <w:div w:id="1037506137">
                      <w:marLeft w:val="0"/>
                      <w:marRight w:val="0"/>
                      <w:marTop w:val="0"/>
                      <w:marBottom w:val="0"/>
                      <w:divBdr>
                        <w:top w:val="none" w:sz="0" w:space="0" w:color="auto"/>
                        <w:left w:val="none" w:sz="0" w:space="0" w:color="auto"/>
                        <w:bottom w:val="none" w:sz="0" w:space="0" w:color="auto"/>
                        <w:right w:val="none" w:sz="0" w:space="0" w:color="auto"/>
                      </w:divBdr>
                    </w:div>
                    <w:div w:id="1587613517">
                      <w:marLeft w:val="0"/>
                      <w:marRight w:val="0"/>
                      <w:marTop w:val="0"/>
                      <w:marBottom w:val="0"/>
                      <w:divBdr>
                        <w:top w:val="none" w:sz="0" w:space="0" w:color="auto"/>
                        <w:left w:val="none" w:sz="0" w:space="0" w:color="auto"/>
                        <w:bottom w:val="none" w:sz="0" w:space="0" w:color="auto"/>
                        <w:right w:val="none" w:sz="0" w:space="0" w:color="auto"/>
                      </w:divBdr>
                    </w:div>
                    <w:div w:id="466049641">
                      <w:marLeft w:val="0"/>
                      <w:marRight w:val="0"/>
                      <w:marTop w:val="0"/>
                      <w:marBottom w:val="0"/>
                      <w:divBdr>
                        <w:top w:val="none" w:sz="0" w:space="0" w:color="auto"/>
                        <w:left w:val="none" w:sz="0" w:space="0" w:color="auto"/>
                        <w:bottom w:val="none" w:sz="0" w:space="0" w:color="auto"/>
                        <w:right w:val="none" w:sz="0" w:space="0" w:color="auto"/>
                      </w:divBdr>
                    </w:div>
                  </w:divsChild>
                </w:div>
                <w:div w:id="638923247">
                  <w:marLeft w:val="0"/>
                  <w:marRight w:val="0"/>
                  <w:marTop w:val="0"/>
                  <w:marBottom w:val="0"/>
                  <w:divBdr>
                    <w:top w:val="none" w:sz="0" w:space="0" w:color="auto"/>
                    <w:left w:val="none" w:sz="0" w:space="0" w:color="auto"/>
                    <w:bottom w:val="none" w:sz="0" w:space="0" w:color="auto"/>
                    <w:right w:val="none" w:sz="0" w:space="0" w:color="auto"/>
                  </w:divBdr>
                </w:div>
              </w:divsChild>
            </w:div>
            <w:div w:id="1312641792">
              <w:marLeft w:val="0"/>
              <w:marRight w:val="0"/>
              <w:marTop w:val="0"/>
              <w:marBottom w:val="0"/>
              <w:divBdr>
                <w:top w:val="none" w:sz="0" w:space="0" w:color="auto"/>
                <w:left w:val="none" w:sz="0" w:space="0" w:color="auto"/>
                <w:bottom w:val="none" w:sz="0" w:space="0" w:color="auto"/>
                <w:right w:val="none" w:sz="0" w:space="0" w:color="auto"/>
              </w:divBdr>
              <w:divsChild>
                <w:div w:id="1356420408">
                  <w:marLeft w:val="0"/>
                  <w:marRight w:val="0"/>
                  <w:marTop w:val="0"/>
                  <w:marBottom w:val="0"/>
                  <w:divBdr>
                    <w:top w:val="none" w:sz="0" w:space="0" w:color="auto"/>
                    <w:left w:val="none" w:sz="0" w:space="0" w:color="auto"/>
                    <w:bottom w:val="none" w:sz="0" w:space="0" w:color="auto"/>
                    <w:right w:val="none" w:sz="0" w:space="0" w:color="auto"/>
                  </w:divBdr>
                  <w:divsChild>
                    <w:div w:id="664432163">
                      <w:marLeft w:val="0"/>
                      <w:marRight w:val="0"/>
                      <w:marTop w:val="0"/>
                      <w:marBottom w:val="0"/>
                      <w:divBdr>
                        <w:top w:val="none" w:sz="0" w:space="0" w:color="auto"/>
                        <w:left w:val="none" w:sz="0" w:space="0" w:color="auto"/>
                        <w:bottom w:val="none" w:sz="0" w:space="0" w:color="auto"/>
                        <w:right w:val="none" w:sz="0" w:space="0" w:color="auto"/>
                      </w:divBdr>
                    </w:div>
                    <w:div w:id="1800495420">
                      <w:marLeft w:val="0"/>
                      <w:marRight w:val="0"/>
                      <w:marTop w:val="0"/>
                      <w:marBottom w:val="0"/>
                      <w:divBdr>
                        <w:top w:val="none" w:sz="0" w:space="0" w:color="auto"/>
                        <w:left w:val="none" w:sz="0" w:space="0" w:color="auto"/>
                        <w:bottom w:val="none" w:sz="0" w:space="0" w:color="auto"/>
                        <w:right w:val="none" w:sz="0" w:space="0" w:color="auto"/>
                      </w:divBdr>
                    </w:div>
                  </w:divsChild>
                </w:div>
                <w:div w:id="1589577408">
                  <w:marLeft w:val="0"/>
                  <w:marRight w:val="0"/>
                  <w:marTop w:val="0"/>
                  <w:marBottom w:val="0"/>
                  <w:divBdr>
                    <w:top w:val="none" w:sz="0" w:space="0" w:color="auto"/>
                    <w:left w:val="none" w:sz="0" w:space="0" w:color="auto"/>
                    <w:bottom w:val="none" w:sz="0" w:space="0" w:color="auto"/>
                    <w:right w:val="none" w:sz="0" w:space="0" w:color="auto"/>
                  </w:divBdr>
                </w:div>
                <w:div w:id="93329165">
                  <w:marLeft w:val="0"/>
                  <w:marRight w:val="0"/>
                  <w:marTop w:val="0"/>
                  <w:marBottom w:val="0"/>
                  <w:divBdr>
                    <w:top w:val="none" w:sz="0" w:space="0" w:color="auto"/>
                    <w:left w:val="none" w:sz="0" w:space="0" w:color="auto"/>
                    <w:bottom w:val="none" w:sz="0" w:space="0" w:color="auto"/>
                    <w:right w:val="none" w:sz="0" w:space="0" w:color="auto"/>
                  </w:divBdr>
                </w:div>
                <w:div w:id="1642613498">
                  <w:marLeft w:val="0"/>
                  <w:marRight w:val="0"/>
                  <w:marTop w:val="0"/>
                  <w:marBottom w:val="0"/>
                  <w:divBdr>
                    <w:top w:val="none" w:sz="0" w:space="0" w:color="auto"/>
                    <w:left w:val="none" w:sz="0" w:space="0" w:color="auto"/>
                    <w:bottom w:val="none" w:sz="0" w:space="0" w:color="auto"/>
                    <w:right w:val="none" w:sz="0" w:space="0" w:color="auto"/>
                  </w:divBdr>
                </w:div>
                <w:div w:id="1824275180">
                  <w:marLeft w:val="0"/>
                  <w:marRight w:val="0"/>
                  <w:marTop w:val="0"/>
                  <w:marBottom w:val="0"/>
                  <w:divBdr>
                    <w:top w:val="none" w:sz="0" w:space="0" w:color="auto"/>
                    <w:left w:val="none" w:sz="0" w:space="0" w:color="auto"/>
                    <w:bottom w:val="none" w:sz="0" w:space="0" w:color="auto"/>
                    <w:right w:val="none" w:sz="0" w:space="0" w:color="auto"/>
                  </w:divBdr>
                </w:div>
                <w:div w:id="345641498">
                  <w:marLeft w:val="0"/>
                  <w:marRight w:val="0"/>
                  <w:marTop w:val="0"/>
                  <w:marBottom w:val="0"/>
                  <w:divBdr>
                    <w:top w:val="none" w:sz="0" w:space="0" w:color="auto"/>
                    <w:left w:val="none" w:sz="0" w:space="0" w:color="auto"/>
                    <w:bottom w:val="none" w:sz="0" w:space="0" w:color="auto"/>
                    <w:right w:val="none" w:sz="0" w:space="0" w:color="auto"/>
                  </w:divBdr>
                </w:div>
                <w:div w:id="1864787837">
                  <w:marLeft w:val="0"/>
                  <w:marRight w:val="0"/>
                  <w:marTop w:val="0"/>
                  <w:marBottom w:val="0"/>
                  <w:divBdr>
                    <w:top w:val="none" w:sz="0" w:space="0" w:color="auto"/>
                    <w:left w:val="none" w:sz="0" w:space="0" w:color="auto"/>
                    <w:bottom w:val="none" w:sz="0" w:space="0" w:color="auto"/>
                    <w:right w:val="none" w:sz="0" w:space="0" w:color="auto"/>
                  </w:divBdr>
                </w:div>
              </w:divsChild>
            </w:div>
            <w:div w:id="1320185723">
              <w:marLeft w:val="0"/>
              <w:marRight w:val="0"/>
              <w:marTop w:val="0"/>
              <w:marBottom w:val="0"/>
              <w:divBdr>
                <w:top w:val="none" w:sz="0" w:space="0" w:color="auto"/>
                <w:left w:val="none" w:sz="0" w:space="0" w:color="auto"/>
                <w:bottom w:val="none" w:sz="0" w:space="0" w:color="auto"/>
                <w:right w:val="none" w:sz="0" w:space="0" w:color="auto"/>
              </w:divBdr>
              <w:divsChild>
                <w:div w:id="1173882565">
                  <w:marLeft w:val="0"/>
                  <w:marRight w:val="0"/>
                  <w:marTop w:val="0"/>
                  <w:marBottom w:val="0"/>
                  <w:divBdr>
                    <w:top w:val="none" w:sz="0" w:space="0" w:color="auto"/>
                    <w:left w:val="none" w:sz="0" w:space="0" w:color="auto"/>
                    <w:bottom w:val="none" w:sz="0" w:space="0" w:color="auto"/>
                    <w:right w:val="none" w:sz="0" w:space="0" w:color="auto"/>
                  </w:divBdr>
                </w:div>
              </w:divsChild>
            </w:div>
            <w:div w:id="612130557">
              <w:marLeft w:val="0"/>
              <w:marRight w:val="0"/>
              <w:marTop w:val="0"/>
              <w:marBottom w:val="0"/>
              <w:divBdr>
                <w:top w:val="none" w:sz="0" w:space="0" w:color="auto"/>
                <w:left w:val="none" w:sz="0" w:space="0" w:color="auto"/>
                <w:bottom w:val="none" w:sz="0" w:space="0" w:color="auto"/>
                <w:right w:val="none" w:sz="0" w:space="0" w:color="auto"/>
              </w:divBdr>
              <w:divsChild>
                <w:div w:id="1109011346">
                  <w:marLeft w:val="0"/>
                  <w:marRight w:val="0"/>
                  <w:marTop w:val="0"/>
                  <w:marBottom w:val="0"/>
                  <w:divBdr>
                    <w:top w:val="none" w:sz="0" w:space="0" w:color="auto"/>
                    <w:left w:val="none" w:sz="0" w:space="0" w:color="auto"/>
                    <w:bottom w:val="none" w:sz="0" w:space="0" w:color="auto"/>
                    <w:right w:val="none" w:sz="0" w:space="0" w:color="auto"/>
                  </w:divBdr>
                  <w:divsChild>
                    <w:div w:id="1725333181">
                      <w:marLeft w:val="0"/>
                      <w:marRight w:val="0"/>
                      <w:marTop w:val="0"/>
                      <w:marBottom w:val="0"/>
                      <w:divBdr>
                        <w:top w:val="none" w:sz="0" w:space="0" w:color="auto"/>
                        <w:left w:val="none" w:sz="0" w:space="0" w:color="auto"/>
                        <w:bottom w:val="none" w:sz="0" w:space="0" w:color="auto"/>
                        <w:right w:val="none" w:sz="0" w:space="0" w:color="auto"/>
                      </w:divBdr>
                    </w:div>
                    <w:div w:id="1107769807">
                      <w:marLeft w:val="0"/>
                      <w:marRight w:val="0"/>
                      <w:marTop w:val="0"/>
                      <w:marBottom w:val="0"/>
                      <w:divBdr>
                        <w:top w:val="none" w:sz="0" w:space="0" w:color="auto"/>
                        <w:left w:val="none" w:sz="0" w:space="0" w:color="auto"/>
                        <w:bottom w:val="none" w:sz="0" w:space="0" w:color="auto"/>
                        <w:right w:val="none" w:sz="0" w:space="0" w:color="auto"/>
                      </w:divBdr>
                    </w:div>
                  </w:divsChild>
                </w:div>
                <w:div w:id="524636600">
                  <w:marLeft w:val="0"/>
                  <w:marRight w:val="0"/>
                  <w:marTop w:val="0"/>
                  <w:marBottom w:val="0"/>
                  <w:divBdr>
                    <w:top w:val="none" w:sz="0" w:space="0" w:color="auto"/>
                    <w:left w:val="none" w:sz="0" w:space="0" w:color="auto"/>
                    <w:bottom w:val="none" w:sz="0" w:space="0" w:color="auto"/>
                    <w:right w:val="none" w:sz="0" w:space="0" w:color="auto"/>
                  </w:divBdr>
                </w:div>
                <w:div w:id="538780304">
                  <w:marLeft w:val="0"/>
                  <w:marRight w:val="0"/>
                  <w:marTop w:val="0"/>
                  <w:marBottom w:val="0"/>
                  <w:divBdr>
                    <w:top w:val="none" w:sz="0" w:space="0" w:color="auto"/>
                    <w:left w:val="none" w:sz="0" w:space="0" w:color="auto"/>
                    <w:bottom w:val="none" w:sz="0" w:space="0" w:color="auto"/>
                    <w:right w:val="none" w:sz="0" w:space="0" w:color="auto"/>
                  </w:divBdr>
                </w:div>
                <w:div w:id="1908302502">
                  <w:marLeft w:val="0"/>
                  <w:marRight w:val="0"/>
                  <w:marTop w:val="0"/>
                  <w:marBottom w:val="0"/>
                  <w:divBdr>
                    <w:top w:val="none" w:sz="0" w:space="0" w:color="auto"/>
                    <w:left w:val="none" w:sz="0" w:space="0" w:color="auto"/>
                    <w:bottom w:val="none" w:sz="0" w:space="0" w:color="auto"/>
                    <w:right w:val="none" w:sz="0" w:space="0" w:color="auto"/>
                  </w:divBdr>
                </w:div>
                <w:div w:id="281887136">
                  <w:marLeft w:val="0"/>
                  <w:marRight w:val="0"/>
                  <w:marTop w:val="0"/>
                  <w:marBottom w:val="0"/>
                  <w:divBdr>
                    <w:top w:val="none" w:sz="0" w:space="0" w:color="auto"/>
                    <w:left w:val="none" w:sz="0" w:space="0" w:color="auto"/>
                    <w:bottom w:val="none" w:sz="0" w:space="0" w:color="auto"/>
                    <w:right w:val="none" w:sz="0" w:space="0" w:color="auto"/>
                  </w:divBdr>
                </w:div>
                <w:div w:id="532377448">
                  <w:marLeft w:val="0"/>
                  <w:marRight w:val="0"/>
                  <w:marTop w:val="0"/>
                  <w:marBottom w:val="0"/>
                  <w:divBdr>
                    <w:top w:val="none" w:sz="0" w:space="0" w:color="auto"/>
                    <w:left w:val="none" w:sz="0" w:space="0" w:color="auto"/>
                    <w:bottom w:val="none" w:sz="0" w:space="0" w:color="auto"/>
                    <w:right w:val="none" w:sz="0" w:space="0" w:color="auto"/>
                  </w:divBdr>
                </w:div>
                <w:div w:id="54618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6679">
      <w:bodyDiv w:val="1"/>
      <w:marLeft w:val="0"/>
      <w:marRight w:val="0"/>
      <w:marTop w:val="0"/>
      <w:marBottom w:val="0"/>
      <w:divBdr>
        <w:top w:val="none" w:sz="0" w:space="0" w:color="auto"/>
        <w:left w:val="none" w:sz="0" w:space="0" w:color="auto"/>
        <w:bottom w:val="none" w:sz="0" w:space="0" w:color="auto"/>
        <w:right w:val="none" w:sz="0" w:space="0" w:color="auto"/>
      </w:divBdr>
      <w:divsChild>
        <w:div w:id="37904354">
          <w:marLeft w:val="0"/>
          <w:marRight w:val="0"/>
          <w:marTop w:val="0"/>
          <w:marBottom w:val="0"/>
          <w:divBdr>
            <w:top w:val="none" w:sz="0" w:space="0" w:color="auto"/>
            <w:left w:val="none" w:sz="0" w:space="0" w:color="auto"/>
            <w:bottom w:val="none" w:sz="0" w:space="0" w:color="auto"/>
            <w:right w:val="none" w:sz="0" w:space="0" w:color="auto"/>
          </w:divBdr>
          <w:divsChild>
            <w:div w:id="1423407056">
              <w:marLeft w:val="0"/>
              <w:marRight w:val="0"/>
              <w:marTop w:val="0"/>
              <w:marBottom w:val="0"/>
              <w:divBdr>
                <w:top w:val="none" w:sz="0" w:space="0" w:color="auto"/>
                <w:left w:val="none" w:sz="0" w:space="0" w:color="auto"/>
                <w:bottom w:val="none" w:sz="0" w:space="0" w:color="auto"/>
                <w:right w:val="none" w:sz="0" w:space="0" w:color="auto"/>
              </w:divBdr>
              <w:divsChild>
                <w:div w:id="72240292">
                  <w:marLeft w:val="0"/>
                  <w:marRight w:val="0"/>
                  <w:marTop w:val="0"/>
                  <w:marBottom w:val="0"/>
                  <w:divBdr>
                    <w:top w:val="none" w:sz="0" w:space="0" w:color="auto"/>
                    <w:left w:val="none" w:sz="0" w:space="0" w:color="auto"/>
                    <w:bottom w:val="none" w:sz="0" w:space="0" w:color="auto"/>
                    <w:right w:val="none" w:sz="0" w:space="0" w:color="auto"/>
                  </w:divBdr>
                  <w:divsChild>
                    <w:div w:id="1351293240">
                      <w:marLeft w:val="0"/>
                      <w:marRight w:val="0"/>
                      <w:marTop w:val="0"/>
                      <w:marBottom w:val="150"/>
                      <w:divBdr>
                        <w:top w:val="none" w:sz="0" w:space="0" w:color="auto"/>
                        <w:left w:val="none" w:sz="0" w:space="0" w:color="auto"/>
                        <w:bottom w:val="none" w:sz="0" w:space="0" w:color="auto"/>
                        <w:right w:val="none" w:sz="0" w:space="0" w:color="auto"/>
                      </w:divBdr>
                      <w:divsChild>
                        <w:div w:id="1686589090">
                          <w:marLeft w:val="0"/>
                          <w:marRight w:val="0"/>
                          <w:marTop w:val="0"/>
                          <w:marBottom w:val="0"/>
                          <w:divBdr>
                            <w:top w:val="none" w:sz="0" w:space="0" w:color="auto"/>
                            <w:left w:val="none" w:sz="0" w:space="0" w:color="auto"/>
                            <w:bottom w:val="none" w:sz="0" w:space="0" w:color="auto"/>
                            <w:right w:val="none" w:sz="0" w:space="0" w:color="auto"/>
                          </w:divBdr>
                          <w:divsChild>
                            <w:div w:id="612977672">
                              <w:marLeft w:val="0"/>
                              <w:marRight w:val="0"/>
                              <w:marTop w:val="150"/>
                              <w:marBottom w:val="0"/>
                              <w:divBdr>
                                <w:top w:val="none" w:sz="0" w:space="0" w:color="auto"/>
                                <w:left w:val="none" w:sz="0" w:space="0" w:color="auto"/>
                                <w:bottom w:val="none" w:sz="0" w:space="0" w:color="auto"/>
                                <w:right w:val="none" w:sz="0" w:space="0" w:color="auto"/>
                              </w:divBdr>
                              <w:divsChild>
                                <w:div w:id="65302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2913">
                          <w:marLeft w:val="0"/>
                          <w:marRight w:val="0"/>
                          <w:marTop w:val="0"/>
                          <w:marBottom w:val="0"/>
                          <w:divBdr>
                            <w:top w:val="none" w:sz="0" w:space="0" w:color="auto"/>
                            <w:left w:val="none" w:sz="0" w:space="0" w:color="auto"/>
                            <w:bottom w:val="none" w:sz="0" w:space="0" w:color="auto"/>
                            <w:right w:val="none" w:sz="0" w:space="0" w:color="auto"/>
                          </w:divBdr>
                          <w:divsChild>
                            <w:div w:id="9233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341697">
          <w:marLeft w:val="0"/>
          <w:marRight w:val="0"/>
          <w:marTop w:val="0"/>
          <w:marBottom w:val="240"/>
          <w:divBdr>
            <w:top w:val="none" w:sz="0" w:space="0" w:color="auto"/>
            <w:left w:val="none" w:sz="0" w:space="0" w:color="auto"/>
            <w:bottom w:val="none" w:sz="0" w:space="0" w:color="auto"/>
            <w:right w:val="none" w:sz="0" w:space="0" w:color="auto"/>
          </w:divBdr>
        </w:div>
        <w:div w:id="2088646218">
          <w:marLeft w:val="0"/>
          <w:marRight w:val="0"/>
          <w:marTop w:val="0"/>
          <w:marBottom w:val="225"/>
          <w:divBdr>
            <w:top w:val="single" w:sz="6" w:space="0" w:color="BCBCBC"/>
            <w:left w:val="single" w:sz="6" w:space="0" w:color="BCBCBC"/>
            <w:bottom w:val="single" w:sz="6" w:space="0" w:color="BCBCBC"/>
            <w:right w:val="single" w:sz="6" w:space="0" w:color="BCBCBC"/>
          </w:divBdr>
          <w:divsChild>
            <w:div w:id="1463692848">
              <w:marLeft w:val="0"/>
              <w:marRight w:val="0"/>
              <w:marTop w:val="0"/>
              <w:marBottom w:val="0"/>
              <w:divBdr>
                <w:top w:val="none" w:sz="0" w:space="0" w:color="auto"/>
                <w:left w:val="none" w:sz="0" w:space="0" w:color="auto"/>
                <w:bottom w:val="none" w:sz="0" w:space="0" w:color="auto"/>
                <w:right w:val="none" w:sz="0" w:space="0" w:color="auto"/>
              </w:divBdr>
            </w:div>
          </w:divsChild>
        </w:div>
        <w:div w:id="1768384179">
          <w:marLeft w:val="0"/>
          <w:marRight w:val="0"/>
          <w:marTop w:val="0"/>
          <w:marBottom w:val="0"/>
          <w:divBdr>
            <w:top w:val="none" w:sz="0" w:space="0" w:color="auto"/>
            <w:left w:val="none" w:sz="0" w:space="0" w:color="auto"/>
            <w:bottom w:val="none" w:sz="0" w:space="0" w:color="auto"/>
            <w:right w:val="none" w:sz="0" w:space="0" w:color="auto"/>
          </w:divBdr>
          <w:divsChild>
            <w:div w:id="1658806792">
              <w:marLeft w:val="0"/>
              <w:marRight w:val="0"/>
              <w:marTop w:val="0"/>
              <w:marBottom w:val="0"/>
              <w:divBdr>
                <w:top w:val="none" w:sz="0" w:space="0" w:color="auto"/>
                <w:left w:val="none" w:sz="0" w:space="0" w:color="auto"/>
                <w:bottom w:val="none" w:sz="0" w:space="0" w:color="auto"/>
                <w:right w:val="none" w:sz="0" w:space="0" w:color="auto"/>
              </w:divBdr>
              <w:divsChild>
                <w:div w:id="1563104583">
                  <w:marLeft w:val="0"/>
                  <w:marRight w:val="0"/>
                  <w:marTop w:val="0"/>
                  <w:marBottom w:val="225"/>
                  <w:divBdr>
                    <w:top w:val="none" w:sz="0" w:space="0" w:color="auto"/>
                    <w:left w:val="none" w:sz="0" w:space="0" w:color="auto"/>
                    <w:bottom w:val="none" w:sz="0" w:space="0" w:color="auto"/>
                    <w:right w:val="none" w:sz="0" w:space="0" w:color="auto"/>
                  </w:divBdr>
                </w:div>
              </w:divsChild>
            </w:div>
            <w:div w:id="78328453">
              <w:marLeft w:val="0"/>
              <w:marRight w:val="0"/>
              <w:marTop w:val="0"/>
              <w:marBottom w:val="0"/>
              <w:divBdr>
                <w:top w:val="none" w:sz="0" w:space="0" w:color="auto"/>
                <w:left w:val="none" w:sz="0" w:space="0" w:color="auto"/>
                <w:bottom w:val="none" w:sz="0" w:space="0" w:color="auto"/>
                <w:right w:val="none" w:sz="0" w:space="0" w:color="auto"/>
              </w:divBdr>
            </w:div>
            <w:div w:id="795294154">
              <w:marLeft w:val="0"/>
              <w:marRight w:val="0"/>
              <w:marTop w:val="0"/>
              <w:marBottom w:val="0"/>
              <w:divBdr>
                <w:top w:val="none" w:sz="0" w:space="0" w:color="auto"/>
                <w:left w:val="none" w:sz="0" w:space="0" w:color="auto"/>
                <w:bottom w:val="none" w:sz="0" w:space="0" w:color="auto"/>
                <w:right w:val="none" w:sz="0" w:space="0" w:color="auto"/>
              </w:divBdr>
            </w:div>
            <w:div w:id="1511681663">
              <w:marLeft w:val="0"/>
              <w:marRight w:val="0"/>
              <w:marTop w:val="0"/>
              <w:marBottom w:val="0"/>
              <w:divBdr>
                <w:top w:val="none" w:sz="0" w:space="0" w:color="auto"/>
                <w:left w:val="none" w:sz="0" w:space="0" w:color="auto"/>
                <w:bottom w:val="none" w:sz="0" w:space="0" w:color="auto"/>
                <w:right w:val="none" w:sz="0" w:space="0" w:color="auto"/>
              </w:divBdr>
              <w:divsChild>
                <w:div w:id="494806148">
                  <w:marLeft w:val="0"/>
                  <w:marRight w:val="0"/>
                  <w:marTop w:val="0"/>
                  <w:marBottom w:val="0"/>
                  <w:divBdr>
                    <w:top w:val="none" w:sz="0" w:space="0" w:color="auto"/>
                    <w:left w:val="none" w:sz="0" w:space="0" w:color="auto"/>
                    <w:bottom w:val="none" w:sz="0" w:space="0" w:color="auto"/>
                    <w:right w:val="none" w:sz="0" w:space="0" w:color="auto"/>
                  </w:divBdr>
                </w:div>
                <w:div w:id="23094414">
                  <w:marLeft w:val="0"/>
                  <w:marRight w:val="0"/>
                  <w:marTop w:val="0"/>
                  <w:marBottom w:val="0"/>
                  <w:divBdr>
                    <w:top w:val="none" w:sz="0" w:space="0" w:color="auto"/>
                    <w:left w:val="none" w:sz="0" w:space="0" w:color="auto"/>
                    <w:bottom w:val="none" w:sz="0" w:space="0" w:color="auto"/>
                    <w:right w:val="none" w:sz="0" w:space="0" w:color="auto"/>
                  </w:divBdr>
                </w:div>
                <w:div w:id="1262223959">
                  <w:marLeft w:val="0"/>
                  <w:marRight w:val="0"/>
                  <w:marTop w:val="0"/>
                  <w:marBottom w:val="0"/>
                  <w:divBdr>
                    <w:top w:val="none" w:sz="0" w:space="0" w:color="auto"/>
                    <w:left w:val="none" w:sz="0" w:space="0" w:color="auto"/>
                    <w:bottom w:val="none" w:sz="0" w:space="0" w:color="auto"/>
                    <w:right w:val="none" w:sz="0" w:space="0" w:color="auto"/>
                  </w:divBdr>
                </w:div>
                <w:div w:id="1071660853">
                  <w:marLeft w:val="0"/>
                  <w:marRight w:val="0"/>
                  <w:marTop w:val="0"/>
                  <w:marBottom w:val="0"/>
                  <w:divBdr>
                    <w:top w:val="none" w:sz="0" w:space="0" w:color="auto"/>
                    <w:left w:val="none" w:sz="0" w:space="0" w:color="auto"/>
                    <w:bottom w:val="none" w:sz="0" w:space="0" w:color="auto"/>
                    <w:right w:val="none" w:sz="0" w:space="0" w:color="auto"/>
                  </w:divBdr>
                </w:div>
                <w:div w:id="1903521322">
                  <w:marLeft w:val="0"/>
                  <w:marRight w:val="0"/>
                  <w:marTop w:val="0"/>
                  <w:marBottom w:val="0"/>
                  <w:divBdr>
                    <w:top w:val="none" w:sz="0" w:space="0" w:color="auto"/>
                    <w:left w:val="none" w:sz="0" w:space="0" w:color="auto"/>
                    <w:bottom w:val="none" w:sz="0" w:space="0" w:color="auto"/>
                    <w:right w:val="none" w:sz="0" w:space="0" w:color="auto"/>
                  </w:divBdr>
                </w:div>
              </w:divsChild>
            </w:div>
            <w:div w:id="970211200">
              <w:marLeft w:val="0"/>
              <w:marRight w:val="0"/>
              <w:marTop w:val="0"/>
              <w:marBottom w:val="0"/>
              <w:divBdr>
                <w:top w:val="none" w:sz="0" w:space="0" w:color="auto"/>
                <w:left w:val="none" w:sz="0" w:space="0" w:color="auto"/>
                <w:bottom w:val="none" w:sz="0" w:space="0" w:color="auto"/>
                <w:right w:val="none" w:sz="0" w:space="0" w:color="auto"/>
              </w:divBdr>
            </w:div>
            <w:div w:id="851605503">
              <w:marLeft w:val="0"/>
              <w:marRight w:val="0"/>
              <w:marTop w:val="0"/>
              <w:marBottom w:val="0"/>
              <w:divBdr>
                <w:top w:val="none" w:sz="0" w:space="0" w:color="auto"/>
                <w:left w:val="none" w:sz="0" w:space="0" w:color="auto"/>
                <w:bottom w:val="none" w:sz="0" w:space="0" w:color="auto"/>
                <w:right w:val="none" w:sz="0" w:space="0" w:color="auto"/>
              </w:divBdr>
            </w:div>
            <w:div w:id="322587128">
              <w:marLeft w:val="0"/>
              <w:marRight w:val="0"/>
              <w:marTop w:val="0"/>
              <w:marBottom w:val="0"/>
              <w:divBdr>
                <w:top w:val="none" w:sz="0" w:space="0" w:color="auto"/>
                <w:left w:val="none" w:sz="0" w:space="0" w:color="auto"/>
                <w:bottom w:val="none" w:sz="0" w:space="0" w:color="auto"/>
                <w:right w:val="none" w:sz="0" w:space="0" w:color="auto"/>
              </w:divBdr>
            </w:div>
            <w:div w:id="1379549833">
              <w:marLeft w:val="0"/>
              <w:marRight w:val="0"/>
              <w:marTop w:val="0"/>
              <w:marBottom w:val="0"/>
              <w:divBdr>
                <w:top w:val="none" w:sz="0" w:space="0" w:color="auto"/>
                <w:left w:val="none" w:sz="0" w:space="0" w:color="auto"/>
                <w:bottom w:val="none" w:sz="0" w:space="0" w:color="auto"/>
                <w:right w:val="none" w:sz="0" w:space="0" w:color="auto"/>
              </w:divBdr>
              <w:divsChild>
                <w:div w:id="78328186">
                  <w:marLeft w:val="0"/>
                  <w:marRight w:val="0"/>
                  <w:marTop w:val="0"/>
                  <w:marBottom w:val="0"/>
                  <w:divBdr>
                    <w:top w:val="none" w:sz="0" w:space="0" w:color="auto"/>
                    <w:left w:val="none" w:sz="0" w:space="0" w:color="auto"/>
                    <w:bottom w:val="none" w:sz="0" w:space="0" w:color="auto"/>
                    <w:right w:val="none" w:sz="0" w:space="0" w:color="auto"/>
                  </w:divBdr>
                </w:div>
                <w:div w:id="611933423">
                  <w:marLeft w:val="0"/>
                  <w:marRight w:val="0"/>
                  <w:marTop w:val="0"/>
                  <w:marBottom w:val="0"/>
                  <w:divBdr>
                    <w:top w:val="none" w:sz="0" w:space="0" w:color="auto"/>
                    <w:left w:val="none" w:sz="0" w:space="0" w:color="auto"/>
                    <w:bottom w:val="none" w:sz="0" w:space="0" w:color="auto"/>
                    <w:right w:val="none" w:sz="0" w:space="0" w:color="auto"/>
                  </w:divBdr>
                </w:div>
                <w:div w:id="1849443401">
                  <w:marLeft w:val="0"/>
                  <w:marRight w:val="0"/>
                  <w:marTop w:val="0"/>
                  <w:marBottom w:val="0"/>
                  <w:divBdr>
                    <w:top w:val="none" w:sz="0" w:space="0" w:color="auto"/>
                    <w:left w:val="none" w:sz="0" w:space="0" w:color="auto"/>
                    <w:bottom w:val="none" w:sz="0" w:space="0" w:color="auto"/>
                    <w:right w:val="none" w:sz="0" w:space="0" w:color="auto"/>
                  </w:divBdr>
                </w:div>
              </w:divsChild>
            </w:div>
            <w:div w:id="329719579">
              <w:marLeft w:val="0"/>
              <w:marRight w:val="0"/>
              <w:marTop w:val="0"/>
              <w:marBottom w:val="0"/>
              <w:divBdr>
                <w:top w:val="none" w:sz="0" w:space="0" w:color="auto"/>
                <w:left w:val="none" w:sz="0" w:space="0" w:color="auto"/>
                <w:bottom w:val="none" w:sz="0" w:space="0" w:color="auto"/>
                <w:right w:val="none" w:sz="0" w:space="0" w:color="auto"/>
              </w:divBdr>
            </w:div>
            <w:div w:id="640614435">
              <w:marLeft w:val="225"/>
              <w:marRight w:val="0"/>
              <w:marTop w:val="225"/>
              <w:marBottom w:val="225"/>
              <w:divBdr>
                <w:top w:val="none" w:sz="0" w:space="0" w:color="auto"/>
                <w:left w:val="none" w:sz="0" w:space="0" w:color="auto"/>
                <w:bottom w:val="none" w:sz="0" w:space="0" w:color="auto"/>
                <w:right w:val="none" w:sz="0" w:space="0" w:color="auto"/>
              </w:divBdr>
              <w:divsChild>
                <w:div w:id="216747271">
                  <w:marLeft w:val="0"/>
                  <w:marRight w:val="0"/>
                  <w:marTop w:val="0"/>
                  <w:marBottom w:val="0"/>
                  <w:divBdr>
                    <w:top w:val="single" w:sz="6" w:space="9" w:color="BCBCBC"/>
                    <w:left w:val="single" w:sz="6" w:space="9" w:color="BCBCBC"/>
                    <w:bottom w:val="single" w:sz="6" w:space="9" w:color="BCBCBC"/>
                    <w:right w:val="single" w:sz="6" w:space="9" w:color="BCBCBC"/>
                  </w:divBdr>
                  <w:divsChild>
                    <w:div w:id="1625845197">
                      <w:marLeft w:val="0"/>
                      <w:marRight w:val="0"/>
                      <w:marTop w:val="0"/>
                      <w:marBottom w:val="60"/>
                      <w:divBdr>
                        <w:top w:val="none" w:sz="0" w:space="0" w:color="auto"/>
                        <w:left w:val="none" w:sz="0" w:space="0" w:color="auto"/>
                        <w:bottom w:val="single" w:sz="6" w:space="3" w:color="BCBCBC"/>
                        <w:right w:val="none" w:sz="0" w:space="0" w:color="auto"/>
                      </w:divBdr>
                    </w:div>
                    <w:div w:id="1507280351">
                      <w:marLeft w:val="0"/>
                      <w:marRight w:val="0"/>
                      <w:marTop w:val="0"/>
                      <w:marBottom w:val="0"/>
                      <w:divBdr>
                        <w:top w:val="none" w:sz="0" w:space="0" w:color="auto"/>
                        <w:left w:val="none" w:sz="0" w:space="0" w:color="auto"/>
                        <w:bottom w:val="none" w:sz="0" w:space="0" w:color="auto"/>
                        <w:right w:val="none" w:sz="0" w:space="0" w:color="auto"/>
                      </w:divBdr>
                      <w:divsChild>
                        <w:div w:id="21446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392892">
              <w:marLeft w:val="0"/>
              <w:marRight w:val="0"/>
              <w:marTop w:val="0"/>
              <w:marBottom w:val="0"/>
              <w:divBdr>
                <w:top w:val="none" w:sz="0" w:space="0" w:color="auto"/>
                <w:left w:val="none" w:sz="0" w:space="0" w:color="auto"/>
                <w:bottom w:val="none" w:sz="0" w:space="0" w:color="auto"/>
                <w:right w:val="none" w:sz="0" w:space="0" w:color="auto"/>
              </w:divBdr>
              <w:divsChild>
                <w:div w:id="1061948983">
                  <w:marLeft w:val="0"/>
                  <w:marRight w:val="0"/>
                  <w:marTop w:val="0"/>
                  <w:marBottom w:val="0"/>
                  <w:divBdr>
                    <w:top w:val="none" w:sz="0" w:space="0" w:color="auto"/>
                    <w:left w:val="none" w:sz="0" w:space="0" w:color="auto"/>
                    <w:bottom w:val="none" w:sz="0" w:space="0" w:color="auto"/>
                    <w:right w:val="none" w:sz="0" w:space="0" w:color="auto"/>
                  </w:divBdr>
                  <w:divsChild>
                    <w:div w:id="14696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899938">
              <w:marLeft w:val="0"/>
              <w:marRight w:val="0"/>
              <w:marTop w:val="0"/>
              <w:marBottom w:val="0"/>
              <w:divBdr>
                <w:top w:val="none" w:sz="0" w:space="0" w:color="auto"/>
                <w:left w:val="none" w:sz="0" w:space="0" w:color="auto"/>
                <w:bottom w:val="none" w:sz="0" w:space="0" w:color="auto"/>
                <w:right w:val="none" w:sz="0" w:space="0" w:color="auto"/>
              </w:divBdr>
              <w:divsChild>
                <w:div w:id="1116875908">
                  <w:marLeft w:val="0"/>
                  <w:marRight w:val="0"/>
                  <w:marTop w:val="0"/>
                  <w:marBottom w:val="0"/>
                  <w:divBdr>
                    <w:top w:val="none" w:sz="0" w:space="0" w:color="auto"/>
                    <w:left w:val="none" w:sz="0" w:space="0" w:color="auto"/>
                    <w:bottom w:val="none" w:sz="0" w:space="0" w:color="auto"/>
                    <w:right w:val="none" w:sz="0" w:space="0" w:color="auto"/>
                  </w:divBdr>
                </w:div>
                <w:div w:id="1479879347">
                  <w:marLeft w:val="0"/>
                  <w:marRight w:val="0"/>
                  <w:marTop w:val="0"/>
                  <w:marBottom w:val="0"/>
                  <w:divBdr>
                    <w:top w:val="none" w:sz="0" w:space="0" w:color="auto"/>
                    <w:left w:val="none" w:sz="0" w:space="0" w:color="auto"/>
                    <w:bottom w:val="none" w:sz="0" w:space="0" w:color="auto"/>
                    <w:right w:val="none" w:sz="0" w:space="0" w:color="auto"/>
                  </w:divBdr>
                </w:div>
                <w:div w:id="552930154">
                  <w:marLeft w:val="0"/>
                  <w:marRight w:val="0"/>
                  <w:marTop w:val="0"/>
                  <w:marBottom w:val="0"/>
                  <w:divBdr>
                    <w:top w:val="none" w:sz="0" w:space="0" w:color="auto"/>
                    <w:left w:val="none" w:sz="0" w:space="0" w:color="auto"/>
                    <w:bottom w:val="none" w:sz="0" w:space="0" w:color="auto"/>
                    <w:right w:val="none" w:sz="0" w:space="0" w:color="auto"/>
                  </w:divBdr>
                  <w:divsChild>
                    <w:div w:id="560363456">
                      <w:marLeft w:val="0"/>
                      <w:marRight w:val="0"/>
                      <w:marTop w:val="0"/>
                      <w:marBottom w:val="0"/>
                      <w:divBdr>
                        <w:top w:val="none" w:sz="0" w:space="0" w:color="auto"/>
                        <w:left w:val="none" w:sz="0" w:space="0" w:color="auto"/>
                        <w:bottom w:val="none" w:sz="0" w:space="0" w:color="auto"/>
                        <w:right w:val="none" w:sz="0" w:space="0" w:color="auto"/>
                      </w:divBdr>
                    </w:div>
                  </w:divsChild>
                </w:div>
                <w:div w:id="1364087905">
                  <w:marLeft w:val="0"/>
                  <w:marRight w:val="0"/>
                  <w:marTop w:val="0"/>
                  <w:marBottom w:val="0"/>
                  <w:divBdr>
                    <w:top w:val="none" w:sz="0" w:space="0" w:color="auto"/>
                    <w:left w:val="none" w:sz="0" w:space="0" w:color="auto"/>
                    <w:bottom w:val="none" w:sz="0" w:space="0" w:color="auto"/>
                    <w:right w:val="none" w:sz="0" w:space="0" w:color="auto"/>
                  </w:divBdr>
                  <w:divsChild>
                    <w:div w:id="1548106324">
                      <w:marLeft w:val="0"/>
                      <w:marRight w:val="0"/>
                      <w:marTop w:val="0"/>
                      <w:marBottom w:val="0"/>
                      <w:divBdr>
                        <w:top w:val="none" w:sz="0" w:space="0" w:color="auto"/>
                        <w:left w:val="none" w:sz="0" w:space="0" w:color="auto"/>
                        <w:bottom w:val="none" w:sz="0" w:space="0" w:color="auto"/>
                        <w:right w:val="none" w:sz="0" w:space="0" w:color="auto"/>
                      </w:divBdr>
                    </w:div>
                    <w:div w:id="918977466">
                      <w:marLeft w:val="0"/>
                      <w:marRight w:val="0"/>
                      <w:marTop w:val="0"/>
                      <w:marBottom w:val="0"/>
                      <w:divBdr>
                        <w:top w:val="none" w:sz="0" w:space="0" w:color="auto"/>
                        <w:left w:val="none" w:sz="0" w:space="0" w:color="auto"/>
                        <w:bottom w:val="none" w:sz="0" w:space="0" w:color="auto"/>
                        <w:right w:val="none" w:sz="0" w:space="0" w:color="auto"/>
                      </w:divBdr>
                    </w:div>
                    <w:div w:id="762071177">
                      <w:marLeft w:val="0"/>
                      <w:marRight w:val="0"/>
                      <w:marTop w:val="0"/>
                      <w:marBottom w:val="0"/>
                      <w:divBdr>
                        <w:top w:val="none" w:sz="0" w:space="0" w:color="auto"/>
                        <w:left w:val="none" w:sz="0" w:space="0" w:color="auto"/>
                        <w:bottom w:val="none" w:sz="0" w:space="0" w:color="auto"/>
                        <w:right w:val="none" w:sz="0" w:space="0" w:color="auto"/>
                      </w:divBdr>
                    </w:div>
                  </w:divsChild>
                </w:div>
                <w:div w:id="1890531895">
                  <w:marLeft w:val="0"/>
                  <w:marRight w:val="0"/>
                  <w:marTop w:val="0"/>
                  <w:marBottom w:val="0"/>
                  <w:divBdr>
                    <w:top w:val="none" w:sz="0" w:space="0" w:color="auto"/>
                    <w:left w:val="none" w:sz="0" w:space="0" w:color="auto"/>
                    <w:bottom w:val="none" w:sz="0" w:space="0" w:color="auto"/>
                    <w:right w:val="none" w:sz="0" w:space="0" w:color="auto"/>
                  </w:divBdr>
                  <w:divsChild>
                    <w:div w:id="885872354">
                      <w:marLeft w:val="0"/>
                      <w:marRight w:val="0"/>
                      <w:marTop w:val="0"/>
                      <w:marBottom w:val="0"/>
                      <w:divBdr>
                        <w:top w:val="none" w:sz="0" w:space="0" w:color="auto"/>
                        <w:left w:val="none" w:sz="0" w:space="0" w:color="auto"/>
                        <w:bottom w:val="none" w:sz="0" w:space="0" w:color="auto"/>
                        <w:right w:val="none" w:sz="0" w:space="0" w:color="auto"/>
                      </w:divBdr>
                    </w:div>
                    <w:div w:id="741219089">
                      <w:marLeft w:val="0"/>
                      <w:marRight w:val="0"/>
                      <w:marTop w:val="0"/>
                      <w:marBottom w:val="0"/>
                      <w:divBdr>
                        <w:top w:val="none" w:sz="0" w:space="0" w:color="auto"/>
                        <w:left w:val="none" w:sz="0" w:space="0" w:color="auto"/>
                        <w:bottom w:val="none" w:sz="0" w:space="0" w:color="auto"/>
                        <w:right w:val="none" w:sz="0" w:space="0" w:color="auto"/>
                      </w:divBdr>
                    </w:div>
                    <w:div w:id="208020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507">
              <w:marLeft w:val="0"/>
              <w:marRight w:val="0"/>
              <w:marTop w:val="0"/>
              <w:marBottom w:val="0"/>
              <w:divBdr>
                <w:top w:val="none" w:sz="0" w:space="0" w:color="auto"/>
                <w:left w:val="none" w:sz="0" w:space="0" w:color="auto"/>
                <w:bottom w:val="none" w:sz="0" w:space="0" w:color="auto"/>
                <w:right w:val="none" w:sz="0" w:space="0" w:color="auto"/>
              </w:divBdr>
              <w:divsChild>
                <w:div w:id="553931269">
                  <w:marLeft w:val="0"/>
                  <w:marRight w:val="0"/>
                  <w:marTop w:val="0"/>
                  <w:marBottom w:val="0"/>
                  <w:divBdr>
                    <w:top w:val="none" w:sz="0" w:space="0" w:color="auto"/>
                    <w:left w:val="none" w:sz="0" w:space="0" w:color="auto"/>
                    <w:bottom w:val="none" w:sz="0" w:space="0" w:color="auto"/>
                    <w:right w:val="none" w:sz="0" w:space="0" w:color="auto"/>
                  </w:divBdr>
                  <w:divsChild>
                    <w:div w:id="374157465">
                      <w:marLeft w:val="0"/>
                      <w:marRight w:val="0"/>
                      <w:marTop w:val="0"/>
                      <w:marBottom w:val="0"/>
                      <w:divBdr>
                        <w:top w:val="none" w:sz="0" w:space="0" w:color="auto"/>
                        <w:left w:val="none" w:sz="0" w:space="0" w:color="auto"/>
                        <w:bottom w:val="none" w:sz="0" w:space="0" w:color="auto"/>
                        <w:right w:val="none" w:sz="0" w:space="0" w:color="auto"/>
                      </w:divBdr>
                    </w:div>
                    <w:div w:id="1807047777">
                      <w:marLeft w:val="0"/>
                      <w:marRight w:val="0"/>
                      <w:marTop w:val="0"/>
                      <w:marBottom w:val="0"/>
                      <w:divBdr>
                        <w:top w:val="none" w:sz="0" w:space="0" w:color="auto"/>
                        <w:left w:val="none" w:sz="0" w:space="0" w:color="auto"/>
                        <w:bottom w:val="none" w:sz="0" w:space="0" w:color="auto"/>
                        <w:right w:val="none" w:sz="0" w:space="0" w:color="auto"/>
                      </w:divBdr>
                    </w:div>
                  </w:divsChild>
                </w:div>
                <w:div w:id="900335505">
                  <w:marLeft w:val="0"/>
                  <w:marRight w:val="0"/>
                  <w:marTop w:val="0"/>
                  <w:marBottom w:val="0"/>
                  <w:divBdr>
                    <w:top w:val="none" w:sz="0" w:space="0" w:color="auto"/>
                    <w:left w:val="none" w:sz="0" w:space="0" w:color="auto"/>
                    <w:bottom w:val="none" w:sz="0" w:space="0" w:color="auto"/>
                    <w:right w:val="none" w:sz="0" w:space="0" w:color="auto"/>
                  </w:divBdr>
                </w:div>
                <w:div w:id="107893557">
                  <w:marLeft w:val="0"/>
                  <w:marRight w:val="0"/>
                  <w:marTop w:val="0"/>
                  <w:marBottom w:val="0"/>
                  <w:divBdr>
                    <w:top w:val="none" w:sz="0" w:space="0" w:color="auto"/>
                    <w:left w:val="none" w:sz="0" w:space="0" w:color="auto"/>
                    <w:bottom w:val="none" w:sz="0" w:space="0" w:color="auto"/>
                    <w:right w:val="none" w:sz="0" w:space="0" w:color="auto"/>
                  </w:divBdr>
                  <w:divsChild>
                    <w:div w:id="1200825041">
                      <w:marLeft w:val="0"/>
                      <w:marRight w:val="0"/>
                      <w:marTop w:val="0"/>
                      <w:marBottom w:val="0"/>
                      <w:divBdr>
                        <w:top w:val="none" w:sz="0" w:space="0" w:color="auto"/>
                        <w:left w:val="none" w:sz="0" w:space="0" w:color="auto"/>
                        <w:bottom w:val="none" w:sz="0" w:space="0" w:color="auto"/>
                        <w:right w:val="none" w:sz="0" w:space="0" w:color="auto"/>
                      </w:divBdr>
                    </w:div>
                    <w:div w:id="801966923">
                      <w:marLeft w:val="0"/>
                      <w:marRight w:val="0"/>
                      <w:marTop w:val="0"/>
                      <w:marBottom w:val="0"/>
                      <w:divBdr>
                        <w:top w:val="none" w:sz="0" w:space="0" w:color="auto"/>
                        <w:left w:val="none" w:sz="0" w:space="0" w:color="auto"/>
                        <w:bottom w:val="none" w:sz="0" w:space="0" w:color="auto"/>
                        <w:right w:val="none" w:sz="0" w:space="0" w:color="auto"/>
                      </w:divBdr>
                    </w:div>
                    <w:div w:id="1167751462">
                      <w:marLeft w:val="0"/>
                      <w:marRight w:val="0"/>
                      <w:marTop w:val="0"/>
                      <w:marBottom w:val="0"/>
                      <w:divBdr>
                        <w:top w:val="none" w:sz="0" w:space="0" w:color="auto"/>
                        <w:left w:val="none" w:sz="0" w:space="0" w:color="auto"/>
                        <w:bottom w:val="none" w:sz="0" w:space="0" w:color="auto"/>
                        <w:right w:val="none" w:sz="0" w:space="0" w:color="auto"/>
                      </w:divBdr>
                    </w:div>
                    <w:div w:id="1619868596">
                      <w:marLeft w:val="0"/>
                      <w:marRight w:val="0"/>
                      <w:marTop w:val="0"/>
                      <w:marBottom w:val="0"/>
                      <w:divBdr>
                        <w:top w:val="none" w:sz="0" w:space="0" w:color="auto"/>
                        <w:left w:val="none" w:sz="0" w:space="0" w:color="auto"/>
                        <w:bottom w:val="none" w:sz="0" w:space="0" w:color="auto"/>
                        <w:right w:val="none" w:sz="0" w:space="0" w:color="auto"/>
                      </w:divBdr>
                    </w:div>
                  </w:divsChild>
                </w:div>
                <w:div w:id="439841649">
                  <w:marLeft w:val="0"/>
                  <w:marRight w:val="0"/>
                  <w:marTop w:val="0"/>
                  <w:marBottom w:val="0"/>
                  <w:divBdr>
                    <w:top w:val="none" w:sz="0" w:space="0" w:color="auto"/>
                    <w:left w:val="none" w:sz="0" w:space="0" w:color="auto"/>
                    <w:bottom w:val="none" w:sz="0" w:space="0" w:color="auto"/>
                    <w:right w:val="none" w:sz="0" w:space="0" w:color="auto"/>
                  </w:divBdr>
                  <w:divsChild>
                    <w:div w:id="1158568481">
                      <w:marLeft w:val="0"/>
                      <w:marRight w:val="0"/>
                      <w:marTop w:val="0"/>
                      <w:marBottom w:val="0"/>
                      <w:divBdr>
                        <w:top w:val="none" w:sz="0" w:space="0" w:color="auto"/>
                        <w:left w:val="none" w:sz="0" w:space="0" w:color="auto"/>
                        <w:bottom w:val="none" w:sz="0" w:space="0" w:color="auto"/>
                        <w:right w:val="none" w:sz="0" w:space="0" w:color="auto"/>
                      </w:divBdr>
                    </w:div>
                    <w:div w:id="68968253">
                      <w:marLeft w:val="0"/>
                      <w:marRight w:val="0"/>
                      <w:marTop w:val="0"/>
                      <w:marBottom w:val="0"/>
                      <w:divBdr>
                        <w:top w:val="none" w:sz="0" w:space="0" w:color="auto"/>
                        <w:left w:val="none" w:sz="0" w:space="0" w:color="auto"/>
                        <w:bottom w:val="none" w:sz="0" w:space="0" w:color="auto"/>
                        <w:right w:val="none" w:sz="0" w:space="0" w:color="auto"/>
                      </w:divBdr>
                      <w:divsChild>
                        <w:div w:id="522788503">
                          <w:marLeft w:val="0"/>
                          <w:marRight w:val="0"/>
                          <w:marTop w:val="0"/>
                          <w:marBottom w:val="0"/>
                          <w:divBdr>
                            <w:top w:val="none" w:sz="0" w:space="0" w:color="auto"/>
                            <w:left w:val="none" w:sz="0" w:space="0" w:color="auto"/>
                            <w:bottom w:val="none" w:sz="0" w:space="0" w:color="auto"/>
                            <w:right w:val="none" w:sz="0" w:space="0" w:color="auto"/>
                          </w:divBdr>
                        </w:div>
                        <w:div w:id="131600309">
                          <w:marLeft w:val="0"/>
                          <w:marRight w:val="0"/>
                          <w:marTop w:val="0"/>
                          <w:marBottom w:val="0"/>
                          <w:divBdr>
                            <w:top w:val="none" w:sz="0" w:space="0" w:color="auto"/>
                            <w:left w:val="none" w:sz="0" w:space="0" w:color="auto"/>
                            <w:bottom w:val="none" w:sz="0" w:space="0" w:color="auto"/>
                            <w:right w:val="none" w:sz="0" w:space="0" w:color="auto"/>
                          </w:divBdr>
                        </w:div>
                        <w:div w:id="414742174">
                          <w:marLeft w:val="0"/>
                          <w:marRight w:val="0"/>
                          <w:marTop w:val="0"/>
                          <w:marBottom w:val="0"/>
                          <w:divBdr>
                            <w:top w:val="none" w:sz="0" w:space="0" w:color="auto"/>
                            <w:left w:val="none" w:sz="0" w:space="0" w:color="auto"/>
                            <w:bottom w:val="none" w:sz="0" w:space="0" w:color="auto"/>
                            <w:right w:val="none" w:sz="0" w:space="0" w:color="auto"/>
                          </w:divBdr>
                        </w:div>
                        <w:div w:id="666439761">
                          <w:marLeft w:val="0"/>
                          <w:marRight w:val="0"/>
                          <w:marTop w:val="0"/>
                          <w:marBottom w:val="0"/>
                          <w:divBdr>
                            <w:top w:val="none" w:sz="0" w:space="0" w:color="auto"/>
                            <w:left w:val="none" w:sz="0" w:space="0" w:color="auto"/>
                            <w:bottom w:val="none" w:sz="0" w:space="0" w:color="auto"/>
                            <w:right w:val="none" w:sz="0" w:space="0" w:color="auto"/>
                          </w:divBdr>
                        </w:div>
                        <w:div w:id="1856992678">
                          <w:marLeft w:val="0"/>
                          <w:marRight w:val="0"/>
                          <w:marTop w:val="0"/>
                          <w:marBottom w:val="0"/>
                          <w:divBdr>
                            <w:top w:val="none" w:sz="0" w:space="0" w:color="auto"/>
                            <w:left w:val="none" w:sz="0" w:space="0" w:color="auto"/>
                            <w:bottom w:val="none" w:sz="0" w:space="0" w:color="auto"/>
                            <w:right w:val="none" w:sz="0" w:space="0" w:color="auto"/>
                          </w:divBdr>
                        </w:div>
                        <w:div w:id="375201564">
                          <w:marLeft w:val="0"/>
                          <w:marRight w:val="0"/>
                          <w:marTop w:val="0"/>
                          <w:marBottom w:val="0"/>
                          <w:divBdr>
                            <w:top w:val="none" w:sz="0" w:space="0" w:color="auto"/>
                            <w:left w:val="none" w:sz="0" w:space="0" w:color="auto"/>
                            <w:bottom w:val="none" w:sz="0" w:space="0" w:color="auto"/>
                            <w:right w:val="none" w:sz="0" w:space="0" w:color="auto"/>
                          </w:divBdr>
                        </w:div>
                      </w:divsChild>
                    </w:div>
                    <w:div w:id="13996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5030">
              <w:marLeft w:val="0"/>
              <w:marRight w:val="0"/>
              <w:marTop w:val="0"/>
              <w:marBottom w:val="0"/>
              <w:divBdr>
                <w:top w:val="none" w:sz="0" w:space="0" w:color="auto"/>
                <w:left w:val="none" w:sz="0" w:space="0" w:color="auto"/>
                <w:bottom w:val="none" w:sz="0" w:space="0" w:color="auto"/>
                <w:right w:val="none" w:sz="0" w:space="0" w:color="auto"/>
              </w:divBdr>
              <w:divsChild>
                <w:div w:id="80638872">
                  <w:marLeft w:val="0"/>
                  <w:marRight w:val="0"/>
                  <w:marTop w:val="0"/>
                  <w:marBottom w:val="0"/>
                  <w:divBdr>
                    <w:top w:val="none" w:sz="0" w:space="0" w:color="auto"/>
                    <w:left w:val="none" w:sz="0" w:space="0" w:color="auto"/>
                    <w:bottom w:val="none" w:sz="0" w:space="0" w:color="auto"/>
                    <w:right w:val="none" w:sz="0" w:space="0" w:color="auto"/>
                  </w:divBdr>
                  <w:divsChild>
                    <w:div w:id="1221205614">
                      <w:marLeft w:val="0"/>
                      <w:marRight w:val="0"/>
                      <w:marTop w:val="0"/>
                      <w:marBottom w:val="0"/>
                      <w:divBdr>
                        <w:top w:val="none" w:sz="0" w:space="0" w:color="auto"/>
                        <w:left w:val="none" w:sz="0" w:space="0" w:color="auto"/>
                        <w:bottom w:val="none" w:sz="0" w:space="0" w:color="auto"/>
                        <w:right w:val="none" w:sz="0" w:space="0" w:color="auto"/>
                      </w:divBdr>
                    </w:div>
                    <w:div w:id="10883872">
                      <w:marLeft w:val="0"/>
                      <w:marRight w:val="0"/>
                      <w:marTop w:val="0"/>
                      <w:marBottom w:val="0"/>
                      <w:divBdr>
                        <w:top w:val="none" w:sz="0" w:space="0" w:color="auto"/>
                        <w:left w:val="none" w:sz="0" w:space="0" w:color="auto"/>
                        <w:bottom w:val="none" w:sz="0" w:space="0" w:color="auto"/>
                        <w:right w:val="none" w:sz="0" w:space="0" w:color="auto"/>
                      </w:divBdr>
                    </w:div>
                    <w:div w:id="992218236">
                      <w:marLeft w:val="0"/>
                      <w:marRight w:val="0"/>
                      <w:marTop w:val="0"/>
                      <w:marBottom w:val="0"/>
                      <w:divBdr>
                        <w:top w:val="none" w:sz="0" w:space="0" w:color="auto"/>
                        <w:left w:val="none" w:sz="0" w:space="0" w:color="auto"/>
                        <w:bottom w:val="none" w:sz="0" w:space="0" w:color="auto"/>
                        <w:right w:val="none" w:sz="0" w:space="0" w:color="auto"/>
                      </w:divBdr>
                    </w:div>
                  </w:divsChild>
                </w:div>
                <w:div w:id="1119910144">
                  <w:marLeft w:val="0"/>
                  <w:marRight w:val="0"/>
                  <w:marTop w:val="0"/>
                  <w:marBottom w:val="0"/>
                  <w:divBdr>
                    <w:top w:val="none" w:sz="0" w:space="0" w:color="auto"/>
                    <w:left w:val="none" w:sz="0" w:space="0" w:color="auto"/>
                    <w:bottom w:val="none" w:sz="0" w:space="0" w:color="auto"/>
                    <w:right w:val="none" w:sz="0" w:space="0" w:color="auto"/>
                  </w:divBdr>
                </w:div>
                <w:div w:id="405885992">
                  <w:marLeft w:val="0"/>
                  <w:marRight w:val="0"/>
                  <w:marTop w:val="0"/>
                  <w:marBottom w:val="0"/>
                  <w:divBdr>
                    <w:top w:val="none" w:sz="0" w:space="0" w:color="auto"/>
                    <w:left w:val="none" w:sz="0" w:space="0" w:color="auto"/>
                    <w:bottom w:val="none" w:sz="0" w:space="0" w:color="auto"/>
                    <w:right w:val="none" w:sz="0" w:space="0" w:color="auto"/>
                  </w:divBdr>
                </w:div>
                <w:div w:id="435684448">
                  <w:marLeft w:val="0"/>
                  <w:marRight w:val="0"/>
                  <w:marTop w:val="0"/>
                  <w:marBottom w:val="0"/>
                  <w:divBdr>
                    <w:top w:val="none" w:sz="0" w:space="0" w:color="auto"/>
                    <w:left w:val="none" w:sz="0" w:space="0" w:color="auto"/>
                    <w:bottom w:val="none" w:sz="0" w:space="0" w:color="auto"/>
                    <w:right w:val="none" w:sz="0" w:space="0" w:color="auto"/>
                  </w:divBdr>
                </w:div>
                <w:div w:id="183634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644674">
      <w:bodyDiv w:val="1"/>
      <w:marLeft w:val="0"/>
      <w:marRight w:val="0"/>
      <w:marTop w:val="0"/>
      <w:marBottom w:val="0"/>
      <w:divBdr>
        <w:top w:val="none" w:sz="0" w:space="0" w:color="auto"/>
        <w:left w:val="none" w:sz="0" w:space="0" w:color="auto"/>
        <w:bottom w:val="none" w:sz="0" w:space="0" w:color="auto"/>
        <w:right w:val="none" w:sz="0" w:space="0" w:color="auto"/>
      </w:divBdr>
      <w:divsChild>
        <w:div w:id="887377860">
          <w:marLeft w:val="0"/>
          <w:marRight w:val="0"/>
          <w:marTop w:val="0"/>
          <w:marBottom w:val="0"/>
          <w:divBdr>
            <w:top w:val="none" w:sz="0" w:space="0" w:color="auto"/>
            <w:left w:val="none" w:sz="0" w:space="0" w:color="auto"/>
            <w:bottom w:val="none" w:sz="0" w:space="0" w:color="auto"/>
            <w:right w:val="none" w:sz="0" w:space="0" w:color="auto"/>
          </w:divBdr>
          <w:divsChild>
            <w:div w:id="1963537176">
              <w:marLeft w:val="0"/>
              <w:marRight w:val="0"/>
              <w:marTop w:val="0"/>
              <w:marBottom w:val="0"/>
              <w:divBdr>
                <w:top w:val="none" w:sz="0" w:space="0" w:color="auto"/>
                <w:left w:val="none" w:sz="0" w:space="0" w:color="auto"/>
                <w:bottom w:val="none" w:sz="0" w:space="0" w:color="auto"/>
                <w:right w:val="none" w:sz="0" w:space="0" w:color="auto"/>
              </w:divBdr>
              <w:divsChild>
                <w:div w:id="934286787">
                  <w:marLeft w:val="0"/>
                  <w:marRight w:val="0"/>
                  <w:marTop w:val="0"/>
                  <w:marBottom w:val="0"/>
                  <w:divBdr>
                    <w:top w:val="none" w:sz="0" w:space="0" w:color="auto"/>
                    <w:left w:val="none" w:sz="0" w:space="0" w:color="auto"/>
                    <w:bottom w:val="none" w:sz="0" w:space="0" w:color="auto"/>
                    <w:right w:val="none" w:sz="0" w:space="0" w:color="auto"/>
                  </w:divBdr>
                  <w:divsChild>
                    <w:div w:id="1734500463">
                      <w:marLeft w:val="0"/>
                      <w:marRight w:val="0"/>
                      <w:marTop w:val="0"/>
                      <w:marBottom w:val="150"/>
                      <w:divBdr>
                        <w:top w:val="none" w:sz="0" w:space="0" w:color="auto"/>
                        <w:left w:val="none" w:sz="0" w:space="0" w:color="auto"/>
                        <w:bottom w:val="none" w:sz="0" w:space="0" w:color="auto"/>
                        <w:right w:val="none" w:sz="0" w:space="0" w:color="auto"/>
                      </w:divBdr>
                      <w:divsChild>
                        <w:div w:id="165023202">
                          <w:marLeft w:val="0"/>
                          <w:marRight w:val="0"/>
                          <w:marTop w:val="0"/>
                          <w:marBottom w:val="0"/>
                          <w:divBdr>
                            <w:top w:val="none" w:sz="0" w:space="0" w:color="auto"/>
                            <w:left w:val="none" w:sz="0" w:space="0" w:color="auto"/>
                            <w:bottom w:val="none" w:sz="0" w:space="0" w:color="auto"/>
                            <w:right w:val="none" w:sz="0" w:space="0" w:color="auto"/>
                          </w:divBdr>
                          <w:divsChild>
                            <w:div w:id="989208942">
                              <w:marLeft w:val="0"/>
                              <w:marRight w:val="0"/>
                              <w:marTop w:val="150"/>
                              <w:marBottom w:val="0"/>
                              <w:divBdr>
                                <w:top w:val="none" w:sz="0" w:space="0" w:color="auto"/>
                                <w:left w:val="none" w:sz="0" w:space="0" w:color="auto"/>
                                <w:bottom w:val="none" w:sz="0" w:space="0" w:color="auto"/>
                                <w:right w:val="none" w:sz="0" w:space="0" w:color="auto"/>
                              </w:divBdr>
                              <w:divsChild>
                                <w:div w:id="63579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7532">
                          <w:marLeft w:val="0"/>
                          <w:marRight w:val="0"/>
                          <w:marTop w:val="0"/>
                          <w:marBottom w:val="0"/>
                          <w:divBdr>
                            <w:top w:val="none" w:sz="0" w:space="0" w:color="auto"/>
                            <w:left w:val="none" w:sz="0" w:space="0" w:color="auto"/>
                            <w:bottom w:val="none" w:sz="0" w:space="0" w:color="auto"/>
                            <w:right w:val="none" w:sz="0" w:space="0" w:color="auto"/>
                          </w:divBdr>
                          <w:divsChild>
                            <w:div w:id="64312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766516">
          <w:marLeft w:val="0"/>
          <w:marRight w:val="0"/>
          <w:marTop w:val="0"/>
          <w:marBottom w:val="0"/>
          <w:divBdr>
            <w:top w:val="none" w:sz="0" w:space="0" w:color="auto"/>
            <w:left w:val="none" w:sz="0" w:space="0" w:color="auto"/>
            <w:bottom w:val="none" w:sz="0" w:space="0" w:color="auto"/>
            <w:right w:val="none" w:sz="0" w:space="0" w:color="auto"/>
          </w:divBdr>
          <w:divsChild>
            <w:div w:id="1063220082">
              <w:marLeft w:val="0"/>
              <w:marRight w:val="0"/>
              <w:marTop w:val="0"/>
              <w:marBottom w:val="0"/>
              <w:divBdr>
                <w:top w:val="none" w:sz="0" w:space="0" w:color="auto"/>
                <w:left w:val="none" w:sz="0" w:space="0" w:color="auto"/>
                <w:bottom w:val="none" w:sz="0" w:space="0" w:color="auto"/>
                <w:right w:val="none" w:sz="0" w:space="0" w:color="auto"/>
              </w:divBdr>
              <w:divsChild>
                <w:div w:id="779304189">
                  <w:marLeft w:val="0"/>
                  <w:marRight w:val="0"/>
                  <w:marTop w:val="0"/>
                  <w:marBottom w:val="225"/>
                  <w:divBdr>
                    <w:top w:val="none" w:sz="0" w:space="0" w:color="auto"/>
                    <w:left w:val="none" w:sz="0" w:space="0" w:color="auto"/>
                    <w:bottom w:val="none" w:sz="0" w:space="0" w:color="auto"/>
                    <w:right w:val="none" w:sz="0" w:space="0" w:color="auto"/>
                  </w:divBdr>
                </w:div>
              </w:divsChild>
            </w:div>
            <w:div w:id="2139688932">
              <w:marLeft w:val="0"/>
              <w:marRight w:val="0"/>
              <w:marTop w:val="0"/>
              <w:marBottom w:val="0"/>
              <w:divBdr>
                <w:top w:val="none" w:sz="0" w:space="0" w:color="auto"/>
                <w:left w:val="none" w:sz="0" w:space="0" w:color="auto"/>
                <w:bottom w:val="none" w:sz="0" w:space="0" w:color="auto"/>
                <w:right w:val="none" w:sz="0" w:space="0" w:color="auto"/>
              </w:divBdr>
            </w:div>
            <w:div w:id="390739265">
              <w:marLeft w:val="0"/>
              <w:marRight w:val="0"/>
              <w:marTop w:val="0"/>
              <w:marBottom w:val="0"/>
              <w:divBdr>
                <w:top w:val="none" w:sz="0" w:space="0" w:color="auto"/>
                <w:left w:val="none" w:sz="0" w:space="0" w:color="auto"/>
                <w:bottom w:val="none" w:sz="0" w:space="0" w:color="auto"/>
                <w:right w:val="none" w:sz="0" w:space="0" w:color="auto"/>
              </w:divBdr>
            </w:div>
            <w:div w:id="676732280">
              <w:marLeft w:val="0"/>
              <w:marRight w:val="0"/>
              <w:marTop w:val="0"/>
              <w:marBottom w:val="0"/>
              <w:divBdr>
                <w:top w:val="none" w:sz="0" w:space="0" w:color="auto"/>
                <w:left w:val="none" w:sz="0" w:space="0" w:color="auto"/>
                <w:bottom w:val="none" w:sz="0" w:space="0" w:color="auto"/>
                <w:right w:val="none" w:sz="0" w:space="0" w:color="auto"/>
              </w:divBdr>
            </w:div>
            <w:div w:id="700252405">
              <w:marLeft w:val="0"/>
              <w:marRight w:val="0"/>
              <w:marTop w:val="0"/>
              <w:marBottom w:val="0"/>
              <w:divBdr>
                <w:top w:val="none" w:sz="0" w:space="0" w:color="auto"/>
                <w:left w:val="none" w:sz="0" w:space="0" w:color="auto"/>
                <w:bottom w:val="none" w:sz="0" w:space="0" w:color="auto"/>
                <w:right w:val="none" w:sz="0" w:space="0" w:color="auto"/>
              </w:divBdr>
              <w:divsChild>
                <w:div w:id="1341807885">
                  <w:marLeft w:val="0"/>
                  <w:marRight w:val="0"/>
                  <w:marTop w:val="0"/>
                  <w:marBottom w:val="0"/>
                  <w:divBdr>
                    <w:top w:val="none" w:sz="0" w:space="0" w:color="auto"/>
                    <w:left w:val="none" w:sz="0" w:space="0" w:color="auto"/>
                    <w:bottom w:val="none" w:sz="0" w:space="0" w:color="auto"/>
                    <w:right w:val="none" w:sz="0" w:space="0" w:color="auto"/>
                  </w:divBdr>
                </w:div>
                <w:div w:id="1606188073">
                  <w:marLeft w:val="0"/>
                  <w:marRight w:val="0"/>
                  <w:marTop w:val="0"/>
                  <w:marBottom w:val="0"/>
                  <w:divBdr>
                    <w:top w:val="none" w:sz="0" w:space="0" w:color="auto"/>
                    <w:left w:val="none" w:sz="0" w:space="0" w:color="auto"/>
                    <w:bottom w:val="none" w:sz="0" w:space="0" w:color="auto"/>
                    <w:right w:val="none" w:sz="0" w:space="0" w:color="auto"/>
                  </w:divBdr>
                </w:div>
                <w:div w:id="1636718876">
                  <w:marLeft w:val="0"/>
                  <w:marRight w:val="0"/>
                  <w:marTop w:val="0"/>
                  <w:marBottom w:val="0"/>
                  <w:divBdr>
                    <w:top w:val="none" w:sz="0" w:space="0" w:color="auto"/>
                    <w:left w:val="none" w:sz="0" w:space="0" w:color="auto"/>
                    <w:bottom w:val="none" w:sz="0" w:space="0" w:color="auto"/>
                    <w:right w:val="none" w:sz="0" w:space="0" w:color="auto"/>
                  </w:divBdr>
                </w:div>
              </w:divsChild>
            </w:div>
            <w:div w:id="1275093082">
              <w:marLeft w:val="0"/>
              <w:marRight w:val="0"/>
              <w:marTop w:val="0"/>
              <w:marBottom w:val="0"/>
              <w:divBdr>
                <w:top w:val="none" w:sz="0" w:space="0" w:color="auto"/>
                <w:left w:val="none" w:sz="0" w:space="0" w:color="auto"/>
                <w:bottom w:val="none" w:sz="0" w:space="0" w:color="auto"/>
                <w:right w:val="none" w:sz="0" w:space="0" w:color="auto"/>
              </w:divBdr>
            </w:div>
            <w:div w:id="1959027957">
              <w:marLeft w:val="0"/>
              <w:marRight w:val="0"/>
              <w:marTop w:val="0"/>
              <w:marBottom w:val="0"/>
              <w:divBdr>
                <w:top w:val="none" w:sz="0" w:space="0" w:color="auto"/>
                <w:left w:val="none" w:sz="0" w:space="0" w:color="auto"/>
                <w:bottom w:val="none" w:sz="0" w:space="0" w:color="auto"/>
                <w:right w:val="none" w:sz="0" w:space="0" w:color="auto"/>
              </w:divBdr>
            </w:div>
            <w:div w:id="1344894846">
              <w:marLeft w:val="0"/>
              <w:marRight w:val="0"/>
              <w:marTop w:val="0"/>
              <w:marBottom w:val="0"/>
              <w:divBdr>
                <w:top w:val="none" w:sz="0" w:space="0" w:color="auto"/>
                <w:left w:val="none" w:sz="0" w:space="0" w:color="auto"/>
                <w:bottom w:val="none" w:sz="0" w:space="0" w:color="auto"/>
                <w:right w:val="none" w:sz="0" w:space="0" w:color="auto"/>
              </w:divBdr>
              <w:divsChild>
                <w:div w:id="1178957791">
                  <w:marLeft w:val="0"/>
                  <w:marRight w:val="0"/>
                  <w:marTop w:val="0"/>
                  <w:marBottom w:val="0"/>
                  <w:divBdr>
                    <w:top w:val="none" w:sz="0" w:space="0" w:color="auto"/>
                    <w:left w:val="none" w:sz="0" w:space="0" w:color="auto"/>
                    <w:bottom w:val="none" w:sz="0" w:space="0" w:color="auto"/>
                    <w:right w:val="none" w:sz="0" w:space="0" w:color="auto"/>
                  </w:divBdr>
                  <w:divsChild>
                    <w:div w:id="6581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2603">
              <w:marLeft w:val="0"/>
              <w:marRight w:val="0"/>
              <w:marTop w:val="0"/>
              <w:marBottom w:val="0"/>
              <w:divBdr>
                <w:top w:val="none" w:sz="0" w:space="0" w:color="auto"/>
                <w:left w:val="none" w:sz="0" w:space="0" w:color="auto"/>
                <w:bottom w:val="none" w:sz="0" w:space="0" w:color="auto"/>
                <w:right w:val="none" w:sz="0" w:space="0" w:color="auto"/>
              </w:divBdr>
              <w:divsChild>
                <w:div w:id="1491218535">
                  <w:marLeft w:val="0"/>
                  <w:marRight w:val="0"/>
                  <w:marTop w:val="0"/>
                  <w:marBottom w:val="0"/>
                  <w:divBdr>
                    <w:top w:val="none" w:sz="0" w:space="0" w:color="auto"/>
                    <w:left w:val="none" w:sz="0" w:space="0" w:color="auto"/>
                    <w:bottom w:val="none" w:sz="0" w:space="0" w:color="auto"/>
                    <w:right w:val="none" w:sz="0" w:space="0" w:color="auto"/>
                  </w:divBdr>
                </w:div>
                <w:div w:id="1922331180">
                  <w:marLeft w:val="0"/>
                  <w:marRight w:val="0"/>
                  <w:marTop w:val="0"/>
                  <w:marBottom w:val="0"/>
                  <w:divBdr>
                    <w:top w:val="none" w:sz="0" w:space="0" w:color="auto"/>
                    <w:left w:val="none" w:sz="0" w:space="0" w:color="auto"/>
                    <w:bottom w:val="none" w:sz="0" w:space="0" w:color="auto"/>
                    <w:right w:val="none" w:sz="0" w:space="0" w:color="auto"/>
                  </w:divBdr>
                </w:div>
                <w:div w:id="845751589">
                  <w:marLeft w:val="0"/>
                  <w:marRight w:val="0"/>
                  <w:marTop w:val="0"/>
                  <w:marBottom w:val="0"/>
                  <w:divBdr>
                    <w:top w:val="none" w:sz="0" w:space="0" w:color="auto"/>
                    <w:left w:val="none" w:sz="0" w:space="0" w:color="auto"/>
                    <w:bottom w:val="none" w:sz="0" w:space="0" w:color="auto"/>
                    <w:right w:val="none" w:sz="0" w:space="0" w:color="auto"/>
                  </w:divBdr>
                  <w:divsChild>
                    <w:div w:id="787552297">
                      <w:marLeft w:val="0"/>
                      <w:marRight w:val="0"/>
                      <w:marTop w:val="0"/>
                      <w:marBottom w:val="0"/>
                      <w:divBdr>
                        <w:top w:val="none" w:sz="0" w:space="0" w:color="auto"/>
                        <w:left w:val="none" w:sz="0" w:space="0" w:color="auto"/>
                        <w:bottom w:val="none" w:sz="0" w:space="0" w:color="auto"/>
                        <w:right w:val="none" w:sz="0" w:space="0" w:color="auto"/>
                      </w:divBdr>
                    </w:div>
                    <w:div w:id="1705902198">
                      <w:marLeft w:val="0"/>
                      <w:marRight w:val="0"/>
                      <w:marTop w:val="0"/>
                      <w:marBottom w:val="0"/>
                      <w:divBdr>
                        <w:top w:val="none" w:sz="0" w:space="0" w:color="auto"/>
                        <w:left w:val="none" w:sz="0" w:space="0" w:color="auto"/>
                        <w:bottom w:val="none" w:sz="0" w:space="0" w:color="auto"/>
                        <w:right w:val="none" w:sz="0" w:space="0" w:color="auto"/>
                      </w:divBdr>
                    </w:div>
                    <w:div w:id="635723679">
                      <w:marLeft w:val="0"/>
                      <w:marRight w:val="0"/>
                      <w:marTop w:val="0"/>
                      <w:marBottom w:val="0"/>
                      <w:divBdr>
                        <w:top w:val="none" w:sz="0" w:space="0" w:color="auto"/>
                        <w:left w:val="none" w:sz="0" w:space="0" w:color="auto"/>
                        <w:bottom w:val="none" w:sz="0" w:space="0" w:color="auto"/>
                        <w:right w:val="none" w:sz="0" w:space="0" w:color="auto"/>
                      </w:divBdr>
                    </w:div>
                    <w:div w:id="89935436">
                      <w:marLeft w:val="0"/>
                      <w:marRight w:val="0"/>
                      <w:marTop w:val="0"/>
                      <w:marBottom w:val="0"/>
                      <w:divBdr>
                        <w:top w:val="none" w:sz="0" w:space="0" w:color="auto"/>
                        <w:left w:val="none" w:sz="0" w:space="0" w:color="auto"/>
                        <w:bottom w:val="none" w:sz="0" w:space="0" w:color="auto"/>
                        <w:right w:val="none" w:sz="0" w:space="0" w:color="auto"/>
                      </w:divBdr>
                    </w:div>
                    <w:div w:id="1776053026">
                      <w:marLeft w:val="0"/>
                      <w:marRight w:val="0"/>
                      <w:marTop w:val="0"/>
                      <w:marBottom w:val="0"/>
                      <w:divBdr>
                        <w:top w:val="none" w:sz="0" w:space="0" w:color="auto"/>
                        <w:left w:val="none" w:sz="0" w:space="0" w:color="auto"/>
                        <w:bottom w:val="none" w:sz="0" w:space="0" w:color="auto"/>
                        <w:right w:val="none" w:sz="0" w:space="0" w:color="auto"/>
                      </w:divBdr>
                    </w:div>
                  </w:divsChild>
                </w:div>
                <w:div w:id="33821860">
                  <w:marLeft w:val="0"/>
                  <w:marRight w:val="0"/>
                  <w:marTop w:val="0"/>
                  <w:marBottom w:val="0"/>
                  <w:divBdr>
                    <w:top w:val="none" w:sz="0" w:space="0" w:color="auto"/>
                    <w:left w:val="none" w:sz="0" w:space="0" w:color="auto"/>
                    <w:bottom w:val="none" w:sz="0" w:space="0" w:color="auto"/>
                    <w:right w:val="none" w:sz="0" w:space="0" w:color="auto"/>
                  </w:divBdr>
                </w:div>
                <w:div w:id="1790707147">
                  <w:marLeft w:val="0"/>
                  <w:marRight w:val="0"/>
                  <w:marTop w:val="0"/>
                  <w:marBottom w:val="0"/>
                  <w:divBdr>
                    <w:top w:val="none" w:sz="0" w:space="0" w:color="auto"/>
                    <w:left w:val="none" w:sz="0" w:space="0" w:color="auto"/>
                    <w:bottom w:val="none" w:sz="0" w:space="0" w:color="auto"/>
                    <w:right w:val="none" w:sz="0" w:space="0" w:color="auto"/>
                  </w:divBdr>
                </w:div>
                <w:div w:id="1051340944">
                  <w:marLeft w:val="0"/>
                  <w:marRight w:val="0"/>
                  <w:marTop w:val="0"/>
                  <w:marBottom w:val="0"/>
                  <w:divBdr>
                    <w:top w:val="none" w:sz="0" w:space="0" w:color="auto"/>
                    <w:left w:val="none" w:sz="0" w:space="0" w:color="auto"/>
                    <w:bottom w:val="none" w:sz="0" w:space="0" w:color="auto"/>
                    <w:right w:val="none" w:sz="0" w:space="0" w:color="auto"/>
                  </w:divBdr>
                </w:div>
              </w:divsChild>
            </w:div>
            <w:div w:id="408431018">
              <w:marLeft w:val="0"/>
              <w:marRight w:val="0"/>
              <w:marTop w:val="0"/>
              <w:marBottom w:val="0"/>
              <w:divBdr>
                <w:top w:val="none" w:sz="0" w:space="0" w:color="auto"/>
                <w:left w:val="none" w:sz="0" w:space="0" w:color="auto"/>
                <w:bottom w:val="none" w:sz="0" w:space="0" w:color="auto"/>
                <w:right w:val="none" w:sz="0" w:space="0" w:color="auto"/>
              </w:divBdr>
              <w:divsChild>
                <w:div w:id="632295498">
                  <w:marLeft w:val="0"/>
                  <w:marRight w:val="0"/>
                  <w:marTop w:val="0"/>
                  <w:marBottom w:val="0"/>
                  <w:divBdr>
                    <w:top w:val="none" w:sz="0" w:space="0" w:color="auto"/>
                    <w:left w:val="none" w:sz="0" w:space="0" w:color="auto"/>
                    <w:bottom w:val="none" w:sz="0" w:space="0" w:color="auto"/>
                    <w:right w:val="none" w:sz="0" w:space="0" w:color="auto"/>
                  </w:divBdr>
                </w:div>
                <w:div w:id="2043939800">
                  <w:marLeft w:val="0"/>
                  <w:marRight w:val="0"/>
                  <w:marTop w:val="0"/>
                  <w:marBottom w:val="0"/>
                  <w:divBdr>
                    <w:top w:val="none" w:sz="0" w:space="0" w:color="auto"/>
                    <w:left w:val="none" w:sz="0" w:space="0" w:color="auto"/>
                    <w:bottom w:val="none" w:sz="0" w:space="0" w:color="auto"/>
                    <w:right w:val="none" w:sz="0" w:space="0" w:color="auto"/>
                  </w:divBdr>
                </w:div>
                <w:div w:id="174729696">
                  <w:marLeft w:val="0"/>
                  <w:marRight w:val="0"/>
                  <w:marTop w:val="0"/>
                  <w:marBottom w:val="0"/>
                  <w:divBdr>
                    <w:top w:val="none" w:sz="0" w:space="0" w:color="auto"/>
                    <w:left w:val="none" w:sz="0" w:space="0" w:color="auto"/>
                    <w:bottom w:val="none" w:sz="0" w:space="0" w:color="auto"/>
                    <w:right w:val="none" w:sz="0" w:space="0" w:color="auto"/>
                  </w:divBdr>
                  <w:divsChild>
                    <w:div w:id="1201016160">
                      <w:marLeft w:val="0"/>
                      <w:marRight w:val="0"/>
                      <w:marTop w:val="0"/>
                      <w:marBottom w:val="0"/>
                      <w:divBdr>
                        <w:top w:val="none" w:sz="0" w:space="0" w:color="auto"/>
                        <w:left w:val="none" w:sz="0" w:space="0" w:color="auto"/>
                        <w:bottom w:val="none" w:sz="0" w:space="0" w:color="auto"/>
                        <w:right w:val="none" w:sz="0" w:space="0" w:color="auto"/>
                      </w:divBdr>
                    </w:div>
                    <w:div w:id="980886050">
                      <w:marLeft w:val="0"/>
                      <w:marRight w:val="0"/>
                      <w:marTop w:val="0"/>
                      <w:marBottom w:val="0"/>
                      <w:divBdr>
                        <w:top w:val="none" w:sz="0" w:space="0" w:color="auto"/>
                        <w:left w:val="none" w:sz="0" w:space="0" w:color="auto"/>
                        <w:bottom w:val="none" w:sz="0" w:space="0" w:color="auto"/>
                        <w:right w:val="none" w:sz="0" w:space="0" w:color="auto"/>
                      </w:divBdr>
                    </w:div>
                    <w:div w:id="339433875">
                      <w:marLeft w:val="0"/>
                      <w:marRight w:val="0"/>
                      <w:marTop w:val="0"/>
                      <w:marBottom w:val="0"/>
                      <w:divBdr>
                        <w:top w:val="none" w:sz="0" w:space="0" w:color="auto"/>
                        <w:left w:val="none" w:sz="0" w:space="0" w:color="auto"/>
                        <w:bottom w:val="none" w:sz="0" w:space="0" w:color="auto"/>
                        <w:right w:val="none" w:sz="0" w:space="0" w:color="auto"/>
                      </w:divBdr>
                    </w:div>
                  </w:divsChild>
                </w:div>
                <w:div w:id="2064938248">
                  <w:marLeft w:val="0"/>
                  <w:marRight w:val="0"/>
                  <w:marTop w:val="0"/>
                  <w:marBottom w:val="0"/>
                  <w:divBdr>
                    <w:top w:val="none" w:sz="0" w:space="0" w:color="auto"/>
                    <w:left w:val="none" w:sz="0" w:space="0" w:color="auto"/>
                    <w:bottom w:val="none" w:sz="0" w:space="0" w:color="auto"/>
                    <w:right w:val="none" w:sz="0" w:space="0" w:color="auto"/>
                  </w:divBdr>
                </w:div>
                <w:div w:id="1366641297">
                  <w:marLeft w:val="0"/>
                  <w:marRight w:val="0"/>
                  <w:marTop w:val="0"/>
                  <w:marBottom w:val="0"/>
                  <w:divBdr>
                    <w:top w:val="none" w:sz="0" w:space="0" w:color="auto"/>
                    <w:left w:val="none" w:sz="0" w:space="0" w:color="auto"/>
                    <w:bottom w:val="none" w:sz="0" w:space="0" w:color="auto"/>
                    <w:right w:val="none" w:sz="0" w:space="0" w:color="auto"/>
                  </w:divBdr>
                </w:div>
                <w:div w:id="848760735">
                  <w:marLeft w:val="0"/>
                  <w:marRight w:val="0"/>
                  <w:marTop w:val="0"/>
                  <w:marBottom w:val="0"/>
                  <w:divBdr>
                    <w:top w:val="none" w:sz="0" w:space="0" w:color="auto"/>
                    <w:left w:val="none" w:sz="0" w:space="0" w:color="auto"/>
                    <w:bottom w:val="none" w:sz="0" w:space="0" w:color="auto"/>
                    <w:right w:val="none" w:sz="0" w:space="0" w:color="auto"/>
                  </w:divBdr>
                </w:div>
                <w:div w:id="1669867635">
                  <w:marLeft w:val="0"/>
                  <w:marRight w:val="0"/>
                  <w:marTop w:val="0"/>
                  <w:marBottom w:val="0"/>
                  <w:divBdr>
                    <w:top w:val="none" w:sz="0" w:space="0" w:color="auto"/>
                    <w:left w:val="none" w:sz="0" w:space="0" w:color="auto"/>
                    <w:bottom w:val="none" w:sz="0" w:space="0" w:color="auto"/>
                    <w:right w:val="none" w:sz="0" w:space="0" w:color="auto"/>
                  </w:divBdr>
                </w:div>
                <w:div w:id="1697610880">
                  <w:marLeft w:val="0"/>
                  <w:marRight w:val="0"/>
                  <w:marTop w:val="0"/>
                  <w:marBottom w:val="0"/>
                  <w:divBdr>
                    <w:top w:val="none" w:sz="0" w:space="0" w:color="auto"/>
                    <w:left w:val="none" w:sz="0" w:space="0" w:color="auto"/>
                    <w:bottom w:val="none" w:sz="0" w:space="0" w:color="auto"/>
                    <w:right w:val="none" w:sz="0" w:space="0" w:color="auto"/>
                  </w:divBdr>
                </w:div>
                <w:div w:id="1989935639">
                  <w:marLeft w:val="0"/>
                  <w:marRight w:val="0"/>
                  <w:marTop w:val="0"/>
                  <w:marBottom w:val="0"/>
                  <w:divBdr>
                    <w:top w:val="none" w:sz="0" w:space="0" w:color="auto"/>
                    <w:left w:val="none" w:sz="0" w:space="0" w:color="auto"/>
                    <w:bottom w:val="none" w:sz="0" w:space="0" w:color="auto"/>
                    <w:right w:val="none" w:sz="0" w:space="0" w:color="auto"/>
                  </w:divBdr>
                </w:div>
                <w:div w:id="923416766">
                  <w:marLeft w:val="0"/>
                  <w:marRight w:val="0"/>
                  <w:marTop w:val="0"/>
                  <w:marBottom w:val="0"/>
                  <w:divBdr>
                    <w:top w:val="none" w:sz="0" w:space="0" w:color="auto"/>
                    <w:left w:val="none" w:sz="0" w:space="0" w:color="auto"/>
                    <w:bottom w:val="none" w:sz="0" w:space="0" w:color="auto"/>
                    <w:right w:val="none" w:sz="0" w:space="0" w:color="auto"/>
                  </w:divBdr>
                </w:div>
                <w:div w:id="502865139">
                  <w:marLeft w:val="0"/>
                  <w:marRight w:val="0"/>
                  <w:marTop w:val="0"/>
                  <w:marBottom w:val="0"/>
                  <w:divBdr>
                    <w:top w:val="none" w:sz="0" w:space="0" w:color="auto"/>
                    <w:left w:val="none" w:sz="0" w:space="0" w:color="auto"/>
                    <w:bottom w:val="none" w:sz="0" w:space="0" w:color="auto"/>
                    <w:right w:val="none" w:sz="0" w:space="0" w:color="auto"/>
                  </w:divBdr>
                  <w:divsChild>
                    <w:div w:id="726151710">
                      <w:marLeft w:val="0"/>
                      <w:marRight w:val="0"/>
                      <w:marTop w:val="0"/>
                      <w:marBottom w:val="0"/>
                      <w:divBdr>
                        <w:top w:val="none" w:sz="0" w:space="0" w:color="auto"/>
                        <w:left w:val="none" w:sz="0" w:space="0" w:color="auto"/>
                        <w:bottom w:val="none" w:sz="0" w:space="0" w:color="auto"/>
                        <w:right w:val="none" w:sz="0" w:space="0" w:color="auto"/>
                      </w:divBdr>
                    </w:div>
                    <w:div w:id="960380888">
                      <w:marLeft w:val="0"/>
                      <w:marRight w:val="0"/>
                      <w:marTop w:val="0"/>
                      <w:marBottom w:val="0"/>
                      <w:divBdr>
                        <w:top w:val="none" w:sz="0" w:space="0" w:color="auto"/>
                        <w:left w:val="none" w:sz="0" w:space="0" w:color="auto"/>
                        <w:bottom w:val="none" w:sz="0" w:space="0" w:color="auto"/>
                        <w:right w:val="none" w:sz="0" w:space="0" w:color="auto"/>
                      </w:divBdr>
                    </w:div>
                    <w:div w:id="156135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6322">
              <w:marLeft w:val="0"/>
              <w:marRight w:val="0"/>
              <w:marTop w:val="0"/>
              <w:marBottom w:val="0"/>
              <w:divBdr>
                <w:top w:val="none" w:sz="0" w:space="0" w:color="auto"/>
                <w:left w:val="none" w:sz="0" w:space="0" w:color="auto"/>
                <w:bottom w:val="none" w:sz="0" w:space="0" w:color="auto"/>
                <w:right w:val="none" w:sz="0" w:space="0" w:color="auto"/>
              </w:divBdr>
              <w:divsChild>
                <w:div w:id="1110126984">
                  <w:marLeft w:val="0"/>
                  <w:marRight w:val="0"/>
                  <w:marTop w:val="0"/>
                  <w:marBottom w:val="0"/>
                  <w:divBdr>
                    <w:top w:val="none" w:sz="0" w:space="0" w:color="auto"/>
                    <w:left w:val="none" w:sz="0" w:space="0" w:color="auto"/>
                    <w:bottom w:val="none" w:sz="0" w:space="0" w:color="auto"/>
                    <w:right w:val="none" w:sz="0" w:space="0" w:color="auto"/>
                  </w:divBdr>
                  <w:divsChild>
                    <w:div w:id="717050614">
                      <w:marLeft w:val="0"/>
                      <w:marRight w:val="0"/>
                      <w:marTop w:val="0"/>
                      <w:marBottom w:val="0"/>
                      <w:divBdr>
                        <w:top w:val="none" w:sz="0" w:space="0" w:color="auto"/>
                        <w:left w:val="none" w:sz="0" w:space="0" w:color="auto"/>
                        <w:bottom w:val="none" w:sz="0" w:space="0" w:color="auto"/>
                        <w:right w:val="none" w:sz="0" w:space="0" w:color="auto"/>
                      </w:divBdr>
                    </w:div>
                  </w:divsChild>
                </w:div>
                <w:div w:id="1327785818">
                  <w:marLeft w:val="0"/>
                  <w:marRight w:val="0"/>
                  <w:marTop w:val="0"/>
                  <w:marBottom w:val="0"/>
                  <w:divBdr>
                    <w:top w:val="none" w:sz="0" w:space="0" w:color="auto"/>
                    <w:left w:val="none" w:sz="0" w:space="0" w:color="auto"/>
                    <w:bottom w:val="none" w:sz="0" w:space="0" w:color="auto"/>
                    <w:right w:val="none" w:sz="0" w:space="0" w:color="auto"/>
                  </w:divBdr>
                </w:div>
                <w:div w:id="2135980037">
                  <w:marLeft w:val="0"/>
                  <w:marRight w:val="0"/>
                  <w:marTop w:val="0"/>
                  <w:marBottom w:val="0"/>
                  <w:divBdr>
                    <w:top w:val="none" w:sz="0" w:space="0" w:color="auto"/>
                    <w:left w:val="none" w:sz="0" w:space="0" w:color="auto"/>
                    <w:bottom w:val="none" w:sz="0" w:space="0" w:color="auto"/>
                    <w:right w:val="none" w:sz="0" w:space="0" w:color="auto"/>
                  </w:divBdr>
                  <w:divsChild>
                    <w:div w:id="490145555">
                      <w:marLeft w:val="0"/>
                      <w:marRight w:val="0"/>
                      <w:marTop w:val="0"/>
                      <w:marBottom w:val="0"/>
                      <w:divBdr>
                        <w:top w:val="none" w:sz="0" w:space="0" w:color="auto"/>
                        <w:left w:val="none" w:sz="0" w:space="0" w:color="auto"/>
                        <w:bottom w:val="none" w:sz="0" w:space="0" w:color="auto"/>
                        <w:right w:val="none" w:sz="0" w:space="0" w:color="auto"/>
                      </w:divBdr>
                    </w:div>
                    <w:div w:id="1720782567">
                      <w:marLeft w:val="0"/>
                      <w:marRight w:val="0"/>
                      <w:marTop w:val="0"/>
                      <w:marBottom w:val="0"/>
                      <w:divBdr>
                        <w:top w:val="none" w:sz="0" w:space="0" w:color="auto"/>
                        <w:left w:val="none" w:sz="0" w:space="0" w:color="auto"/>
                        <w:bottom w:val="none" w:sz="0" w:space="0" w:color="auto"/>
                        <w:right w:val="none" w:sz="0" w:space="0" w:color="auto"/>
                      </w:divBdr>
                      <w:divsChild>
                        <w:div w:id="1628198773">
                          <w:marLeft w:val="0"/>
                          <w:marRight w:val="0"/>
                          <w:marTop w:val="0"/>
                          <w:marBottom w:val="0"/>
                          <w:divBdr>
                            <w:top w:val="none" w:sz="0" w:space="0" w:color="auto"/>
                            <w:left w:val="none" w:sz="0" w:space="0" w:color="auto"/>
                            <w:bottom w:val="none" w:sz="0" w:space="0" w:color="auto"/>
                            <w:right w:val="none" w:sz="0" w:space="0" w:color="auto"/>
                          </w:divBdr>
                        </w:div>
                        <w:div w:id="1015227979">
                          <w:marLeft w:val="0"/>
                          <w:marRight w:val="0"/>
                          <w:marTop w:val="0"/>
                          <w:marBottom w:val="0"/>
                          <w:divBdr>
                            <w:top w:val="none" w:sz="0" w:space="0" w:color="auto"/>
                            <w:left w:val="none" w:sz="0" w:space="0" w:color="auto"/>
                            <w:bottom w:val="none" w:sz="0" w:space="0" w:color="auto"/>
                            <w:right w:val="none" w:sz="0" w:space="0" w:color="auto"/>
                          </w:divBdr>
                        </w:div>
                        <w:div w:id="304239866">
                          <w:marLeft w:val="0"/>
                          <w:marRight w:val="0"/>
                          <w:marTop w:val="0"/>
                          <w:marBottom w:val="0"/>
                          <w:divBdr>
                            <w:top w:val="none" w:sz="0" w:space="0" w:color="auto"/>
                            <w:left w:val="none" w:sz="0" w:space="0" w:color="auto"/>
                            <w:bottom w:val="none" w:sz="0" w:space="0" w:color="auto"/>
                            <w:right w:val="none" w:sz="0" w:space="0" w:color="auto"/>
                          </w:divBdr>
                        </w:div>
                        <w:div w:id="617949962">
                          <w:marLeft w:val="0"/>
                          <w:marRight w:val="0"/>
                          <w:marTop w:val="0"/>
                          <w:marBottom w:val="0"/>
                          <w:divBdr>
                            <w:top w:val="none" w:sz="0" w:space="0" w:color="auto"/>
                            <w:left w:val="none" w:sz="0" w:space="0" w:color="auto"/>
                            <w:bottom w:val="none" w:sz="0" w:space="0" w:color="auto"/>
                            <w:right w:val="none" w:sz="0" w:space="0" w:color="auto"/>
                          </w:divBdr>
                        </w:div>
                        <w:div w:id="1163082292">
                          <w:marLeft w:val="0"/>
                          <w:marRight w:val="0"/>
                          <w:marTop w:val="0"/>
                          <w:marBottom w:val="0"/>
                          <w:divBdr>
                            <w:top w:val="none" w:sz="0" w:space="0" w:color="auto"/>
                            <w:left w:val="none" w:sz="0" w:space="0" w:color="auto"/>
                            <w:bottom w:val="none" w:sz="0" w:space="0" w:color="auto"/>
                            <w:right w:val="none" w:sz="0" w:space="0" w:color="auto"/>
                          </w:divBdr>
                        </w:div>
                      </w:divsChild>
                    </w:div>
                    <w:div w:id="937106292">
                      <w:marLeft w:val="0"/>
                      <w:marRight w:val="0"/>
                      <w:marTop w:val="0"/>
                      <w:marBottom w:val="0"/>
                      <w:divBdr>
                        <w:top w:val="none" w:sz="0" w:space="0" w:color="auto"/>
                        <w:left w:val="none" w:sz="0" w:space="0" w:color="auto"/>
                        <w:bottom w:val="none" w:sz="0" w:space="0" w:color="auto"/>
                        <w:right w:val="none" w:sz="0" w:space="0" w:color="auto"/>
                      </w:divBdr>
                    </w:div>
                    <w:div w:id="1846362365">
                      <w:marLeft w:val="0"/>
                      <w:marRight w:val="0"/>
                      <w:marTop w:val="0"/>
                      <w:marBottom w:val="0"/>
                      <w:divBdr>
                        <w:top w:val="none" w:sz="0" w:space="0" w:color="auto"/>
                        <w:left w:val="none" w:sz="0" w:space="0" w:color="auto"/>
                        <w:bottom w:val="none" w:sz="0" w:space="0" w:color="auto"/>
                        <w:right w:val="none" w:sz="0" w:space="0" w:color="auto"/>
                      </w:divBdr>
                      <w:divsChild>
                        <w:div w:id="34696261">
                          <w:marLeft w:val="0"/>
                          <w:marRight w:val="0"/>
                          <w:marTop w:val="0"/>
                          <w:marBottom w:val="0"/>
                          <w:divBdr>
                            <w:top w:val="none" w:sz="0" w:space="0" w:color="auto"/>
                            <w:left w:val="none" w:sz="0" w:space="0" w:color="auto"/>
                            <w:bottom w:val="none" w:sz="0" w:space="0" w:color="auto"/>
                            <w:right w:val="none" w:sz="0" w:space="0" w:color="auto"/>
                          </w:divBdr>
                        </w:div>
                        <w:div w:id="1019427422">
                          <w:marLeft w:val="0"/>
                          <w:marRight w:val="0"/>
                          <w:marTop w:val="0"/>
                          <w:marBottom w:val="0"/>
                          <w:divBdr>
                            <w:top w:val="none" w:sz="0" w:space="0" w:color="auto"/>
                            <w:left w:val="none" w:sz="0" w:space="0" w:color="auto"/>
                            <w:bottom w:val="none" w:sz="0" w:space="0" w:color="auto"/>
                            <w:right w:val="none" w:sz="0" w:space="0" w:color="auto"/>
                          </w:divBdr>
                        </w:div>
                        <w:div w:id="1130635405">
                          <w:marLeft w:val="0"/>
                          <w:marRight w:val="0"/>
                          <w:marTop w:val="0"/>
                          <w:marBottom w:val="0"/>
                          <w:divBdr>
                            <w:top w:val="none" w:sz="0" w:space="0" w:color="auto"/>
                            <w:left w:val="none" w:sz="0" w:space="0" w:color="auto"/>
                            <w:bottom w:val="none" w:sz="0" w:space="0" w:color="auto"/>
                            <w:right w:val="none" w:sz="0" w:space="0" w:color="auto"/>
                          </w:divBdr>
                        </w:div>
                        <w:div w:id="1488089885">
                          <w:marLeft w:val="0"/>
                          <w:marRight w:val="0"/>
                          <w:marTop w:val="0"/>
                          <w:marBottom w:val="0"/>
                          <w:divBdr>
                            <w:top w:val="none" w:sz="0" w:space="0" w:color="auto"/>
                            <w:left w:val="none" w:sz="0" w:space="0" w:color="auto"/>
                            <w:bottom w:val="none" w:sz="0" w:space="0" w:color="auto"/>
                            <w:right w:val="none" w:sz="0" w:space="0" w:color="auto"/>
                          </w:divBdr>
                        </w:div>
                        <w:div w:id="1103301013">
                          <w:marLeft w:val="0"/>
                          <w:marRight w:val="0"/>
                          <w:marTop w:val="0"/>
                          <w:marBottom w:val="0"/>
                          <w:divBdr>
                            <w:top w:val="none" w:sz="0" w:space="0" w:color="auto"/>
                            <w:left w:val="none" w:sz="0" w:space="0" w:color="auto"/>
                            <w:bottom w:val="none" w:sz="0" w:space="0" w:color="auto"/>
                            <w:right w:val="none" w:sz="0" w:space="0" w:color="auto"/>
                          </w:divBdr>
                        </w:div>
                        <w:div w:id="537013834">
                          <w:marLeft w:val="0"/>
                          <w:marRight w:val="0"/>
                          <w:marTop w:val="0"/>
                          <w:marBottom w:val="0"/>
                          <w:divBdr>
                            <w:top w:val="none" w:sz="0" w:space="0" w:color="auto"/>
                            <w:left w:val="none" w:sz="0" w:space="0" w:color="auto"/>
                            <w:bottom w:val="none" w:sz="0" w:space="0" w:color="auto"/>
                            <w:right w:val="none" w:sz="0" w:space="0" w:color="auto"/>
                          </w:divBdr>
                        </w:div>
                        <w:div w:id="1772624645">
                          <w:marLeft w:val="0"/>
                          <w:marRight w:val="0"/>
                          <w:marTop w:val="0"/>
                          <w:marBottom w:val="0"/>
                          <w:divBdr>
                            <w:top w:val="none" w:sz="0" w:space="0" w:color="auto"/>
                            <w:left w:val="none" w:sz="0" w:space="0" w:color="auto"/>
                            <w:bottom w:val="none" w:sz="0" w:space="0" w:color="auto"/>
                            <w:right w:val="none" w:sz="0" w:space="0" w:color="auto"/>
                          </w:divBdr>
                        </w:div>
                        <w:div w:id="224411189">
                          <w:marLeft w:val="0"/>
                          <w:marRight w:val="0"/>
                          <w:marTop w:val="0"/>
                          <w:marBottom w:val="0"/>
                          <w:divBdr>
                            <w:top w:val="none" w:sz="0" w:space="0" w:color="auto"/>
                            <w:left w:val="none" w:sz="0" w:space="0" w:color="auto"/>
                            <w:bottom w:val="none" w:sz="0" w:space="0" w:color="auto"/>
                            <w:right w:val="none" w:sz="0" w:space="0" w:color="auto"/>
                          </w:divBdr>
                        </w:div>
                        <w:div w:id="513108602">
                          <w:marLeft w:val="0"/>
                          <w:marRight w:val="0"/>
                          <w:marTop w:val="0"/>
                          <w:marBottom w:val="0"/>
                          <w:divBdr>
                            <w:top w:val="none" w:sz="0" w:space="0" w:color="auto"/>
                            <w:left w:val="none" w:sz="0" w:space="0" w:color="auto"/>
                            <w:bottom w:val="none" w:sz="0" w:space="0" w:color="auto"/>
                            <w:right w:val="none" w:sz="0" w:space="0" w:color="auto"/>
                          </w:divBdr>
                        </w:div>
                      </w:divsChild>
                    </w:div>
                    <w:div w:id="1042483678">
                      <w:marLeft w:val="0"/>
                      <w:marRight w:val="0"/>
                      <w:marTop w:val="0"/>
                      <w:marBottom w:val="0"/>
                      <w:divBdr>
                        <w:top w:val="none" w:sz="0" w:space="0" w:color="auto"/>
                        <w:left w:val="none" w:sz="0" w:space="0" w:color="auto"/>
                        <w:bottom w:val="none" w:sz="0" w:space="0" w:color="auto"/>
                        <w:right w:val="none" w:sz="0" w:space="0" w:color="auto"/>
                      </w:divBdr>
                    </w:div>
                    <w:div w:id="90972330">
                      <w:marLeft w:val="0"/>
                      <w:marRight w:val="0"/>
                      <w:marTop w:val="0"/>
                      <w:marBottom w:val="0"/>
                      <w:divBdr>
                        <w:top w:val="none" w:sz="0" w:space="0" w:color="auto"/>
                        <w:left w:val="none" w:sz="0" w:space="0" w:color="auto"/>
                        <w:bottom w:val="none" w:sz="0" w:space="0" w:color="auto"/>
                        <w:right w:val="none" w:sz="0" w:space="0" w:color="auto"/>
                      </w:divBdr>
                      <w:divsChild>
                        <w:div w:id="325135268">
                          <w:marLeft w:val="0"/>
                          <w:marRight w:val="0"/>
                          <w:marTop w:val="0"/>
                          <w:marBottom w:val="0"/>
                          <w:divBdr>
                            <w:top w:val="none" w:sz="0" w:space="0" w:color="auto"/>
                            <w:left w:val="none" w:sz="0" w:space="0" w:color="auto"/>
                            <w:bottom w:val="none" w:sz="0" w:space="0" w:color="auto"/>
                            <w:right w:val="none" w:sz="0" w:space="0" w:color="auto"/>
                          </w:divBdr>
                        </w:div>
                        <w:div w:id="1404530089">
                          <w:marLeft w:val="0"/>
                          <w:marRight w:val="0"/>
                          <w:marTop w:val="0"/>
                          <w:marBottom w:val="0"/>
                          <w:divBdr>
                            <w:top w:val="none" w:sz="0" w:space="0" w:color="auto"/>
                            <w:left w:val="none" w:sz="0" w:space="0" w:color="auto"/>
                            <w:bottom w:val="none" w:sz="0" w:space="0" w:color="auto"/>
                            <w:right w:val="none" w:sz="0" w:space="0" w:color="auto"/>
                          </w:divBdr>
                        </w:div>
                        <w:div w:id="315963477">
                          <w:marLeft w:val="0"/>
                          <w:marRight w:val="0"/>
                          <w:marTop w:val="0"/>
                          <w:marBottom w:val="0"/>
                          <w:divBdr>
                            <w:top w:val="none" w:sz="0" w:space="0" w:color="auto"/>
                            <w:left w:val="none" w:sz="0" w:space="0" w:color="auto"/>
                            <w:bottom w:val="none" w:sz="0" w:space="0" w:color="auto"/>
                            <w:right w:val="none" w:sz="0" w:space="0" w:color="auto"/>
                          </w:divBdr>
                        </w:div>
                        <w:div w:id="750203430">
                          <w:marLeft w:val="0"/>
                          <w:marRight w:val="0"/>
                          <w:marTop w:val="0"/>
                          <w:marBottom w:val="0"/>
                          <w:divBdr>
                            <w:top w:val="none" w:sz="0" w:space="0" w:color="auto"/>
                            <w:left w:val="none" w:sz="0" w:space="0" w:color="auto"/>
                            <w:bottom w:val="none" w:sz="0" w:space="0" w:color="auto"/>
                            <w:right w:val="none" w:sz="0" w:space="0" w:color="auto"/>
                          </w:divBdr>
                        </w:div>
                        <w:div w:id="2080669177">
                          <w:marLeft w:val="0"/>
                          <w:marRight w:val="0"/>
                          <w:marTop w:val="0"/>
                          <w:marBottom w:val="0"/>
                          <w:divBdr>
                            <w:top w:val="none" w:sz="0" w:space="0" w:color="auto"/>
                            <w:left w:val="none" w:sz="0" w:space="0" w:color="auto"/>
                            <w:bottom w:val="none" w:sz="0" w:space="0" w:color="auto"/>
                            <w:right w:val="none" w:sz="0" w:space="0" w:color="auto"/>
                          </w:divBdr>
                        </w:div>
                        <w:div w:id="1856993184">
                          <w:marLeft w:val="0"/>
                          <w:marRight w:val="0"/>
                          <w:marTop w:val="0"/>
                          <w:marBottom w:val="0"/>
                          <w:divBdr>
                            <w:top w:val="none" w:sz="0" w:space="0" w:color="auto"/>
                            <w:left w:val="none" w:sz="0" w:space="0" w:color="auto"/>
                            <w:bottom w:val="none" w:sz="0" w:space="0" w:color="auto"/>
                            <w:right w:val="none" w:sz="0" w:space="0" w:color="auto"/>
                          </w:divBdr>
                        </w:div>
                        <w:div w:id="1469930560">
                          <w:marLeft w:val="0"/>
                          <w:marRight w:val="0"/>
                          <w:marTop w:val="0"/>
                          <w:marBottom w:val="0"/>
                          <w:divBdr>
                            <w:top w:val="none" w:sz="0" w:space="0" w:color="auto"/>
                            <w:left w:val="none" w:sz="0" w:space="0" w:color="auto"/>
                            <w:bottom w:val="none" w:sz="0" w:space="0" w:color="auto"/>
                            <w:right w:val="none" w:sz="0" w:space="0" w:color="auto"/>
                          </w:divBdr>
                        </w:div>
                        <w:div w:id="776024412">
                          <w:marLeft w:val="0"/>
                          <w:marRight w:val="0"/>
                          <w:marTop w:val="0"/>
                          <w:marBottom w:val="0"/>
                          <w:divBdr>
                            <w:top w:val="none" w:sz="0" w:space="0" w:color="auto"/>
                            <w:left w:val="none" w:sz="0" w:space="0" w:color="auto"/>
                            <w:bottom w:val="none" w:sz="0" w:space="0" w:color="auto"/>
                            <w:right w:val="none" w:sz="0" w:space="0" w:color="auto"/>
                          </w:divBdr>
                        </w:div>
                        <w:div w:id="644699262">
                          <w:marLeft w:val="0"/>
                          <w:marRight w:val="0"/>
                          <w:marTop w:val="0"/>
                          <w:marBottom w:val="0"/>
                          <w:divBdr>
                            <w:top w:val="none" w:sz="0" w:space="0" w:color="auto"/>
                            <w:left w:val="none" w:sz="0" w:space="0" w:color="auto"/>
                            <w:bottom w:val="none" w:sz="0" w:space="0" w:color="auto"/>
                            <w:right w:val="none" w:sz="0" w:space="0" w:color="auto"/>
                          </w:divBdr>
                        </w:div>
                      </w:divsChild>
                    </w:div>
                    <w:div w:id="885531784">
                      <w:marLeft w:val="0"/>
                      <w:marRight w:val="0"/>
                      <w:marTop w:val="0"/>
                      <w:marBottom w:val="0"/>
                      <w:divBdr>
                        <w:top w:val="none" w:sz="0" w:space="0" w:color="auto"/>
                        <w:left w:val="none" w:sz="0" w:space="0" w:color="auto"/>
                        <w:bottom w:val="none" w:sz="0" w:space="0" w:color="auto"/>
                        <w:right w:val="none" w:sz="0" w:space="0" w:color="auto"/>
                      </w:divBdr>
                    </w:div>
                  </w:divsChild>
                </w:div>
                <w:div w:id="1702507380">
                  <w:marLeft w:val="0"/>
                  <w:marRight w:val="0"/>
                  <w:marTop w:val="0"/>
                  <w:marBottom w:val="0"/>
                  <w:divBdr>
                    <w:top w:val="none" w:sz="0" w:space="0" w:color="auto"/>
                    <w:left w:val="none" w:sz="0" w:space="0" w:color="auto"/>
                    <w:bottom w:val="none" w:sz="0" w:space="0" w:color="auto"/>
                    <w:right w:val="none" w:sz="0" w:space="0" w:color="auto"/>
                  </w:divBdr>
                  <w:divsChild>
                    <w:div w:id="353045631">
                      <w:marLeft w:val="0"/>
                      <w:marRight w:val="0"/>
                      <w:marTop w:val="0"/>
                      <w:marBottom w:val="0"/>
                      <w:divBdr>
                        <w:top w:val="none" w:sz="0" w:space="0" w:color="auto"/>
                        <w:left w:val="none" w:sz="0" w:space="0" w:color="auto"/>
                        <w:bottom w:val="none" w:sz="0" w:space="0" w:color="auto"/>
                        <w:right w:val="none" w:sz="0" w:space="0" w:color="auto"/>
                      </w:divBdr>
                    </w:div>
                    <w:div w:id="1632054881">
                      <w:marLeft w:val="0"/>
                      <w:marRight w:val="0"/>
                      <w:marTop w:val="0"/>
                      <w:marBottom w:val="0"/>
                      <w:divBdr>
                        <w:top w:val="none" w:sz="0" w:space="0" w:color="auto"/>
                        <w:left w:val="none" w:sz="0" w:space="0" w:color="auto"/>
                        <w:bottom w:val="none" w:sz="0" w:space="0" w:color="auto"/>
                        <w:right w:val="none" w:sz="0" w:space="0" w:color="auto"/>
                      </w:divBdr>
                    </w:div>
                    <w:div w:id="1296183674">
                      <w:marLeft w:val="0"/>
                      <w:marRight w:val="0"/>
                      <w:marTop w:val="0"/>
                      <w:marBottom w:val="0"/>
                      <w:divBdr>
                        <w:top w:val="none" w:sz="0" w:space="0" w:color="auto"/>
                        <w:left w:val="none" w:sz="0" w:space="0" w:color="auto"/>
                        <w:bottom w:val="none" w:sz="0" w:space="0" w:color="auto"/>
                        <w:right w:val="none" w:sz="0" w:space="0" w:color="auto"/>
                      </w:divBdr>
                    </w:div>
                    <w:div w:id="858852841">
                      <w:marLeft w:val="0"/>
                      <w:marRight w:val="0"/>
                      <w:marTop w:val="0"/>
                      <w:marBottom w:val="0"/>
                      <w:divBdr>
                        <w:top w:val="none" w:sz="0" w:space="0" w:color="auto"/>
                        <w:left w:val="none" w:sz="0" w:space="0" w:color="auto"/>
                        <w:bottom w:val="none" w:sz="0" w:space="0" w:color="auto"/>
                        <w:right w:val="none" w:sz="0" w:space="0" w:color="auto"/>
                      </w:divBdr>
                    </w:div>
                    <w:div w:id="67653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20941">
              <w:marLeft w:val="0"/>
              <w:marRight w:val="0"/>
              <w:marTop w:val="0"/>
              <w:marBottom w:val="0"/>
              <w:divBdr>
                <w:top w:val="none" w:sz="0" w:space="0" w:color="auto"/>
                <w:left w:val="none" w:sz="0" w:space="0" w:color="auto"/>
                <w:bottom w:val="none" w:sz="0" w:space="0" w:color="auto"/>
                <w:right w:val="none" w:sz="0" w:space="0" w:color="auto"/>
              </w:divBdr>
              <w:divsChild>
                <w:div w:id="1843813004">
                  <w:marLeft w:val="0"/>
                  <w:marRight w:val="0"/>
                  <w:marTop w:val="0"/>
                  <w:marBottom w:val="0"/>
                  <w:divBdr>
                    <w:top w:val="none" w:sz="0" w:space="0" w:color="auto"/>
                    <w:left w:val="none" w:sz="0" w:space="0" w:color="auto"/>
                    <w:bottom w:val="none" w:sz="0" w:space="0" w:color="auto"/>
                    <w:right w:val="none" w:sz="0" w:space="0" w:color="auto"/>
                  </w:divBdr>
                </w:div>
                <w:div w:id="1610158051">
                  <w:marLeft w:val="0"/>
                  <w:marRight w:val="0"/>
                  <w:marTop w:val="0"/>
                  <w:marBottom w:val="0"/>
                  <w:divBdr>
                    <w:top w:val="none" w:sz="0" w:space="0" w:color="auto"/>
                    <w:left w:val="none" w:sz="0" w:space="0" w:color="auto"/>
                    <w:bottom w:val="none" w:sz="0" w:space="0" w:color="auto"/>
                    <w:right w:val="none" w:sz="0" w:space="0" w:color="auto"/>
                  </w:divBdr>
                </w:div>
                <w:div w:id="902056887">
                  <w:marLeft w:val="0"/>
                  <w:marRight w:val="0"/>
                  <w:marTop w:val="0"/>
                  <w:marBottom w:val="0"/>
                  <w:divBdr>
                    <w:top w:val="none" w:sz="0" w:space="0" w:color="auto"/>
                    <w:left w:val="none" w:sz="0" w:space="0" w:color="auto"/>
                    <w:bottom w:val="none" w:sz="0" w:space="0" w:color="auto"/>
                    <w:right w:val="none" w:sz="0" w:space="0" w:color="auto"/>
                  </w:divBdr>
                  <w:divsChild>
                    <w:div w:id="485971648">
                      <w:marLeft w:val="0"/>
                      <w:marRight w:val="0"/>
                      <w:marTop w:val="0"/>
                      <w:marBottom w:val="0"/>
                      <w:divBdr>
                        <w:top w:val="none" w:sz="0" w:space="0" w:color="auto"/>
                        <w:left w:val="none" w:sz="0" w:space="0" w:color="auto"/>
                        <w:bottom w:val="none" w:sz="0" w:space="0" w:color="auto"/>
                        <w:right w:val="none" w:sz="0" w:space="0" w:color="auto"/>
                      </w:divBdr>
                    </w:div>
                    <w:div w:id="602684312">
                      <w:marLeft w:val="0"/>
                      <w:marRight w:val="0"/>
                      <w:marTop w:val="0"/>
                      <w:marBottom w:val="0"/>
                      <w:divBdr>
                        <w:top w:val="none" w:sz="0" w:space="0" w:color="auto"/>
                        <w:left w:val="none" w:sz="0" w:space="0" w:color="auto"/>
                        <w:bottom w:val="none" w:sz="0" w:space="0" w:color="auto"/>
                        <w:right w:val="none" w:sz="0" w:space="0" w:color="auto"/>
                      </w:divBdr>
                    </w:div>
                    <w:div w:id="1235822850">
                      <w:marLeft w:val="0"/>
                      <w:marRight w:val="0"/>
                      <w:marTop w:val="0"/>
                      <w:marBottom w:val="0"/>
                      <w:divBdr>
                        <w:top w:val="none" w:sz="0" w:space="0" w:color="auto"/>
                        <w:left w:val="none" w:sz="0" w:space="0" w:color="auto"/>
                        <w:bottom w:val="none" w:sz="0" w:space="0" w:color="auto"/>
                        <w:right w:val="none" w:sz="0" w:space="0" w:color="auto"/>
                      </w:divBdr>
                    </w:div>
                    <w:div w:id="1089814273">
                      <w:marLeft w:val="0"/>
                      <w:marRight w:val="0"/>
                      <w:marTop w:val="0"/>
                      <w:marBottom w:val="0"/>
                      <w:divBdr>
                        <w:top w:val="none" w:sz="0" w:space="0" w:color="auto"/>
                        <w:left w:val="none" w:sz="0" w:space="0" w:color="auto"/>
                        <w:bottom w:val="none" w:sz="0" w:space="0" w:color="auto"/>
                        <w:right w:val="none" w:sz="0" w:space="0" w:color="auto"/>
                      </w:divBdr>
                    </w:div>
                  </w:divsChild>
                </w:div>
                <w:div w:id="1023094119">
                  <w:marLeft w:val="0"/>
                  <w:marRight w:val="0"/>
                  <w:marTop w:val="0"/>
                  <w:marBottom w:val="0"/>
                  <w:divBdr>
                    <w:top w:val="none" w:sz="0" w:space="0" w:color="auto"/>
                    <w:left w:val="none" w:sz="0" w:space="0" w:color="auto"/>
                    <w:bottom w:val="none" w:sz="0" w:space="0" w:color="auto"/>
                    <w:right w:val="none" w:sz="0" w:space="0" w:color="auto"/>
                  </w:divBdr>
                </w:div>
              </w:divsChild>
            </w:div>
            <w:div w:id="555971307">
              <w:marLeft w:val="0"/>
              <w:marRight w:val="0"/>
              <w:marTop w:val="0"/>
              <w:marBottom w:val="0"/>
              <w:divBdr>
                <w:top w:val="none" w:sz="0" w:space="0" w:color="auto"/>
                <w:left w:val="none" w:sz="0" w:space="0" w:color="auto"/>
                <w:bottom w:val="none" w:sz="0" w:space="0" w:color="auto"/>
                <w:right w:val="none" w:sz="0" w:space="0" w:color="auto"/>
              </w:divBdr>
              <w:divsChild>
                <w:div w:id="538054892">
                  <w:marLeft w:val="0"/>
                  <w:marRight w:val="0"/>
                  <w:marTop w:val="0"/>
                  <w:marBottom w:val="0"/>
                  <w:divBdr>
                    <w:top w:val="none" w:sz="0" w:space="0" w:color="auto"/>
                    <w:left w:val="none" w:sz="0" w:space="0" w:color="auto"/>
                    <w:bottom w:val="none" w:sz="0" w:space="0" w:color="auto"/>
                    <w:right w:val="none" w:sz="0" w:space="0" w:color="auto"/>
                  </w:divBdr>
                  <w:divsChild>
                    <w:div w:id="2003267757">
                      <w:marLeft w:val="0"/>
                      <w:marRight w:val="0"/>
                      <w:marTop w:val="0"/>
                      <w:marBottom w:val="0"/>
                      <w:divBdr>
                        <w:top w:val="none" w:sz="0" w:space="0" w:color="auto"/>
                        <w:left w:val="none" w:sz="0" w:space="0" w:color="auto"/>
                        <w:bottom w:val="none" w:sz="0" w:space="0" w:color="auto"/>
                        <w:right w:val="none" w:sz="0" w:space="0" w:color="auto"/>
                      </w:divBdr>
                    </w:div>
                    <w:div w:id="1070618024">
                      <w:marLeft w:val="0"/>
                      <w:marRight w:val="0"/>
                      <w:marTop w:val="0"/>
                      <w:marBottom w:val="0"/>
                      <w:divBdr>
                        <w:top w:val="none" w:sz="0" w:space="0" w:color="auto"/>
                        <w:left w:val="none" w:sz="0" w:space="0" w:color="auto"/>
                        <w:bottom w:val="none" w:sz="0" w:space="0" w:color="auto"/>
                        <w:right w:val="none" w:sz="0" w:space="0" w:color="auto"/>
                      </w:divBdr>
                    </w:div>
                  </w:divsChild>
                </w:div>
                <w:div w:id="1233586482">
                  <w:marLeft w:val="0"/>
                  <w:marRight w:val="0"/>
                  <w:marTop w:val="0"/>
                  <w:marBottom w:val="0"/>
                  <w:divBdr>
                    <w:top w:val="none" w:sz="0" w:space="0" w:color="auto"/>
                    <w:left w:val="none" w:sz="0" w:space="0" w:color="auto"/>
                    <w:bottom w:val="none" w:sz="0" w:space="0" w:color="auto"/>
                    <w:right w:val="none" w:sz="0" w:space="0" w:color="auto"/>
                  </w:divBdr>
                </w:div>
                <w:div w:id="1242525503">
                  <w:marLeft w:val="0"/>
                  <w:marRight w:val="0"/>
                  <w:marTop w:val="0"/>
                  <w:marBottom w:val="0"/>
                  <w:divBdr>
                    <w:top w:val="none" w:sz="0" w:space="0" w:color="auto"/>
                    <w:left w:val="none" w:sz="0" w:space="0" w:color="auto"/>
                    <w:bottom w:val="none" w:sz="0" w:space="0" w:color="auto"/>
                    <w:right w:val="none" w:sz="0" w:space="0" w:color="auto"/>
                  </w:divBdr>
                </w:div>
                <w:div w:id="1328897883">
                  <w:marLeft w:val="0"/>
                  <w:marRight w:val="0"/>
                  <w:marTop w:val="0"/>
                  <w:marBottom w:val="0"/>
                  <w:divBdr>
                    <w:top w:val="none" w:sz="0" w:space="0" w:color="auto"/>
                    <w:left w:val="none" w:sz="0" w:space="0" w:color="auto"/>
                    <w:bottom w:val="none" w:sz="0" w:space="0" w:color="auto"/>
                    <w:right w:val="none" w:sz="0" w:space="0" w:color="auto"/>
                  </w:divBdr>
                  <w:divsChild>
                    <w:div w:id="1651052529">
                      <w:marLeft w:val="0"/>
                      <w:marRight w:val="0"/>
                      <w:marTop w:val="0"/>
                      <w:marBottom w:val="0"/>
                      <w:divBdr>
                        <w:top w:val="none" w:sz="0" w:space="0" w:color="auto"/>
                        <w:left w:val="none" w:sz="0" w:space="0" w:color="auto"/>
                        <w:bottom w:val="none" w:sz="0" w:space="0" w:color="auto"/>
                        <w:right w:val="none" w:sz="0" w:space="0" w:color="auto"/>
                      </w:divBdr>
                    </w:div>
                    <w:div w:id="213347059">
                      <w:marLeft w:val="0"/>
                      <w:marRight w:val="0"/>
                      <w:marTop w:val="0"/>
                      <w:marBottom w:val="0"/>
                      <w:divBdr>
                        <w:top w:val="none" w:sz="0" w:space="0" w:color="auto"/>
                        <w:left w:val="none" w:sz="0" w:space="0" w:color="auto"/>
                        <w:bottom w:val="none" w:sz="0" w:space="0" w:color="auto"/>
                        <w:right w:val="none" w:sz="0" w:space="0" w:color="auto"/>
                      </w:divBdr>
                    </w:div>
                    <w:div w:id="25835459">
                      <w:marLeft w:val="0"/>
                      <w:marRight w:val="0"/>
                      <w:marTop w:val="0"/>
                      <w:marBottom w:val="0"/>
                      <w:divBdr>
                        <w:top w:val="none" w:sz="0" w:space="0" w:color="auto"/>
                        <w:left w:val="none" w:sz="0" w:space="0" w:color="auto"/>
                        <w:bottom w:val="none" w:sz="0" w:space="0" w:color="auto"/>
                        <w:right w:val="none" w:sz="0" w:space="0" w:color="auto"/>
                      </w:divBdr>
                    </w:div>
                    <w:div w:id="1080297656">
                      <w:marLeft w:val="0"/>
                      <w:marRight w:val="0"/>
                      <w:marTop w:val="0"/>
                      <w:marBottom w:val="0"/>
                      <w:divBdr>
                        <w:top w:val="none" w:sz="0" w:space="0" w:color="auto"/>
                        <w:left w:val="none" w:sz="0" w:space="0" w:color="auto"/>
                        <w:bottom w:val="none" w:sz="0" w:space="0" w:color="auto"/>
                        <w:right w:val="none" w:sz="0" w:space="0" w:color="auto"/>
                      </w:divBdr>
                    </w:div>
                    <w:div w:id="339964809">
                      <w:marLeft w:val="0"/>
                      <w:marRight w:val="0"/>
                      <w:marTop w:val="0"/>
                      <w:marBottom w:val="0"/>
                      <w:divBdr>
                        <w:top w:val="none" w:sz="0" w:space="0" w:color="auto"/>
                        <w:left w:val="none" w:sz="0" w:space="0" w:color="auto"/>
                        <w:bottom w:val="none" w:sz="0" w:space="0" w:color="auto"/>
                        <w:right w:val="none" w:sz="0" w:space="0" w:color="auto"/>
                      </w:divBdr>
                    </w:div>
                    <w:div w:id="2014995132">
                      <w:marLeft w:val="0"/>
                      <w:marRight w:val="0"/>
                      <w:marTop w:val="0"/>
                      <w:marBottom w:val="0"/>
                      <w:divBdr>
                        <w:top w:val="none" w:sz="0" w:space="0" w:color="auto"/>
                        <w:left w:val="none" w:sz="0" w:space="0" w:color="auto"/>
                        <w:bottom w:val="none" w:sz="0" w:space="0" w:color="auto"/>
                        <w:right w:val="none" w:sz="0" w:space="0" w:color="auto"/>
                      </w:divBdr>
                    </w:div>
                    <w:div w:id="1202326520">
                      <w:marLeft w:val="0"/>
                      <w:marRight w:val="0"/>
                      <w:marTop w:val="0"/>
                      <w:marBottom w:val="0"/>
                      <w:divBdr>
                        <w:top w:val="none" w:sz="0" w:space="0" w:color="auto"/>
                        <w:left w:val="none" w:sz="0" w:space="0" w:color="auto"/>
                        <w:bottom w:val="none" w:sz="0" w:space="0" w:color="auto"/>
                        <w:right w:val="none" w:sz="0" w:space="0" w:color="auto"/>
                      </w:divBdr>
                      <w:divsChild>
                        <w:div w:id="1186359759">
                          <w:marLeft w:val="0"/>
                          <w:marRight w:val="0"/>
                          <w:marTop w:val="0"/>
                          <w:marBottom w:val="0"/>
                          <w:divBdr>
                            <w:top w:val="none" w:sz="0" w:space="0" w:color="auto"/>
                            <w:left w:val="none" w:sz="0" w:space="0" w:color="auto"/>
                            <w:bottom w:val="none" w:sz="0" w:space="0" w:color="auto"/>
                            <w:right w:val="none" w:sz="0" w:space="0" w:color="auto"/>
                          </w:divBdr>
                        </w:div>
                        <w:div w:id="1276524658">
                          <w:marLeft w:val="0"/>
                          <w:marRight w:val="0"/>
                          <w:marTop w:val="0"/>
                          <w:marBottom w:val="0"/>
                          <w:divBdr>
                            <w:top w:val="none" w:sz="0" w:space="0" w:color="auto"/>
                            <w:left w:val="none" w:sz="0" w:space="0" w:color="auto"/>
                            <w:bottom w:val="none" w:sz="0" w:space="0" w:color="auto"/>
                            <w:right w:val="none" w:sz="0" w:space="0" w:color="auto"/>
                          </w:divBdr>
                        </w:div>
                        <w:div w:id="282612792">
                          <w:marLeft w:val="0"/>
                          <w:marRight w:val="0"/>
                          <w:marTop w:val="0"/>
                          <w:marBottom w:val="0"/>
                          <w:divBdr>
                            <w:top w:val="none" w:sz="0" w:space="0" w:color="auto"/>
                            <w:left w:val="none" w:sz="0" w:space="0" w:color="auto"/>
                            <w:bottom w:val="none" w:sz="0" w:space="0" w:color="auto"/>
                            <w:right w:val="none" w:sz="0" w:space="0" w:color="auto"/>
                          </w:divBdr>
                        </w:div>
                        <w:div w:id="135150065">
                          <w:marLeft w:val="0"/>
                          <w:marRight w:val="0"/>
                          <w:marTop w:val="0"/>
                          <w:marBottom w:val="0"/>
                          <w:divBdr>
                            <w:top w:val="none" w:sz="0" w:space="0" w:color="auto"/>
                            <w:left w:val="none" w:sz="0" w:space="0" w:color="auto"/>
                            <w:bottom w:val="none" w:sz="0" w:space="0" w:color="auto"/>
                            <w:right w:val="none" w:sz="0" w:space="0" w:color="auto"/>
                          </w:divBdr>
                        </w:div>
                        <w:div w:id="1941376158">
                          <w:marLeft w:val="0"/>
                          <w:marRight w:val="0"/>
                          <w:marTop w:val="0"/>
                          <w:marBottom w:val="0"/>
                          <w:divBdr>
                            <w:top w:val="none" w:sz="0" w:space="0" w:color="auto"/>
                            <w:left w:val="none" w:sz="0" w:space="0" w:color="auto"/>
                            <w:bottom w:val="none" w:sz="0" w:space="0" w:color="auto"/>
                            <w:right w:val="none" w:sz="0" w:space="0" w:color="auto"/>
                          </w:divBdr>
                        </w:div>
                        <w:div w:id="216943309">
                          <w:marLeft w:val="0"/>
                          <w:marRight w:val="0"/>
                          <w:marTop w:val="0"/>
                          <w:marBottom w:val="0"/>
                          <w:divBdr>
                            <w:top w:val="none" w:sz="0" w:space="0" w:color="auto"/>
                            <w:left w:val="none" w:sz="0" w:space="0" w:color="auto"/>
                            <w:bottom w:val="none" w:sz="0" w:space="0" w:color="auto"/>
                            <w:right w:val="none" w:sz="0" w:space="0" w:color="auto"/>
                          </w:divBdr>
                        </w:div>
                      </w:divsChild>
                    </w:div>
                    <w:div w:id="727387172">
                      <w:marLeft w:val="0"/>
                      <w:marRight w:val="0"/>
                      <w:marTop w:val="0"/>
                      <w:marBottom w:val="0"/>
                      <w:divBdr>
                        <w:top w:val="none" w:sz="0" w:space="0" w:color="auto"/>
                        <w:left w:val="none" w:sz="0" w:space="0" w:color="auto"/>
                        <w:bottom w:val="none" w:sz="0" w:space="0" w:color="auto"/>
                        <w:right w:val="none" w:sz="0" w:space="0" w:color="auto"/>
                      </w:divBdr>
                    </w:div>
                  </w:divsChild>
                </w:div>
                <w:div w:id="10377681">
                  <w:marLeft w:val="0"/>
                  <w:marRight w:val="0"/>
                  <w:marTop w:val="0"/>
                  <w:marBottom w:val="0"/>
                  <w:divBdr>
                    <w:top w:val="none" w:sz="0" w:space="0" w:color="auto"/>
                    <w:left w:val="none" w:sz="0" w:space="0" w:color="auto"/>
                    <w:bottom w:val="none" w:sz="0" w:space="0" w:color="auto"/>
                    <w:right w:val="none" w:sz="0" w:space="0" w:color="auto"/>
                  </w:divBdr>
                  <w:divsChild>
                    <w:div w:id="1422680942">
                      <w:marLeft w:val="0"/>
                      <w:marRight w:val="0"/>
                      <w:marTop w:val="0"/>
                      <w:marBottom w:val="0"/>
                      <w:divBdr>
                        <w:top w:val="none" w:sz="0" w:space="0" w:color="auto"/>
                        <w:left w:val="none" w:sz="0" w:space="0" w:color="auto"/>
                        <w:bottom w:val="none" w:sz="0" w:space="0" w:color="auto"/>
                        <w:right w:val="none" w:sz="0" w:space="0" w:color="auto"/>
                      </w:divBdr>
                    </w:div>
                    <w:div w:id="128784936">
                      <w:marLeft w:val="0"/>
                      <w:marRight w:val="0"/>
                      <w:marTop w:val="0"/>
                      <w:marBottom w:val="0"/>
                      <w:divBdr>
                        <w:top w:val="none" w:sz="0" w:space="0" w:color="auto"/>
                        <w:left w:val="none" w:sz="0" w:space="0" w:color="auto"/>
                        <w:bottom w:val="none" w:sz="0" w:space="0" w:color="auto"/>
                        <w:right w:val="none" w:sz="0" w:space="0" w:color="auto"/>
                      </w:divBdr>
                    </w:div>
                    <w:div w:id="259142496">
                      <w:marLeft w:val="0"/>
                      <w:marRight w:val="0"/>
                      <w:marTop w:val="0"/>
                      <w:marBottom w:val="0"/>
                      <w:divBdr>
                        <w:top w:val="none" w:sz="0" w:space="0" w:color="auto"/>
                        <w:left w:val="none" w:sz="0" w:space="0" w:color="auto"/>
                        <w:bottom w:val="none" w:sz="0" w:space="0" w:color="auto"/>
                        <w:right w:val="none" w:sz="0" w:space="0" w:color="auto"/>
                      </w:divBdr>
                    </w:div>
                  </w:divsChild>
                </w:div>
                <w:div w:id="1476873499">
                  <w:marLeft w:val="0"/>
                  <w:marRight w:val="0"/>
                  <w:marTop w:val="0"/>
                  <w:marBottom w:val="0"/>
                  <w:divBdr>
                    <w:top w:val="none" w:sz="0" w:space="0" w:color="auto"/>
                    <w:left w:val="none" w:sz="0" w:space="0" w:color="auto"/>
                    <w:bottom w:val="none" w:sz="0" w:space="0" w:color="auto"/>
                    <w:right w:val="none" w:sz="0" w:space="0" w:color="auto"/>
                  </w:divBdr>
                  <w:divsChild>
                    <w:div w:id="1334845387">
                      <w:marLeft w:val="0"/>
                      <w:marRight w:val="0"/>
                      <w:marTop w:val="0"/>
                      <w:marBottom w:val="0"/>
                      <w:divBdr>
                        <w:top w:val="none" w:sz="0" w:space="0" w:color="auto"/>
                        <w:left w:val="none" w:sz="0" w:space="0" w:color="auto"/>
                        <w:bottom w:val="none" w:sz="0" w:space="0" w:color="auto"/>
                        <w:right w:val="none" w:sz="0" w:space="0" w:color="auto"/>
                      </w:divBdr>
                    </w:div>
                    <w:div w:id="840506904">
                      <w:marLeft w:val="0"/>
                      <w:marRight w:val="0"/>
                      <w:marTop w:val="0"/>
                      <w:marBottom w:val="0"/>
                      <w:divBdr>
                        <w:top w:val="none" w:sz="0" w:space="0" w:color="auto"/>
                        <w:left w:val="none" w:sz="0" w:space="0" w:color="auto"/>
                        <w:bottom w:val="none" w:sz="0" w:space="0" w:color="auto"/>
                        <w:right w:val="none" w:sz="0" w:space="0" w:color="auto"/>
                      </w:divBdr>
                    </w:div>
                    <w:div w:id="228618854">
                      <w:marLeft w:val="0"/>
                      <w:marRight w:val="0"/>
                      <w:marTop w:val="0"/>
                      <w:marBottom w:val="0"/>
                      <w:divBdr>
                        <w:top w:val="none" w:sz="0" w:space="0" w:color="auto"/>
                        <w:left w:val="none" w:sz="0" w:space="0" w:color="auto"/>
                        <w:bottom w:val="none" w:sz="0" w:space="0" w:color="auto"/>
                        <w:right w:val="none" w:sz="0" w:space="0" w:color="auto"/>
                      </w:divBdr>
                    </w:div>
                    <w:div w:id="16177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03721">
              <w:marLeft w:val="0"/>
              <w:marRight w:val="0"/>
              <w:marTop w:val="0"/>
              <w:marBottom w:val="0"/>
              <w:divBdr>
                <w:top w:val="none" w:sz="0" w:space="0" w:color="auto"/>
                <w:left w:val="none" w:sz="0" w:space="0" w:color="auto"/>
                <w:bottom w:val="none" w:sz="0" w:space="0" w:color="auto"/>
                <w:right w:val="none" w:sz="0" w:space="0" w:color="auto"/>
              </w:divBdr>
              <w:divsChild>
                <w:div w:id="1312783593">
                  <w:marLeft w:val="0"/>
                  <w:marRight w:val="0"/>
                  <w:marTop w:val="0"/>
                  <w:marBottom w:val="0"/>
                  <w:divBdr>
                    <w:top w:val="none" w:sz="0" w:space="0" w:color="auto"/>
                    <w:left w:val="none" w:sz="0" w:space="0" w:color="auto"/>
                    <w:bottom w:val="none" w:sz="0" w:space="0" w:color="auto"/>
                    <w:right w:val="none" w:sz="0" w:space="0" w:color="auto"/>
                  </w:divBdr>
                  <w:divsChild>
                    <w:div w:id="1532260658">
                      <w:marLeft w:val="0"/>
                      <w:marRight w:val="0"/>
                      <w:marTop w:val="0"/>
                      <w:marBottom w:val="0"/>
                      <w:divBdr>
                        <w:top w:val="none" w:sz="0" w:space="0" w:color="auto"/>
                        <w:left w:val="none" w:sz="0" w:space="0" w:color="auto"/>
                        <w:bottom w:val="none" w:sz="0" w:space="0" w:color="auto"/>
                        <w:right w:val="none" w:sz="0" w:space="0" w:color="auto"/>
                      </w:divBdr>
                    </w:div>
                    <w:div w:id="655032465">
                      <w:marLeft w:val="0"/>
                      <w:marRight w:val="0"/>
                      <w:marTop w:val="0"/>
                      <w:marBottom w:val="0"/>
                      <w:divBdr>
                        <w:top w:val="none" w:sz="0" w:space="0" w:color="auto"/>
                        <w:left w:val="none" w:sz="0" w:space="0" w:color="auto"/>
                        <w:bottom w:val="none" w:sz="0" w:space="0" w:color="auto"/>
                        <w:right w:val="none" w:sz="0" w:space="0" w:color="auto"/>
                      </w:divBdr>
                    </w:div>
                    <w:div w:id="1295983923">
                      <w:marLeft w:val="0"/>
                      <w:marRight w:val="0"/>
                      <w:marTop w:val="0"/>
                      <w:marBottom w:val="0"/>
                      <w:divBdr>
                        <w:top w:val="none" w:sz="0" w:space="0" w:color="auto"/>
                        <w:left w:val="none" w:sz="0" w:space="0" w:color="auto"/>
                        <w:bottom w:val="none" w:sz="0" w:space="0" w:color="auto"/>
                        <w:right w:val="none" w:sz="0" w:space="0" w:color="auto"/>
                      </w:divBdr>
                    </w:div>
                    <w:div w:id="443159154">
                      <w:marLeft w:val="0"/>
                      <w:marRight w:val="0"/>
                      <w:marTop w:val="0"/>
                      <w:marBottom w:val="0"/>
                      <w:divBdr>
                        <w:top w:val="none" w:sz="0" w:space="0" w:color="auto"/>
                        <w:left w:val="none" w:sz="0" w:space="0" w:color="auto"/>
                        <w:bottom w:val="none" w:sz="0" w:space="0" w:color="auto"/>
                        <w:right w:val="none" w:sz="0" w:space="0" w:color="auto"/>
                      </w:divBdr>
                    </w:div>
                    <w:div w:id="10392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492725">
      <w:bodyDiv w:val="1"/>
      <w:marLeft w:val="0"/>
      <w:marRight w:val="0"/>
      <w:marTop w:val="0"/>
      <w:marBottom w:val="0"/>
      <w:divBdr>
        <w:top w:val="none" w:sz="0" w:space="0" w:color="auto"/>
        <w:left w:val="none" w:sz="0" w:space="0" w:color="auto"/>
        <w:bottom w:val="none" w:sz="0" w:space="0" w:color="auto"/>
        <w:right w:val="none" w:sz="0" w:space="0" w:color="auto"/>
      </w:divBdr>
      <w:divsChild>
        <w:div w:id="1311640337">
          <w:marLeft w:val="0"/>
          <w:marRight w:val="0"/>
          <w:marTop w:val="0"/>
          <w:marBottom w:val="0"/>
          <w:divBdr>
            <w:top w:val="none" w:sz="0" w:space="0" w:color="auto"/>
            <w:left w:val="none" w:sz="0" w:space="0" w:color="auto"/>
            <w:bottom w:val="none" w:sz="0" w:space="0" w:color="auto"/>
            <w:right w:val="none" w:sz="0" w:space="0" w:color="auto"/>
          </w:divBdr>
          <w:divsChild>
            <w:div w:id="1680082179">
              <w:marLeft w:val="0"/>
              <w:marRight w:val="0"/>
              <w:marTop w:val="0"/>
              <w:marBottom w:val="0"/>
              <w:divBdr>
                <w:top w:val="none" w:sz="0" w:space="0" w:color="auto"/>
                <w:left w:val="none" w:sz="0" w:space="0" w:color="auto"/>
                <w:bottom w:val="none" w:sz="0" w:space="0" w:color="auto"/>
                <w:right w:val="none" w:sz="0" w:space="0" w:color="auto"/>
              </w:divBdr>
              <w:divsChild>
                <w:div w:id="523708828">
                  <w:marLeft w:val="0"/>
                  <w:marRight w:val="0"/>
                  <w:marTop w:val="0"/>
                  <w:marBottom w:val="225"/>
                  <w:divBdr>
                    <w:top w:val="none" w:sz="0" w:space="0" w:color="auto"/>
                    <w:left w:val="none" w:sz="0" w:space="0" w:color="auto"/>
                    <w:bottom w:val="none" w:sz="0" w:space="0" w:color="auto"/>
                    <w:right w:val="none" w:sz="0" w:space="0" w:color="auto"/>
                  </w:divBdr>
                </w:div>
              </w:divsChild>
            </w:div>
            <w:div w:id="1382289317">
              <w:marLeft w:val="0"/>
              <w:marRight w:val="0"/>
              <w:marTop w:val="0"/>
              <w:marBottom w:val="0"/>
              <w:divBdr>
                <w:top w:val="none" w:sz="0" w:space="0" w:color="auto"/>
                <w:left w:val="none" w:sz="0" w:space="0" w:color="auto"/>
                <w:bottom w:val="none" w:sz="0" w:space="0" w:color="auto"/>
                <w:right w:val="none" w:sz="0" w:space="0" w:color="auto"/>
              </w:divBdr>
            </w:div>
            <w:div w:id="841045266">
              <w:marLeft w:val="0"/>
              <w:marRight w:val="0"/>
              <w:marTop w:val="0"/>
              <w:marBottom w:val="0"/>
              <w:divBdr>
                <w:top w:val="none" w:sz="0" w:space="0" w:color="auto"/>
                <w:left w:val="none" w:sz="0" w:space="0" w:color="auto"/>
                <w:bottom w:val="none" w:sz="0" w:space="0" w:color="auto"/>
                <w:right w:val="none" w:sz="0" w:space="0" w:color="auto"/>
              </w:divBdr>
            </w:div>
            <w:div w:id="1204749372">
              <w:marLeft w:val="0"/>
              <w:marRight w:val="0"/>
              <w:marTop w:val="0"/>
              <w:marBottom w:val="0"/>
              <w:divBdr>
                <w:top w:val="none" w:sz="0" w:space="0" w:color="auto"/>
                <w:left w:val="none" w:sz="0" w:space="0" w:color="auto"/>
                <w:bottom w:val="none" w:sz="0" w:space="0" w:color="auto"/>
                <w:right w:val="none" w:sz="0" w:space="0" w:color="auto"/>
              </w:divBdr>
            </w:div>
            <w:div w:id="2093769880">
              <w:marLeft w:val="0"/>
              <w:marRight w:val="0"/>
              <w:marTop w:val="0"/>
              <w:marBottom w:val="0"/>
              <w:divBdr>
                <w:top w:val="none" w:sz="0" w:space="0" w:color="auto"/>
                <w:left w:val="none" w:sz="0" w:space="0" w:color="auto"/>
                <w:bottom w:val="none" w:sz="0" w:space="0" w:color="auto"/>
                <w:right w:val="none" w:sz="0" w:space="0" w:color="auto"/>
              </w:divBdr>
              <w:divsChild>
                <w:div w:id="1856570932">
                  <w:marLeft w:val="0"/>
                  <w:marRight w:val="0"/>
                  <w:marTop w:val="0"/>
                  <w:marBottom w:val="0"/>
                  <w:divBdr>
                    <w:top w:val="none" w:sz="0" w:space="0" w:color="auto"/>
                    <w:left w:val="none" w:sz="0" w:space="0" w:color="auto"/>
                    <w:bottom w:val="none" w:sz="0" w:space="0" w:color="auto"/>
                    <w:right w:val="none" w:sz="0" w:space="0" w:color="auto"/>
                  </w:divBdr>
                </w:div>
                <w:div w:id="1893731567">
                  <w:marLeft w:val="0"/>
                  <w:marRight w:val="0"/>
                  <w:marTop w:val="0"/>
                  <w:marBottom w:val="0"/>
                  <w:divBdr>
                    <w:top w:val="none" w:sz="0" w:space="0" w:color="auto"/>
                    <w:left w:val="none" w:sz="0" w:space="0" w:color="auto"/>
                    <w:bottom w:val="none" w:sz="0" w:space="0" w:color="auto"/>
                    <w:right w:val="none" w:sz="0" w:space="0" w:color="auto"/>
                  </w:divBdr>
                </w:div>
                <w:div w:id="1006597368">
                  <w:marLeft w:val="0"/>
                  <w:marRight w:val="0"/>
                  <w:marTop w:val="0"/>
                  <w:marBottom w:val="0"/>
                  <w:divBdr>
                    <w:top w:val="none" w:sz="0" w:space="0" w:color="auto"/>
                    <w:left w:val="none" w:sz="0" w:space="0" w:color="auto"/>
                    <w:bottom w:val="none" w:sz="0" w:space="0" w:color="auto"/>
                    <w:right w:val="none" w:sz="0" w:space="0" w:color="auto"/>
                  </w:divBdr>
                </w:div>
              </w:divsChild>
            </w:div>
            <w:div w:id="1903175879">
              <w:marLeft w:val="0"/>
              <w:marRight w:val="0"/>
              <w:marTop w:val="0"/>
              <w:marBottom w:val="0"/>
              <w:divBdr>
                <w:top w:val="none" w:sz="0" w:space="0" w:color="auto"/>
                <w:left w:val="none" w:sz="0" w:space="0" w:color="auto"/>
                <w:bottom w:val="none" w:sz="0" w:space="0" w:color="auto"/>
                <w:right w:val="none" w:sz="0" w:space="0" w:color="auto"/>
              </w:divBdr>
              <w:divsChild>
                <w:div w:id="1184979670">
                  <w:marLeft w:val="0"/>
                  <w:marRight w:val="0"/>
                  <w:marTop w:val="0"/>
                  <w:marBottom w:val="0"/>
                  <w:divBdr>
                    <w:top w:val="none" w:sz="0" w:space="0" w:color="auto"/>
                    <w:left w:val="none" w:sz="0" w:space="0" w:color="auto"/>
                    <w:bottom w:val="none" w:sz="0" w:space="0" w:color="auto"/>
                    <w:right w:val="none" w:sz="0" w:space="0" w:color="auto"/>
                  </w:divBdr>
                </w:div>
                <w:div w:id="1703938923">
                  <w:marLeft w:val="0"/>
                  <w:marRight w:val="0"/>
                  <w:marTop w:val="0"/>
                  <w:marBottom w:val="0"/>
                  <w:divBdr>
                    <w:top w:val="none" w:sz="0" w:space="0" w:color="auto"/>
                    <w:left w:val="none" w:sz="0" w:space="0" w:color="auto"/>
                    <w:bottom w:val="none" w:sz="0" w:space="0" w:color="auto"/>
                    <w:right w:val="none" w:sz="0" w:space="0" w:color="auto"/>
                  </w:divBdr>
                </w:div>
                <w:div w:id="1380402865">
                  <w:marLeft w:val="0"/>
                  <w:marRight w:val="0"/>
                  <w:marTop w:val="0"/>
                  <w:marBottom w:val="0"/>
                  <w:divBdr>
                    <w:top w:val="none" w:sz="0" w:space="0" w:color="auto"/>
                    <w:left w:val="none" w:sz="0" w:space="0" w:color="auto"/>
                    <w:bottom w:val="none" w:sz="0" w:space="0" w:color="auto"/>
                    <w:right w:val="none" w:sz="0" w:space="0" w:color="auto"/>
                  </w:divBdr>
                  <w:divsChild>
                    <w:div w:id="530192657">
                      <w:marLeft w:val="0"/>
                      <w:marRight w:val="0"/>
                      <w:marTop w:val="0"/>
                      <w:marBottom w:val="0"/>
                      <w:divBdr>
                        <w:top w:val="none" w:sz="0" w:space="0" w:color="auto"/>
                        <w:left w:val="none" w:sz="0" w:space="0" w:color="auto"/>
                        <w:bottom w:val="none" w:sz="0" w:space="0" w:color="auto"/>
                        <w:right w:val="none" w:sz="0" w:space="0" w:color="auto"/>
                      </w:divBdr>
                    </w:div>
                    <w:div w:id="568686322">
                      <w:marLeft w:val="0"/>
                      <w:marRight w:val="0"/>
                      <w:marTop w:val="0"/>
                      <w:marBottom w:val="0"/>
                      <w:divBdr>
                        <w:top w:val="none" w:sz="0" w:space="0" w:color="auto"/>
                        <w:left w:val="none" w:sz="0" w:space="0" w:color="auto"/>
                        <w:bottom w:val="none" w:sz="0" w:space="0" w:color="auto"/>
                        <w:right w:val="none" w:sz="0" w:space="0" w:color="auto"/>
                      </w:divBdr>
                    </w:div>
                  </w:divsChild>
                </w:div>
                <w:div w:id="370040162">
                  <w:marLeft w:val="0"/>
                  <w:marRight w:val="0"/>
                  <w:marTop w:val="0"/>
                  <w:marBottom w:val="0"/>
                  <w:divBdr>
                    <w:top w:val="none" w:sz="0" w:space="0" w:color="auto"/>
                    <w:left w:val="none" w:sz="0" w:space="0" w:color="auto"/>
                    <w:bottom w:val="none" w:sz="0" w:space="0" w:color="auto"/>
                    <w:right w:val="none" w:sz="0" w:space="0" w:color="auto"/>
                  </w:divBdr>
                </w:div>
                <w:div w:id="319577497">
                  <w:marLeft w:val="0"/>
                  <w:marRight w:val="0"/>
                  <w:marTop w:val="0"/>
                  <w:marBottom w:val="0"/>
                  <w:divBdr>
                    <w:top w:val="none" w:sz="0" w:space="0" w:color="auto"/>
                    <w:left w:val="none" w:sz="0" w:space="0" w:color="auto"/>
                    <w:bottom w:val="none" w:sz="0" w:space="0" w:color="auto"/>
                    <w:right w:val="none" w:sz="0" w:space="0" w:color="auto"/>
                  </w:divBdr>
                </w:div>
                <w:div w:id="1873766741">
                  <w:marLeft w:val="0"/>
                  <w:marRight w:val="0"/>
                  <w:marTop w:val="0"/>
                  <w:marBottom w:val="0"/>
                  <w:divBdr>
                    <w:top w:val="none" w:sz="0" w:space="0" w:color="auto"/>
                    <w:left w:val="none" w:sz="0" w:space="0" w:color="auto"/>
                    <w:bottom w:val="none" w:sz="0" w:space="0" w:color="auto"/>
                    <w:right w:val="none" w:sz="0" w:space="0" w:color="auto"/>
                  </w:divBdr>
                  <w:divsChild>
                    <w:div w:id="1830633566">
                      <w:marLeft w:val="0"/>
                      <w:marRight w:val="0"/>
                      <w:marTop w:val="0"/>
                      <w:marBottom w:val="0"/>
                      <w:divBdr>
                        <w:top w:val="none" w:sz="0" w:space="0" w:color="auto"/>
                        <w:left w:val="none" w:sz="0" w:space="0" w:color="auto"/>
                        <w:bottom w:val="none" w:sz="0" w:space="0" w:color="auto"/>
                        <w:right w:val="none" w:sz="0" w:space="0" w:color="auto"/>
                      </w:divBdr>
                    </w:div>
                    <w:div w:id="1711151278">
                      <w:marLeft w:val="0"/>
                      <w:marRight w:val="0"/>
                      <w:marTop w:val="0"/>
                      <w:marBottom w:val="0"/>
                      <w:divBdr>
                        <w:top w:val="none" w:sz="0" w:space="0" w:color="auto"/>
                        <w:left w:val="none" w:sz="0" w:space="0" w:color="auto"/>
                        <w:bottom w:val="none" w:sz="0" w:space="0" w:color="auto"/>
                        <w:right w:val="none" w:sz="0" w:space="0" w:color="auto"/>
                      </w:divBdr>
                    </w:div>
                    <w:div w:id="1411854028">
                      <w:marLeft w:val="0"/>
                      <w:marRight w:val="0"/>
                      <w:marTop w:val="0"/>
                      <w:marBottom w:val="0"/>
                      <w:divBdr>
                        <w:top w:val="none" w:sz="0" w:space="0" w:color="auto"/>
                        <w:left w:val="none" w:sz="0" w:space="0" w:color="auto"/>
                        <w:bottom w:val="none" w:sz="0" w:space="0" w:color="auto"/>
                        <w:right w:val="none" w:sz="0" w:space="0" w:color="auto"/>
                      </w:divBdr>
                    </w:div>
                  </w:divsChild>
                </w:div>
                <w:div w:id="183791569">
                  <w:marLeft w:val="0"/>
                  <w:marRight w:val="0"/>
                  <w:marTop w:val="0"/>
                  <w:marBottom w:val="0"/>
                  <w:divBdr>
                    <w:top w:val="none" w:sz="0" w:space="0" w:color="auto"/>
                    <w:left w:val="none" w:sz="0" w:space="0" w:color="auto"/>
                    <w:bottom w:val="none" w:sz="0" w:space="0" w:color="auto"/>
                    <w:right w:val="none" w:sz="0" w:space="0" w:color="auto"/>
                  </w:divBdr>
                </w:div>
                <w:div w:id="1558710857">
                  <w:marLeft w:val="0"/>
                  <w:marRight w:val="0"/>
                  <w:marTop w:val="0"/>
                  <w:marBottom w:val="0"/>
                  <w:divBdr>
                    <w:top w:val="none" w:sz="0" w:space="0" w:color="auto"/>
                    <w:left w:val="none" w:sz="0" w:space="0" w:color="auto"/>
                    <w:bottom w:val="none" w:sz="0" w:space="0" w:color="auto"/>
                    <w:right w:val="none" w:sz="0" w:space="0" w:color="auto"/>
                  </w:divBdr>
                </w:div>
                <w:div w:id="1719932867">
                  <w:marLeft w:val="0"/>
                  <w:marRight w:val="0"/>
                  <w:marTop w:val="0"/>
                  <w:marBottom w:val="0"/>
                  <w:divBdr>
                    <w:top w:val="none" w:sz="0" w:space="0" w:color="auto"/>
                    <w:left w:val="none" w:sz="0" w:space="0" w:color="auto"/>
                    <w:bottom w:val="none" w:sz="0" w:space="0" w:color="auto"/>
                    <w:right w:val="none" w:sz="0" w:space="0" w:color="auto"/>
                  </w:divBdr>
                  <w:divsChild>
                    <w:div w:id="288165058">
                      <w:marLeft w:val="0"/>
                      <w:marRight w:val="0"/>
                      <w:marTop w:val="0"/>
                      <w:marBottom w:val="0"/>
                      <w:divBdr>
                        <w:top w:val="none" w:sz="0" w:space="0" w:color="auto"/>
                        <w:left w:val="none" w:sz="0" w:space="0" w:color="auto"/>
                        <w:bottom w:val="none" w:sz="0" w:space="0" w:color="auto"/>
                        <w:right w:val="none" w:sz="0" w:space="0" w:color="auto"/>
                      </w:divBdr>
                    </w:div>
                    <w:div w:id="105078889">
                      <w:marLeft w:val="0"/>
                      <w:marRight w:val="0"/>
                      <w:marTop w:val="0"/>
                      <w:marBottom w:val="0"/>
                      <w:divBdr>
                        <w:top w:val="none" w:sz="0" w:space="0" w:color="auto"/>
                        <w:left w:val="none" w:sz="0" w:space="0" w:color="auto"/>
                        <w:bottom w:val="none" w:sz="0" w:space="0" w:color="auto"/>
                        <w:right w:val="none" w:sz="0" w:space="0" w:color="auto"/>
                      </w:divBdr>
                    </w:div>
                    <w:div w:id="980156851">
                      <w:marLeft w:val="0"/>
                      <w:marRight w:val="0"/>
                      <w:marTop w:val="0"/>
                      <w:marBottom w:val="0"/>
                      <w:divBdr>
                        <w:top w:val="none" w:sz="0" w:space="0" w:color="auto"/>
                        <w:left w:val="none" w:sz="0" w:space="0" w:color="auto"/>
                        <w:bottom w:val="none" w:sz="0" w:space="0" w:color="auto"/>
                        <w:right w:val="none" w:sz="0" w:space="0" w:color="auto"/>
                      </w:divBdr>
                    </w:div>
                    <w:div w:id="701320380">
                      <w:marLeft w:val="0"/>
                      <w:marRight w:val="0"/>
                      <w:marTop w:val="0"/>
                      <w:marBottom w:val="0"/>
                      <w:divBdr>
                        <w:top w:val="none" w:sz="0" w:space="0" w:color="auto"/>
                        <w:left w:val="none" w:sz="0" w:space="0" w:color="auto"/>
                        <w:bottom w:val="none" w:sz="0" w:space="0" w:color="auto"/>
                        <w:right w:val="none" w:sz="0" w:space="0" w:color="auto"/>
                      </w:divBdr>
                    </w:div>
                  </w:divsChild>
                </w:div>
                <w:div w:id="842624256">
                  <w:marLeft w:val="0"/>
                  <w:marRight w:val="0"/>
                  <w:marTop w:val="0"/>
                  <w:marBottom w:val="0"/>
                  <w:divBdr>
                    <w:top w:val="none" w:sz="0" w:space="0" w:color="auto"/>
                    <w:left w:val="none" w:sz="0" w:space="0" w:color="auto"/>
                    <w:bottom w:val="none" w:sz="0" w:space="0" w:color="auto"/>
                    <w:right w:val="none" w:sz="0" w:space="0" w:color="auto"/>
                  </w:divBdr>
                </w:div>
                <w:div w:id="1370835075">
                  <w:marLeft w:val="0"/>
                  <w:marRight w:val="0"/>
                  <w:marTop w:val="0"/>
                  <w:marBottom w:val="0"/>
                  <w:divBdr>
                    <w:top w:val="none" w:sz="0" w:space="0" w:color="auto"/>
                    <w:left w:val="none" w:sz="0" w:space="0" w:color="auto"/>
                    <w:bottom w:val="none" w:sz="0" w:space="0" w:color="auto"/>
                    <w:right w:val="none" w:sz="0" w:space="0" w:color="auto"/>
                  </w:divBdr>
                </w:div>
                <w:div w:id="1614553399">
                  <w:marLeft w:val="0"/>
                  <w:marRight w:val="0"/>
                  <w:marTop w:val="0"/>
                  <w:marBottom w:val="0"/>
                  <w:divBdr>
                    <w:top w:val="none" w:sz="0" w:space="0" w:color="auto"/>
                    <w:left w:val="none" w:sz="0" w:space="0" w:color="auto"/>
                    <w:bottom w:val="none" w:sz="0" w:space="0" w:color="auto"/>
                    <w:right w:val="none" w:sz="0" w:space="0" w:color="auto"/>
                  </w:divBdr>
                </w:div>
                <w:div w:id="1021472195">
                  <w:marLeft w:val="0"/>
                  <w:marRight w:val="0"/>
                  <w:marTop w:val="0"/>
                  <w:marBottom w:val="0"/>
                  <w:divBdr>
                    <w:top w:val="none" w:sz="0" w:space="0" w:color="auto"/>
                    <w:left w:val="none" w:sz="0" w:space="0" w:color="auto"/>
                    <w:bottom w:val="none" w:sz="0" w:space="0" w:color="auto"/>
                    <w:right w:val="none" w:sz="0" w:space="0" w:color="auto"/>
                  </w:divBdr>
                </w:div>
              </w:divsChild>
            </w:div>
            <w:div w:id="666322529">
              <w:marLeft w:val="0"/>
              <w:marRight w:val="0"/>
              <w:marTop w:val="0"/>
              <w:marBottom w:val="0"/>
              <w:divBdr>
                <w:top w:val="none" w:sz="0" w:space="0" w:color="auto"/>
                <w:left w:val="none" w:sz="0" w:space="0" w:color="auto"/>
                <w:bottom w:val="none" w:sz="0" w:space="0" w:color="auto"/>
                <w:right w:val="none" w:sz="0" w:space="0" w:color="auto"/>
              </w:divBdr>
              <w:divsChild>
                <w:div w:id="1337536656">
                  <w:marLeft w:val="0"/>
                  <w:marRight w:val="0"/>
                  <w:marTop w:val="0"/>
                  <w:marBottom w:val="0"/>
                  <w:divBdr>
                    <w:top w:val="none" w:sz="0" w:space="0" w:color="auto"/>
                    <w:left w:val="none" w:sz="0" w:space="0" w:color="auto"/>
                    <w:bottom w:val="none" w:sz="0" w:space="0" w:color="auto"/>
                    <w:right w:val="none" w:sz="0" w:space="0" w:color="auto"/>
                  </w:divBdr>
                  <w:divsChild>
                    <w:div w:id="607011486">
                      <w:marLeft w:val="0"/>
                      <w:marRight w:val="0"/>
                      <w:marTop w:val="0"/>
                      <w:marBottom w:val="0"/>
                      <w:divBdr>
                        <w:top w:val="none" w:sz="0" w:space="0" w:color="auto"/>
                        <w:left w:val="none" w:sz="0" w:space="0" w:color="auto"/>
                        <w:bottom w:val="none" w:sz="0" w:space="0" w:color="auto"/>
                        <w:right w:val="none" w:sz="0" w:space="0" w:color="auto"/>
                      </w:divBdr>
                    </w:div>
                  </w:divsChild>
                </w:div>
                <w:div w:id="733696878">
                  <w:marLeft w:val="0"/>
                  <w:marRight w:val="0"/>
                  <w:marTop w:val="0"/>
                  <w:marBottom w:val="0"/>
                  <w:divBdr>
                    <w:top w:val="none" w:sz="0" w:space="0" w:color="auto"/>
                    <w:left w:val="none" w:sz="0" w:space="0" w:color="auto"/>
                    <w:bottom w:val="none" w:sz="0" w:space="0" w:color="auto"/>
                    <w:right w:val="none" w:sz="0" w:space="0" w:color="auto"/>
                  </w:divBdr>
                </w:div>
                <w:div w:id="1353678155">
                  <w:marLeft w:val="0"/>
                  <w:marRight w:val="0"/>
                  <w:marTop w:val="0"/>
                  <w:marBottom w:val="0"/>
                  <w:divBdr>
                    <w:top w:val="none" w:sz="0" w:space="0" w:color="auto"/>
                    <w:left w:val="none" w:sz="0" w:space="0" w:color="auto"/>
                    <w:bottom w:val="none" w:sz="0" w:space="0" w:color="auto"/>
                    <w:right w:val="none" w:sz="0" w:space="0" w:color="auto"/>
                  </w:divBdr>
                </w:div>
                <w:div w:id="1253394706">
                  <w:marLeft w:val="0"/>
                  <w:marRight w:val="0"/>
                  <w:marTop w:val="0"/>
                  <w:marBottom w:val="0"/>
                  <w:divBdr>
                    <w:top w:val="none" w:sz="0" w:space="0" w:color="auto"/>
                    <w:left w:val="none" w:sz="0" w:space="0" w:color="auto"/>
                    <w:bottom w:val="none" w:sz="0" w:space="0" w:color="auto"/>
                    <w:right w:val="none" w:sz="0" w:space="0" w:color="auto"/>
                  </w:divBdr>
                </w:div>
                <w:div w:id="1674451825">
                  <w:marLeft w:val="0"/>
                  <w:marRight w:val="0"/>
                  <w:marTop w:val="0"/>
                  <w:marBottom w:val="0"/>
                  <w:divBdr>
                    <w:top w:val="none" w:sz="0" w:space="0" w:color="auto"/>
                    <w:left w:val="none" w:sz="0" w:space="0" w:color="auto"/>
                    <w:bottom w:val="none" w:sz="0" w:space="0" w:color="auto"/>
                    <w:right w:val="none" w:sz="0" w:space="0" w:color="auto"/>
                  </w:divBdr>
                </w:div>
                <w:div w:id="1326939573">
                  <w:marLeft w:val="0"/>
                  <w:marRight w:val="0"/>
                  <w:marTop w:val="0"/>
                  <w:marBottom w:val="0"/>
                  <w:divBdr>
                    <w:top w:val="none" w:sz="0" w:space="0" w:color="auto"/>
                    <w:left w:val="none" w:sz="0" w:space="0" w:color="auto"/>
                    <w:bottom w:val="none" w:sz="0" w:space="0" w:color="auto"/>
                    <w:right w:val="none" w:sz="0" w:space="0" w:color="auto"/>
                  </w:divBdr>
                  <w:divsChild>
                    <w:div w:id="772361510">
                      <w:marLeft w:val="0"/>
                      <w:marRight w:val="0"/>
                      <w:marTop w:val="0"/>
                      <w:marBottom w:val="0"/>
                      <w:divBdr>
                        <w:top w:val="none" w:sz="0" w:space="0" w:color="auto"/>
                        <w:left w:val="none" w:sz="0" w:space="0" w:color="auto"/>
                        <w:bottom w:val="none" w:sz="0" w:space="0" w:color="auto"/>
                        <w:right w:val="none" w:sz="0" w:space="0" w:color="auto"/>
                      </w:divBdr>
                      <w:divsChild>
                        <w:div w:id="19833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87116">
              <w:marLeft w:val="0"/>
              <w:marRight w:val="0"/>
              <w:marTop w:val="0"/>
              <w:marBottom w:val="0"/>
              <w:divBdr>
                <w:top w:val="none" w:sz="0" w:space="0" w:color="auto"/>
                <w:left w:val="none" w:sz="0" w:space="0" w:color="auto"/>
                <w:bottom w:val="none" w:sz="0" w:space="0" w:color="auto"/>
                <w:right w:val="none" w:sz="0" w:space="0" w:color="auto"/>
              </w:divBdr>
              <w:divsChild>
                <w:div w:id="798299531">
                  <w:marLeft w:val="0"/>
                  <w:marRight w:val="0"/>
                  <w:marTop w:val="0"/>
                  <w:marBottom w:val="0"/>
                  <w:divBdr>
                    <w:top w:val="none" w:sz="0" w:space="0" w:color="auto"/>
                    <w:left w:val="none" w:sz="0" w:space="0" w:color="auto"/>
                    <w:bottom w:val="none" w:sz="0" w:space="0" w:color="auto"/>
                    <w:right w:val="none" w:sz="0" w:space="0" w:color="auto"/>
                  </w:divBdr>
                  <w:divsChild>
                    <w:div w:id="537816178">
                      <w:marLeft w:val="0"/>
                      <w:marRight w:val="0"/>
                      <w:marTop w:val="0"/>
                      <w:marBottom w:val="0"/>
                      <w:divBdr>
                        <w:top w:val="none" w:sz="0" w:space="0" w:color="auto"/>
                        <w:left w:val="none" w:sz="0" w:space="0" w:color="auto"/>
                        <w:bottom w:val="none" w:sz="0" w:space="0" w:color="auto"/>
                        <w:right w:val="none" w:sz="0" w:space="0" w:color="auto"/>
                      </w:divBdr>
                    </w:div>
                    <w:div w:id="4946783">
                      <w:marLeft w:val="0"/>
                      <w:marRight w:val="0"/>
                      <w:marTop w:val="0"/>
                      <w:marBottom w:val="0"/>
                      <w:divBdr>
                        <w:top w:val="none" w:sz="0" w:space="0" w:color="auto"/>
                        <w:left w:val="none" w:sz="0" w:space="0" w:color="auto"/>
                        <w:bottom w:val="none" w:sz="0" w:space="0" w:color="auto"/>
                        <w:right w:val="none" w:sz="0" w:space="0" w:color="auto"/>
                      </w:divBdr>
                    </w:div>
                    <w:div w:id="316157351">
                      <w:marLeft w:val="0"/>
                      <w:marRight w:val="0"/>
                      <w:marTop w:val="0"/>
                      <w:marBottom w:val="0"/>
                      <w:divBdr>
                        <w:top w:val="none" w:sz="0" w:space="0" w:color="auto"/>
                        <w:left w:val="none" w:sz="0" w:space="0" w:color="auto"/>
                        <w:bottom w:val="none" w:sz="0" w:space="0" w:color="auto"/>
                        <w:right w:val="none" w:sz="0" w:space="0" w:color="auto"/>
                      </w:divBdr>
                    </w:div>
                    <w:div w:id="1813788330">
                      <w:marLeft w:val="0"/>
                      <w:marRight w:val="0"/>
                      <w:marTop w:val="0"/>
                      <w:marBottom w:val="0"/>
                      <w:divBdr>
                        <w:top w:val="none" w:sz="0" w:space="0" w:color="auto"/>
                        <w:left w:val="none" w:sz="0" w:space="0" w:color="auto"/>
                        <w:bottom w:val="none" w:sz="0" w:space="0" w:color="auto"/>
                        <w:right w:val="none" w:sz="0" w:space="0" w:color="auto"/>
                      </w:divBdr>
                    </w:div>
                  </w:divsChild>
                </w:div>
                <w:div w:id="382992992">
                  <w:marLeft w:val="0"/>
                  <w:marRight w:val="0"/>
                  <w:marTop w:val="0"/>
                  <w:marBottom w:val="0"/>
                  <w:divBdr>
                    <w:top w:val="none" w:sz="0" w:space="0" w:color="auto"/>
                    <w:left w:val="none" w:sz="0" w:space="0" w:color="auto"/>
                    <w:bottom w:val="none" w:sz="0" w:space="0" w:color="auto"/>
                    <w:right w:val="none" w:sz="0" w:space="0" w:color="auto"/>
                  </w:divBdr>
                </w:div>
                <w:div w:id="345517563">
                  <w:marLeft w:val="0"/>
                  <w:marRight w:val="0"/>
                  <w:marTop w:val="0"/>
                  <w:marBottom w:val="0"/>
                  <w:divBdr>
                    <w:top w:val="none" w:sz="0" w:space="0" w:color="auto"/>
                    <w:left w:val="none" w:sz="0" w:space="0" w:color="auto"/>
                    <w:bottom w:val="none" w:sz="0" w:space="0" w:color="auto"/>
                    <w:right w:val="none" w:sz="0" w:space="0" w:color="auto"/>
                  </w:divBdr>
                </w:div>
                <w:div w:id="381557333">
                  <w:marLeft w:val="0"/>
                  <w:marRight w:val="0"/>
                  <w:marTop w:val="0"/>
                  <w:marBottom w:val="0"/>
                  <w:divBdr>
                    <w:top w:val="none" w:sz="0" w:space="0" w:color="auto"/>
                    <w:left w:val="none" w:sz="0" w:space="0" w:color="auto"/>
                    <w:bottom w:val="none" w:sz="0" w:space="0" w:color="auto"/>
                    <w:right w:val="none" w:sz="0" w:space="0" w:color="auto"/>
                  </w:divBdr>
                </w:div>
                <w:div w:id="733819343">
                  <w:marLeft w:val="0"/>
                  <w:marRight w:val="0"/>
                  <w:marTop w:val="0"/>
                  <w:marBottom w:val="0"/>
                  <w:divBdr>
                    <w:top w:val="none" w:sz="0" w:space="0" w:color="auto"/>
                    <w:left w:val="none" w:sz="0" w:space="0" w:color="auto"/>
                    <w:bottom w:val="none" w:sz="0" w:space="0" w:color="auto"/>
                    <w:right w:val="none" w:sz="0" w:space="0" w:color="auto"/>
                  </w:divBdr>
                </w:div>
              </w:divsChild>
            </w:div>
            <w:div w:id="150102132">
              <w:marLeft w:val="0"/>
              <w:marRight w:val="0"/>
              <w:marTop w:val="0"/>
              <w:marBottom w:val="0"/>
              <w:divBdr>
                <w:top w:val="none" w:sz="0" w:space="0" w:color="auto"/>
                <w:left w:val="none" w:sz="0" w:space="0" w:color="auto"/>
                <w:bottom w:val="none" w:sz="0" w:space="0" w:color="auto"/>
                <w:right w:val="none" w:sz="0" w:space="0" w:color="auto"/>
              </w:divBdr>
              <w:divsChild>
                <w:div w:id="1948077572">
                  <w:marLeft w:val="0"/>
                  <w:marRight w:val="0"/>
                  <w:marTop w:val="0"/>
                  <w:marBottom w:val="0"/>
                  <w:divBdr>
                    <w:top w:val="none" w:sz="0" w:space="0" w:color="auto"/>
                    <w:left w:val="none" w:sz="0" w:space="0" w:color="auto"/>
                    <w:bottom w:val="none" w:sz="0" w:space="0" w:color="auto"/>
                    <w:right w:val="none" w:sz="0" w:space="0" w:color="auto"/>
                  </w:divBdr>
                  <w:divsChild>
                    <w:div w:id="2145005886">
                      <w:marLeft w:val="0"/>
                      <w:marRight w:val="0"/>
                      <w:marTop w:val="0"/>
                      <w:marBottom w:val="0"/>
                      <w:divBdr>
                        <w:top w:val="none" w:sz="0" w:space="0" w:color="auto"/>
                        <w:left w:val="none" w:sz="0" w:space="0" w:color="auto"/>
                        <w:bottom w:val="none" w:sz="0" w:space="0" w:color="auto"/>
                        <w:right w:val="none" w:sz="0" w:space="0" w:color="auto"/>
                      </w:divBdr>
                    </w:div>
                    <w:div w:id="901713817">
                      <w:marLeft w:val="0"/>
                      <w:marRight w:val="0"/>
                      <w:marTop w:val="0"/>
                      <w:marBottom w:val="0"/>
                      <w:divBdr>
                        <w:top w:val="none" w:sz="0" w:space="0" w:color="auto"/>
                        <w:left w:val="none" w:sz="0" w:space="0" w:color="auto"/>
                        <w:bottom w:val="none" w:sz="0" w:space="0" w:color="auto"/>
                        <w:right w:val="none" w:sz="0" w:space="0" w:color="auto"/>
                      </w:divBdr>
                    </w:div>
                    <w:div w:id="1557886410">
                      <w:marLeft w:val="0"/>
                      <w:marRight w:val="0"/>
                      <w:marTop w:val="0"/>
                      <w:marBottom w:val="0"/>
                      <w:divBdr>
                        <w:top w:val="none" w:sz="0" w:space="0" w:color="auto"/>
                        <w:left w:val="none" w:sz="0" w:space="0" w:color="auto"/>
                        <w:bottom w:val="none" w:sz="0" w:space="0" w:color="auto"/>
                        <w:right w:val="none" w:sz="0" w:space="0" w:color="auto"/>
                      </w:divBdr>
                    </w:div>
                    <w:div w:id="1742174272">
                      <w:marLeft w:val="0"/>
                      <w:marRight w:val="0"/>
                      <w:marTop w:val="0"/>
                      <w:marBottom w:val="0"/>
                      <w:divBdr>
                        <w:top w:val="none" w:sz="0" w:space="0" w:color="auto"/>
                        <w:left w:val="none" w:sz="0" w:space="0" w:color="auto"/>
                        <w:bottom w:val="none" w:sz="0" w:space="0" w:color="auto"/>
                        <w:right w:val="none" w:sz="0" w:space="0" w:color="auto"/>
                      </w:divBdr>
                    </w:div>
                    <w:div w:id="1804538558">
                      <w:marLeft w:val="0"/>
                      <w:marRight w:val="0"/>
                      <w:marTop w:val="0"/>
                      <w:marBottom w:val="0"/>
                      <w:divBdr>
                        <w:top w:val="none" w:sz="0" w:space="0" w:color="auto"/>
                        <w:left w:val="none" w:sz="0" w:space="0" w:color="auto"/>
                        <w:bottom w:val="none" w:sz="0" w:space="0" w:color="auto"/>
                        <w:right w:val="none" w:sz="0" w:space="0" w:color="auto"/>
                      </w:divBdr>
                    </w:div>
                    <w:div w:id="21315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970">
              <w:marLeft w:val="0"/>
              <w:marRight w:val="0"/>
              <w:marTop w:val="0"/>
              <w:marBottom w:val="0"/>
              <w:divBdr>
                <w:top w:val="none" w:sz="0" w:space="0" w:color="auto"/>
                <w:left w:val="none" w:sz="0" w:space="0" w:color="auto"/>
                <w:bottom w:val="none" w:sz="0" w:space="0" w:color="auto"/>
                <w:right w:val="none" w:sz="0" w:space="0" w:color="auto"/>
              </w:divBdr>
              <w:divsChild>
                <w:div w:id="812675987">
                  <w:marLeft w:val="0"/>
                  <w:marRight w:val="0"/>
                  <w:marTop w:val="0"/>
                  <w:marBottom w:val="0"/>
                  <w:divBdr>
                    <w:top w:val="none" w:sz="0" w:space="0" w:color="auto"/>
                    <w:left w:val="none" w:sz="0" w:space="0" w:color="auto"/>
                    <w:bottom w:val="none" w:sz="0" w:space="0" w:color="auto"/>
                    <w:right w:val="none" w:sz="0" w:space="0" w:color="auto"/>
                  </w:divBdr>
                  <w:divsChild>
                    <w:div w:id="1317685076">
                      <w:marLeft w:val="0"/>
                      <w:marRight w:val="0"/>
                      <w:marTop w:val="0"/>
                      <w:marBottom w:val="0"/>
                      <w:divBdr>
                        <w:top w:val="none" w:sz="0" w:space="0" w:color="auto"/>
                        <w:left w:val="none" w:sz="0" w:space="0" w:color="auto"/>
                        <w:bottom w:val="none" w:sz="0" w:space="0" w:color="auto"/>
                        <w:right w:val="none" w:sz="0" w:space="0" w:color="auto"/>
                      </w:divBdr>
                    </w:div>
                    <w:div w:id="2030829956">
                      <w:marLeft w:val="0"/>
                      <w:marRight w:val="0"/>
                      <w:marTop w:val="0"/>
                      <w:marBottom w:val="0"/>
                      <w:divBdr>
                        <w:top w:val="none" w:sz="0" w:space="0" w:color="auto"/>
                        <w:left w:val="none" w:sz="0" w:space="0" w:color="auto"/>
                        <w:bottom w:val="none" w:sz="0" w:space="0" w:color="auto"/>
                        <w:right w:val="none" w:sz="0" w:space="0" w:color="auto"/>
                      </w:divBdr>
                    </w:div>
                    <w:div w:id="1035345112">
                      <w:marLeft w:val="0"/>
                      <w:marRight w:val="0"/>
                      <w:marTop w:val="0"/>
                      <w:marBottom w:val="0"/>
                      <w:divBdr>
                        <w:top w:val="none" w:sz="0" w:space="0" w:color="auto"/>
                        <w:left w:val="none" w:sz="0" w:space="0" w:color="auto"/>
                        <w:bottom w:val="none" w:sz="0" w:space="0" w:color="auto"/>
                        <w:right w:val="none" w:sz="0" w:space="0" w:color="auto"/>
                      </w:divBdr>
                    </w:div>
                    <w:div w:id="263850886">
                      <w:marLeft w:val="0"/>
                      <w:marRight w:val="0"/>
                      <w:marTop w:val="0"/>
                      <w:marBottom w:val="0"/>
                      <w:divBdr>
                        <w:top w:val="none" w:sz="0" w:space="0" w:color="auto"/>
                        <w:left w:val="none" w:sz="0" w:space="0" w:color="auto"/>
                        <w:bottom w:val="none" w:sz="0" w:space="0" w:color="auto"/>
                        <w:right w:val="none" w:sz="0" w:space="0" w:color="auto"/>
                      </w:divBdr>
                    </w:div>
                    <w:div w:id="604075537">
                      <w:marLeft w:val="0"/>
                      <w:marRight w:val="0"/>
                      <w:marTop w:val="0"/>
                      <w:marBottom w:val="0"/>
                      <w:divBdr>
                        <w:top w:val="none" w:sz="0" w:space="0" w:color="auto"/>
                        <w:left w:val="none" w:sz="0" w:space="0" w:color="auto"/>
                        <w:bottom w:val="none" w:sz="0" w:space="0" w:color="auto"/>
                        <w:right w:val="none" w:sz="0" w:space="0" w:color="auto"/>
                      </w:divBdr>
                    </w:div>
                    <w:div w:id="475031982">
                      <w:marLeft w:val="0"/>
                      <w:marRight w:val="0"/>
                      <w:marTop w:val="0"/>
                      <w:marBottom w:val="0"/>
                      <w:divBdr>
                        <w:top w:val="none" w:sz="0" w:space="0" w:color="auto"/>
                        <w:left w:val="none" w:sz="0" w:space="0" w:color="auto"/>
                        <w:bottom w:val="none" w:sz="0" w:space="0" w:color="auto"/>
                        <w:right w:val="none" w:sz="0" w:space="0" w:color="auto"/>
                      </w:divBdr>
                    </w:div>
                    <w:div w:id="134278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6747">
          <w:marLeft w:val="0"/>
          <w:marRight w:val="0"/>
          <w:marTop w:val="0"/>
          <w:marBottom w:val="0"/>
          <w:divBdr>
            <w:top w:val="none" w:sz="0" w:space="0" w:color="auto"/>
            <w:left w:val="none" w:sz="0" w:space="0" w:color="auto"/>
            <w:bottom w:val="none" w:sz="0" w:space="0" w:color="auto"/>
            <w:right w:val="none" w:sz="0" w:space="0" w:color="auto"/>
          </w:divBdr>
          <w:divsChild>
            <w:div w:id="1989047908">
              <w:marLeft w:val="0"/>
              <w:marRight w:val="0"/>
              <w:marTop w:val="0"/>
              <w:marBottom w:val="0"/>
              <w:divBdr>
                <w:top w:val="none" w:sz="0" w:space="0" w:color="auto"/>
                <w:left w:val="none" w:sz="0" w:space="0" w:color="auto"/>
                <w:bottom w:val="none" w:sz="0" w:space="0" w:color="auto"/>
                <w:right w:val="none" w:sz="0" w:space="0" w:color="auto"/>
              </w:divBdr>
              <w:divsChild>
                <w:div w:id="1363705811">
                  <w:marLeft w:val="0"/>
                  <w:marRight w:val="0"/>
                  <w:marTop w:val="0"/>
                  <w:marBottom w:val="0"/>
                  <w:divBdr>
                    <w:top w:val="none" w:sz="0" w:space="0" w:color="auto"/>
                    <w:left w:val="none" w:sz="0" w:space="0" w:color="auto"/>
                    <w:bottom w:val="none" w:sz="0" w:space="0" w:color="auto"/>
                    <w:right w:val="none" w:sz="0" w:space="0" w:color="auto"/>
                  </w:divBdr>
                  <w:divsChild>
                    <w:div w:id="1434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8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2774">
      <w:bodyDiv w:val="1"/>
      <w:marLeft w:val="0"/>
      <w:marRight w:val="0"/>
      <w:marTop w:val="0"/>
      <w:marBottom w:val="0"/>
      <w:divBdr>
        <w:top w:val="none" w:sz="0" w:space="0" w:color="auto"/>
        <w:left w:val="none" w:sz="0" w:space="0" w:color="auto"/>
        <w:bottom w:val="none" w:sz="0" w:space="0" w:color="auto"/>
        <w:right w:val="none" w:sz="0" w:space="0" w:color="auto"/>
      </w:divBdr>
      <w:divsChild>
        <w:div w:id="1659069843">
          <w:marLeft w:val="0"/>
          <w:marRight w:val="0"/>
          <w:marTop w:val="0"/>
          <w:marBottom w:val="0"/>
          <w:divBdr>
            <w:top w:val="none" w:sz="0" w:space="0" w:color="auto"/>
            <w:left w:val="none" w:sz="0" w:space="0" w:color="auto"/>
            <w:bottom w:val="none" w:sz="0" w:space="0" w:color="auto"/>
            <w:right w:val="none" w:sz="0" w:space="0" w:color="auto"/>
          </w:divBdr>
          <w:divsChild>
            <w:div w:id="1276790878">
              <w:marLeft w:val="0"/>
              <w:marRight w:val="0"/>
              <w:marTop w:val="0"/>
              <w:marBottom w:val="0"/>
              <w:divBdr>
                <w:top w:val="none" w:sz="0" w:space="0" w:color="auto"/>
                <w:left w:val="none" w:sz="0" w:space="0" w:color="auto"/>
                <w:bottom w:val="none" w:sz="0" w:space="0" w:color="auto"/>
                <w:right w:val="none" w:sz="0" w:space="0" w:color="auto"/>
              </w:divBdr>
              <w:divsChild>
                <w:div w:id="816335229">
                  <w:marLeft w:val="0"/>
                  <w:marRight w:val="0"/>
                  <w:marTop w:val="0"/>
                  <w:marBottom w:val="0"/>
                  <w:divBdr>
                    <w:top w:val="none" w:sz="0" w:space="0" w:color="auto"/>
                    <w:left w:val="none" w:sz="0" w:space="0" w:color="auto"/>
                    <w:bottom w:val="none" w:sz="0" w:space="0" w:color="auto"/>
                    <w:right w:val="none" w:sz="0" w:space="0" w:color="auto"/>
                  </w:divBdr>
                  <w:divsChild>
                    <w:div w:id="1476801047">
                      <w:marLeft w:val="0"/>
                      <w:marRight w:val="0"/>
                      <w:marTop w:val="0"/>
                      <w:marBottom w:val="150"/>
                      <w:divBdr>
                        <w:top w:val="none" w:sz="0" w:space="0" w:color="auto"/>
                        <w:left w:val="none" w:sz="0" w:space="0" w:color="auto"/>
                        <w:bottom w:val="none" w:sz="0" w:space="0" w:color="auto"/>
                        <w:right w:val="none" w:sz="0" w:space="0" w:color="auto"/>
                      </w:divBdr>
                      <w:divsChild>
                        <w:div w:id="199630728">
                          <w:marLeft w:val="0"/>
                          <w:marRight w:val="0"/>
                          <w:marTop w:val="0"/>
                          <w:marBottom w:val="0"/>
                          <w:divBdr>
                            <w:top w:val="none" w:sz="0" w:space="0" w:color="auto"/>
                            <w:left w:val="none" w:sz="0" w:space="0" w:color="auto"/>
                            <w:bottom w:val="none" w:sz="0" w:space="0" w:color="auto"/>
                            <w:right w:val="none" w:sz="0" w:space="0" w:color="auto"/>
                          </w:divBdr>
                          <w:divsChild>
                            <w:div w:id="357779615">
                              <w:marLeft w:val="0"/>
                              <w:marRight w:val="0"/>
                              <w:marTop w:val="150"/>
                              <w:marBottom w:val="0"/>
                              <w:divBdr>
                                <w:top w:val="none" w:sz="0" w:space="0" w:color="auto"/>
                                <w:left w:val="none" w:sz="0" w:space="0" w:color="auto"/>
                                <w:bottom w:val="none" w:sz="0" w:space="0" w:color="auto"/>
                                <w:right w:val="none" w:sz="0" w:space="0" w:color="auto"/>
                              </w:divBdr>
                              <w:divsChild>
                                <w:div w:id="437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6876">
                          <w:marLeft w:val="0"/>
                          <w:marRight w:val="0"/>
                          <w:marTop w:val="0"/>
                          <w:marBottom w:val="0"/>
                          <w:divBdr>
                            <w:top w:val="none" w:sz="0" w:space="0" w:color="auto"/>
                            <w:left w:val="none" w:sz="0" w:space="0" w:color="auto"/>
                            <w:bottom w:val="none" w:sz="0" w:space="0" w:color="auto"/>
                            <w:right w:val="none" w:sz="0" w:space="0" w:color="auto"/>
                          </w:divBdr>
                          <w:divsChild>
                            <w:div w:id="689573518">
                              <w:marLeft w:val="0"/>
                              <w:marRight w:val="0"/>
                              <w:marTop w:val="0"/>
                              <w:marBottom w:val="0"/>
                              <w:divBdr>
                                <w:top w:val="none" w:sz="0" w:space="0" w:color="auto"/>
                                <w:left w:val="none" w:sz="0" w:space="0" w:color="auto"/>
                                <w:bottom w:val="none" w:sz="0" w:space="0" w:color="auto"/>
                                <w:right w:val="none" w:sz="0" w:space="0" w:color="auto"/>
                              </w:divBdr>
                            </w:div>
                            <w:div w:id="716199108">
                              <w:marLeft w:val="0"/>
                              <w:marRight w:val="0"/>
                              <w:marTop w:val="150"/>
                              <w:marBottom w:val="0"/>
                              <w:divBdr>
                                <w:top w:val="none" w:sz="0" w:space="0" w:color="auto"/>
                                <w:left w:val="none" w:sz="0" w:space="0" w:color="auto"/>
                                <w:bottom w:val="none" w:sz="0" w:space="0" w:color="auto"/>
                                <w:right w:val="none" w:sz="0" w:space="0" w:color="auto"/>
                              </w:divBdr>
                              <w:divsChild>
                                <w:div w:id="345251836">
                                  <w:marLeft w:val="0"/>
                                  <w:marRight w:val="0"/>
                                  <w:marTop w:val="0"/>
                                  <w:marBottom w:val="0"/>
                                  <w:divBdr>
                                    <w:top w:val="none" w:sz="0" w:space="0" w:color="auto"/>
                                    <w:left w:val="none" w:sz="0" w:space="0" w:color="auto"/>
                                    <w:bottom w:val="none" w:sz="0" w:space="0" w:color="auto"/>
                                    <w:right w:val="none" w:sz="0" w:space="0" w:color="auto"/>
                                  </w:divBdr>
                                  <w:divsChild>
                                    <w:div w:id="16293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623046">
          <w:marLeft w:val="0"/>
          <w:marRight w:val="0"/>
          <w:marTop w:val="0"/>
          <w:marBottom w:val="240"/>
          <w:divBdr>
            <w:top w:val="none" w:sz="0" w:space="0" w:color="auto"/>
            <w:left w:val="none" w:sz="0" w:space="0" w:color="auto"/>
            <w:bottom w:val="none" w:sz="0" w:space="0" w:color="auto"/>
            <w:right w:val="none" w:sz="0" w:space="0" w:color="auto"/>
          </w:divBdr>
        </w:div>
        <w:div w:id="685526260">
          <w:marLeft w:val="0"/>
          <w:marRight w:val="0"/>
          <w:marTop w:val="0"/>
          <w:marBottom w:val="225"/>
          <w:divBdr>
            <w:top w:val="single" w:sz="6" w:space="0" w:color="BCBCBC"/>
            <w:left w:val="single" w:sz="6" w:space="0" w:color="BCBCBC"/>
            <w:bottom w:val="single" w:sz="6" w:space="0" w:color="BCBCBC"/>
            <w:right w:val="single" w:sz="6" w:space="0" w:color="BCBCBC"/>
          </w:divBdr>
          <w:divsChild>
            <w:div w:id="1878353378">
              <w:marLeft w:val="0"/>
              <w:marRight w:val="0"/>
              <w:marTop w:val="0"/>
              <w:marBottom w:val="0"/>
              <w:divBdr>
                <w:top w:val="none" w:sz="0" w:space="0" w:color="auto"/>
                <w:left w:val="none" w:sz="0" w:space="0" w:color="auto"/>
                <w:bottom w:val="none" w:sz="0" w:space="0" w:color="auto"/>
                <w:right w:val="none" w:sz="0" w:space="0" w:color="auto"/>
              </w:divBdr>
            </w:div>
          </w:divsChild>
        </w:div>
        <w:div w:id="1378630226">
          <w:marLeft w:val="0"/>
          <w:marRight w:val="0"/>
          <w:marTop w:val="0"/>
          <w:marBottom w:val="0"/>
          <w:divBdr>
            <w:top w:val="none" w:sz="0" w:space="0" w:color="auto"/>
            <w:left w:val="none" w:sz="0" w:space="0" w:color="auto"/>
            <w:bottom w:val="none" w:sz="0" w:space="0" w:color="auto"/>
            <w:right w:val="none" w:sz="0" w:space="0" w:color="auto"/>
          </w:divBdr>
          <w:divsChild>
            <w:div w:id="355548833">
              <w:marLeft w:val="0"/>
              <w:marRight w:val="0"/>
              <w:marTop w:val="0"/>
              <w:marBottom w:val="0"/>
              <w:divBdr>
                <w:top w:val="none" w:sz="0" w:space="0" w:color="auto"/>
                <w:left w:val="none" w:sz="0" w:space="0" w:color="auto"/>
                <w:bottom w:val="none" w:sz="0" w:space="0" w:color="auto"/>
                <w:right w:val="none" w:sz="0" w:space="0" w:color="auto"/>
              </w:divBdr>
              <w:divsChild>
                <w:div w:id="1472135619">
                  <w:marLeft w:val="0"/>
                  <w:marRight w:val="0"/>
                  <w:marTop w:val="0"/>
                  <w:marBottom w:val="225"/>
                  <w:divBdr>
                    <w:top w:val="none" w:sz="0" w:space="0" w:color="auto"/>
                    <w:left w:val="none" w:sz="0" w:space="0" w:color="auto"/>
                    <w:bottom w:val="none" w:sz="0" w:space="0" w:color="auto"/>
                    <w:right w:val="none" w:sz="0" w:space="0" w:color="auto"/>
                  </w:divBdr>
                </w:div>
              </w:divsChild>
            </w:div>
            <w:div w:id="1799686243">
              <w:marLeft w:val="0"/>
              <w:marRight w:val="0"/>
              <w:marTop w:val="0"/>
              <w:marBottom w:val="0"/>
              <w:divBdr>
                <w:top w:val="none" w:sz="0" w:space="0" w:color="auto"/>
                <w:left w:val="none" w:sz="0" w:space="0" w:color="auto"/>
                <w:bottom w:val="none" w:sz="0" w:space="0" w:color="auto"/>
                <w:right w:val="none" w:sz="0" w:space="0" w:color="auto"/>
              </w:divBdr>
              <w:divsChild>
                <w:div w:id="1418746228">
                  <w:marLeft w:val="0"/>
                  <w:marRight w:val="0"/>
                  <w:marTop w:val="0"/>
                  <w:marBottom w:val="0"/>
                  <w:divBdr>
                    <w:top w:val="none" w:sz="0" w:space="0" w:color="auto"/>
                    <w:left w:val="none" w:sz="0" w:space="0" w:color="auto"/>
                    <w:bottom w:val="none" w:sz="0" w:space="0" w:color="auto"/>
                    <w:right w:val="none" w:sz="0" w:space="0" w:color="auto"/>
                  </w:divBdr>
                </w:div>
                <w:div w:id="1769696624">
                  <w:marLeft w:val="0"/>
                  <w:marRight w:val="0"/>
                  <w:marTop w:val="0"/>
                  <w:marBottom w:val="0"/>
                  <w:divBdr>
                    <w:top w:val="none" w:sz="0" w:space="0" w:color="auto"/>
                    <w:left w:val="none" w:sz="0" w:space="0" w:color="auto"/>
                    <w:bottom w:val="none" w:sz="0" w:space="0" w:color="auto"/>
                    <w:right w:val="none" w:sz="0" w:space="0" w:color="auto"/>
                  </w:divBdr>
                </w:div>
                <w:div w:id="127208288">
                  <w:marLeft w:val="0"/>
                  <w:marRight w:val="0"/>
                  <w:marTop w:val="0"/>
                  <w:marBottom w:val="0"/>
                  <w:divBdr>
                    <w:top w:val="none" w:sz="0" w:space="0" w:color="auto"/>
                    <w:left w:val="none" w:sz="0" w:space="0" w:color="auto"/>
                    <w:bottom w:val="none" w:sz="0" w:space="0" w:color="auto"/>
                    <w:right w:val="none" w:sz="0" w:space="0" w:color="auto"/>
                  </w:divBdr>
                </w:div>
                <w:div w:id="1517883112">
                  <w:marLeft w:val="0"/>
                  <w:marRight w:val="0"/>
                  <w:marTop w:val="0"/>
                  <w:marBottom w:val="0"/>
                  <w:divBdr>
                    <w:top w:val="none" w:sz="0" w:space="0" w:color="auto"/>
                    <w:left w:val="none" w:sz="0" w:space="0" w:color="auto"/>
                    <w:bottom w:val="none" w:sz="0" w:space="0" w:color="auto"/>
                    <w:right w:val="none" w:sz="0" w:space="0" w:color="auto"/>
                  </w:divBdr>
                </w:div>
                <w:div w:id="1699116023">
                  <w:marLeft w:val="0"/>
                  <w:marRight w:val="0"/>
                  <w:marTop w:val="0"/>
                  <w:marBottom w:val="0"/>
                  <w:divBdr>
                    <w:top w:val="none" w:sz="0" w:space="0" w:color="auto"/>
                    <w:left w:val="none" w:sz="0" w:space="0" w:color="auto"/>
                    <w:bottom w:val="none" w:sz="0" w:space="0" w:color="auto"/>
                    <w:right w:val="none" w:sz="0" w:space="0" w:color="auto"/>
                  </w:divBdr>
                </w:div>
              </w:divsChild>
            </w:div>
            <w:div w:id="1318613202">
              <w:marLeft w:val="0"/>
              <w:marRight w:val="0"/>
              <w:marTop w:val="0"/>
              <w:marBottom w:val="0"/>
              <w:divBdr>
                <w:top w:val="none" w:sz="0" w:space="0" w:color="auto"/>
                <w:left w:val="none" w:sz="0" w:space="0" w:color="auto"/>
                <w:bottom w:val="none" w:sz="0" w:space="0" w:color="auto"/>
                <w:right w:val="none" w:sz="0" w:space="0" w:color="auto"/>
              </w:divBdr>
            </w:div>
            <w:div w:id="1145273932">
              <w:marLeft w:val="0"/>
              <w:marRight w:val="0"/>
              <w:marTop w:val="0"/>
              <w:marBottom w:val="0"/>
              <w:divBdr>
                <w:top w:val="none" w:sz="0" w:space="0" w:color="auto"/>
                <w:left w:val="none" w:sz="0" w:space="0" w:color="auto"/>
                <w:bottom w:val="none" w:sz="0" w:space="0" w:color="auto"/>
                <w:right w:val="none" w:sz="0" w:space="0" w:color="auto"/>
              </w:divBdr>
            </w:div>
            <w:div w:id="1388604301">
              <w:marLeft w:val="0"/>
              <w:marRight w:val="0"/>
              <w:marTop w:val="0"/>
              <w:marBottom w:val="0"/>
              <w:divBdr>
                <w:top w:val="none" w:sz="0" w:space="0" w:color="auto"/>
                <w:left w:val="none" w:sz="0" w:space="0" w:color="auto"/>
                <w:bottom w:val="none" w:sz="0" w:space="0" w:color="auto"/>
                <w:right w:val="none" w:sz="0" w:space="0" w:color="auto"/>
              </w:divBdr>
            </w:div>
            <w:div w:id="1942755109">
              <w:marLeft w:val="0"/>
              <w:marRight w:val="0"/>
              <w:marTop w:val="0"/>
              <w:marBottom w:val="0"/>
              <w:divBdr>
                <w:top w:val="none" w:sz="0" w:space="0" w:color="auto"/>
                <w:left w:val="none" w:sz="0" w:space="0" w:color="auto"/>
                <w:bottom w:val="none" w:sz="0" w:space="0" w:color="auto"/>
                <w:right w:val="none" w:sz="0" w:space="0" w:color="auto"/>
              </w:divBdr>
              <w:divsChild>
                <w:div w:id="758328264">
                  <w:marLeft w:val="0"/>
                  <w:marRight w:val="0"/>
                  <w:marTop w:val="0"/>
                  <w:marBottom w:val="0"/>
                  <w:divBdr>
                    <w:top w:val="none" w:sz="0" w:space="0" w:color="auto"/>
                    <w:left w:val="none" w:sz="0" w:space="0" w:color="auto"/>
                    <w:bottom w:val="none" w:sz="0" w:space="0" w:color="auto"/>
                    <w:right w:val="none" w:sz="0" w:space="0" w:color="auto"/>
                  </w:divBdr>
                </w:div>
                <w:div w:id="830215933">
                  <w:marLeft w:val="0"/>
                  <w:marRight w:val="0"/>
                  <w:marTop w:val="0"/>
                  <w:marBottom w:val="0"/>
                  <w:divBdr>
                    <w:top w:val="none" w:sz="0" w:space="0" w:color="auto"/>
                    <w:left w:val="none" w:sz="0" w:space="0" w:color="auto"/>
                    <w:bottom w:val="none" w:sz="0" w:space="0" w:color="auto"/>
                    <w:right w:val="none" w:sz="0" w:space="0" w:color="auto"/>
                  </w:divBdr>
                </w:div>
                <w:div w:id="1752777879">
                  <w:marLeft w:val="0"/>
                  <w:marRight w:val="0"/>
                  <w:marTop w:val="0"/>
                  <w:marBottom w:val="0"/>
                  <w:divBdr>
                    <w:top w:val="none" w:sz="0" w:space="0" w:color="auto"/>
                    <w:left w:val="none" w:sz="0" w:space="0" w:color="auto"/>
                    <w:bottom w:val="none" w:sz="0" w:space="0" w:color="auto"/>
                    <w:right w:val="none" w:sz="0" w:space="0" w:color="auto"/>
                  </w:divBdr>
                </w:div>
              </w:divsChild>
            </w:div>
            <w:div w:id="71706688">
              <w:marLeft w:val="0"/>
              <w:marRight w:val="0"/>
              <w:marTop w:val="0"/>
              <w:marBottom w:val="0"/>
              <w:divBdr>
                <w:top w:val="none" w:sz="0" w:space="0" w:color="auto"/>
                <w:left w:val="none" w:sz="0" w:space="0" w:color="auto"/>
                <w:bottom w:val="none" w:sz="0" w:space="0" w:color="auto"/>
                <w:right w:val="none" w:sz="0" w:space="0" w:color="auto"/>
              </w:divBdr>
            </w:div>
            <w:div w:id="1109927950">
              <w:marLeft w:val="0"/>
              <w:marRight w:val="0"/>
              <w:marTop w:val="0"/>
              <w:marBottom w:val="0"/>
              <w:divBdr>
                <w:top w:val="none" w:sz="0" w:space="0" w:color="auto"/>
                <w:left w:val="none" w:sz="0" w:space="0" w:color="auto"/>
                <w:bottom w:val="none" w:sz="0" w:space="0" w:color="auto"/>
                <w:right w:val="none" w:sz="0" w:space="0" w:color="auto"/>
              </w:divBdr>
            </w:div>
            <w:div w:id="307826992">
              <w:marLeft w:val="0"/>
              <w:marRight w:val="0"/>
              <w:marTop w:val="0"/>
              <w:marBottom w:val="0"/>
              <w:divBdr>
                <w:top w:val="none" w:sz="0" w:space="0" w:color="auto"/>
                <w:left w:val="none" w:sz="0" w:space="0" w:color="auto"/>
                <w:bottom w:val="none" w:sz="0" w:space="0" w:color="auto"/>
                <w:right w:val="none" w:sz="0" w:space="0" w:color="auto"/>
              </w:divBdr>
              <w:divsChild>
                <w:div w:id="2105303294">
                  <w:marLeft w:val="0"/>
                  <w:marRight w:val="0"/>
                  <w:marTop w:val="0"/>
                  <w:marBottom w:val="0"/>
                  <w:divBdr>
                    <w:top w:val="none" w:sz="0" w:space="0" w:color="auto"/>
                    <w:left w:val="none" w:sz="0" w:space="0" w:color="auto"/>
                    <w:bottom w:val="none" w:sz="0" w:space="0" w:color="auto"/>
                    <w:right w:val="none" w:sz="0" w:space="0" w:color="auto"/>
                  </w:divBdr>
                </w:div>
                <w:div w:id="52508058">
                  <w:marLeft w:val="0"/>
                  <w:marRight w:val="0"/>
                  <w:marTop w:val="0"/>
                  <w:marBottom w:val="0"/>
                  <w:divBdr>
                    <w:top w:val="none" w:sz="0" w:space="0" w:color="auto"/>
                    <w:left w:val="none" w:sz="0" w:space="0" w:color="auto"/>
                    <w:bottom w:val="none" w:sz="0" w:space="0" w:color="auto"/>
                    <w:right w:val="none" w:sz="0" w:space="0" w:color="auto"/>
                  </w:divBdr>
                </w:div>
                <w:div w:id="2014642413">
                  <w:marLeft w:val="0"/>
                  <w:marRight w:val="0"/>
                  <w:marTop w:val="0"/>
                  <w:marBottom w:val="0"/>
                  <w:divBdr>
                    <w:top w:val="none" w:sz="0" w:space="0" w:color="auto"/>
                    <w:left w:val="none" w:sz="0" w:space="0" w:color="auto"/>
                    <w:bottom w:val="none" w:sz="0" w:space="0" w:color="auto"/>
                    <w:right w:val="none" w:sz="0" w:space="0" w:color="auto"/>
                  </w:divBdr>
                </w:div>
                <w:div w:id="2079089158">
                  <w:marLeft w:val="0"/>
                  <w:marRight w:val="0"/>
                  <w:marTop w:val="0"/>
                  <w:marBottom w:val="0"/>
                  <w:divBdr>
                    <w:top w:val="none" w:sz="0" w:space="0" w:color="auto"/>
                    <w:left w:val="none" w:sz="0" w:space="0" w:color="auto"/>
                    <w:bottom w:val="none" w:sz="0" w:space="0" w:color="auto"/>
                    <w:right w:val="none" w:sz="0" w:space="0" w:color="auto"/>
                  </w:divBdr>
                </w:div>
              </w:divsChild>
            </w:div>
            <w:div w:id="1906408389">
              <w:marLeft w:val="0"/>
              <w:marRight w:val="0"/>
              <w:marTop w:val="0"/>
              <w:marBottom w:val="0"/>
              <w:divBdr>
                <w:top w:val="none" w:sz="0" w:space="0" w:color="auto"/>
                <w:left w:val="none" w:sz="0" w:space="0" w:color="auto"/>
                <w:bottom w:val="none" w:sz="0" w:space="0" w:color="auto"/>
                <w:right w:val="none" w:sz="0" w:space="0" w:color="auto"/>
              </w:divBdr>
            </w:div>
            <w:div w:id="2019230476">
              <w:marLeft w:val="225"/>
              <w:marRight w:val="0"/>
              <w:marTop w:val="225"/>
              <w:marBottom w:val="225"/>
              <w:divBdr>
                <w:top w:val="none" w:sz="0" w:space="0" w:color="auto"/>
                <w:left w:val="none" w:sz="0" w:space="0" w:color="auto"/>
                <w:bottom w:val="none" w:sz="0" w:space="0" w:color="auto"/>
                <w:right w:val="none" w:sz="0" w:space="0" w:color="auto"/>
              </w:divBdr>
              <w:divsChild>
                <w:div w:id="1830050101">
                  <w:marLeft w:val="0"/>
                  <w:marRight w:val="0"/>
                  <w:marTop w:val="0"/>
                  <w:marBottom w:val="0"/>
                  <w:divBdr>
                    <w:top w:val="single" w:sz="6" w:space="9" w:color="BCBCBC"/>
                    <w:left w:val="single" w:sz="6" w:space="9" w:color="BCBCBC"/>
                    <w:bottom w:val="single" w:sz="6" w:space="9" w:color="BCBCBC"/>
                    <w:right w:val="single" w:sz="6" w:space="9" w:color="BCBCBC"/>
                  </w:divBdr>
                  <w:divsChild>
                    <w:div w:id="1342507325">
                      <w:marLeft w:val="0"/>
                      <w:marRight w:val="0"/>
                      <w:marTop w:val="0"/>
                      <w:marBottom w:val="60"/>
                      <w:divBdr>
                        <w:top w:val="none" w:sz="0" w:space="0" w:color="auto"/>
                        <w:left w:val="none" w:sz="0" w:space="0" w:color="auto"/>
                        <w:bottom w:val="single" w:sz="6" w:space="3" w:color="BCBCBC"/>
                        <w:right w:val="none" w:sz="0" w:space="0" w:color="auto"/>
                      </w:divBdr>
                    </w:div>
                    <w:div w:id="1007512960">
                      <w:marLeft w:val="0"/>
                      <w:marRight w:val="0"/>
                      <w:marTop w:val="0"/>
                      <w:marBottom w:val="0"/>
                      <w:divBdr>
                        <w:top w:val="none" w:sz="0" w:space="0" w:color="auto"/>
                        <w:left w:val="none" w:sz="0" w:space="0" w:color="auto"/>
                        <w:bottom w:val="none" w:sz="0" w:space="0" w:color="auto"/>
                        <w:right w:val="none" w:sz="0" w:space="0" w:color="auto"/>
                      </w:divBdr>
                      <w:divsChild>
                        <w:div w:id="508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733">
              <w:marLeft w:val="0"/>
              <w:marRight w:val="0"/>
              <w:marTop w:val="0"/>
              <w:marBottom w:val="0"/>
              <w:divBdr>
                <w:top w:val="none" w:sz="0" w:space="0" w:color="auto"/>
                <w:left w:val="none" w:sz="0" w:space="0" w:color="auto"/>
                <w:bottom w:val="none" w:sz="0" w:space="0" w:color="auto"/>
                <w:right w:val="none" w:sz="0" w:space="0" w:color="auto"/>
              </w:divBdr>
              <w:divsChild>
                <w:div w:id="1955206831">
                  <w:marLeft w:val="0"/>
                  <w:marRight w:val="0"/>
                  <w:marTop w:val="0"/>
                  <w:marBottom w:val="0"/>
                  <w:divBdr>
                    <w:top w:val="none" w:sz="0" w:space="0" w:color="auto"/>
                    <w:left w:val="none" w:sz="0" w:space="0" w:color="auto"/>
                    <w:bottom w:val="none" w:sz="0" w:space="0" w:color="auto"/>
                    <w:right w:val="none" w:sz="0" w:space="0" w:color="auto"/>
                  </w:divBdr>
                </w:div>
                <w:div w:id="958872420">
                  <w:marLeft w:val="0"/>
                  <w:marRight w:val="0"/>
                  <w:marTop w:val="0"/>
                  <w:marBottom w:val="0"/>
                  <w:divBdr>
                    <w:top w:val="none" w:sz="0" w:space="0" w:color="auto"/>
                    <w:left w:val="none" w:sz="0" w:space="0" w:color="auto"/>
                    <w:bottom w:val="none" w:sz="0" w:space="0" w:color="auto"/>
                    <w:right w:val="none" w:sz="0" w:space="0" w:color="auto"/>
                  </w:divBdr>
                </w:div>
                <w:div w:id="1015306584">
                  <w:marLeft w:val="0"/>
                  <w:marRight w:val="0"/>
                  <w:marTop w:val="0"/>
                  <w:marBottom w:val="0"/>
                  <w:divBdr>
                    <w:top w:val="none" w:sz="0" w:space="0" w:color="auto"/>
                    <w:left w:val="none" w:sz="0" w:space="0" w:color="auto"/>
                    <w:bottom w:val="none" w:sz="0" w:space="0" w:color="auto"/>
                    <w:right w:val="none" w:sz="0" w:space="0" w:color="auto"/>
                  </w:divBdr>
                  <w:divsChild>
                    <w:div w:id="304893492">
                      <w:marLeft w:val="0"/>
                      <w:marRight w:val="0"/>
                      <w:marTop w:val="0"/>
                      <w:marBottom w:val="0"/>
                      <w:divBdr>
                        <w:top w:val="none" w:sz="0" w:space="0" w:color="auto"/>
                        <w:left w:val="none" w:sz="0" w:space="0" w:color="auto"/>
                        <w:bottom w:val="none" w:sz="0" w:space="0" w:color="auto"/>
                        <w:right w:val="none" w:sz="0" w:space="0" w:color="auto"/>
                      </w:divBdr>
                    </w:div>
                    <w:div w:id="903686846">
                      <w:marLeft w:val="0"/>
                      <w:marRight w:val="0"/>
                      <w:marTop w:val="0"/>
                      <w:marBottom w:val="0"/>
                      <w:divBdr>
                        <w:top w:val="none" w:sz="0" w:space="0" w:color="auto"/>
                        <w:left w:val="none" w:sz="0" w:space="0" w:color="auto"/>
                        <w:bottom w:val="none" w:sz="0" w:space="0" w:color="auto"/>
                        <w:right w:val="none" w:sz="0" w:space="0" w:color="auto"/>
                      </w:divBdr>
                    </w:div>
                  </w:divsChild>
                </w:div>
                <w:div w:id="469859083">
                  <w:marLeft w:val="0"/>
                  <w:marRight w:val="0"/>
                  <w:marTop w:val="0"/>
                  <w:marBottom w:val="0"/>
                  <w:divBdr>
                    <w:top w:val="none" w:sz="0" w:space="0" w:color="auto"/>
                    <w:left w:val="none" w:sz="0" w:space="0" w:color="auto"/>
                    <w:bottom w:val="none" w:sz="0" w:space="0" w:color="auto"/>
                    <w:right w:val="none" w:sz="0" w:space="0" w:color="auto"/>
                  </w:divBdr>
                </w:div>
                <w:div w:id="729420401">
                  <w:marLeft w:val="0"/>
                  <w:marRight w:val="0"/>
                  <w:marTop w:val="0"/>
                  <w:marBottom w:val="0"/>
                  <w:divBdr>
                    <w:top w:val="none" w:sz="0" w:space="0" w:color="auto"/>
                    <w:left w:val="none" w:sz="0" w:space="0" w:color="auto"/>
                    <w:bottom w:val="none" w:sz="0" w:space="0" w:color="auto"/>
                    <w:right w:val="none" w:sz="0" w:space="0" w:color="auto"/>
                  </w:divBdr>
                  <w:divsChild>
                    <w:div w:id="1801917769">
                      <w:marLeft w:val="0"/>
                      <w:marRight w:val="0"/>
                      <w:marTop w:val="0"/>
                      <w:marBottom w:val="0"/>
                      <w:divBdr>
                        <w:top w:val="none" w:sz="0" w:space="0" w:color="auto"/>
                        <w:left w:val="none" w:sz="0" w:space="0" w:color="auto"/>
                        <w:bottom w:val="none" w:sz="0" w:space="0" w:color="auto"/>
                        <w:right w:val="none" w:sz="0" w:space="0" w:color="auto"/>
                      </w:divBdr>
                    </w:div>
                    <w:div w:id="313801894">
                      <w:marLeft w:val="0"/>
                      <w:marRight w:val="0"/>
                      <w:marTop w:val="0"/>
                      <w:marBottom w:val="0"/>
                      <w:divBdr>
                        <w:top w:val="none" w:sz="0" w:space="0" w:color="auto"/>
                        <w:left w:val="none" w:sz="0" w:space="0" w:color="auto"/>
                        <w:bottom w:val="none" w:sz="0" w:space="0" w:color="auto"/>
                        <w:right w:val="none" w:sz="0" w:space="0" w:color="auto"/>
                      </w:divBdr>
                    </w:div>
                    <w:div w:id="1065035043">
                      <w:marLeft w:val="0"/>
                      <w:marRight w:val="0"/>
                      <w:marTop w:val="0"/>
                      <w:marBottom w:val="0"/>
                      <w:divBdr>
                        <w:top w:val="none" w:sz="0" w:space="0" w:color="auto"/>
                        <w:left w:val="none" w:sz="0" w:space="0" w:color="auto"/>
                        <w:bottom w:val="none" w:sz="0" w:space="0" w:color="auto"/>
                        <w:right w:val="none" w:sz="0" w:space="0" w:color="auto"/>
                      </w:divBdr>
                    </w:div>
                    <w:div w:id="888691676">
                      <w:marLeft w:val="0"/>
                      <w:marRight w:val="0"/>
                      <w:marTop w:val="0"/>
                      <w:marBottom w:val="0"/>
                      <w:divBdr>
                        <w:top w:val="none" w:sz="0" w:space="0" w:color="auto"/>
                        <w:left w:val="none" w:sz="0" w:space="0" w:color="auto"/>
                        <w:bottom w:val="none" w:sz="0" w:space="0" w:color="auto"/>
                        <w:right w:val="none" w:sz="0" w:space="0" w:color="auto"/>
                      </w:divBdr>
                    </w:div>
                    <w:div w:id="495994207">
                      <w:marLeft w:val="0"/>
                      <w:marRight w:val="0"/>
                      <w:marTop w:val="0"/>
                      <w:marBottom w:val="0"/>
                      <w:divBdr>
                        <w:top w:val="none" w:sz="0" w:space="0" w:color="auto"/>
                        <w:left w:val="none" w:sz="0" w:space="0" w:color="auto"/>
                        <w:bottom w:val="none" w:sz="0" w:space="0" w:color="auto"/>
                        <w:right w:val="none" w:sz="0" w:space="0" w:color="auto"/>
                      </w:divBdr>
                    </w:div>
                    <w:div w:id="1706827943">
                      <w:marLeft w:val="0"/>
                      <w:marRight w:val="0"/>
                      <w:marTop w:val="0"/>
                      <w:marBottom w:val="0"/>
                      <w:divBdr>
                        <w:top w:val="none" w:sz="0" w:space="0" w:color="auto"/>
                        <w:left w:val="none" w:sz="0" w:space="0" w:color="auto"/>
                        <w:bottom w:val="none" w:sz="0" w:space="0" w:color="auto"/>
                        <w:right w:val="none" w:sz="0" w:space="0" w:color="auto"/>
                      </w:divBdr>
                    </w:div>
                  </w:divsChild>
                </w:div>
                <w:div w:id="2135363356">
                  <w:marLeft w:val="0"/>
                  <w:marRight w:val="0"/>
                  <w:marTop w:val="0"/>
                  <w:marBottom w:val="0"/>
                  <w:divBdr>
                    <w:top w:val="none" w:sz="0" w:space="0" w:color="auto"/>
                    <w:left w:val="none" w:sz="0" w:space="0" w:color="auto"/>
                    <w:bottom w:val="none" w:sz="0" w:space="0" w:color="auto"/>
                    <w:right w:val="none" w:sz="0" w:space="0" w:color="auto"/>
                  </w:divBdr>
                </w:div>
                <w:div w:id="849879442">
                  <w:marLeft w:val="0"/>
                  <w:marRight w:val="0"/>
                  <w:marTop w:val="0"/>
                  <w:marBottom w:val="0"/>
                  <w:divBdr>
                    <w:top w:val="none" w:sz="0" w:space="0" w:color="auto"/>
                    <w:left w:val="none" w:sz="0" w:space="0" w:color="auto"/>
                    <w:bottom w:val="none" w:sz="0" w:space="0" w:color="auto"/>
                    <w:right w:val="none" w:sz="0" w:space="0" w:color="auto"/>
                  </w:divBdr>
                  <w:divsChild>
                    <w:div w:id="280504313">
                      <w:marLeft w:val="0"/>
                      <w:marRight w:val="0"/>
                      <w:marTop w:val="0"/>
                      <w:marBottom w:val="0"/>
                      <w:divBdr>
                        <w:top w:val="none" w:sz="0" w:space="0" w:color="auto"/>
                        <w:left w:val="none" w:sz="0" w:space="0" w:color="auto"/>
                        <w:bottom w:val="none" w:sz="0" w:space="0" w:color="auto"/>
                        <w:right w:val="none" w:sz="0" w:space="0" w:color="auto"/>
                      </w:divBdr>
                    </w:div>
                    <w:div w:id="532576673">
                      <w:marLeft w:val="0"/>
                      <w:marRight w:val="0"/>
                      <w:marTop w:val="0"/>
                      <w:marBottom w:val="0"/>
                      <w:divBdr>
                        <w:top w:val="none" w:sz="0" w:space="0" w:color="auto"/>
                        <w:left w:val="none" w:sz="0" w:space="0" w:color="auto"/>
                        <w:bottom w:val="none" w:sz="0" w:space="0" w:color="auto"/>
                        <w:right w:val="none" w:sz="0" w:space="0" w:color="auto"/>
                      </w:divBdr>
                    </w:div>
                  </w:divsChild>
                </w:div>
                <w:div w:id="2023237808">
                  <w:marLeft w:val="0"/>
                  <w:marRight w:val="0"/>
                  <w:marTop w:val="0"/>
                  <w:marBottom w:val="0"/>
                  <w:divBdr>
                    <w:top w:val="none" w:sz="0" w:space="0" w:color="auto"/>
                    <w:left w:val="none" w:sz="0" w:space="0" w:color="auto"/>
                    <w:bottom w:val="none" w:sz="0" w:space="0" w:color="auto"/>
                    <w:right w:val="none" w:sz="0" w:space="0" w:color="auto"/>
                  </w:divBdr>
                </w:div>
                <w:div w:id="931470591">
                  <w:marLeft w:val="0"/>
                  <w:marRight w:val="0"/>
                  <w:marTop w:val="0"/>
                  <w:marBottom w:val="0"/>
                  <w:divBdr>
                    <w:top w:val="none" w:sz="0" w:space="0" w:color="auto"/>
                    <w:left w:val="none" w:sz="0" w:space="0" w:color="auto"/>
                    <w:bottom w:val="none" w:sz="0" w:space="0" w:color="auto"/>
                    <w:right w:val="none" w:sz="0" w:space="0" w:color="auto"/>
                  </w:divBdr>
                  <w:divsChild>
                    <w:div w:id="1097601294">
                      <w:marLeft w:val="0"/>
                      <w:marRight w:val="0"/>
                      <w:marTop w:val="0"/>
                      <w:marBottom w:val="0"/>
                      <w:divBdr>
                        <w:top w:val="none" w:sz="0" w:space="0" w:color="auto"/>
                        <w:left w:val="none" w:sz="0" w:space="0" w:color="auto"/>
                        <w:bottom w:val="none" w:sz="0" w:space="0" w:color="auto"/>
                        <w:right w:val="none" w:sz="0" w:space="0" w:color="auto"/>
                      </w:divBdr>
                    </w:div>
                    <w:div w:id="1699350693">
                      <w:marLeft w:val="0"/>
                      <w:marRight w:val="0"/>
                      <w:marTop w:val="0"/>
                      <w:marBottom w:val="0"/>
                      <w:divBdr>
                        <w:top w:val="none" w:sz="0" w:space="0" w:color="auto"/>
                        <w:left w:val="none" w:sz="0" w:space="0" w:color="auto"/>
                        <w:bottom w:val="none" w:sz="0" w:space="0" w:color="auto"/>
                        <w:right w:val="none" w:sz="0" w:space="0" w:color="auto"/>
                      </w:divBdr>
                    </w:div>
                    <w:div w:id="980235833">
                      <w:marLeft w:val="0"/>
                      <w:marRight w:val="0"/>
                      <w:marTop w:val="0"/>
                      <w:marBottom w:val="0"/>
                      <w:divBdr>
                        <w:top w:val="none" w:sz="0" w:space="0" w:color="auto"/>
                        <w:left w:val="none" w:sz="0" w:space="0" w:color="auto"/>
                        <w:bottom w:val="none" w:sz="0" w:space="0" w:color="auto"/>
                        <w:right w:val="none" w:sz="0" w:space="0" w:color="auto"/>
                      </w:divBdr>
                    </w:div>
                    <w:div w:id="989673029">
                      <w:marLeft w:val="0"/>
                      <w:marRight w:val="0"/>
                      <w:marTop w:val="0"/>
                      <w:marBottom w:val="0"/>
                      <w:divBdr>
                        <w:top w:val="none" w:sz="0" w:space="0" w:color="auto"/>
                        <w:left w:val="none" w:sz="0" w:space="0" w:color="auto"/>
                        <w:bottom w:val="none" w:sz="0" w:space="0" w:color="auto"/>
                        <w:right w:val="none" w:sz="0" w:space="0" w:color="auto"/>
                      </w:divBdr>
                    </w:div>
                    <w:div w:id="472261331">
                      <w:marLeft w:val="0"/>
                      <w:marRight w:val="0"/>
                      <w:marTop w:val="0"/>
                      <w:marBottom w:val="0"/>
                      <w:divBdr>
                        <w:top w:val="none" w:sz="0" w:space="0" w:color="auto"/>
                        <w:left w:val="none" w:sz="0" w:space="0" w:color="auto"/>
                        <w:bottom w:val="none" w:sz="0" w:space="0" w:color="auto"/>
                        <w:right w:val="none" w:sz="0" w:space="0" w:color="auto"/>
                      </w:divBdr>
                    </w:div>
                    <w:div w:id="1111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8101">
              <w:marLeft w:val="0"/>
              <w:marRight w:val="0"/>
              <w:marTop w:val="0"/>
              <w:marBottom w:val="0"/>
              <w:divBdr>
                <w:top w:val="none" w:sz="0" w:space="0" w:color="auto"/>
                <w:left w:val="none" w:sz="0" w:space="0" w:color="auto"/>
                <w:bottom w:val="none" w:sz="0" w:space="0" w:color="auto"/>
                <w:right w:val="none" w:sz="0" w:space="0" w:color="auto"/>
              </w:divBdr>
              <w:divsChild>
                <w:div w:id="581988767">
                  <w:marLeft w:val="0"/>
                  <w:marRight w:val="0"/>
                  <w:marTop w:val="0"/>
                  <w:marBottom w:val="0"/>
                  <w:divBdr>
                    <w:top w:val="none" w:sz="0" w:space="0" w:color="auto"/>
                    <w:left w:val="none" w:sz="0" w:space="0" w:color="auto"/>
                    <w:bottom w:val="none" w:sz="0" w:space="0" w:color="auto"/>
                    <w:right w:val="none" w:sz="0" w:space="0" w:color="auto"/>
                  </w:divBdr>
                </w:div>
                <w:div w:id="58983032">
                  <w:marLeft w:val="0"/>
                  <w:marRight w:val="0"/>
                  <w:marTop w:val="0"/>
                  <w:marBottom w:val="0"/>
                  <w:divBdr>
                    <w:top w:val="none" w:sz="0" w:space="0" w:color="auto"/>
                    <w:left w:val="none" w:sz="0" w:space="0" w:color="auto"/>
                    <w:bottom w:val="none" w:sz="0" w:space="0" w:color="auto"/>
                    <w:right w:val="none" w:sz="0" w:space="0" w:color="auto"/>
                  </w:divBdr>
                </w:div>
                <w:div w:id="1156606222">
                  <w:marLeft w:val="0"/>
                  <w:marRight w:val="0"/>
                  <w:marTop w:val="0"/>
                  <w:marBottom w:val="0"/>
                  <w:divBdr>
                    <w:top w:val="none" w:sz="0" w:space="0" w:color="auto"/>
                    <w:left w:val="none" w:sz="0" w:space="0" w:color="auto"/>
                    <w:bottom w:val="none" w:sz="0" w:space="0" w:color="auto"/>
                    <w:right w:val="none" w:sz="0" w:space="0" w:color="auto"/>
                  </w:divBdr>
                </w:div>
                <w:div w:id="1803890314">
                  <w:marLeft w:val="0"/>
                  <w:marRight w:val="0"/>
                  <w:marTop w:val="0"/>
                  <w:marBottom w:val="0"/>
                  <w:divBdr>
                    <w:top w:val="none" w:sz="0" w:space="0" w:color="auto"/>
                    <w:left w:val="none" w:sz="0" w:space="0" w:color="auto"/>
                    <w:bottom w:val="none" w:sz="0" w:space="0" w:color="auto"/>
                    <w:right w:val="none" w:sz="0" w:space="0" w:color="auto"/>
                  </w:divBdr>
                </w:div>
              </w:divsChild>
            </w:div>
            <w:div w:id="1255286303">
              <w:marLeft w:val="0"/>
              <w:marRight w:val="0"/>
              <w:marTop w:val="0"/>
              <w:marBottom w:val="0"/>
              <w:divBdr>
                <w:top w:val="none" w:sz="0" w:space="0" w:color="auto"/>
                <w:left w:val="none" w:sz="0" w:space="0" w:color="auto"/>
                <w:bottom w:val="none" w:sz="0" w:space="0" w:color="auto"/>
                <w:right w:val="none" w:sz="0" w:space="0" w:color="auto"/>
              </w:divBdr>
              <w:divsChild>
                <w:div w:id="1468863355">
                  <w:marLeft w:val="0"/>
                  <w:marRight w:val="0"/>
                  <w:marTop w:val="0"/>
                  <w:marBottom w:val="0"/>
                  <w:divBdr>
                    <w:top w:val="none" w:sz="0" w:space="0" w:color="auto"/>
                    <w:left w:val="none" w:sz="0" w:space="0" w:color="auto"/>
                    <w:bottom w:val="none" w:sz="0" w:space="0" w:color="auto"/>
                    <w:right w:val="none" w:sz="0" w:space="0" w:color="auto"/>
                  </w:divBdr>
                  <w:divsChild>
                    <w:div w:id="644897304">
                      <w:marLeft w:val="0"/>
                      <w:marRight w:val="0"/>
                      <w:marTop w:val="0"/>
                      <w:marBottom w:val="0"/>
                      <w:divBdr>
                        <w:top w:val="none" w:sz="0" w:space="0" w:color="auto"/>
                        <w:left w:val="none" w:sz="0" w:space="0" w:color="auto"/>
                        <w:bottom w:val="none" w:sz="0" w:space="0" w:color="auto"/>
                        <w:right w:val="none" w:sz="0" w:space="0" w:color="auto"/>
                      </w:divBdr>
                    </w:div>
                    <w:div w:id="1870021881">
                      <w:marLeft w:val="0"/>
                      <w:marRight w:val="0"/>
                      <w:marTop w:val="0"/>
                      <w:marBottom w:val="0"/>
                      <w:divBdr>
                        <w:top w:val="none" w:sz="0" w:space="0" w:color="auto"/>
                        <w:left w:val="none" w:sz="0" w:space="0" w:color="auto"/>
                        <w:bottom w:val="none" w:sz="0" w:space="0" w:color="auto"/>
                        <w:right w:val="none" w:sz="0" w:space="0" w:color="auto"/>
                      </w:divBdr>
                    </w:div>
                    <w:div w:id="442649230">
                      <w:marLeft w:val="0"/>
                      <w:marRight w:val="0"/>
                      <w:marTop w:val="0"/>
                      <w:marBottom w:val="0"/>
                      <w:divBdr>
                        <w:top w:val="none" w:sz="0" w:space="0" w:color="auto"/>
                        <w:left w:val="none" w:sz="0" w:space="0" w:color="auto"/>
                        <w:bottom w:val="none" w:sz="0" w:space="0" w:color="auto"/>
                        <w:right w:val="none" w:sz="0" w:space="0" w:color="auto"/>
                      </w:divBdr>
                    </w:div>
                  </w:divsChild>
                </w:div>
                <w:div w:id="1495415206">
                  <w:marLeft w:val="0"/>
                  <w:marRight w:val="0"/>
                  <w:marTop w:val="0"/>
                  <w:marBottom w:val="0"/>
                  <w:divBdr>
                    <w:top w:val="none" w:sz="0" w:space="0" w:color="auto"/>
                    <w:left w:val="none" w:sz="0" w:space="0" w:color="auto"/>
                    <w:bottom w:val="none" w:sz="0" w:space="0" w:color="auto"/>
                    <w:right w:val="none" w:sz="0" w:space="0" w:color="auto"/>
                  </w:divBdr>
                </w:div>
                <w:div w:id="1043552372">
                  <w:marLeft w:val="0"/>
                  <w:marRight w:val="0"/>
                  <w:marTop w:val="0"/>
                  <w:marBottom w:val="0"/>
                  <w:divBdr>
                    <w:top w:val="none" w:sz="0" w:space="0" w:color="auto"/>
                    <w:left w:val="none" w:sz="0" w:space="0" w:color="auto"/>
                    <w:bottom w:val="none" w:sz="0" w:space="0" w:color="auto"/>
                    <w:right w:val="none" w:sz="0" w:space="0" w:color="auto"/>
                  </w:divBdr>
                </w:div>
                <w:div w:id="336276076">
                  <w:marLeft w:val="0"/>
                  <w:marRight w:val="0"/>
                  <w:marTop w:val="0"/>
                  <w:marBottom w:val="0"/>
                  <w:divBdr>
                    <w:top w:val="none" w:sz="0" w:space="0" w:color="auto"/>
                    <w:left w:val="none" w:sz="0" w:space="0" w:color="auto"/>
                    <w:bottom w:val="none" w:sz="0" w:space="0" w:color="auto"/>
                    <w:right w:val="none" w:sz="0" w:space="0" w:color="auto"/>
                  </w:divBdr>
                  <w:divsChild>
                    <w:div w:id="2021617202">
                      <w:marLeft w:val="0"/>
                      <w:marRight w:val="0"/>
                      <w:marTop w:val="0"/>
                      <w:marBottom w:val="0"/>
                      <w:divBdr>
                        <w:top w:val="none" w:sz="0" w:space="0" w:color="auto"/>
                        <w:left w:val="none" w:sz="0" w:space="0" w:color="auto"/>
                        <w:bottom w:val="none" w:sz="0" w:space="0" w:color="auto"/>
                        <w:right w:val="none" w:sz="0" w:space="0" w:color="auto"/>
                      </w:divBdr>
                    </w:div>
                  </w:divsChild>
                </w:div>
                <w:div w:id="552470325">
                  <w:marLeft w:val="0"/>
                  <w:marRight w:val="0"/>
                  <w:marTop w:val="0"/>
                  <w:marBottom w:val="0"/>
                  <w:divBdr>
                    <w:top w:val="none" w:sz="0" w:space="0" w:color="auto"/>
                    <w:left w:val="none" w:sz="0" w:space="0" w:color="auto"/>
                    <w:bottom w:val="none" w:sz="0" w:space="0" w:color="auto"/>
                    <w:right w:val="none" w:sz="0" w:space="0" w:color="auto"/>
                  </w:divBdr>
                  <w:divsChild>
                    <w:div w:id="271330764">
                      <w:marLeft w:val="0"/>
                      <w:marRight w:val="0"/>
                      <w:marTop w:val="0"/>
                      <w:marBottom w:val="0"/>
                      <w:divBdr>
                        <w:top w:val="none" w:sz="0" w:space="0" w:color="auto"/>
                        <w:left w:val="none" w:sz="0" w:space="0" w:color="auto"/>
                        <w:bottom w:val="none" w:sz="0" w:space="0" w:color="auto"/>
                        <w:right w:val="none" w:sz="0" w:space="0" w:color="auto"/>
                      </w:divBdr>
                    </w:div>
                    <w:div w:id="389234360">
                      <w:marLeft w:val="0"/>
                      <w:marRight w:val="0"/>
                      <w:marTop w:val="0"/>
                      <w:marBottom w:val="0"/>
                      <w:divBdr>
                        <w:top w:val="none" w:sz="0" w:space="0" w:color="auto"/>
                        <w:left w:val="none" w:sz="0" w:space="0" w:color="auto"/>
                        <w:bottom w:val="none" w:sz="0" w:space="0" w:color="auto"/>
                        <w:right w:val="none" w:sz="0" w:space="0" w:color="auto"/>
                      </w:divBdr>
                      <w:divsChild>
                        <w:div w:id="711926645">
                          <w:marLeft w:val="0"/>
                          <w:marRight w:val="0"/>
                          <w:marTop w:val="0"/>
                          <w:marBottom w:val="0"/>
                          <w:divBdr>
                            <w:top w:val="none" w:sz="0" w:space="0" w:color="auto"/>
                            <w:left w:val="none" w:sz="0" w:space="0" w:color="auto"/>
                            <w:bottom w:val="none" w:sz="0" w:space="0" w:color="auto"/>
                            <w:right w:val="none" w:sz="0" w:space="0" w:color="auto"/>
                          </w:divBdr>
                        </w:div>
                        <w:div w:id="1328946795">
                          <w:marLeft w:val="0"/>
                          <w:marRight w:val="0"/>
                          <w:marTop w:val="0"/>
                          <w:marBottom w:val="0"/>
                          <w:divBdr>
                            <w:top w:val="none" w:sz="0" w:space="0" w:color="auto"/>
                            <w:left w:val="none" w:sz="0" w:space="0" w:color="auto"/>
                            <w:bottom w:val="none" w:sz="0" w:space="0" w:color="auto"/>
                            <w:right w:val="none" w:sz="0" w:space="0" w:color="auto"/>
                          </w:divBdr>
                        </w:div>
                        <w:div w:id="69934319">
                          <w:marLeft w:val="0"/>
                          <w:marRight w:val="0"/>
                          <w:marTop w:val="0"/>
                          <w:marBottom w:val="0"/>
                          <w:divBdr>
                            <w:top w:val="none" w:sz="0" w:space="0" w:color="auto"/>
                            <w:left w:val="none" w:sz="0" w:space="0" w:color="auto"/>
                            <w:bottom w:val="none" w:sz="0" w:space="0" w:color="auto"/>
                            <w:right w:val="none" w:sz="0" w:space="0" w:color="auto"/>
                          </w:divBdr>
                        </w:div>
                      </w:divsChild>
                    </w:div>
                    <w:div w:id="602960231">
                      <w:marLeft w:val="0"/>
                      <w:marRight w:val="0"/>
                      <w:marTop w:val="0"/>
                      <w:marBottom w:val="0"/>
                      <w:divBdr>
                        <w:top w:val="none" w:sz="0" w:space="0" w:color="auto"/>
                        <w:left w:val="none" w:sz="0" w:space="0" w:color="auto"/>
                        <w:bottom w:val="none" w:sz="0" w:space="0" w:color="auto"/>
                        <w:right w:val="none" w:sz="0" w:space="0" w:color="auto"/>
                      </w:divBdr>
                    </w:div>
                  </w:divsChild>
                </w:div>
                <w:div w:id="307058459">
                  <w:marLeft w:val="0"/>
                  <w:marRight w:val="0"/>
                  <w:marTop w:val="0"/>
                  <w:marBottom w:val="0"/>
                  <w:divBdr>
                    <w:top w:val="none" w:sz="0" w:space="0" w:color="auto"/>
                    <w:left w:val="none" w:sz="0" w:space="0" w:color="auto"/>
                    <w:bottom w:val="none" w:sz="0" w:space="0" w:color="auto"/>
                    <w:right w:val="none" w:sz="0" w:space="0" w:color="auto"/>
                  </w:divBdr>
                  <w:divsChild>
                    <w:div w:id="2047098841">
                      <w:marLeft w:val="0"/>
                      <w:marRight w:val="0"/>
                      <w:marTop w:val="0"/>
                      <w:marBottom w:val="0"/>
                      <w:divBdr>
                        <w:top w:val="none" w:sz="0" w:space="0" w:color="auto"/>
                        <w:left w:val="none" w:sz="0" w:space="0" w:color="auto"/>
                        <w:bottom w:val="none" w:sz="0" w:space="0" w:color="auto"/>
                        <w:right w:val="none" w:sz="0" w:space="0" w:color="auto"/>
                      </w:divBdr>
                    </w:div>
                    <w:div w:id="158274538">
                      <w:marLeft w:val="0"/>
                      <w:marRight w:val="0"/>
                      <w:marTop w:val="0"/>
                      <w:marBottom w:val="0"/>
                      <w:divBdr>
                        <w:top w:val="none" w:sz="0" w:space="0" w:color="auto"/>
                        <w:left w:val="none" w:sz="0" w:space="0" w:color="auto"/>
                        <w:bottom w:val="none" w:sz="0" w:space="0" w:color="auto"/>
                        <w:right w:val="none" w:sz="0" w:space="0" w:color="auto"/>
                      </w:divBdr>
                    </w:div>
                    <w:div w:id="49232087">
                      <w:marLeft w:val="0"/>
                      <w:marRight w:val="0"/>
                      <w:marTop w:val="0"/>
                      <w:marBottom w:val="0"/>
                      <w:divBdr>
                        <w:top w:val="none" w:sz="0" w:space="0" w:color="auto"/>
                        <w:left w:val="none" w:sz="0" w:space="0" w:color="auto"/>
                        <w:bottom w:val="none" w:sz="0" w:space="0" w:color="auto"/>
                        <w:right w:val="none" w:sz="0" w:space="0" w:color="auto"/>
                      </w:divBdr>
                    </w:div>
                    <w:div w:id="510535508">
                      <w:marLeft w:val="0"/>
                      <w:marRight w:val="0"/>
                      <w:marTop w:val="0"/>
                      <w:marBottom w:val="0"/>
                      <w:divBdr>
                        <w:top w:val="none" w:sz="0" w:space="0" w:color="auto"/>
                        <w:left w:val="none" w:sz="0" w:space="0" w:color="auto"/>
                        <w:bottom w:val="none" w:sz="0" w:space="0" w:color="auto"/>
                        <w:right w:val="none" w:sz="0" w:space="0" w:color="auto"/>
                      </w:divBdr>
                    </w:div>
                    <w:div w:id="145104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72627">
              <w:marLeft w:val="0"/>
              <w:marRight w:val="0"/>
              <w:marTop w:val="0"/>
              <w:marBottom w:val="0"/>
              <w:divBdr>
                <w:top w:val="none" w:sz="0" w:space="0" w:color="auto"/>
                <w:left w:val="none" w:sz="0" w:space="0" w:color="auto"/>
                <w:bottom w:val="none" w:sz="0" w:space="0" w:color="auto"/>
                <w:right w:val="none" w:sz="0" w:space="0" w:color="auto"/>
              </w:divBdr>
              <w:divsChild>
                <w:div w:id="310866205">
                  <w:marLeft w:val="0"/>
                  <w:marRight w:val="0"/>
                  <w:marTop w:val="0"/>
                  <w:marBottom w:val="0"/>
                  <w:divBdr>
                    <w:top w:val="none" w:sz="0" w:space="0" w:color="auto"/>
                    <w:left w:val="none" w:sz="0" w:space="0" w:color="auto"/>
                    <w:bottom w:val="none" w:sz="0" w:space="0" w:color="auto"/>
                    <w:right w:val="none" w:sz="0" w:space="0" w:color="auto"/>
                  </w:divBdr>
                </w:div>
              </w:divsChild>
            </w:div>
            <w:div w:id="735933730">
              <w:marLeft w:val="0"/>
              <w:marRight w:val="0"/>
              <w:marTop w:val="0"/>
              <w:marBottom w:val="0"/>
              <w:divBdr>
                <w:top w:val="none" w:sz="0" w:space="0" w:color="auto"/>
                <w:left w:val="none" w:sz="0" w:space="0" w:color="auto"/>
                <w:bottom w:val="none" w:sz="0" w:space="0" w:color="auto"/>
                <w:right w:val="none" w:sz="0" w:space="0" w:color="auto"/>
              </w:divBdr>
              <w:divsChild>
                <w:div w:id="1706448402">
                  <w:marLeft w:val="0"/>
                  <w:marRight w:val="0"/>
                  <w:marTop w:val="0"/>
                  <w:marBottom w:val="0"/>
                  <w:divBdr>
                    <w:top w:val="none" w:sz="0" w:space="0" w:color="auto"/>
                    <w:left w:val="none" w:sz="0" w:space="0" w:color="auto"/>
                    <w:bottom w:val="none" w:sz="0" w:space="0" w:color="auto"/>
                    <w:right w:val="none" w:sz="0" w:space="0" w:color="auto"/>
                  </w:divBdr>
                </w:div>
                <w:div w:id="584148799">
                  <w:marLeft w:val="0"/>
                  <w:marRight w:val="0"/>
                  <w:marTop w:val="0"/>
                  <w:marBottom w:val="0"/>
                  <w:divBdr>
                    <w:top w:val="none" w:sz="0" w:space="0" w:color="auto"/>
                    <w:left w:val="none" w:sz="0" w:space="0" w:color="auto"/>
                    <w:bottom w:val="none" w:sz="0" w:space="0" w:color="auto"/>
                    <w:right w:val="none" w:sz="0" w:space="0" w:color="auto"/>
                  </w:divBdr>
                </w:div>
                <w:div w:id="20327078">
                  <w:marLeft w:val="0"/>
                  <w:marRight w:val="0"/>
                  <w:marTop w:val="0"/>
                  <w:marBottom w:val="0"/>
                  <w:divBdr>
                    <w:top w:val="none" w:sz="0" w:space="0" w:color="auto"/>
                    <w:left w:val="none" w:sz="0" w:space="0" w:color="auto"/>
                    <w:bottom w:val="none" w:sz="0" w:space="0" w:color="auto"/>
                    <w:right w:val="none" w:sz="0" w:space="0" w:color="auto"/>
                  </w:divBdr>
                </w:div>
                <w:div w:id="808203893">
                  <w:marLeft w:val="0"/>
                  <w:marRight w:val="0"/>
                  <w:marTop w:val="0"/>
                  <w:marBottom w:val="0"/>
                  <w:divBdr>
                    <w:top w:val="none" w:sz="0" w:space="0" w:color="auto"/>
                    <w:left w:val="none" w:sz="0" w:space="0" w:color="auto"/>
                    <w:bottom w:val="none" w:sz="0" w:space="0" w:color="auto"/>
                    <w:right w:val="none" w:sz="0" w:space="0" w:color="auto"/>
                  </w:divBdr>
                </w:div>
                <w:div w:id="1352801288">
                  <w:marLeft w:val="0"/>
                  <w:marRight w:val="0"/>
                  <w:marTop w:val="0"/>
                  <w:marBottom w:val="0"/>
                  <w:divBdr>
                    <w:top w:val="none" w:sz="0" w:space="0" w:color="auto"/>
                    <w:left w:val="none" w:sz="0" w:space="0" w:color="auto"/>
                    <w:bottom w:val="none" w:sz="0" w:space="0" w:color="auto"/>
                    <w:right w:val="none" w:sz="0" w:space="0" w:color="auto"/>
                  </w:divBdr>
                </w:div>
                <w:div w:id="1764760817">
                  <w:marLeft w:val="0"/>
                  <w:marRight w:val="0"/>
                  <w:marTop w:val="0"/>
                  <w:marBottom w:val="0"/>
                  <w:divBdr>
                    <w:top w:val="none" w:sz="0" w:space="0" w:color="auto"/>
                    <w:left w:val="none" w:sz="0" w:space="0" w:color="auto"/>
                    <w:bottom w:val="none" w:sz="0" w:space="0" w:color="auto"/>
                    <w:right w:val="none" w:sz="0" w:space="0" w:color="auto"/>
                  </w:divBdr>
                </w:div>
                <w:div w:id="1755852814">
                  <w:marLeft w:val="0"/>
                  <w:marRight w:val="0"/>
                  <w:marTop w:val="0"/>
                  <w:marBottom w:val="0"/>
                  <w:divBdr>
                    <w:top w:val="none" w:sz="0" w:space="0" w:color="auto"/>
                    <w:left w:val="none" w:sz="0" w:space="0" w:color="auto"/>
                    <w:bottom w:val="none" w:sz="0" w:space="0" w:color="auto"/>
                    <w:right w:val="none" w:sz="0" w:space="0" w:color="auto"/>
                  </w:divBdr>
                </w:div>
                <w:div w:id="664944412">
                  <w:marLeft w:val="0"/>
                  <w:marRight w:val="0"/>
                  <w:marTop w:val="0"/>
                  <w:marBottom w:val="0"/>
                  <w:divBdr>
                    <w:top w:val="none" w:sz="0" w:space="0" w:color="auto"/>
                    <w:left w:val="none" w:sz="0" w:space="0" w:color="auto"/>
                    <w:bottom w:val="none" w:sz="0" w:space="0" w:color="auto"/>
                    <w:right w:val="none" w:sz="0" w:space="0" w:color="auto"/>
                  </w:divBdr>
                </w:div>
                <w:div w:id="704908180">
                  <w:marLeft w:val="0"/>
                  <w:marRight w:val="0"/>
                  <w:marTop w:val="0"/>
                  <w:marBottom w:val="0"/>
                  <w:divBdr>
                    <w:top w:val="none" w:sz="0" w:space="0" w:color="auto"/>
                    <w:left w:val="none" w:sz="0" w:space="0" w:color="auto"/>
                    <w:bottom w:val="none" w:sz="0" w:space="0" w:color="auto"/>
                    <w:right w:val="none" w:sz="0" w:space="0" w:color="auto"/>
                  </w:divBdr>
                </w:div>
              </w:divsChild>
            </w:div>
            <w:div w:id="641077368">
              <w:marLeft w:val="0"/>
              <w:marRight w:val="0"/>
              <w:marTop w:val="0"/>
              <w:marBottom w:val="0"/>
              <w:divBdr>
                <w:top w:val="none" w:sz="0" w:space="0" w:color="auto"/>
                <w:left w:val="none" w:sz="0" w:space="0" w:color="auto"/>
                <w:bottom w:val="none" w:sz="0" w:space="0" w:color="auto"/>
                <w:right w:val="none" w:sz="0" w:space="0" w:color="auto"/>
              </w:divBdr>
              <w:divsChild>
                <w:div w:id="959528514">
                  <w:marLeft w:val="0"/>
                  <w:marRight w:val="0"/>
                  <w:marTop w:val="0"/>
                  <w:marBottom w:val="0"/>
                  <w:divBdr>
                    <w:top w:val="none" w:sz="0" w:space="0" w:color="auto"/>
                    <w:left w:val="none" w:sz="0" w:space="0" w:color="auto"/>
                    <w:bottom w:val="none" w:sz="0" w:space="0" w:color="auto"/>
                    <w:right w:val="none" w:sz="0" w:space="0" w:color="auto"/>
                  </w:divBdr>
                  <w:divsChild>
                    <w:div w:id="1210266432">
                      <w:marLeft w:val="0"/>
                      <w:marRight w:val="0"/>
                      <w:marTop w:val="0"/>
                      <w:marBottom w:val="0"/>
                      <w:divBdr>
                        <w:top w:val="none" w:sz="0" w:space="0" w:color="auto"/>
                        <w:left w:val="none" w:sz="0" w:space="0" w:color="auto"/>
                        <w:bottom w:val="none" w:sz="0" w:space="0" w:color="auto"/>
                        <w:right w:val="none" w:sz="0" w:space="0" w:color="auto"/>
                      </w:divBdr>
                    </w:div>
                  </w:divsChild>
                </w:div>
                <w:div w:id="41053232">
                  <w:marLeft w:val="0"/>
                  <w:marRight w:val="0"/>
                  <w:marTop w:val="0"/>
                  <w:marBottom w:val="0"/>
                  <w:divBdr>
                    <w:top w:val="none" w:sz="0" w:space="0" w:color="auto"/>
                    <w:left w:val="none" w:sz="0" w:space="0" w:color="auto"/>
                    <w:bottom w:val="none" w:sz="0" w:space="0" w:color="auto"/>
                    <w:right w:val="none" w:sz="0" w:space="0" w:color="auto"/>
                  </w:divBdr>
                </w:div>
                <w:div w:id="2140099458">
                  <w:marLeft w:val="0"/>
                  <w:marRight w:val="0"/>
                  <w:marTop w:val="0"/>
                  <w:marBottom w:val="0"/>
                  <w:divBdr>
                    <w:top w:val="none" w:sz="0" w:space="0" w:color="auto"/>
                    <w:left w:val="none" w:sz="0" w:space="0" w:color="auto"/>
                    <w:bottom w:val="none" w:sz="0" w:space="0" w:color="auto"/>
                    <w:right w:val="none" w:sz="0" w:space="0" w:color="auto"/>
                  </w:divBdr>
                  <w:divsChild>
                    <w:div w:id="979840826">
                      <w:marLeft w:val="0"/>
                      <w:marRight w:val="0"/>
                      <w:marTop w:val="0"/>
                      <w:marBottom w:val="0"/>
                      <w:divBdr>
                        <w:top w:val="none" w:sz="0" w:space="0" w:color="auto"/>
                        <w:left w:val="none" w:sz="0" w:space="0" w:color="auto"/>
                        <w:bottom w:val="none" w:sz="0" w:space="0" w:color="auto"/>
                        <w:right w:val="none" w:sz="0" w:space="0" w:color="auto"/>
                      </w:divBdr>
                    </w:div>
                    <w:div w:id="1434129323">
                      <w:marLeft w:val="0"/>
                      <w:marRight w:val="0"/>
                      <w:marTop w:val="0"/>
                      <w:marBottom w:val="0"/>
                      <w:divBdr>
                        <w:top w:val="none" w:sz="0" w:space="0" w:color="auto"/>
                        <w:left w:val="none" w:sz="0" w:space="0" w:color="auto"/>
                        <w:bottom w:val="none" w:sz="0" w:space="0" w:color="auto"/>
                        <w:right w:val="none" w:sz="0" w:space="0" w:color="auto"/>
                      </w:divBdr>
                    </w:div>
                    <w:div w:id="188883467">
                      <w:marLeft w:val="0"/>
                      <w:marRight w:val="0"/>
                      <w:marTop w:val="0"/>
                      <w:marBottom w:val="0"/>
                      <w:divBdr>
                        <w:top w:val="none" w:sz="0" w:space="0" w:color="auto"/>
                        <w:left w:val="none" w:sz="0" w:space="0" w:color="auto"/>
                        <w:bottom w:val="none" w:sz="0" w:space="0" w:color="auto"/>
                        <w:right w:val="none" w:sz="0" w:space="0" w:color="auto"/>
                      </w:divBdr>
                    </w:div>
                    <w:div w:id="7148172">
                      <w:marLeft w:val="0"/>
                      <w:marRight w:val="0"/>
                      <w:marTop w:val="0"/>
                      <w:marBottom w:val="0"/>
                      <w:divBdr>
                        <w:top w:val="none" w:sz="0" w:space="0" w:color="auto"/>
                        <w:left w:val="none" w:sz="0" w:space="0" w:color="auto"/>
                        <w:bottom w:val="none" w:sz="0" w:space="0" w:color="auto"/>
                        <w:right w:val="none" w:sz="0" w:space="0" w:color="auto"/>
                      </w:divBdr>
                    </w:div>
                    <w:div w:id="613097230">
                      <w:marLeft w:val="0"/>
                      <w:marRight w:val="0"/>
                      <w:marTop w:val="0"/>
                      <w:marBottom w:val="0"/>
                      <w:divBdr>
                        <w:top w:val="none" w:sz="0" w:space="0" w:color="auto"/>
                        <w:left w:val="none" w:sz="0" w:space="0" w:color="auto"/>
                        <w:bottom w:val="none" w:sz="0" w:space="0" w:color="auto"/>
                        <w:right w:val="none" w:sz="0" w:space="0" w:color="auto"/>
                      </w:divBdr>
                    </w:div>
                    <w:div w:id="1686444281">
                      <w:marLeft w:val="0"/>
                      <w:marRight w:val="0"/>
                      <w:marTop w:val="0"/>
                      <w:marBottom w:val="0"/>
                      <w:divBdr>
                        <w:top w:val="none" w:sz="0" w:space="0" w:color="auto"/>
                        <w:left w:val="none" w:sz="0" w:space="0" w:color="auto"/>
                        <w:bottom w:val="none" w:sz="0" w:space="0" w:color="auto"/>
                        <w:right w:val="none" w:sz="0" w:space="0" w:color="auto"/>
                      </w:divBdr>
                    </w:div>
                    <w:div w:id="571502366">
                      <w:marLeft w:val="0"/>
                      <w:marRight w:val="0"/>
                      <w:marTop w:val="0"/>
                      <w:marBottom w:val="0"/>
                      <w:divBdr>
                        <w:top w:val="none" w:sz="0" w:space="0" w:color="auto"/>
                        <w:left w:val="none" w:sz="0" w:space="0" w:color="auto"/>
                        <w:bottom w:val="none" w:sz="0" w:space="0" w:color="auto"/>
                        <w:right w:val="none" w:sz="0" w:space="0" w:color="auto"/>
                      </w:divBdr>
                    </w:div>
                    <w:div w:id="1792357735">
                      <w:marLeft w:val="0"/>
                      <w:marRight w:val="0"/>
                      <w:marTop w:val="0"/>
                      <w:marBottom w:val="0"/>
                      <w:divBdr>
                        <w:top w:val="none" w:sz="0" w:space="0" w:color="auto"/>
                        <w:left w:val="none" w:sz="0" w:space="0" w:color="auto"/>
                        <w:bottom w:val="none" w:sz="0" w:space="0" w:color="auto"/>
                        <w:right w:val="none" w:sz="0" w:space="0" w:color="auto"/>
                      </w:divBdr>
                    </w:div>
                    <w:div w:id="914777980">
                      <w:marLeft w:val="0"/>
                      <w:marRight w:val="0"/>
                      <w:marTop w:val="0"/>
                      <w:marBottom w:val="0"/>
                      <w:divBdr>
                        <w:top w:val="none" w:sz="0" w:space="0" w:color="auto"/>
                        <w:left w:val="none" w:sz="0" w:space="0" w:color="auto"/>
                        <w:bottom w:val="none" w:sz="0" w:space="0" w:color="auto"/>
                        <w:right w:val="none" w:sz="0" w:space="0" w:color="auto"/>
                      </w:divBdr>
                    </w:div>
                    <w:div w:id="609774556">
                      <w:marLeft w:val="0"/>
                      <w:marRight w:val="0"/>
                      <w:marTop w:val="0"/>
                      <w:marBottom w:val="0"/>
                      <w:divBdr>
                        <w:top w:val="none" w:sz="0" w:space="0" w:color="auto"/>
                        <w:left w:val="none" w:sz="0" w:space="0" w:color="auto"/>
                        <w:bottom w:val="none" w:sz="0" w:space="0" w:color="auto"/>
                        <w:right w:val="none" w:sz="0" w:space="0" w:color="auto"/>
                      </w:divBdr>
                    </w:div>
                  </w:divsChild>
                </w:div>
                <w:div w:id="1236477539">
                  <w:marLeft w:val="0"/>
                  <w:marRight w:val="0"/>
                  <w:marTop w:val="0"/>
                  <w:marBottom w:val="0"/>
                  <w:divBdr>
                    <w:top w:val="none" w:sz="0" w:space="0" w:color="auto"/>
                    <w:left w:val="none" w:sz="0" w:space="0" w:color="auto"/>
                    <w:bottom w:val="none" w:sz="0" w:space="0" w:color="auto"/>
                    <w:right w:val="none" w:sz="0" w:space="0" w:color="auto"/>
                  </w:divBdr>
                </w:div>
                <w:div w:id="1146891656">
                  <w:marLeft w:val="0"/>
                  <w:marRight w:val="0"/>
                  <w:marTop w:val="0"/>
                  <w:marBottom w:val="0"/>
                  <w:divBdr>
                    <w:top w:val="none" w:sz="0" w:space="0" w:color="auto"/>
                    <w:left w:val="none" w:sz="0" w:space="0" w:color="auto"/>
                    <w:bottom w:val="none" w:sz="0" w:space="0" w:color="auto"/>
                    <w:right w:val="none" w:sz="0" w:space="0" w:color="auto"/>
                  </w:divBdr>
                </w:div>
                <w:div w:id="1275286339">
                  <w:marLeft w:val="0"/>
                  <w:marRight w:val="0"/>
                  <w:marTop w:val="0"/>
                  <w:marBottom w:val="0"/>
                  <w:divBdr>
                    <w:top w:val="none" w:sz="0" w:space="0" w:color="auto"/>
                    <w:left w:val="none" w:sz="0" w:space="0" w:color="auto"/>
                    <w:bottom w:val="none" w:sz="0" w:space="0" w:color="auto"/>
                    <w:right w:val="none" w:sz="0" w:space="0" w:color="auto"/>
                  </w:divBdr>
                </w:div>
                <w:div w:id="204753224">
                  <w:marLeft w:val="225"/>
                  <w:marRight w:val="0"/>
                  <w:marTop w:val="225"/>
                  <w:marBottom w:val="225"/>
                  <w:divBdr>
                    <w:top w:val="none" w:sz="0" w:space="0" w:color="auto"/>
                    <w:left w:val="none" w:sz="0" w:space="0" w:color="auto"/>
                    <w:bottom w:val="none" w:sz="0" w:space="0" w:color="auto"/>
                    <w:right w:val="none" w:sz="0" w:space="0" w:color="auto"/>
                  </w:divBdr>
                  <w:divsChild>
                    <w:div w:id="751043735">
                      <w:marLeft w:val="0"/>
                      <w:marRight w:val="0"/>
                      <w:marTop w:val="0"/>
                      <w:marBottom w:val="0"/>
                      <w:divBdr>
                        <w:top w:val="single" w:sz="6" w:space="9" w:color="BCBCBC"/>
                        <w:left w:val="single" w:sz="6" w:space="9" w:color="BCBCBC"/>
                        <w:bottom w:val="single" w:sz="6" w:space="9" w:color="BCBCBC"/>
                        <w:right w:val="single" w:sz="6" w:space="9" w:color="BCBCBC"/>
                      </w:divBdr>
                      <w:divsChild>
                        <w:div w:id="451021846">
                          <w:marLeft w:val="0"/>
                          <w:marRight w:val="0"/>
                          <w:marTop w:val="0"/>
                          <w:marBottom w:val="0"/>
                          <w:divBdr>
                            <w:top w:val="none" w:sz="0" w:space="0" w:color="auto"/>
                            <w:left w:val="none" w:sz="0" w:space="0" w:color="auto"/>
                            <w:bottom w:val="none" w:sz="0" w:space="0" w:color="auto"/>
                            <w:right w:val="none" w:sz="0" w:space="0" w:color="auto"/>
                          </w:divBdr>
                          <w:divsChild>
                            <w:div w:id="2128621305">
                              <w:marLeft w:val="0"/>
                              <w:marRight w:val="0"/>
                              <w:marTop w:val="0"/>
                              <w:marBottom w:val="0"/>
                              <w:divBdr>
                                <w:top w:val="none" w:sz="0" w:space="0" w:color="auto"/>
                                <w:left w:val="none" w:sz="0" w:space="0" w:color="auto"/>
                                <w:bottom w:val="none" w:sz="0" w:space="0" w:color="auto"/>
                                <w:right w:val="none" w:sz="0" w:space="0" w:color="auto"/>
                              </w:divBdr>
                              <w:divsChild>
                                <w:div w:id="1745375735">
                                  <w:marLeft w:val="0"/>
                                  <w:marRight w:val="0"/>
                                  <w:marTop w:val="0"/>
                                  <w:marBottom w:val="0"/>
                                  <w:divBdr>
                                    <w:top w:val="none" w:sz="0" w:space="0" w:color="auto"/>
                                    <w:left w:val="none" w:sz="0" w:space="0" w:color="auto"/>
                                    <w:bottom w:val="none" w:sz="0" w:space="0" w:color="auto"/>
                                    <w:right w:val="none" w:sz="0" w:space="0" w:color="auto"/>
                                  </w:divBdr>
                                  <w:divsChild>
                                    <w:div w:id="1947618832">
                                      <w:marLeft w:val="0"/>
                                      <w:marRight w:val="0"/>
                                      <w:marTop w:val="0"/>
                                      <w:marBottom w:val="0"/>
                                      <w:divBdr>
                                        <w:top w:val="none" w:sz="0" w:space="0" w:color="auto"/>
                                        <w:left w:val="none" w:sz="0" w:space="0" w:color="auto"/>
                                        <w:bottom w:val="none" w:sz="0" w:space="0" w:color="auto"/>
                                        <w:right w:val="none" w:sz="0" w:space="0" w:color="auto"/>
                                      </w:divBdr>
                                      <w:divsChild>
                                        <w:div w:id="13470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1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1077</TotalTime>
  <Pages>19</Pages>
  <Words>5021</Words>
  <Characters>27618</Characters>
  <Application>Microsoft Office Word</Application>
  <DocSecurity>0</DocSecurity>
  <Lines>230</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ECS</dc:creator>
  <cp:lastModifiedBy>ECS</cp:lastModifiedBy>
  <cp:revision>22</cp:revision>
  <dcterms:created xsi:type="dcterms:W3CDTF">2021-01-10T17:44:00Z</dcterms:created>
  <dcterms:modified xsi:type="dcterms:W3CDTF">2021-01-24T16:17:00Z</dcterms:modified>
</cp:coreProperties>
</file>