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979"/>
        <w:tblW w:w="5000" w:type="pct"/>
        <w:tblLook w:val="04A0"/>
      </w:tblPr>
      <w:tblGrid>
        <w:gridCol w:w="1242"/>
        <w:gridCol w:w="1832"/>
        <w:gridCol w:w="1971"/>
        <w:gridCol w:w="1718"/>
        <w:gridCol w:w="879"/>
        <w:gridCol w:w="1880"/>
        <w:gridCol w:w="2352"/>
        <w:gridCol w:w="2346"/>
      </w:tblGrid>
      <w:tr w:rsidR="008B5FA7" w:rsidRPr="00271111" w:rsidTr="00A51981">
        <w:tc>
          <w:tcPr>
            <w:tcW w:w="437" w:type="pct"/>
            <w:shd w:val="clear" w:color="auto" w:fill="auto"/>
          </w:tcPr>
          <w:p w:rsidR="008B5FA7" w:rsidRPr="000D0988" w:rsidRDefault="008B5FA7" w:rsidP="00A51981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8B5FA7" w:rsidRPr="000D0988" w:rsidRDefault="008B5FA7" w:rsidP="00A519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08H30-    09H30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B5FA7" w:rsidRPr="000D0988" w:rsidRDefault="008B5FA7" w:rsidP="00A519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09H30-10H30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B5FA7" w:rsidRPr="000D0988" w:rsidRDefault="008B5FA7" w:rsidP="00A519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10H30-11H30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B5FA7" w:rsidRPr="000D0988" w:rsidRDefault="008B5FA7" w:rsidP="00A519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11H30-12H30</w:t>
            </w:r>
          </w:p>
        </w:tc>
        <w:tc>
          <w:tcPr>
            <w:tcW w:w="661" w:type="pct"/>
            <w:vAlign w:val="center"/>
          </w:tcPr>
          <w:p w:rsidR="008B5FA7" w:rsidRPr="000D0988" w:rsidRDefault="008B5FA7" w:rsidP="00A519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12H30-13H30</w:t>
            </w:r>
          </w:p>
        </w:tc>
        <w:tc>
          <w:tcPr>
            <w:tcW w:w="827" w:type="pct"/>
            <w:vAlign w:val="center"/>
          </w:tcPr>
          <w:p w:rsidR="008B5FA7" w:rsidRPr="000D0988" w:rsidRDefault="00D91980" w:rsidP="00A519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13H30-14</w:t>
            </w:r>
            <w:r w:rsidR="008B5FA7"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H30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B5FA7" w:rsidRPr="000D0988" w:rsidRDefault="008B5FA7" w:rsidP="00A519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14H30-15H30</w:t>
            </w:r>
          </w:p>
        </w:tc>
      </w:tr>
      <w:tr w:rsidR="00A51981" w:rsidRPr="000D0988" w:rsidTr="003B790D">
        <w:trPr>
          <w:trHeight w:val="1145"/>
        </w:trPr>
        <w:tc>
          <w:tcPr>
            <w:tcW w:w="437" w:type="pct"/>
            <w:shd w:val="clear" w:color="auto" w:fill="auto"/>
          </w:tcPr>
          <w:p w:rsidR="00A51981" w:rsidRPr="00A33114" w:rsidRDefault="00A51981" w:rsidP="00A51981">
            <w:r w:rsidRPr="000D0988">
              <w:t>DIMANCHE</w:t>
            </w:r>
          </w:p>
        </w:tc>
        <w:tc>
          <w:tcPr>
            <w:tcW w:w="644" w:type="pct"/>
            <w:shd w:val="clear" w:color="auto" w:fill="D9D9D9" w:themeFill="background1" w:themeFillShade="D9"/>
            <w:vAlign w:val="center"/>
          </w:tcPr>
          <w:p w:rsidR="00A51981" w:rsidRPr="00A33114" w:rsidRDefault="00A51981" w:rsidP="00A51981"/>
        </w:tc>
        <w:tc>
          <w:tcPr>
            <w:tcW w:w="693" w:type="pct"/>
            <w:shd w:val="clear" w:color="auto" w:fill="D9D9D9" w:themeFill="background1" w:themeFillShade="D9"/>
            <w:vAlign w:val="center"/>
          </w:tcPr>
          <w:p w:rsidR="00A51981" w:rsidRPr="00A33114" w:rsidRDefault="00A51981" w:rsidP="00A51981"/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A51981" w:rsidRPr="00A33114" w:rsidRDefault="00A51981" w:rsidP="00A51981"/>
        </w:tc>
        <w:tc>
          <w:tcPr>
            <w:tcW w:w="309" w:type="pct"/>
            <w:shd w:val="clear" w:color="auto" w:fill="auto"/>
            <w:vAlign w:val="center"/>
          </w:tcPr>
          <w:p w:rsidR="00A51981" w:rsidRPr="000D0988" w:rsidRDefault="00A51981" w:rsidP="00A519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A51981" w:rsidRPr="000D0988" w:rsidRDefault="00A51981" w:rsidP="00A5198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:rsidR="00A51981" w:rsidRPr="000D0988" w:rsidRDefault="00A51981" w:rsidP="00A5198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A51981" w:rsidRPr="000D0988" w:rsidRDefault="00A51981" w:rsidP="00A5198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353D72" w:rsidRPr="000D0988" w:rsidTr="00A51981">
        <w:trPr>
          <w:trHeight w:val="1729"/>
        </w:trPr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:rsidR="00353D72" w:rsidRPr="000D0988" w:rsidRDefault="00353D72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LUNDI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53D72" w:rsidRPr="000D0988" w:rsidRDefault="00353D72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53D72" w:rsidRPr="000D0988" w:rsidRDefault="00353D72" w:rsidP="00A5198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53D72" w:rsidRPr="000D0988" w:rsidRDefault="00353D72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353D72" w:rsidRPr="000D0988" w:rsidRDefault="00353D72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3D72" w:rsidRPr="00A33114" w:rsidRDefault="00353D72" w:rsidP="00A51981"/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3D72" w:rsidRPr="00A33114" w:rsidRDefault="00353D72" w:rsidP="00A51981"/>
        </w:tc>
        <w:tc>
          <w:tcPr>
            <w:tcW w:w="825" w:type="pct"/>
            <w:shd w:val="clear" w:color="auto" w:fill="D9D9D9" w:themeFill="background1" w:themeFillShade="D9"/>
            <w:vAlign w:val="center"/>
          </w:tcPr>
          <w:p w:rsidR="00353D72" w:rsidRPr="00A33114" w:rsidRDefault="00353D72" w:rsidP="00A51981"/>
        </w:tc>
      </w:tr>
      <w:tr w:rsidR="001F0248" w:rsidRPr="000D0988" w:rsidTr="00A51981">
        <w:trPr>
          <w:trHeight w:val="480"/>
        </w:trPr>
        <w:tc>
          <w:tcPr>
            <w:tcW w:w="437" w:type="pct"/>
            <w:vMerge w:val="restart"/>
            <w:shd w:val="clear" w:color="auto" w:fill="auto"/>
          </w:tcPr>
          <w:p w:rsidR="001F0248" w:rsidRPr="000D0988" w:rsidRDefault="001F0248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MARDI</w:t>
            </w:r>
          </w:p>
        </w:tc>
        <w:tc>
          <w:tcPr>
            <w:tcW w:w="644" w:type="pct"/>
            <w:vMerge w:val="restart"/>
            <w:shd w:val="clear" w:color="auto" w:fill="D9D9D9" w:themeFill="background1" w:themeFillShade="D9"/>
          </w:tcPr>
          <w:p w:rsidR="001F0248" w:rsidRPr="00A33114" w:rsidRDefault="001F0248" w:rsidP="00A51981"/>
        </w:tc>
        <w:tc>
          <w:tcPr>
            <w:tcW w:w="693" w:type="pct"/>
            <w:vMerge w:val="restart"/>
            <w:shd w:val="clear" w:color="auto" w:fill="D9D9D9" w:themeFill="background1" w:themeFillShade="D9"/>
          </w:tcPr>
          <w:p w:rsidR="001F0248" w:rsidRPr="00A33114" w:rsidRDefault="001F0248" w:rsidP="00A51981"/>
        </w:tc>
        <w:tc>
          <w:tcPr>
            <w:tcW w:w="604" w:type="pct"/>
            <w:vMerge w:val="restart"/>
            <w:shd w:val="clear" w:color="auto" w:fill="D9D9D9" w:themeFill="background1" w:themeFillShade="D9"/>
          </w:tcPr>
          <w:p w:rsidR="001F0248" w:rsidRPr="00A33114" w:rsidRDefault="001F0248" w:rsidP="00A51981"/>
        </w:tc>
        <w:tc>
          <w:tcPr>
            <w:tcW w:w="309" w:type="pct"/>
            <w:vMerge w:val="restart"/>
            <w:shd w:val="clear" w:color="auto" w:fill="auto"/>
            <w:vAlign w:val="center"/>
          </w:tcPr>
          <w:p w:rsidR="001F0248" w:rsidRPr="000D0988" w:rsidRDefault="001F0248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:rsidR="001F0248" w:rsidRDefault="001F0248" w:rsidP="00A51981">
            <w:pPr>
              <w:shd w:val="clear" w:color="auto" w:fill="FFFFFF" w:themeFill="background1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Entretien et évaluation cliniques</w:t>
            </w:r>
          </w:p>
          <w:p w:rsidR="001F0248" w:rsidRDefault="001F0248" w:rsidP="00A5198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HADERBACHE</w:t>
            </w:r>
          </w:p>
          <w:p w:rsidR="001F0248" w:rsidRPr="000D0988" w:rsidRDefault="001F0248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G1</w:t>
            </w:r>
            <w:r w:rsidR="00B065F2">
              <w:rPr>
                <w:rFonts w:asciiTheme="majorBidi" w:hAnsiTheme="majorBidi" w:cstheme="majorBidi"/>
                <w:sz w:val="20"/>
                <w:szCs w:val="20"/>
              </w:rPr>
              <w:t xml:space="preserve"> salle 09</w:t>
            </w:r>
          </w:p>
        </w:tc>
        <w:tc>
          <w:tcPr>
            <w:tcW w:w="827" w:type="pct"/>
            <w:shd w:val="clear" w:color="auto" w:fill="FFFFFF" w:themeFill="background1"/>
          </w:tcPr>
          <w:p w:rsidR="001F0248" w:rsidRDefault="001F0248" w:rsidP="00A51981">
            <w:pPr>
              <w:shd w:val="clear" w:color="auto" w:fill="FFFFFF" w:themeFill="background1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Entretien et évaluation cliniques</w:t>
            </w:r>
          </w:p>
          <w:p w:rsidR="001F0248" w:rsidRDefault="001F0248" w:rsidP="00A5198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HADERBACHE</w:t>
            </w:r>
          </w:p>
          <w:p w:rsidR="001F0248" w:rsidRPr="000D0988" w:rsidRDefault="001F0248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G2</w:t>
            </w:r>
            <w:r w:rsidR="00B065F2">
              <w:rPr>
                <w:rFonts w:asciiTheme="majorBidi" w:hAnsiTheme="majorBidi" w:cstheme="majorBidi"/>
                <w:sz w:val="20"/>
                <w:szCs w:val="20"/>
              </w:rPr>
              <w:t xml:space="preserve"> Salle 10</w:t>
            </w:r>
          </w:p>
        </w:tc>
        <w:tc>
          <w:tcPr>
            <w:tcW w:w="825" w:type="pct"/>
            <w:shd w:val="clear" w:color="auto" w:fill="FFFFFF" w:themeFill="background1"/>
          </w:tcPr>
          <w:p w:rsidR="001F0248" w:rsidRPr="000D0988" w:rsidRDefault="001F0248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F0248" w:rsidRPr="000D0988" w:rsidTr="00A51981">
        <w:trPr>
          <w:trHeight w:val="462"/>
        </w:trPr>
        <w:tc>
          <w:tcPr>
            <w:tcW w:w="437" w:type="pct"/>
            <w:vMerge/>
            <w:shd w:val="clear" w:color="auto" w:fill="auto"/>
          </w:tcPr>
          <w:p w:rsidR="001F0248" w:rsidRPr="000D0988" w:rsidRDefault="001F0248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D9D9D9" w:themeFill="background1" w:themeFillShade="D9"/>
          </w:tcPr>
          <w:p w:rsidR="001F0248" w:rsidRPr="00A33114" w:rsidRDefault="001F0248" w:rsidP="00A51981"/>
        </w:tc>
        <w:tc>
          <w:tcPr>
            <w:tcW w:w="693" w:type="pct"/>
            <w:vMerge/>
            <w:shd w:val="clear" w:color="auto" w:fill="D9D9D9" w:themeFill="background1" w:themeFillShade="D9"/>
          </w:tcPr>
          <w:p w:rsidR="001F0248" w:rsidRPr="00A33114" w:rsidRDefault="001F0248" w:rsidP="00A51981"/>
        </w:tc>
        <w:tc>
          <w:tcPr>
            <w:tcW w:w="604" w:type="pct"/>
            <w:vMerge/>
            <w:shd w:val="clear" w:color="auto" w:fill="D9D9D9" w:themeFill="background1" w:themeFillShade="D9"/>
          </w:tcPr>
          <w:p w:rsidR="001F0248" w:rsidRPr="00A33114" w:rsidRDefault="001F0248" w:rsidP="00A51981"/>
        </w:tc>
        <w:tc>
          <w:tcPr>
            <w:tcW w:w="309" w:type="pct"/>
            <w:vMerge/>
            <w:shd w:val="clear" w:color="auto" w:fill="auto"/>
            <w:vAlign w:val="center"/>
          </w:tcPr>
          <w:p w:rsidR="001F0248" w:rsidRPr="000D0988" w:rsidRDefault="001F0248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:rsidR="001F0248" w:rsidRDefault="001F0248" w:rsidP="00A5198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Théorie du langage et de la communication</w:t>
            </w:r>
          </w:p>
          <w:p w:rsidR="00AD1045" w:rsidRDefault="00AD1045" w:rsidP="00A5198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AGOUNE</w:t>
            </w:r>
          </w:p>
          <w:p w:rsidR="00AD1045" w:rsidRPr="000D0988" w:rsidRDefault="00AD1045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G2</w:t>
            </w:r>
            <w:r w:rsidR="00B065F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Salle 10</w:t>
            </w:r>
          </w:p>
        </w:tc>
        <w:tc>
          <w:tcPr>
            <w:tcW w:w="827" w:type="pct"/>
            <w:shd w:val="clear" w:color="auto" w:fill="FFFFFF" w:themeFill="background1"/>
          </w:tcPr>
          <w:p w:rsidR="00AD1045" w:rsidRDefault="00AD1045" w:rsidP="00A5198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Théorie du langage et de la communication</w:t>
            </w:r>
          </w:p>
          <w:p w:rsidR="00B065F2" w:rsidRDefault="00AD1045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AGOUNE G1</w:t>
            </w:r>
          </w:p>
          <w:p w:rsidR="001F0248" w:rsidRPr="00B065F2" w:rsidRDefault="00B065F2" w:rsidP="00B065F2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t>Salle 09</w:t>
            </w:r>
          </w:p>
        </w:tc>
        <w:tc>
          <w:tcPr>
            <w:tcW w:w="825" w:type="pct"/>
            <w:shd w:val="clear" w:color="auto" w:fill="FFFFFF" w:themeFill="background1"/>
          </w:tcPr>
          <w:p w:rsidR="001F0248" w:rsidRPr="000D0988" w:rsidRDefault="001F0248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D1045" w:rsidRPr="000D0988" w:rsidTr="00A51981">
        <w:trPr>
          <w:trHeight w:val="458"/>
        </w:trPr>
        <w:tc>
          <w:tcPr>
            <w:tcW w:w="437" w:type="pct"/>
            <w:vMerge w:val="restart"/>
            <w:shd w:val="clear" w:color="auto" w:fill="auto"/>
          </w:tcPr>
          <w:p w:rsidR="00AD1045" w:rsidRPr="000D0988" w:rsidRDefault="00AD1045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MERCREDI</w:t>
            </w:r>
          </w:p>
        </w:tc>
        <w:tc>
          <w:tcPr>
            <w:tcW w:w="644" w:type="pct"/>
            <w:vMerge w:val="restart"/>
            <w:shd w:val="clear" w:color="auto" w:fill="FFFFFF" w:themeFill="background1"/>
          </w:tcPr>
          <w:p w:rsidR="00AD1045" w:rsidRPr="000D0988" w:rsidRDefault="00AD1045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:rsidR="00AD1045" w:rsidRDefault="00AD1045" w:rsidP="00FD4E0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le développement cognitif chez l’enfant</w:t>
            </w:r>
          </w:p>
          <w:p w:rsidR="00FD4E06" w:rsidRDefault="00AD1045" w:rsidP="00FD4E0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</w:t>
            </w:r>
            <w:r w:rsidR="00DA134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OUAS G</w:t>
            </w:r>
            <w:r w:rsidR="00FD4E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</w:t>
            </w:r>
          </w:p>
          <w:p w:rsidR="00AD1045" w:rsidRPr="000D0988" w:rsidRDefault="00FD4E06" w:rsidP="00FD4E06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Salle 17</w:t>
            </w:r>
          </w:p>
        </w:tc>
        <w:tc>
          <w:tcPr>
            <w:tcW w:w="604" w:type="pct"/>
            <w:shd w:val="clear" w:color="auto" w:fill="FFFFFF" w:themeFill="background1"/>
          </w:tcPr>
          <w:p w:rsidR="00AD1045" w:rsidRDefault="00AD1045" w:rsidP="00A51981">
            <w:pPr>
              <w:shd w:val="clear" w:color="auto" w:fill="FFFFFF" w:themeFill="background1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Pathologie de la voix</w:t>
            </w:r>
          </w:p>
          <w:p w:rsidR="00AD1045" w:rsidRDefault="00AD1045" w:rsidP="00A5198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HAMLAOUI G1</w:t>
            </w:r>
          </w:p>
          <w:p w:rsidR="00FD4E06" w:rsidRPr="000D0988" w:rsidRDefault="00FD4E06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Salle 17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:rsidR="00AD1045" w:rsidRPr="000D0988" w:rsidRDefault="00AD1045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1" w:type="pct"/>
            <w:vMerge w:val="restart"/>
            <w:shd w:val="clear" w:color="auto" w:fill="D9D9D9" w:themeFill="background1" w:themeFillShade="D9"/>
          </w:tcPr>
          <w:p w:rsidR="00AD1045" w:rsidRPr="00A33114" w:rsidRDefault="00AD1045" w:rsidP="00A51981"/>
        </w:tc>
        <w:tc>
          <w:tcPr>
            <w:tcW w:w="827" w:type="pct"/>
            <w:vMerge w:val="restart"/>
            <w:shd w:val="clear" w:color="auto" w:fill="D9D9D9" w:themeFill="background1" w:themeFillShade="D9"/>
          </w:tcPr>
          <w:p w:rsidR="00AD1045" w:rsidRPr="00A33114" w:rsidRDefault="00AD1045" w:rsidP="00A51981"/>
        </w:tc>
        <w:tc>
          <w:tcPr>
            <w:tcW w:w="825" w:type="pct"/>
            <w:vMerge w:val="restart"/>
            <w:shd w:val="clear" w:color="auto" w:fill="D9D9D9" w:themeFill="background1" w:themeFillShade="D9"/>
          </w:tcPr>
          <w:p w:rsidR="00AD1045" w:rsidRPr="00A33114" w:rsidRDefault="00AD1045" w:rsidP="00A51981"/>
        </w:tc>
      </w:tr>
      <w:tr w:rsidR="00AD1045" w:rsidRPr="000D0988" w:rsidTr="00A51981">
        <w:trPr>
          <w:trHeight w:val="516"/>
        </w:trPr>
        <w:tc>
          <w:tcPr>
            <w:tcW w:w="437" w:type="pct"/>
            <w:vMerge/>
            <w:shd w:val="clear" w:color="auto" w:fill="auto"/>
          </w:tcPr>
          <w:p w:rsidR="00AD1045" w:rsidRPr="000D0988" w:rsidRDefault="00AD1045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FFFFFF" w:themeFill="background1"/>
          </w:tcPr>
          <w:p w:rsidR="00AD1045" w:rsidRPr="000D0988" w:rsidRDefault="00AD1045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:rsidR="00AD1045" w:rsidRDefault="00AD1045" w:rsidP="00FD4E06">
            <w:pPr>
              <w:shd w:val="clear" w:color="auto" w:fill="FFFFFF" w:themeFill="background1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Pathologie de la voix</w:t>
            </w:r>
          </w:p>
          <w:p w:rsidR="00AD1045" w:rsidRDefault="00AD1045" w:rsidP="00FD4E0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HAMLAOUI G2</w:t>
            </w:r>
          </w:p>
          <w:p w:rsidR="00FD4E06" w:rsidRPr="000D0988" w:rsidRDefault="00FD4E06" w:rsidP="00FD4E06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Salle 18</w:t>
            </w:r>
          </w:p>
        </w:tc>
        <w:tc>
          <w:tcPr>
            <w:tcW w:w="604" w:type="pct"/>
            <w:shd w:val="clear" w:color="auto" w:fill="FFFFFF" w:themeFill="background1"/>
          </w:tcPr>
          <w:p w:rsidR="00AD1045" w:rsidRDefault="00AD1045" w:rsidP="00A5198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le développement cognitif chez l’enfant</w:t>
            </w:r>
          </w:p>
          <w:p w:rsidR="00AD1045" w:rsidRDefault="00AD1045" w:rsidP="00A5198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</w:t>
            </w:r>
            <w:r w:rsidR="00DA134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OUAS G2</w:t>
            </w:r>
          </w:p>
          <w:p w:rsidR="00FD4E06" w:rsidRPr="000D0988" w:rsidRDefault="00FD4E06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Salle 18</w:t>
            </w:r>
          </w:p>
        </w:tc>
        <w:tc>
          <w:tcPr>
            <w:tcW w:w="309" w:type="pct"/>
            <w:vMerge/>
            <w:shd w:val="clear" w:color="auto" w:fill="auto"/>
            <w:vAlign w:val="center"/>
          </w:tcPr>
          <w:p w:rsidR="00AD1045" w:rsidRPr="000D0988" w:rsidRDefault="00AD1045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1" w:type="pct"/>
            <w:vMerge/>
            <w:shd w:val="clear" w:color="auto" w:fill="D9D9D9" w:themeFill="background1" w:themeFillShade="D9"/>
          </w:tcPr>
          <w:p w:rsidR="00AD1045" w:rsidRPr="00A33114" w:rsidRDefault="00AD1045" w:rsidP="00A51981"/>
        </w:tc>
        <w:tc>
          <w:tcPr>
            <w:tcW w:w="827" w:type="pct"/>
            <w:vMerge/>
            <w:shd w:val="clear" w:color="auto" w:fill="D9D9D9" w:themeFill="background1" w:themeFillShade="D9"/>
          </w:tcPr>
          <w:p w:rsidR="00AD1045" w:rsidRPr="00A33114" w:rsidRDefault="00AD1045" w:rsidP="00A51981"/>
        </w:tc>
        <w:tc>
          <w:tcPr>
            <w:tcW w:w="825" w:type="pct"/>
            <w:vMerge/>
            <w:shd w:val="clear" w:color="auto" w:fill="D9D9D9" w:themeFill="background1" w:themeFillShade="D9"/>
          </w:tcPr>
          <w:p w:rsidR="00AD1045" w:rsidRPr="00A33114" w:rsidRDefault="00AD1045" w:rsidP="00A51981"/>
        </w:tc>
      </w:tr>
      <w:tr w:rsidR="00A51981" w:rsidRPr="000D0988" w:rsidTr="006E1D96">
        <w:trPr>
          <w:trHeight w:val="682"/>
        </w:trPr>
        <w:tc>
          <w:tcPr>
            <w:tcW w:w="437" w:type="pct"/>
            <w:vMerge w:val="restart"/>
            <w:shd w:val="clear" w:color="auto" w:fill="auto"/>
          </w:tcPr>
          <w:p w:rsidR="00A51981" w:rsidRPr="000D0988" w:rsidRDefault="00A51981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JEUDI</w:t>
            </w:r>
          </w:p>
        </w:tc>
        <w:tc>
          <w:tcPr>
            <w:tcW w:w="644" w:type="pct"/>
            <w:vMerge w:val="restart"/>
            <w:shd w:val="clear" w:color="auto" w:fill="D9D9D9" w:themeFill="background1" w:themeFillShade="D9"/>
          </w:tcPr>
          <w:p w:rsidR="00A51981" w:rsidRPr="00A33114" w:rsidRDefault="00A51981" w:rsidP="00A51981"/>
        </w:tc>
        <w:tc>
          <w:tcPr>
            <w:tcW w:w="693" w:type="pct"/>
            <w:vMerge w:val="restart"/>
            <w:shd w:val="clear" w:color="auto" w:fill="D9D9D9" w:themeFill="background1" w:themeFillShade="D9"/>
          </w:tcPr>
          <w:p w:rsidR="00A51981" w:rsidRPr="00A33114" w:rsidRDefault="00A51981" w:rsidP="00A51981"/>
        </w:tc>
        <w:tc>
          <w:tcPr>
            <w:tcW w:w="604" w:type="pct"/>
            <w:vMerge w:val="restart"/>
            <w:shd w:val="clear" w:color="auto" w:fill="D9D9D9" w:themeFill="background1" w:themeFillShade="D9"/>
          </w:tcPr>
          <w:p w:rsidR="00A51981" w:rsidRPr="00A33114" w:rsidRDefault="00A51981" w:rsidP="00A51981"/>
        </w:tc>
        <w:tc>
          <w:tcPr>
            <w:tcW w:w="309" w:type="pct"/>
            <w:vMerge w:val="restart"/>
            <w:shd w:val="clear" w:color="auto" w:fill="auto"/>
          </w:tcPr>
          <w:p w:rsidR="00A51981" w:rsidRPr="000D0988" w:rsidRDefault="00A51981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A51981" w:rsidRDefault="00A51981" w:rsidP="00A519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psycholinguistique</w:t>
            </w:r>
          </w:p>
          <w:p w:rsidR="00A51981" w:rsidRDefault="00A51981" w:rsidP="00A5198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clinique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AGOUNE</w:t>
            </w:r>
          </w:p>
          <w:p w:rsidR="00A51981" w:rsidRPr="000D0988" w:rsidRDefault="00A51981" w:rsidP="00893C6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G1</w:t>
            </w:r>
            <w:r w:rsidR="00893C6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 Salle 11</w:t>
            </w:r>
          </w:p>
        </w:tc>
        <w:tc>
          <w:tcPr>
            <w:tcW w:w="827" w:type="pct"/>
            <w:shd w:val="clear" w:color="auto" w:fill="FFFFFF" w:themeFill="background1"/>
          </w:tcPr>
          <w:p w:rsidR="00A51981" w:rsidRDefault="00A51981" w:rsidP="00A519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psycholinguistique</w:t>
            </w:r>
          </w:p>
          <w:p w:rsidR="00A51981" w:rsidRDefault="00A51981" w:rsidP="00A5198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clinique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AGOUNE</w:t>
            </w:r>
          </w:p>
          <w:p w:rsidR="00A51981" w:rsidRPr="000D0988" w:rsidRDefault="00A51981" w:rsidP="00893C6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G2</w:t>
            </w:r>
            <w:r w:rsidR="00893C6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Salle 12</w:t>
            </w:r>
          </w:p>
        </w:tc>
        <w:tc>
          <w:tcPr>
            <w:tcW w:w="825" w:type="pct"/>
            <w:vMerge w:val="restart"/>
            <w:shd w:val="clear" w:color="auto" w:fill="FFFFFF" w:themeFill="background1"/>
          </w:tcPr>
          <w:p w:rsidR="00A51981" w:rsidRPr="000D0988" w:rsidRDefault="00A51981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51981" w:rsidRPr="000D0988" w:rsidTr="006E1D96">
        <w:trPr>
          <w:trHeight w:val="960"/>
        </w:trPr>
        <w:tc>
          <w:tcPr>
            <w:tcW w:w="437" w:type="pct"/>
            <w:vMerge/>
            <w:shd w:val="clear" w:color="auto" w:fill="auto"/>
          </w:tcPr>
          <w:p w:rsidR="00A51981" w:rsidRPr="000D0988" w:rsidRDefault="00A51981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D9D9D9" w:themeFill="background1" w:themeFillShade="D9"/>
          </w:tcPr>
          <w:p w:rsidR="00A51981" w:rsidRPr="00A33114" w:rsidRDefault="00A51981" w:rsidP="00A51981"/>
        </w:tc>
        <w:tc>
          <w:tcPr>
            <w:tcW w:w="693" w:type="pct"/>
            <w:vMerge/>
            <w:shd w:val="clear" w:color="auto" w:fill="D9D9D9" w:themeFill="background1" w:themeFillShade="D9"/>
          </w:tcPr>
          <w:p w:rsidR="00A51981" w:rsidRPr="00A33114" w:rsidRDefault="00A51981" w:rsidP="00A51981"/>
        </w:tc>
        <w:tc>
          <w:tcPr>
            <w:tcW w:w="604" w:type="pct"/>
            <w:vMerge/>
            <w:shd w:val="clear" w:color="auto" w:fill="D9D9D9" w:themeFill="background1" w:themeFillShade="D9"/>
          </w:tcPr>
          <w:p w:rsidR="00A51981" w:rsidRPr="00A33114" w:rsidRDefault="00A51981" w:rsidP="00A51981"/>
        </w:tc>
        <w:tc>
          <w:tcPr>
            <w:tcW w:w="309" w:type="pct"/>
            <w:vMerge/>
            <w:shd w:val="clear" w:color="auto" w:fill="auto"/>
          </w:tcPr>
          <w:p w:rsidR="00A51981" w:rsidRPr="000D0988" w:rsidRDefault="00A51981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A51981" w:rsidRDefault="00A51981" w:rsidP="00A51981">
            <w:pPr>
              <w:shd w:val="clear" w:color="auto" w:fill="FFFFFF" w:themeFill="background1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Méthodologie</w:t>
            </w:r>
          </w:p>
          <w:p w:rsidR="00A51981" w:rsidRDefault="00A51981" w:rsidP="00A5198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Bengasmia</w:t>
            </w:r>
          </w:p>
          <w:p w:rsidR="00A51981" w:rsidRPr="000D0988" w:rsidRDefault="00A51981" w:rsidP="00893C6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G2</w:t>
            </w:r>
            <w:r w:rsidR="00B065F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93C69">
              <w:rPr>
                <w:rFonts w:asciiTheme="majorBidi" w:hAnsiTheme="majorBidi" w:cstheme="majorBidi"/>
                <w:sz w:val="20"/>
                <w:szCs w:val="20"/>
              </w:rPr>
              <w:t>Salle 12</w:t>
            </w:r>
          </w:p>
        </w:tc>
        <w:tc>
          <w:tcPr>
            <w:tcW w:w="827" w:type="pct"/>
            <w:shd w:val="clear" w:color="auto" w:fill="FFFFFF" w:themeFill="background1"/>
          </w:tcPr>
          <w:p w:rsidR="00A51981" w:rsidRDefault="00A51981" w:rsidP="00A51981">
            <w:pPr>
              <w:shd w:val="clear" w:color="auto" w:fill="FFFFFF" w:themeFill="background1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Méthodologie</w:t>
            </w:r>
          </w:p>
          <w:p w:rsidR="00A51981" w:rsidRDefault="00A51981" w:rsidP="00A5198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Bengasmia</w:t>
            </w:r>
          </w:p>
          <w:p w:rsidR="00A51981" w:rsidRPr="000D0988" w:rsidRDefault="00A51981" w:rsidP="00893C6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G1</w:t>
            </w:r>
            <w:r w:rsidR="00B065F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93C69">
              <w:rPr>
                <w:rFonts w:asciiTheme="majorBidi" w:hAnsiTheme="majorBidi" w:cstheme="majorBidi"/>
                <w:sz w:val="20"/>
                <w:szCs w:val="20"/>
              </w:rPr>
              <w:t>Salle 11</w:t>
            </w:r>
          </w:p>
        </w:tc>
        <w:tc>
          <w:tcPr>
            <w:tcW w:w="825" w:type="pct"/>
            <w:vMerge/>
            <w:shd w:val="clear" w:color="auto" w:fill="FFFFFF" w:themeFill="background1"/>
          </w:tcPr>
          <w:p w:rsidR="00A51981" w:rsidRPr="000D0988" w:rsidRDefault="00A51981" w:rsidP="00A51981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8D03ED" w:rsidRPr="000D0988" w:rsidRDefault="008D03ED" w:rsidP="00353D72">
      <w:pPr>
        <w:shd w:val="clear" w:color="auto" w:fill="FFFFFF" w:themeFill="background1"/>
        <w:tabs>
          <w:tab w:val="left" w:pos="4524"/>
          <w:tab w:val="left" w:pos="6080"/>
        </w:tabs>
        <w:rPr>
          <w:b/>
          <w:bCs/>
          <w:sz w:val="18"/>
          <w:szCs w:val="18"/>
        </w:rPr>
      </w:pPr>
    </w:p>
    <w:sectPr w:rsidR="008D03ED" w:rsidRPr="000D0988" w:rsidSect="008C31C7">
      <w:headerReference w:type="default" r:id="rId6"/>
      <w:pgSz w:w="16838" w:h="11906" w:orient="landscape"/>
      <w:pgMar w:top="97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529" w:rsidRDefault="00480529" w:rsidP="008B5FA7">
      <w:pPr>
        <w:spacing w:after="0" w:line="240" w:lineRule="auto"/>
      </w:pPr>
      <w:r>
        <w:separator/>
      </w:r>
    </w:p>
  </w:endnote>
  <w:endnote w:type="continuationSeparator" w:id="1">
    <w:p w:rsidR="00480529" w:rsidRDefault="00480529" w:rsidP="008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529" w:rsidRDefault="00480529" w:rsidP="008B5FA7">
      <w:pPr>
        <w:spacing w:after="0" w:line="240" w:lineRule="auto"/>
      </w:pPr>
      <w:r>
        <w:separator/>
      </w:r>
    </w:p>
  </w:footnote>
  <w:footnote w:type="continuationSeparator" w:id="1">
    <w:p w:rsidR="00480529" w:rsidRDefault="00480529" w:rsidP="008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A7" w:rsidRPr="008B5FA7" w:rsidRDefault="008B5FA7" w:rsidP="001B3559">
    <w:pPr>
      <w:tabs>
        <w:tab w:val="left" w:pos="452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EMPLOIS DE TEMPS Td  </w:t>
    </w:r>
    <w:r w:rsidR="001B3559">
      <w:rPr>
        <w:b/>
        <w:bCs/>
        <w:sz w:val="28"/>
        <w:szCs w:val="28"/>
      </w:rPr>
      <w:t>M1</w:t>
    </w:r>
    <w:r w:rsidRPr="00750FC0">
      <w:rPr>
        <w:b/>
        <w:bCs/>
        <w:sz w:val="28"/>
        <w:szCs w:val="28"/>
      </w:rPr>
      <w:t xml:space="preserve"> </w:t>
    </w:r>
    <w:r w:rsidR="0000768C">
      <w:rPr>
        <w:b/>
        <w:bCs/>
        <w:sz w:val="28"/>
        <w:szCs w:val="28"/>
      </w:rPr>
      <w:t>orthophonie</w:t>
    </w:r>
    <w:r w:rsidR="006B3786">
      <w:rPr>
        <w:b/>
        <w:bCs/>
        <w:sz w:val="28"/>
        <w:szCs w:val="28"/>
      </w:rPr>
      <w:t xml:space="preserve"> du 14/02 au 04/03/2021</w:t>
    </w:r>
  </w:p>
  <w:p w:rsidR="008B5FA7" w:rsidRDefault="008B5FA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A2D"/>
    <w:rsid w:val="0000768C"/>
    <w:rsid w:val="000D0988"/>
    <w:rsid w:val="001B3559"/>
    <w:rsid w:val="001F0248"/>
    <w:rsid w:val="00226815"/>
    <w:rsid w:val="002C5855"/>
    <w:rsid w:val="00322A2D"/>
    <w:rsid w:val="00353D72"/>
    <w:rsid w:val="003D67BA"/>
    <w:rsid w:val="00427AEC"/>
    <w:rsid w:val="00472D9D"/>
    <w:rsid w:val="00480529"/>
    <w:rsid w:val="004918FC"/>
    <w:rsid w:val="006B3786"/>
    <w:rsid w:val="00716164"/>
    <w:rsid w:val="00835F9A"/>
    <w:rsid w:val="00893C69"/>
    <w:rsid w:val="008B5FA7"/>
    <w:rsid w:val="008C26B5"/>
    <w:rsid w:val="008C31C7"/>
    <w:rsid w:val="008D03ED"/>
    <w:rsid w:val="00A33114"/>
    <w:rsid w:val="00A51981"/>
    <w:rsid w:val="00AC6260"/>
    <w:rsid w:val="00AD1045"/>
    <w:rsid w:val="00B065F2"/>
    <w:rsid w:val="00B82217"/>
    <w:rsid w:val="00BD75C9"/>
    <w:rsid w:val="00BE6988"/>
    <w:rsid w:val="00CA3B15"/>
    <w:rsid w:val="00CC5CF2"/>
    <w:rsid w:val="00D8534D"/>
    <w:rsid w:val="00D87869"/>
    <w:rsid w:val="00D91980"/>
    <w:rsid w:val="00DA1340"/>
    <w:rsid w:val="00EC6A6A"/>
    <w:rsid w:val="00EC7D6A"/>
    <w:rsid w:val="00F17D8F"/>
    <w:rsid w:val="00FA5959"/>
    <w:rsid w:val="00FD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B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5FA7"/>
  </w:style>
  <w:style w:type="paragraph" w:styleId="Pieddepage">
    <w:name w:val="footer"/>
    <w:basedOn w:val="Normal"/>
    <w:link w:val="PieddepageCar"/>
    <w:uiPriority w:val="99"/>
    <w:semiHidden/>
    <w:unhideWhenUsed/>
    <w:rsid w:val="008B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5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Wld</dc:creator>
  <cp:lastModifiedBy>hp</cp:lastModifiedBy>
  <cp:revision>16</cp:revision>
  <cp:lastPrinted>2021-02-04T08:51:00Z</cp:lastPrinted>
  <dcterms:created xsi:type="dcterms:W3CDTF">2021-01-06T20:28:00Z</dcterms:created>
  <dcterms:modified xsi:type="dcterms:W3CDTF">2021-02-04T09:19:00Z</dcterms:modified>
</cp:coreProperties>
</file>