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0E" w:rsidRPr="0003500A" w:rsidRDefault="0003500A" w:rsidP="0003500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3500A">
        <w:rPr>
          <w:rFonts w:asciiTheme="majorBidi" w:hAnsiTheme="majorBidi" w:cstheme="majorBidi"/>
          <w:b/>
          <w:bCs/>
          <w:sz w:val="32"/>
          <w:szCs w:val="32"/>
        </w:rPr>
        <w:t>COURS 3.</w:t>
      </w:r>
      <w:r w:rsidR="00BF320E" w:rsidRPr="0003500A">
        <w:rPr>
          <w:rFonts w:asciiTheme="majorBidi" w:hAnsiTheme="majorBidi" w:cstheme="majorBidi"/>
          <w:b/>
          <w:bCs/>
          <w:sz w:val="32"/>
          <w:szCs w:val="32"/>
        </w:rPr>
        <w:t xml:space="preserve"> La décision dans l’entreprise</w:t>
      </w:r>
    </w:p>
    <w:p w:rsidR="00932ADD" w:rsidRPr="0003500A" w:rsidRDefault="00932ADD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03500A" w:rsidRDefault="0003500A" w:rsidP="00932A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1-D</w:t>
      </w:r>
      <w:r w:rsidR="00BF320E" w:rsidRPr="0003500A">
        <w:rPr>
          <w:rFonts w:asciiTheme="majorBidi" w:hAnsiTheme="majorBidi" w:cstheme="majorBidi"/>
          <w:b/>
          <w:bCs/>
          <w:sz w:val="28"/>
          <w:szCs w:val="28"/>
        </w:rPr>
        <w:t>éfinition</w:t>
      </w:r>
    </w:p>
    <w:p w:rsidR="00BF320E" w:rsidRPr="0003500A" w:rsidRDefault="00BF320E" w:rsidP="00932A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32ADD" w:rsidRPr="0003500A" w:rsidRDefault="00DC58C8" w:rsidP="0003500A">
      <w:pPr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="00932ADD"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="00BF320E" w:rsidRPr="0003500A">
        <w:rPr>
          <w:rFonts w:asciiTheme="majorBidi" w:hAnsiTheme="majorBidi" w:cstheme="majorBidi"/>
          <w:sz w:val="28"/>
          <w:szCs w:val="28"/>
        </w:rPr>
        <w:t>Décider c’est choisir une solution parmi plusieurs options possibles afin d’atteindre un objectif : résoudre un problème, saisir une opportunité.</w:t>
      </w:r>
    </w:p>
    <w:p w:rsidR="00BF320E" w:rsidRPr="0003500A" w:rsidRDefault="00932ADD" w:rsidP="0003500A">
      <w:pPr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 xml:space="preserve">  </w:t>
      </w:r>
      <w:r w:rsidR="0003500A">
        <w:rPr>
          <w:rFonts w:asciiTheme="majorBidi" w:hAnsiTheme="majorBidi" w:cstheme="majorBidi"/>
          <w:sz w:val="28"/>
          <w:szCs w:val="28"/>
        </w:rPr>
        <w:t>L</w:t>
      </w:r>
      <w:r w:rsidR="00BF320E" w:rsidRPr="0003500A">
        <w:rPr>
          <w:rFonts w:asciiTheme="majorBidi" w:hAnsiTheme="majorBidi" w:cstheme="majorBidi"/>
          <w:sz w:val="28"/>
          <w:szCs w:val="28"/>
        </w:rPr>
        <w:t>a décision se faite à partir d’informations et de critères qui aident à comparer entre elles plusieurs possibilités.</w:t>
      </w:r>
    </w:p>
    <w:p w:rsidR="00BF320E" w:rsidRDefault="0003500A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2-Caractéristiques des décisions </w:t>
      </w:r>
    </w:p>
    <w:p w:rsidR="0003500A" w:rsidRPr="0003500A" w:rsidRDefault="0003500A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3500A" w:rsidRPr="0003500A" w:rsidRDefault="00BF320E" w:rsidP="000350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 xml:space="preserve">· Les décisions sont </w:t>
      </w:r>
      <w:r w:rsidRPr="0003500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une nécessité </w:t>
      </w:r>
      <w:r w:rsidRPr="0003500A">
        <w:rPr>
          <w:rFonts w:asciiTheme="majorBidi" w:hAnsiTheme="majorBidi" w:cstheme="majorBidi"/>
          <w:sz w:val="28"/>
          <w:szCs w:val="28"/>
        </w:rPr>
        <w:t>: quand surgit un problème dans</w:t>
      </w:r>
      <w:r w:rsidR="0003500A" w:rsidRPr="0003500A">
        <w:rPr>
          <w:rFonts w:asciiTheme="majorBidi" w:hAnsiTheme="majorBidi" w:cstheme="majorBidi"/>
          <w:sz w:val="28"/>
          <w:szCs w:val="28"/>
        </w:rPr>
        <w:t xml:space="preserve"> l’entreprise,</w:t>
      </w:r>
    </w:p>
    <w:p w:rsidR="00BF320E" w:rsidRDefault="00BF320E" w:rsidP="000350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celui-ci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doit être traité.</w:t>
      </w:r>
    </w:p>
    <w:p w:rsidR="0003500A" w:rsidRPr="0003500A" w:rsidRDefault="0003500A" w:rsidP="000350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 xml:space="preserve">· Les décisions sont </w:t>
      </w:r>
      <w:r w:rsidRPr="0003500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plus ou moins complexes </w:t>
      </w:r>
      <w:r w:rsidRPr="0003500A">
        <w:rPr>
          <w:rFonts w:asciiTheme="majorBidi" w:hAnsiTheme="majorBidi" w:cstheme="majorBidi"/>
          <w:sz w:val="28"/>
          <w:szCs w:val="28"/>
        </w:rPr>
        <w:t>: certaines décisions de part</w:t>
      </w:r>
      <w:r w:rsidR="0003500A" w:rsidRPr="0003500A">
        <w:rPr>
          <w:rFonts w:asciiTheme="majorBidi" w:hAnsiTheme="majorBidi" w:cstheme="majorBidi"/>
          <w:sz w:val="28"/>
          <w:szCs w:val="28"/>
        </w:rPr>
        <w:t xml:space="preserve"> leur</w:t>
      </w:r>
    </w:p>
    <w:p w:rsidR="00BF320E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complexité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nécessitent l’implication de nombreux acteurs, experts…</w:t>
      </w:r>
    </w:p>
    <w:p w:rsidR="0003500A" w:rsidRPr="0003500A" w:rsidRDefault="0003500A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15670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 xml:space="preserve">· Les décisions peuvent être à </w:t>
      </w:r>
      <w:r w:rsidRPr="0003500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court terme </w:t>
      </w:r>
      <w:r w:rsidRPr="0003500A">
        <w:rPr>
          <w:rFonts w:asciiTheme="majorBidi" w:hAnsiTheme="majorBidi" w:cstheme="majorBidi"/>
          <w:sz w:val="28"/>
          <w:szCs w:val="28"/>
        </w:rPr>
        <w:t>(avec des effets sur une courte</w:t>
      </w:r>
      <w:r w:rsidR="00815670" w:rsidRPr="00815670">
        <w:rPr>
          <w:rFonts w:asciiTheme="majorBidi" w:hAnsiTheme="majorBidi" w:cstheme="majorBidi"/>
          <w:sz w:val="28"/>
          <w:szCs w:val="28"/>
        </w:rPr>
        <w:t xml:space="preserve"> </w:t>
      </w:r>
      <w:r w:rsidR="00815670" w:rsidRPr="0003500A">
        <w:rPr>
          <w:rFonts w:asciiTheme="majorBidi" w:hAnsiTheme="majorBidi" w:cstheme="majorBidi"/>
          <w:sz w:val="28"/>
          <w:szCs w:val="28"/>
        </w:rPr>
        <w:t>période, décisions courantes), à moyen terme (assurent la continuité de</w:t>
      </w:r>
    </w:p>
    <w:p w:rsidR="00815670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l’entreprise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) et à </w:t>
      </w:r>
      <w:r w:rsidRPr="0003500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long terme </w:t>
      </w:r>
      <w:r w:rsidRPr="0003500A">
        <w:rPr>
          <w:rFonts w:asciiTheme="majorBidi" w:hAnsiTheme="majorBidi" w:cstheme="majorBidi"/>
          <w:sz w:val="28"/>
          <w:szCs w:val="28"/>
        </w:rPr>
        <w:t>(relèvent de l’avenir de l’entreprise)</w:t>
      </w:r>
    </w:p>
    <w:p w:rsidR="00BF320E" w:rsidRPr="0003500A" w:rsidRDefault="00BF320E" w:rsidP="000350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BF320E" w:rsidP="000350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815670" w:rsidP="000350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3- Typologie des décisions </w:t>
      </w:r>
    </w:p>
    <w:p w:rsidR="00BF320E" w:rsidRDefault="00BF320E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3500A">
        <w:rPr>
          <w:rFonts w:asciiTheme="majorBidi" w:hAnsiTheme="majorBidi" w:cstheme="majorBidi"/>
          <w:sz w:val="28"/>
          <w:szCs w:val="28"/>
        </w:rPr>
        <w:t>Ansoff</w:t>
      </w:r>
      <w:proofErr w:type="spellEnd"/>
      <w:r w:rsidRPr="0003500A">
        <w:rPr>
          <w:rFonts w:asciiTheme="majorBidi" w:hAnsiTheme="majorBidi" w:cstheme="majorBidi"/>
          <w:sz w:val="28"/>
          <w:szCs w:val="28"/>
        </w:rPr>
        <w:t xml:space="preserve"> différencie 3 types de décision :</w:t>
      </w:r>
    </w:p>
    <w:p w:rsidR="00815670" w:rsidRPr="0003500A" w:rsidRDefault="00815670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15670" w:rsidRDefault="00815670" w:rsidP="008156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3-1-</w:t>
      </w:r>
      <w:r w:rsidR="00BF320E" w:rsidRPr="0003500A">
        <w:rPr>
          <w:rFonts w:asciiTheme="majorBidi" w:hAnsiTheme="majorBidi" w:cstheme="majorBidi"/>
          <w:b/>
          <w:bCs/>
          <w:sz w:val="28"/>
          <w:szCs w:val="28"/>
        </w:rPr>
        <w:t>Les décisions stratégiques</w:t>
      </w:r>
    </w:p>
    <w:p w:rsidR="00815670" w:rsidRDefault="00BF320E" w:rsidP="008156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 xml:space="preserve"> </w:t>
      </w:r>
    </w:p>
    <w:p w:rsidR="00BF320E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Elles sont prises au </w:t>
      </w:r>
      <w:r w:rsidR="00BF320E" w:rsidRPr="00815670">
        <w:rPr>
          <w:rFonts w:asciiTheme="majorBidi" w:hAnsiTheme="majorBidi" w:cstheme="majorBidi"/>
          <w:sz w:val="28"/>
          <w:szCs w:val="28"/>
        </w:rPr>
        <w:t>sommet de la pyramide hiérarchique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 (direction, cadres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dirigeants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). Elles relèvent de la politique globale de </w:t>
      </w:r>
      <w:proofErr w:type="gramStart"/>
      <w:r w:rsidRPr="0003500A">
        <w:rPr>
          <w:rFonts w:asciiTheme="majorBidi" w:hAnsiTheme="majorBidi" w:cstheme="majorBidi"/>
          <w:sz w:val="28"/>
          <w:szCs w:val="28"/>
        </w:rPr>
        <w:t>l’entreprise ,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elles sont prises à long terme (exemple : planification, détermination objectifs généraux, choix d’investissement, lancement d’un nouveau produit, etc.).</w:t>
      </w:r>
    </w:p>
    <w:p w:rsidR="00815670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F320E" w:rsidRPr="0003500A">
        <w:rPr>
          <w:rFonts w:asciiTheme="majorBidi" w:hAnsiTheme="majorBidi" w:cstheme="majorBidi"/>
          <w:sz w:val="28"/>
          <w:szCs w:val="28"/>
        </w:rPr>
        <w:t>Il s’agit de décision très importante, risquée (car les erreurs stratégiques peuvent</w:t>
      </w:r>
      <w:r w:rsidRPr="00815670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coûter très cher : et généralement non réversible (une fois prise on ne peut pas revenir en arrière).</w:t>
      </w:r>
      <w:r w:rsidRPr="00815670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 xml:space="preserve">La nature des informations participant à la prise de décision stratégique est </w:t>
      </w:r>
      <w:r w:rsidRPr="0003500A">
        <w:rPr>
          <w:rFonts w:asciiTheme="majorBidi" w:hAnsiTheme="majorBidi" w:cstheme="majorBidi"/>
          <w:b/>
          <w:bCs/>
          <w:sz w:val="28"/>
          <w:szCs w:val="28"/>
        </w:rPr>
        <w:t>exogène</w:t>
      </w:r>
      <w:r w:rsidRPr="0003500A">
        <w:rPr>
          <w:rFonts w:asciiTheme="majorBidi" w:hAnsiTheme="majorBidi" w:cstheme="majorBidi"/>
          <w:sz w:val="28"/>
          <w:szCs w:val="28"/>
        </w:rPr>
        <w:t xml:space="preserve"> (recherchée dans l’environnement).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F320E" w:rsidRDefault="00815670" w:rsidP="008156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15670">
        <w:rPr>
          <w:rFonts w:asciiTheme="majorBidi" w:hAnsiTheme="majorBidi" w:cstheme="majorBidi"/>
          <w:b/>
          <w:bCs/>
          <w:sz w:val="28"/>
          <w:szCs w:val="28"/>
        </w:rPr>
        <w:t>3-2-</w:t>
      </w:r>
      <w:r w:rsidR="00BF320E"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Les décisions tactiques </w:t>
      </w:r>
    </w:p>
    <w:p w:rsidR="00815670" w:rsidRPr="0003500A" w:rsidRDefault="00815670" w:rsidP="008156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Elles sont prises par </w:t>
      </w:r>
      <w:r w:rsidR="00BF320E" w:rsidRPr="00815670">
        <w:rPr>
          <w:rFonts w:asciiTheme="majorBidi" w:hAnsiTheme="majorBidi" w:cstheme="majorBidi"/>
          <w:sz w:val="28"/>
          <w:szCs w:val="28"/>
        </w:rPr>
        <w:t>les directions fonctionnelles et opérationnelles</w:t>
      </w:r>
      <w:r w:rsidR="00BF320E" w:rsidRPr="0003500A">
        <w:rPr>
          <w:rFonts w:asciiTheme="majorBidi" w:hAnsiTheme="majorBidi" w:cstheme="majorBidi"/>
          <w:sz w:val="28"/>
          <w:szCs w:val="28"/>
        </w:rPr>
        <w:t>.</w:t>
      </w:r>
      <w:r w:rsidRPr="00815670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Elles concernent des décisions administratives, de gestion prises à court terme. (</w:t>
      </w:r>
      <w:proofErr w:type="gramStart"/>
      <w:r w:rsidRPr="0003500A">
        <w:rPr>
          <w:rFonts w:asciiTheme="majorBidi" w:hAnsiTheme="majorBidi" w:cstheme="majorBidi"/>
          <w:sz w:val="28"/>
          <w:szCs w:val="28"/>
        </w:rPr>
        <w:t>ex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: organiser les structures, organiser les ressources humaines, financières, etc., pilotage). Il s’agit de décisions importantes mais avec un risque maîtrisable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lastRenderedPageBreak/>
        <w:t xml:space="preserve">dans la mesure où on peut corriger les erreurs. Elles reposent sur des informations </w:t>
      </w:r>
      <w:r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endogènes </w:t>
      </w:r>
      <w:r w:rsidRPr="0003500A">
        <w:rPr>
          <w:rFonts w:asciiTheme="majorBidi" w:hAnsiTheme="majorBidi" w:cstheme="majorBidi"/>
          <w:sz w:val="28"/>
          <w:szCs w:val="28"/>
        </w:rPr>
        <w:t>(propre à l’entreprise).</w:t>
      </w:r>
    </w:p>
    <w:p w:rsidR="00BF320E" w:rsidRPr="0003500A" w:rsidRDefault="00BF320E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Default="00815670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3-3-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="00BF320E" w:rsidRPr="0003500A">
        <w:rPr>
          <w:rFonts w:asciiTheme="majorBidi" w:hAnsiTheme="majorBidi" w:cstheme="majorBidi"/>
          <w:b/>
          <w:bCs/>
          <w:sz w:val="28"/>
          <w:szCs w:val="28"/>
        </w:rPr>
        <w:t>Les décisions opérationnelles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15670" w:rsidRPr="0003500A" w:rsidRDefault="00815670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F320E" w:rsidRPr="0003500A">
        <w:rPr>
          <w:rFonts w:asciiTheme="majorBidi" w:hAnsiTheme="majorBidi" w:cstheme="majorBidi"/>
          <w:sz w:val="28"/>
          <w:szCs w:val="28"/>
        </w:rPr>
        <w:t>Elles concernent des décisions d’exécution, d’exploitation nécessaires au</w:t>
      </w:r>
    </w:p>
    <w:p w:rsidR="00815670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fonctionnement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courant de l’entreprise (ex : passation d’une commande, planning</w:t>
      </w:r>
      <w:r w:rsidR="00815670" w:rsidRPr="00815670">
        <w:rPr>
          <w:rFonts w:asciiTheme="majorBidi" w:hAnsiTheme="majorBidi" w:cstheme="majorBidi"/>
          <w:sz w:val="28"/>
          <w:szCs w:val="28"/>
        </w:rPr>
        <w:t xml:space="preserve"> </w:t>
      </w:r>
      <w:r w:rsidR="00815670" w:rsidRPr="0003500A">
        <w:rPr>
          <w:rFonts w:asciiTheme="majorBidi" w:hAnsiTheme="majorBidi" w:cstheme="majorBidi"/>
          <w:sz w:val="28"/>
          <w:szCs w:val="28"/>
        </w:rPr>
        <w:t>atelier, etc.).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BF320E" w:rsidRPr="0003500A">
        <w:rPr>
          <w:rFonts w:asciiTheme="majorBidi" w:hAnsiTheme="majorBidi" w:cstheme="majorBidi"/>
          <w:sz w:val="28"/>
          <w:szCs w:val="28"/>
        </w:rPr>
        <w:t>Elles sont prises par les chefs de services, les chefs d’atelier voire même les</w:t>
      </w:r>
    </w:p>
    <w:p w:rsidR="00BF320E" w:rsidRPr="0003500A" w:rsidRDefault="00BF320E" w:rsidP="00815670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opérateurs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. Elles sont prises à très court terme. Elles sont </w:t>
      </w:r>
      <w:r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endogènes </w:t>
      </w:r>
      <w:r w:rsidRPr="0003500A">
        <w:rPr>
          <w:rFonts w:asciiTheme="majorBidi" w:hAnsiTheme="majorBidi" w:cstheme="majorBidi"/>
          <w:sz w:val="28"/>
          <w:szCs w:val="28"/>
        </w:rPr>
        <w:t xml:space="preserve">(propre à l’entreprise), très répétitives donc </w:t>
      </w:r>
      <w:proofErr w:type="gramStart"/>
      <w:r w:rsidRPr="0003500A">
        <w:rPr>
          <w:rFonts w:asciiTheme="majorBidi" w:hAnsiTheme="majorBidi" w:cstheme="majorBidi"/>
          <w:sz w:val="28"/>
          <w:szCs w:val="28"/>
        </w:rPr>
        <w:t>programmables(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>routines, procédures, ex : en cas de panne sur telle machine procéder à la procédure de réparation, etc.).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Ainsi, les types de décisions peuvent être distingués en fonction de 4 critères :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· La hiérarchie du décideur,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· L’importance de la décision,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· L’échéance temporelle,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· La nature des informations disponibles.</w:t>
      </w:r>
    </w:p>
    <w:p w:rsidR="00DC58C8" w:rsidRPr="0003500A" w:rsidRDefault="00DC58C8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815670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4-</w:t>
      </w:r>
      <w:r w:rsidR="00BF320E"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 Le proc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essus décisionnel </w:t>
      </w:r>
    </w:p>
    <w:p w:rsidR="00815670" w:rsidRDefault="00815670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F320E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BF320E" w:rsidRPr="0003500A">
        <w:rPr>
          <w:rFonts w:asciiTheme="majorBidi" w:hAnsiTheme="majorBidi" w:cstheme="majorBidi"/>
          <w:sz w:val="28"/>
          <w:szCs w:val="28"/>
        </w:rPr>
        <w:t>Le processus de décision peut être représenté comme un ensemble de 5 étapes successives :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F320E" w:rsidRPr="00815670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15670">
        <w:rPr>
          <w:rFonts w:asciiTheme="majorBidi" w:hAnsiTheme="majorBidi" w:cstheme="majorBidi"/>
          <w:b/>
          <w:bCs/>
          <w:sz w:val="28"/>
          <w:szCs w:val="28"/>
        </w:rPr>
        <w:t>4-1-</w:t>
      </w:r>
      <w:r w:rsidR="00BF320E" w:rsidRPr="00815670">
        <w:rPr>
          <w:rFonts w:asciiTheme="majorBidi" w:hAnsiTheme="majorBidi" w:cstheme="majorBidi"/>
          <w:b/>
          <w:bCs/>
          <w:sz w:val="28"/>
          <w:szCs w:val="28"/>
        </w:rPr>
        <w:t>Identification et analyse du problème</w:t>
      </w:r>
      <w:r w:rsidR="00BF320E" w:rsidRPr="00815670">
        <w:rPr>
          <w:rFonts w:asciiTheme="majorBidi" w:hAnsiTheme="majorBidi" w:cstheme="majorBidi"/>
          <w:sz w:val="28"/>
          <w:szCs w:val="28"/>
        </w:rPr>
        <w:t xml:space="preserve"> </w:t>
      </w:r>
    </w:p>
    <w:p w:rsidR="00815670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BF320E" w:rsidRPr="0003500A">
        <w:rPr>
          <w:rFonts w:asciiTheme="majorBidi" w:hAnsiTheme="majorBidi" w:cstheme="majorBidi"/>
          <w:sz w:val="28"/>
          <w:szCs w:val="28"/>
        </w:rPr>
        <w:t>Les décideurs des entreprises peuvent eux même discerner les problèmes auxquels doit faire face l’entreprise peut entraîner leur disparition, comme ils peuvent se faire aider par des experts (ca</w:t>
      </w:r>
      <w:r>
        <w:rPr>
          <w:rFonts w:asciiTheme="majorBidi" w:hAnsiTheme="majorBidi" w:cstheme="majorBidi"/>
          <w:sz w:val="28"/>
          <w:szCs w:val="28"/>
        </w:rPr>
        <w:t xml:space="preserve">binets d’audit et de conseil) </w:t>
      </w:r>
      <w:r w:rsidR="00BF320E" w:rsidRPr="0003500A">
        <w:rPr>
          <w:rFonts w:asciiTheme="majorBidi" w:hAnsiTheme="majorBidi" w:cstheme="majorBidi"/>
          <w:sz w:val="28"/>
          <w:szCs w:val="28"/>
        </w:rPr>
        <w:t>pour identifier les problèmes actuels et futurs.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F320E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15670">
        <w:rPr>
          <w:rFonts w:asciiTheme="majorBidi" w:hAnsiTheme="majorBidi" w:cstheme="majorBidi"/>
          <w:b/>
          <w:bCs/>
          <w:sz w:val="28"/>
          <w:szCs w:val="28"/>
        </w:rPr>
        <w:t>4-2-</w:t>
      </w:r>
      <w:r w:rsidR="00BF320E" w:rsidRPr="00815670">
        <w:rPr>
          <w:rFonts w:asciiTheme="majorBidi" w:hAnsiTheme="majorBidi" w:cstheme="majorBidi"/>
          <w:b/>
          <w:bCs/>
          <w:sz w:val="28"/>
          <w:szCs w:val="28"/>
        </w:rPr>
        <w:t xml:space="preserve"> Elaboration d’une liste de solutions</w:t>
      </w:r>
    </w:p>
    <w:p w:rsidR="00815670" w:rsidRPr="00815670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15670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BF320E" w:rsidRPr="0003500A">
        <w:rPr>
          <w:rFonts w:asciiTheme="majorBidi" w:hAnsiTheme="majorBidi" w:cstheme="majorBidi"/>
          <w:sz w:val="28"/>
          <w:szCs w:val="28"/>
        </w:rPr>
        <w:t>Pour un problème donné, plusieurs solutions peuvent être envisagées.</w:t>
      </w:r>
      <w:r w:rsidRPr="00815670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Pour permettre l’étape suivante concernant le choix d’une solution, il est nécessaire</w:t>
      </w:r>
      <w:r w:rsidRPr="00815670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d’évaluer les conséquences de chaque solution possible.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815670" w:rsidP="008156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</w:r>
      <w:r w:rsidR="00BF320E" w:rsidRPr="0003500A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-</w:t>
      </w:r>
      <w:r w:rsidR="00BF320E" w:rsidRPr="0003500A">
        <w:rPr>
          <w:rFonts w:asciiTheme="majorBidi" w:hAnsiTheme="majorBidi" w:cstheme="majorBidi"/>
          <w:b/>
          <w:bCs/>
          <w:i/>
          <w:iCs/>
          <w:sz w:val="28"/>
          <w:szCs w:val="28"/>
        </w:rPr>
        <w:t>Choix d’une solution</w:t>
      </w:r>
      <w:r w:rsidR="00BF320E" w:rsidRPr="0003500A">
        <w:rPr>
          <w:rFonts w:asciiTheme="majorBidi" w:hAnsiTheme="majorBidi" w:cstheme="majorBidi"/>
          <w:sz w:val="28"/>
          <w:szCs w:val="28"/>
        </w:rPr>
        <w:t>.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Le choix d’une solution doit se faire en fonction de différents critères établis</w:t>
      </w:r>
    </w:p>
    <w:p w:rsidR="00BF320E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p</w:t>
      </w:r>
      <w:r w:rsidR="00BF320E" w:rsidRPr="0003500A">
        <w:rPr>
          <w:rFonts w:asciiTheme="majorBidi" w:hAnsiTheme="majorBidi" w:cstheme="majorBidi"/>
          <w:sz w:val="28"/>
          <w:szCs w:val="28"/>
        </w:rPr>
        <w:t>réalablement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</w:p>
    <w:p w:rsidR="00BF320E" w:rsidRDefault="00BF320E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15670" w:rsidRPr="0003500A" w:rsidRDefault="00815670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Default="00815670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5670">
        <w:rPr>
          <w:rFonts w:asciiTheme="majorBidi" w:hAnsiTheme="majorBidi" w:cstheme="majorBidi"/>
          <w:sz w:val="28"/>
          <w:szCs w:val="28"/>
        </w:rPr>
        <w:t>4-4-</w:t>
      </w:r>
      <w:r w:rsidR="00BF320E" w:rsidRPr="00815670">
        <w:rPr>
          <w:rFonts w:asciiTheme="majorBidi" w:hAnsiTheme="majorBidi" w:cstheme="majorBidi"/>
          <w:sz w:val="28"/>
          <w:szCs w:val="28"/>
        </w:rPr>
        <w:t xml:space="preserve"> </w:t>
      </w:r>
      <w:r w:rsidR="00BF320E" w:rsidRPr="00815670">
        <w:rPr>
          <w:rFonts w:asciiTheme="majorBidi" w:hAnsiTheme="majorBidi" w:cstheme="majorBidi"/>
          <w:b/>
          <w:bCs/>
          <w:sz w:val="28"/>
          <w:szCs w:val="28"/>
        </w:rPr>
        <w:t xml:space="preserve">Mise en </w:t>
      </w:r>
      <w:r w:rsidRPr="00815670">
        <w:rPr>
          <w:rFonts w:asciiTheme="majorBidi" w:hAnsiTheme="majorBidi" w:cstheme="majorBidi"/>
          <w:b/>
          <w:bCs/>
          <w:sz w:val="28"/>
          <w:szCs w:val="28"/>
        </w:rPr>
        <w:t>œuvre</w:t>
      </w:r>
      <w:r w:rsidR="00BF320E" w:rsidRPr="00815670">
        <w:rPr>
          <w:rFonts w:asciiTheme="majorBidi" w:hAnsiTheme="majorBidi" w:cstheme="majorBidi"/>
          <w:b/>
          <w:bCs/>
          <w:sz w:val="28"/>
          <w:szCs w:val="28"/>
        </w:rPr>
        <w:t xml:space="preserve"> de la décision</w:t>
      </w:r>
      <w:r w:rsidR="00BF320E" w:rsidRPr="00815670">
        <w:rPr>
          <w:rFonts w:asciiTheme="majorBidi" w:hAnsiTheme="majorBidi" w:cstheme="majorBidi"/>
          <w:sz w:val="28"/>
          <w:szCs w:val="28"/>
        </w:rPr>
        <w:t>.</w:t>
      </w:r>
    </w:p>
    <w:p w:rsidR="00815670" w:rsidRPr="00815670" w:rsidRDefault="00815670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Une fois retenue la solution, il faut la mettre en </w:t>
      </w:r>
      <w:r w:rsidR="003B0A9A" w:rsidRPr="0003500A">
        <w:rPr>
          <w:rFonts w:asciiTheme="majorBidi" w:hAnsiTheme="majorBidi" w:cstheme="majorBidi"/>
          <w:sz w:val="28"/>
          <w:szCs w:val="28"/>
        </w:rPr>
        <w:t>œuvre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 dans l’organisation.</w:t>
      </w:r>
      <w:r w:rsidRPr="00815670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Il</w:t>
      </w:r>
    </w:p>
    <w:p w:rsidR="00815670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s’agira d’identifier les moyens humains et matériels nécessaires pour atteindre les</w:t>
      </w:r>
      <w:r w:rsidR="00815670" w:rsidRPr="00815670">
        <w:rPr>
          <w:rFonts w:asciiTheme="majorBidi" w:hAnsiTheme="majorBidi" w:cstheme="majorBidi"/>
          <w:sz w:val="28"/>
          <w:szCs w:val="28"/>
        </w:rPr>
        <w:t xml:space="preserve"> </w:t>
      </w:r>
      <w:r w:rsidR="00815670" w:rsidRPr="0003500A">
        <w:rPr>
          <w:rFonts w:asciiTheme="majorBidi" w:hAnsiTheme="majorBidi" w:cstheme="majorBidi"/>
          <w:sz w:val="28"/>
          <w:szCs w:val="28"/>
        </w:rPr>
        <w:t>objectifs.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F320E" w:rsidRPr="00815670" w:rsidRDefault="00815670" w:rsidP="00815670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15670">
        <w:rPr>
          <w:rFonts w:asciiTheme="majorBidi" w:hAnsiTheme="majorBidi" w:cstheme="majorBidi"/>
          <w:b/>
          <w:bCs/>
          <w:sz w:val="28"/>
          <w:szCs w:val="28"/>
        </w:rPr>
        <w:t>4-5-</w:t>
      </w:r>
      <w:r w:rsidR="00BF320E" w:rsidRPr="00815670">
        <w:rPr>
          <w:rFonts w:asciiTheme="majorBidi" w:hAnsiTheme="majorBidi" w:cstheme="majorBidi"/>
          <w:b/>
          <w:bCs/>
          <w:sz w:val="28"/>
          <w:szCs w:val="28"/>
        </w:rPr>
        <w:t xml:space="preserve"> Contrôle et évaluation des résultats.</w:t>
      </w:r>
    </w:p>
    <w:p w:rsidR="00BF320E" w:rsidRPr="0003500A" w:rsidRDefault="00BF320E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C58C8" w:rsidRPr="0003500A" w:rsidRDefault="00815670" w:rsidP="0081567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BF320E" w:rsidRPr="0003500A">
        <w:rPr>
          <w:rFonts w:asciiTheme="majorBidi" w:hAnsiTheme="majorBidi" w:cstheme="majorBidi"/>
          <w:sz w:val="28"/>
          <w:szCs w:val="28"/>
        </w:rPr>
        <w:t>Les objectifs attendus d’une décision doivent être contrôlés et évalués c’est-à-dire</w:t>
      </w:r>
      <w:r w:rsidR="00DC58C8" w:rsidRPr="0003500A">
        <w:rPr>
          <w:rFonts w:asciiTheme="majorBidi" w:hAnsiTheme="majorBidi" w:cstheme="majorBidi"/>
          <w:sz w:val="28"/>
          <w:szCs w:val="28"/>
        </w:rPr>
        <w:t xml:space="preserve"> qu’il faut mesurer les écarts éventuels entre les réalisations effectives et les objectifs fixés.</w:t>
      </w:r>
    </w:p>
    <w:p w:rsidR="00DC58C8" w:rsidRPr="0003500A" w:rsidRDefault="00DC58C8" w:rsidP="00DC58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BF320E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Default="00BF320E" w:rsidP="008156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15670">
        <w:rPr>
          <w:rFonts w:asciiTheme="majorBidi" w:hAnsiTheme="majorBidi" w:cstheme="majorBidi"/>
          <w:b/>
          <w:bCs/>
          <w:i/>
          <w:iCs/>
          <w:sz w:val="28"/>
          <w:szCs w:val="28"/>
        </w:rPr>
        <w:t>Exemple d’un processus décisionnel :</w:t>
      </w:r>
    </w:p>
    <w:p w:rsidR="00815670" w:rsidRPr="00815670" w:rsidRDefault="00815670" w:rsidP="0081567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BF320E" w:rsidRPr="0003500A" w:rsidRDefault="00BF320E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15670">
        <w:rPr>
          <w:rFonts w:asciiTheme="majorBidi" w:hAnsiTheme="majorBidi" w:cstheme="majorBidi"/>
          <w:b/>
          <w:bCs/>
          <w:sz w:val="28"/>
          <w:szCs w:val="28"/>
        </w:rPr>
        <w:t>1) Problème</w:t>
      </w:r>
      <w:r w:rsidRPr="0003500A">
        <w:rPr>
          <w:rFonts w:asciiTheme="majorBidi" w:hAnsiTheme="majorBidi" w:cstheme="majorBidi"/>
          <w:sz w:val="28"/>
          <w:szCs w:val="28"/>
        </w:rPr>
        <w:t xml:space="preserve"> : les ventes de l’entreprise baissent.</w:t>
      </w:r>
    </w:p>
    <w:p w:rsidR="00BF320E" w:rsidRPr="0003500A" w:rsidRDefault="00BF320E" w:rsidP="00E47D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47D1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Analyse </w:t>
      </w:r>
      <w:r w:rsidRPr="0003500A">
        <w:rPr>
          <w:rFonts w:asciiTheme="majorBidi" w:hAnsiTheme="majorBidi" w:cstheme="majorBidi"/>
          <w:sz w:val="28"/>
          <w:szCs w:val="28"/>
        </w:rPr>
        <w:t>: problème qualité, concurrence agressive, obsolescence, saturation</w:t>
      </w:r>
    </w:p>
    <w:p w:rsidR="00BF320E" w:rsidRPr="0003500A" w:rsidRDefault="00BF320E" w:rsidP="00E47D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du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marché…</w:t>
      </w:r>
    </w:p>
    <w:p w:rsidR="00E47D19" w:rsidRPr="0003500A" w:rsidRDefault="00BF320E" w:rsidP="00E47D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47D19">
        <w:rPr>
          <w:rFonts w:asciiTheme="majorBidi" w:hAnsiTheme="majorBidi" w:cstheme="majorBidi"/>
          <w:b/>
          <w:bCs/>
          <w:sz w:val="28"/>
          <w:szCs w:val="28"/>
        </w:rPr>
        <w:t>2)</w:t>
      </w:r>
      <w:r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Pr="00E47D19">
        <w:rPr>
          <w:rFonts w:asciiTheme="majorBidi" w:hAnsiTheme="majorBidi" w:cstheme="majorBidi"/>
          <w:b/>
          <w:bCs/>
          <w:sz w:val="28"/>
          <w:szCs w:val="28"/>
        </w:rPr>
        <w:t>Elaboration</w:t>
      </w:r>
      <w:r w:rsidR="00E47D19" w:rsidRPr="00E47D19">
        <w:rPr>
          <w:rFonts w:asciiTheme="majorBidi" w:hAnsiTheme="majorBidi" w:cstheme="majorBidi"/>
          <w:b/>
          <w:bCs/>
          <w:sz w:val="28"/>
          <w:szCs w:val="28"/>
        </w:rPr>
        <w:t xml:space="preserve"> d’une</w:t>
      </w:r>
      <w:r w:rsidRPr="00E47D19">
        <w:rPr>
          <w:rFonts w:asciiTheme="majorBidi" w:hAnsiTheme="majorBidi" w:cstheme="majorBidi"/>
          <w:b/>
          <w:bCs/>
          <w:sz w:val="28"/>
          <w:szCs w:val="28"/>
        </w:rPr>
        <w:t xml:space="preserve"> liste de solutions possibles</w:t>
      </w:r>
      <w:r w:rsidRPr="0003500A">
        <w:rPr>
          <w:rFonts w:asciiTheme="majorBidi" w:hAnsiTheme="majorBidi" w:cstheme="majorBidi"/>
          <w:sz w:val="28"/>
          <w:szCs w:val="28"/>
        </w:rPr>
        <w:t xml:space="preserve"> : mettre en </w:t>
      </w:r>
      <w:r w:rsidR="00E47D19" w:rsidRPr="0003500A">
        <w:rPr>
          <w:rFonts w:asciiTheme="majorBidi" w:hAnsiTheme="majorBidi" w:cstheme="majorBidi"/>
          <w:sz w:val="28"/>
          <w:szCs w:val="28"/>
        </w:rPr>
        <w:t>œuvre</w:t>
      </w:r>
      <w:r w:rsidRPr="0003500A">
        <w:rPr>
          <w:rFonts w:asciiTheme="majorBidi" w:hAnsiTheme="majorBidi" w:cstheme="majorBidi"/>
          <w:sz w:val="28"/>
          <w:szCs w:val="28"/>
        </w:rPr>
        <w:t xml:space="preserve"> une campagne</w:t>
      </w:r>
      <w:r w:rsidR="00E47D19" w:rsidRPr="00E47D19">
        <w:rPr>
          <w:rFonts w:asciiTheme="majorBidi" w:hAnsiTheme="majorBidi" w:cstheme="majorBidi"/>
          <w:sz w:val="28"/>
          <w:szCs w:val="28"/>
        </w:rPr>
        <w:t xml:space="preserve"> </w:t>
      </w:r>
      <w:r w:rsidR="00E47D19" w:rsidRPr="0003500A">
        <w:rPr>
          <w:rFonts w:asciiTheme="majorBidi" w:hAnsiTheme="majorBidi" w:cstheme="majorBidi"/>
          <w:sz w:val="28"/>
          <w:szCs w:val="28"/>
        </w:rPr>
        <w:t xml:space="preserve">publicitaire pour relancer les ventes, apporter une modification au </w:t>
      </w:r>
      <w:proofErr w:type="gramStart"/>
      <w:r w:rsidR="00E47D19" w:rsidRPr="0003500A">
        <w:rPr>
          <w:rFonts w:asciiTheme="majorBidi" w:hAnsiTheme="majorBidi" w:cstheme="majorBidi"/>
          <w:sz w:val="28"/>
          <w:szCs w:val="28"/>
        </w:rPr>
        <w:t>produit(</w:t>
      </w:r>
      <w:proofErr w:type="gramEnd"/>
      <w:r w:rsidR="00E47D19" w:rsidRPr="0003500A">
        <w:rPr>
          <w:rFonts w:asciiTheme="majorBidi" w:hAnsiTheme="majorBidi" w:cstheme="majorBidi"/>
          <w:sz w:val="28"/>
          <w:szCs w:val="28"/>
        </w:rPr>
        <w:t>nouveau packaging), baisser les prix, augmenter les primes aux vendeurs,</w:t>
      </w:r>
      <w:r w:rsidR="00E47D19" w:rsidRPr="00E47D19">
        <w:rPr>
          <w:rFonts w:asciiTheme="majorBidi" w:hAnsiTheme="majorBidi" w:cstheme="majorBidi"/>
          <w:sz w:val="28"/>
          <w:szCs w:val="28"/>
        </w:rPr>
        <w:t xml:space="preserve"> </w:t>
      </w:r>
      <w:r w:rsidR="00E47D19" w:rsidRPr="0003500A">
        <w:rPr>
          <w:rFonts w:asciiTheme="majorBidi" w:hAnsiTheme="majorBidi" w:cstheme="majorBidi"/>
          <w:sz w:val="28"/>
          <w:szCs w:val="28"/>
        </w:rPr>
        <w:t>etc.</w:t>
      </w:r>
    </w:p>
    <w:p w:rsidR="00BF320E" w:rsidRPr="0003500A" w:rsidRDefault="00BF320E" w:rsidP="00E47D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47D19">
        <w:rPr>
          <w:rFonts w:asciiTheme="majorBidi" w:hAnsiTheme="majorBidi" w:cstheme="majorBidi"/>
          <w:b/>
          <w:bCs/>
          <w:sz w:val="28"/>
          <w:szCs w:val="28"/>
        </w:rPr>
        <w:t xml:space="preserve">3) Choix d’une </w:t>
      </w:r>
      <w:proofErr w:type="spellStart"/>
      <w:r w:rsidRPr="00E47D19">
        <w:rPr>
          <w:rFonts w:asciiTheme="majorBidi" w:hAnsiTheme="majorBidi" w:cstheme="majorBidi"/>
          <w:b/>
          <w:bCs/>
          <w:sz w:val="28"/>
          <w:szCs w:val="28"/>
        </w:rPr>
        <w:t>solution</w:t>
      </w:r>
      <w:r w:rsidR="00E47D1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03500A">
        <w:rPr>
          <w:rFonts w:asciiTheme="majorBidi" w:hAnsiTheme="majorBidi" w:cstheme="majorBidi"/>
          <w:sz w:val="28"/>
          <w:szCs w:val="28"/>
        </w:rPr>
        <w:t>ex</w:t>
      </w:r>
      <w:proofErr w:type="spellEnd"/>
      <w:r w:rsidRPr="0003500A">
        <w:rPr>
          <w:rFonts w:asciiTheme="majorBidi" w:hAnsiTheme="majorBidi" w:cstheme="majorBidi"/>
          <w:sz w:val="28"/>
          <w:szCs w:val="28"/>
        </w:rPr>
        <w:t xml:space="preserve"> :</w:t>
      </w:r>
      <w:r w:rsidR="00E47D19" w:rsidRPr="00E47D19">
        <w:rPr>
          <w:rFonts w:asciiTheme="majorBidi" w:hAnsiTheme="majorBidi" w:cstheme="majorBidi"/>
          <w:sz w:val="28"/>
          <w:szCs w:val="28"/>
        </w:rPr>
        <w:t xml:space="preserve"> </w:t>
      </w:r>
      <w:r w:rsidR="00E47D19" w:rsidRPr="0003500A">
        <w:rPr>
          <w:rFonts w:asciiTheme="majorBidi" w:hAnsiTheme="majorBidi" w:cstheme="majorBidi"/>
          <w:sz w:val="28"/>
          <w:szCs w:val="28"/>
        </w:rPr>
        <w:t>baisser les prix et /ou augmenter les primes vendeurs.</w:t>
      </w:r>
    </w:p>
    <w:p w:rsidR="00BF320E" w:rsidRPr="00E47D19" w:rsidRDefault="00BF320E" w:rsidP="00E47D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47D19">
        <w:rPr>
          <w:rFonts w:asciiTheme="majorBidi" w:hAnsiTheme="majorBidi" w:cstheme="majorBidi"/>
          <w:b/>
          <w:bCs/>
          <w:sz w:val="28"/>
          <w:szCs w:val="28"/>
        </w:rPr>
        <w:t xml:space="preserve">4) Mise en </w:t>
      </w:r>
      <w:r w:rsidR="00E47D19" w:rsidRPr="00E47D19">
        <w:rPr>
          <w:rFonts w:asciiTheme="majorBidi" w:hAnsiTheme="majorBidi" w:cstheme="majorBidi"/>
          <w:b/>
          <w:bCs/>
          <w:sz w:val="28"/>
          <w:szCs w:val="28"/>
        </w:rPr>
        <w:t>œuvre</w:t>
      </w:r>
    </w:p>
    <w:p w:rsidR="00BF320E" w:rsidRPr="0003500A" w:rsidRDefault="00BF320E" w:rsidP="00E47D19">
      <w:pPr>
        <w:jc w:val="both"/>
        <w:rPr>
          <w:rFonts w:asciiTheme="majorBidi" w:hAnsiTheme="majorBidi" w:cstheme="majorBidi"/>
          <w:sz w:val="28"/>
          <w:szCs w:val="28"/>
        </w:rPr>
      </w:pPr>
      <w:r w:rsidRPr="00E47D19">
        <w:rPr>
          <w:rFonts w:asciiTheme="majorBidi" w:hAnsiTheme="majorBidi" w:cstheme="majorBidi"/>
          <w:b/>
          <w:bCs/>
          <w:sz w:val="28"/>
          <w:szCs w:val="28"/>
        </w:rPr>
        <w:t>5) Evaluation</w:t>
      </w:r>
    </w:p>
    <w:p w:rsidR="00E47D19" w:rsidRDefault="00E47D19" w:rsidP="00E47D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5-</w:t>
      </w:r>
      <w:r w:rsidR="00BF320E"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 Les outils d’aide à la décision </w:t>
      </w:r>
    </w:p>
    <w:p w:rsidR="00E47D19" w:rsidRDefault="00E47D19" w:rsidP="00E47D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F320E" w:rsidRPr="0003500A" w:rsidRDefault="00E47D19" w:rsidP="00E47D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BF320E" w:rsidRPr="0003500A">
        <w:rPr>
          <w:rFonts w:asciiTheme="majorBidi" w:hAnsiTheme="majorBidi" w:cstheme="majorBidi"/>
          <w:sz w:val="28"/>
          <w:szCs w:val="28"/>
        </w:rPr>
        <w:t>Il est courant de distinguer 2 groupes d’outils d’aide à la décision :</w:t>
      </w:r>
    </w:p>
    <w:p w:rsidR="00DC58C8" w:rsidRPr="0003500A" w:rsidRDefault="00DC58C8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Default="00E47D19" w:rsidP="00E47D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47D19">
        <w:rPr>
          <w:rFonts w:asciiTheme="majorBidi" w:hAnsiTheme="majorBidi" w:cstheme="majorBidi"/>
          <w:b/>
          <w:bCs/>
          <w:sz w:val="28"/>
          <w:szCs w:val="28"/>
        </w:rPr>
        <w:t>5-</w:t>
      </w:r>
      <w:r w:rsidR="00BF320E" w:rsidRPr="00E47D19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E47D19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Les modèles de gestion </w:t>
      </w:r>
    </w:p>
    <w:p w:rsidR="00E47D19" w:rsidRPr="0003500A" w:rsidRDefault="00E47D19" w:rsidP="00E47D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F320E" w:rsidRPr="0003500A" w:rsidRDefault="00DC58C8" w:rsidP="00E47D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="00E47D19">
        <w:rPr>
          <w:rFonts w:asciiTheme="majorBidi" w:hAnsiTheme="majorBidi" w:cstheme="majorBidi"/>
          <w:sz w:val="28"/>
          <w:szCs w:val="28"/>
        </w:rPr>
        <w:t xml:space="preserve">  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Les modèles de gestion reposent sur </w:t>
      </w:r>
      <w:r w:rsidR="00BF320E" w:rsidRPr="00E47D19">
        <w:rPr>
          <w:rFonts w:asciiTheme="majorBidi" w:hAnsiTheme="majorBidi" w:cstheme="majorBidi"/>
          <w:i/>
          <w:iCs/>
          <w:sz w:val="28"/>
          <w:szCs w:val="28"/>
        </w:rPr>
        <w:t>des modélisations mathématiques</w:t>
      </w:r>
      <w:r w:rsidR="00BF320E" w:rsidRPr="0003500A">
        <w:rPr>
          <w:rFonts w:asciiTheme="majorBidi" w:hAnsiTheme="majorBidi" w:cstheme="majorBidi"/>
          <w:sz w:val="28"/>
          <w:szCs w:val="28"/>
        </w:rPr>
        <w:t>.</w:t>
      </w:r>
    </w:p>
    <w:p w:rsidR="00BF320E" w:rsidRPr="0003500A" w:rsidRDefault="00BF320E" w:rsidP="00E47D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Leur objectif est de donner une solution à un problème précis : quel investissement</w:t>
      </w:r>
      <w:r w:rsidR="00DC58C8" w:rsidRPr="0003500A">
        <w:rPr>
          <w:rFonts w:asciiTheme="majorBidi" w:hAnsiTheme="majorBidi" w:cstheme="majorBidi"/>
          <w:sz w:val="28"/>
          <w:szCs w:val="28"/>
        </w:rPr>
        <w:t xml:space="preserve"> choisir, quelle quantité commander, quel délai pour réaliser tel projet, etc.</w:t>
      </w:r>
    </w:p>
    <w:p w:rsidR="00BF320E" w:rsidRPr="0003500A" w:rsidRDefault="00DC58C8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="00BF320E" w:rsidRPr="0003500A">
        <w:rPr>
          <w:rFonts w:asciiTheme="majorBidi" w:hAnsiTheme="majorBidi" w:cstheme="majorBidi"/>
          <w:sz w:val="28"/>
          <w:szCs w:val="28"/>
        </w:rPr>
        <w:t>Parmi ces modèles de gestion, on peut distinguer 3 sous-groupes :</w:t>
      </w:r>
    </w:p>
    <w:p w:rsidR="00DC58C8" w:rsidRPr="0003500A" w:rsidRDefault="00DC58C8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3500A" w:rsidRPr="0003500A" w:rsidRDefault="00E47D19" w:rsidP="00E47D19">
      <w:pPr>
        <w:jc w:val="both"/>
        <w:rPr>
          <w:rFonts w:asciiTheme="majorBidi" w:hAnsiTheme="majorBidi" w:cstheme="majorBidi"/>
          <w:sz w:val="28"/>
          <w:szCs w:val="28"/>
        </w:rPr>
      </w:pPr>
      <w:r w:rsidRPr="00E47D19">
        <w:rPr>
          <w:rFonts w:asciiTheme="majorBidi" w:hAnsiTheme="majorBidi" w:cstheme="majorBidi"/>
          <w:b/>
          <w:bCs/>
          <w:sz w:val="28"/>
          <w:szCs w:val="28"/>
        </w:rPr>
        <w:t>-Un 1 e</w:t>
      </w:r>
      <w:r w:rsidR="00BF320E" w:rsidRPr="00E47D19">
        <w:rPr>
          <w:rFonts w:asciiTheme="majorBidi" w:hAnsiTheme="majorBidi" w:cstheme="majorBidi"/>
          <w:b/>
          <w:bCs/>
          <w:sz w:val="28"/>
          <w:szCs w:val="28"/>
        </w:rPr>
        <w:t>r sous-groupe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 de modèles qui permettent de prendre une décision dans un</w:t>
      </w:r>
      <w:r w:rsidR="00DC58C8"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 univers </w:t>
      </w:r>
      <w:proofErr w:type="gramStart"/>
      <w:r w:rsidR="00DC58C8" w:rsidRPr="0003500A">
        <w:rPr>
          <w:rFonts w:asciiTheme="majorBidi" w:hAnsiTheme="majorBidi" w:cstheme="majorBidi"/>
          <w:b/>
          <w:bCs/>
          <w:sz w:val="28"/>
          <w:szCs w:val="28"/>
        </w:rPr>
        <w:t>certain</w:t>
      </w:r>
      <w:r w:rsidR="0003500A" w:rsidRPr="0003500A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03500A" w:rsidRPr="0003500A">
        <w:rPr>
          <w:rFonts w:asciiTheme="majorBidi" w:hAnsiTheme="majorBidi" w:cstheme="majorBidi"/>
          <w:sz w:val="28"/>
          <w:szCs w:val="28"/>
        </w:rPr>
        <w:t xml:space="preserve"> c’est-à-dire que les données nécessaires à la prise de décision sont connues et exactes. Exemple : le </w:t>
      </w:r>
      <w:r w:rsidR="0003500A" w:rsidRPr="0003500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modèle de Wilson </w:t>
      </w:r>
      <w:r w:rsidR="0003500A" w:rsidRPr="0003500A">
        <w:rPr>
          <w:rFonts w:asciiTheme="majorBidi" w:hAnsiTheme="majorBidi" w:cstheme="majorBidi"/>
          <w:sz w:val="28"/>
          <w:szCs w:val="28"/>
        </w:rPr>
        <w:t>: modèle de gestion des stocks qui permet de déterminer la quantité optimale de commande visant à minimiser les coûts de stockage</w:t>
      </w:r>
    </w:p>
    <w:p w:rsidR="00BF320E" w:rsidRPr="0003500A" w:rsidRDefault="00BF320E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3500A" w:rsidRPr="0003500A" w:rsidRDefault="00BF320E" w:rsidP="00E47D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2 </w:t>
      </w:r>
      <w:proofErr w:type="spellStart"/>
      <w:r w:rsidRPr="0003500A">
        <w:rPr>
          <w:rFonts w:asciiTheme="majorBidi" w:hAnsiTheme="majorBidi" w:cstheme="majorBidi"/>
          <w:b/>
          <w:bCs/>
          <w:sz w:val="28"/>
          <w:szCs w:val="28"/>
        </w:rPr>
        <w:t>ème</w:t>
      </w:r>
      <w:proofErr w:type="spellEnd"/>
      <w:r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 sous-groupe</w:t>
      </w:r>
      <w:r w:rsidRPr="0003500A">
        <w:rPr>
          <w:rFonts w:asciiTheme="majorBidi" w:hAnsiTheme="majorBidi" w:cstheme="majorBidi"/>
          <w:sz w:val="28"/>
          <w:szCs w:val="28"/>
        </w:rPr>
        <w:t xml:space="preserve"> de modèles de gestion pour des décisions en </w:t>
      </w:r>
      <w:r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univers aléatoire </w:t>
      </w:r>
      <w:r w:rsidRPr="0003500A">
        <w:rPr>
          <w:rFonts w:asciiTheme="majorBidi" w:hAnsiTheme="majorBidi" w:cstheme="majorBidi"/>
          <w:sz w:val="28"/>
          <w:szCs w:val="28"/>
        </w:rPr>
        <w:t>:</w:t>
      </w:r>
      <w:r w:rsidR="0003500A" w:rsidRPr="0003500A">
        <w:rPr>
          <w:rFonts w:asciiTheme="majorBidi" w:hAnsiTheme="majorBidi" w:cstheme="majorBidi"/>
          <w:sz w:val="28"/>
          <w:szCs w:val="28"/>
        </w:rPr>
        <w:t xml:space="preserve"> c’est-à-dire que le décideur connaît les différentes situations possibles et leur</w:t>
      </w:r>
      <w:r w:rsidR="00E47D19" w:rsidRPr="00E47D19">
        <w:rPr>
          <w:rFonts w:asciiTheme="majorBidi" w:hAnsiTheme="majorBidi" w:cstheme="majorBidi"/>
          <w:sz w:val="28"/>
          <w:szCs w:val="28"/>
        </w:rPr>
        <w:t xml:space="preserve"> </w:t>
      </w:r>
      <w:r w:rsidR="00E47D19" w:rsidRPr="0003500A">
        <w:rPr>
          <w:rFonts w:asciiTheme="majorBidi" w:hAnsiTheme="majorBidi" w:cstheme="majorBidi"/>
          <w:sz w:val="28"/>
          <w:szCs w:val="28"/>
        </w:rPr>
        <w:t xml:space="preserve">probabilité </w:t>
      </w:r>
      <w:r w:rsidR="00E47D19">
        <w:rPr>
          <w:rFonts w:asciiTheme="majorBidi" w:hAnsiTheme="majorBidi" w:cstheme="majorBidi"/>
          <w:sz w:val="28"/>
          <w:szCs w:val="28"/>
        </w:rPr>
        <w:t>de réalisation, donc on fait appel au :</w:t>
      </w:r>
    </w:p>
    <w:p w:rsidR="0003500A" w:rsidRPr="0003500A" w:rsidRDefault="00E47D19" w:rsidP="00E47D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03500A" w:rsidRPr="0003500A">
        <w:rPr>
          <w:rFonts w:asciiTheme="majorBidi" w:hAnsiTheme="majorBidi" w:cstheme="majorBidi"/>
          <w:sz w:val="28"/>
          <w:szCs w:val="28"/>
        </w:rPr>
        <w:t xml:space="preserve"> calcul de probabilités et le calcul statistiques</w:t>
      </w:r>
    </w:p>
    <w:p w:rsidR="0003500A" w:rsidRPr="0003500A" w:rsidRDefault="00E47D19" w:rsidP="00E47D1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03500A" w:rsidRPr="0003500A">
        <w:rPr>
          <w:rFonts w:asciiTheme="majorBidi" w:hAnsiTheme="majorBidi" w:cstheme="majorBidi"/>
          <w:sz w:val="28"/>
          <w:szCs w:val="28"/>
        </w:rPr>
        <w:t>l’arbre de décision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F320E" w:rsidRPr="0003500A" w:rsidRDefault="00BF320E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47D19" w:rsidRPr="0003500A" w:rsidRDefault="00BF320E" w:rsidP="00E47D19">
      <w:pPr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3 </w:t>
      </w:r>
      <w:proofErr w:type="spellStart"/>
      <w:r w:rsidRPr="0003500A">
        <w:rPr>
          <w:rFonts w:asciiTheme="majorBidi" w:hAnsiTheme="majorBidi" w:cstheme="majorBidi"/>
          <w:b/>
          <w:bCs/>
          <w:sz w:val="28"/>
          <w:szCs w:val="28"/>
        </w:rPr>
        <w:t>ème</w:t>
      </w:r>
      <w:proofErr w:type="spellEnd"/>
      <w:r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 sous-groupe</w:t>
      </w:r>
      <w:r w:rsidRPr="0003500A">
        <w:rPr>
          <w:rFonts w:asciiTheme="majorBidi" w:hAnsiTheme="majorBidi" w:cstheme="majorBidi"/>
          <w:sz w:val="28"/>
          <w:szCs w:val="28"/>
        </w:rPr>
        <w:t xml:space="preserve"> de modèles de gestion pour des décisions en </w:t>
      </w:r>
      <w:r w:rsidRPr="0003500A">
        <w:rPr>
          <w:rFonts w:asciiTheme="majorBidi" w:hAnsiTheme="majorBidi" w:cstheme="majorBidi"/>
          <w:b/>
          <w:bCs/>
          <w:sz w:val="28"/>
          <w:szCs w:val="28"/>
        </w:rPr>
        <w:t>univers incertain</w:t>
      </w:r>
      <w:r w:rsidR="00E47D19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E47D19" w:rsidRPr="00E47D19">
        <w:rPr>
          <w:rFonts w:asciiTheme="majorBidi" w:hAnsiTheme="majorBidi" w:cstheme="majorBidi"/>
          <w:sz w:val="28"/>
          <w:szCs w:val="28"/>
        </w:rPr>
        <w:t xml:space="preserve"> </w:t>
      </w:r>
      <w:r w:rsidR="00E47D19" w:rsidRPr="0003500A">
        <w:rPr>
          <w:rFonts w:asciiTheme="majorBidi" w:hAnsiTheme="majorBidi" w:cstheme="majorBidi"/>
          <w:sz w:val="28"/>
          <w:szCs w:val="28"/>
        </w:rPr>
        <w:t>c’est-à-dire que le décideur peut définir les différents événements mais ne peut pas évaluer leur probabilité de réalisation.</w:t>
      </w:r>
      <w:r w:rsidR="00E47D19" w:rsidRPr="00E47D19">
        <w:rPr>
          <w:rFonts w:asciiTheme="majorBidi" w:hAnsiTheme="majorBidi" w:cstheme="majorBidi"/>
          <w:sz w:val="28"/>
          <w:szCs w:val="28"/>
        </w:rPr>
        <w:t xml:space="preserve"> </w:t>
      </w:r>
      <w:r w:rsidR="00E47D19" w:rsidRPr="0003500A">
        <w:rPr>
          <w:rFonts w:asciiTheme="majorBidi" w:hAnsiTheme="majorBidi" w:cstheme="majorBidi"/>
          <w:sz w:val="28"/>
          <w:szCs w:val="28"/>
        </w:rPr>
        <w:t>Seule la théorie des jeux le permet. A l’aide d’une matrice qui exprime les gains et les pertes en fonction des situations.</w:t>
      </w:r>
    </w:p>
    <w:p w:rsidR="00BF320E" w:rsidRPr="0003500A" w:rsidRDefault="00BF320E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320E" w:rsidRPr="0003500A" w:rsidRDefault="00E47D19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5-</w:t>
      </w:r>
      <w:r w:rsidR="00BF320E" w:rsidRPr="0003500A">
        <w:rPr>
          <w:rFonts w:asciiTheme="majorBidi" w:hAnsiTheme="majorBidi" w:cstheme="majorBidi"/>
          <w:b/>
          <w:bCs/>
          <w:sz w:val="28"/>
          <w:szCs w:val="28"/>
        </w:rPr>
        <w:t xml:space="preserve">Les Systèmes Experts ou SIAD </w:t>
      </w:r>
      <w:r w:rsidR="00DC58C8" w:rsidRPr="0003500A">
        <w:rPr>
          <w:rFonts w:asciiTheme="majorBidi" w:hAnsiTheme="majorBidi" w:cstheme="majorBidi"/>
          <w:b/>
          <w:bCs/>
          <w:sz w:val="28"/>
          <w:szCs w:val="28"/>
        </w:rPr>
        <w:t>(Système Interactif d’aide à la Décision)</w:t>
      </w:r>
    </w:p>
    <w:p w:rsidR="00DC58C8" w:rsidRPr="0003500A" w:rsidRDefault="00DC58C8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F320E" w:rsidRPr="0003500A" w:rsidRDefault="0039696A" w:rsidP="0039696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BF320E" w:rsidRPr="0003500A">
        <w:rPr>
          <w:rFonts w:asciiTheme="majorBidi" w:hAnsiTheme="majorBidi" w:cstheme="majorBidi"/>
          <w:sz w:val="28"/>
          <w:szCs w:val="28"/>
        </w:rPr>
        <w:t>Ils ont recours à la programmation informatique à partir de modélisation mathématique pour la résolution des problèmes assistée par ordinateur</w:t>
      </w:r>
    </w:p>
    <w:p w:rsidR="00BF320E" w:rsidRPr="0003500A" w:rsidRDefault="00BF320E" w:rsidP="0039696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3500A" w:rsidRPr="0003500A" w:rsidRDefault="0039696A" w:rsidP="0039696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Un Système Expert repose sur </w:t>
      </w:r>
      <w:r w:rsidR="00BF320E" w:rsidRPr="0003500A">
        <w:rPr>
          <w:rFonts w:asciiTheme="majorBidi" w:hAnsiTheme="majorBidi" w:cstheme="majorBidi"/>
          <w:b/>
          <w:bCs/>
          <w:sz w:val="28"/>
          <w:szCs w:val="28"/>
        </w:rPr>
        <w:t>de l’Intelligence Artificielle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 dans la mesure où on créé</w:t>
      </w:r>
      <w:r w:rsidR="0003500A" w:rsidRPr="0003500A">
        <w:rPr>
          <w:rFonts w:asciiTheme="majorBidi" w:hAnsiTheme="majorBidi" w:cstheme="majorBidi"/>
          <w:sz w:val="28"/>
          <w:szCs w:val="28"/>
        </w:rPr>
        <w:t xml:space="preserve"> un programme informatique dans lequel on a reconstitué les mécanismes</w:t>
      </w:r>
    </w:p>
    <w:p w:rsidR="00BF320E" w:rsidRPr="0003500A" w:rsidRDefault="0003500A" w:rsidP="0039696A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d’intelligence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humaine et qui aide l’utilisateur à prendre des décisions.</w:t>
      </w:r>
    </w:p>
    <w:p w:rsidR="0039696A" w:rsidRPr="0003500A" w:rsidRDefault="0003500A" w:rsidP="00CE368E">
      <w:pPr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="0039696A">
        <w:rPr>
          <w:rFonts w:asciiTheme="majorBidi" w:hAnsiTheme="majorBidi" w:cstheme="majorBidi"/>
          <w:sz w:val="28"/>
          <w:szCs w:val="28"/>
        </w:rPr>
        <w:t xml:space="preserve">   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Le </w:t>
      </w:r>
      <w:r w:rsidR="0039696A" w:rsidRPr="0003500A">
        <w:rPr>
          <w:rFonts w:asciiTheme="majorBidi" w:hAnsiTheme="majorBidi" w:cstheme="majorBidi"/>
          <w:sz w:val="28"/>
          <w:szCs w:val="28"/>
        </w:rPr>
        <w:t>Système Expert</w:t>
      </w:r>
      <w:r w:rsidR="00BF320E" w:rsidRPr="0003500A">
        <w:rPr>
          <w:rFonts w:asciiTheme="majorBidi" w:hAnsiTheme="majorBidi" w:cstheme="majorBidi"/>
          <w:sz w:val="28"/>
          <w:szCs w:val="28"/>
        </w:rPr>
        <w:t xml:space="preserve"> est associé à une base de données qui contient les connaissances et les</w:t>
      </w:r>
      <w:r w:rsidR="0039696A" w:rsidRPr="0039696A">
        <w:rPr>
          <w:rFonts w:asciiTheme="majorBidi" w:hAnsiTheme="majorBidi" w:cstheme="majorBidi"/>
          <w:sz w:val="28"/>
          <w:szCs w:val="28"/>
        </w:rPr>
        <w:t xml:space="preserve"> </w:t>
      </w:r>
      <w:r w:rsidR="0039696A" w:rsidRPr="0003500A">
        <w:rPr>
          <w:rFonts w:asciiTheme="majorBidi" w:hAnsiTheme="majorBidi" w:cstheme="majorBidi"/>
          <w:sz w:val="28"/>
          <w:szCs w:val="28"/>
        </w:rPr>
        <w:t>modes de raisonnement d’experts humains (financiers, médecin pour l’aide au</w:t>
      </w:r>
      <w:r w:rsidR="0039696A" w:rsidRPr="0039696A">
        <w:rPr>
          <w:rFonts w:asciiTheme="majorBidi" w:hAnsiTheme="majorBidi" w:cstheme="majorBidi"/>
          <w:sz w:val="28"/>
          <w:szCs w:val="28"/>
        </w:rPr>
        <w:t xml:space="preserve"> </w:t>
      </w:r>
      <w:r w:rsidR="0039696A" w:rsidRPr="0003500A">
        <w:rPr>
          <w:rFonts w:asciiTheme="majorBidi" w:hAnsiTheme="majorBidi" w:cstheme="majorBidi"/>
          <w:sz w:val="28"/>
          <w:szCs w:val="28"/>
        </w:rPr>
        <w:t>diagnostic…).</w:t>
      </w:r>
      <w:r w:rsidR="0039696A" w:rsidRPr="0039696A">
        <w:rPr>
          <w:rFonts w:asciiTheme="majorBidi" w:hAnsiTheme="majorBidi" w:cstheme="majorBidi"/>
          <w:sz w:val="28"/>
          <w:szCs w:val="28"/>
        </w:rPr>
        <w:t xml:space="preserve"> </w:t>
      </w:r>
      <w:r w:rsidR="0039696A">
        <w:rPr>
          <w:rFonts w:asciiTheme="majorBidi" w:hAnsiTheme="majorBidi" w:cstheme="majorBidi"/>
          <w:sz w:val="28"/>
          <w:szCs w:val="28"/>
        </w:rPr>
        <w:t xml:space="preserve">Il permet </w:t>
      </w:r>
      <w:r w:rsidR="0039696A" w:rsidRPr="0003500A">
        <w:rPr>
          <w:rFonts w:asciiTheme="majorBidi" w:hAnsiTheme="majorBidi" w:cstheme="majorBidi"/>
          <w:sz w:val="28"/>
          <w:szCs w:val="28"/>
        </w:rPr>
        <w:t>de tester</w:t>
      </w:r>
      <w:r w:rsidR="0039696A" w:rsidRPr="0039696A">
        <w:rPr>
          <w:rFonts w:asciiTheme="majorBidi" w:hAnsiTheme="majorBidi" w:cstheme="majorBidi"/>
          <w:sz w:val="28"/>
          <w:szCs w:val="28"/>
        </w:rPr>
        <w:t xml:space="preserve"> </w:t>
      </w:r>
      <w:r w:rsidR="0039696A" w:rsidRPr="0003500A">
        <w:rPr>
          <w:rFonts w:asciiTheme="majorBidi" w:hAnsiTheme="majorBidi" w:cstheme="majorBidi"/>
          <w:sz w:val="28"/>
          <w:szCs w:val="28"/>
        </w:rPr>
        <w:t>différents choix possibles : il repose sur un dialogue homme machine.</w:t>
      </w:r>
    </w:p>
    <w:p w:rsidR="00BF320E" w:rsidRPr="0003500A" w:rsidRDefault="00BF320E" w:rsidP="00BF32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54BF" w:rsidRDefault="00CE368E" w:rsidP="000805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6-</w:t>
      </w:r>
      <w:r w:rsidR="003254BF" w:rsidRPr="0003500A">
        <w:rPr>
          <w:rFonts w:asciiTheme="majorBidi" w:hAnsiTheme="majorBidi" w:cstheme="majorBidi"/>
          <w:b/>
          <w:bCs/>
          <w:sz w:val="28"/>
          <w:szCs w:val="28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>es de prise décision</w:t>
      </w:r>
    </w:p>
    <w:p w:rsidR="00CE368E" w:rsidRDefault="00CE368E" w:rsidP="000805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E368E" w:rsidRPr="00CE368E" w:rsidRDefault="00CE368E" w:rsidP="000805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E368E">
        <w:rPr>
          <w:rFonts w:asciiTheme="majorBidi" w:hAnsiTheme="majorBidi" w:cstheme="majorBidi"/>
          <w:sz w:val="28"/>
          <w:szCs w:val="28"/>
        </w:rPr>
        <w:t xml:space="preserve">   On peut distinguer trois modèles de prise de décision</w:t>
      </w:r>
    </w:p>
    <w:p w:rsidR="0003500A" w:rsidRPr="00CE368E" w:rsidRDefault="0003500A" w:rsidP="000805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54BF" w:rsidRPr="0003500A" w:rsidRDefault="00CE368E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6-1-L</w:t>
      </w:r>
      <w:r w:rsidR="003254BF" w:rsidRPr="0003500A">
        <w:rPr>
          <w:rFonts w:asciiTheme="majorBidi" w:hAnsiTheme="majorBidi" w:cstheme="majorBidi"/>
          <w:b/>
          <w:bCs/>
          <w:sz w:val="28"/>
          <w:szCs w:val="28"/>
        </w:rPr>
        <w:t>e modèle prescriptif</w:t>
      </w:r>
    </w:p>
    <w:p w:rsidR="0008058C" w:rsidRPr="0003500A" w:rsidRDefault="0008058C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8058C" w:rsidRPr="0003500A" w:rsidRDefault="00CE368E" w:rsidP="00CE36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03500A">
        <w:rPr>
          <w:rFonts w:asciiTheme="majorBidi" w:hAnsiTheme="majorBidi" w:cstheme="majorBidi"/>
          <w:sz w:val="28"/>
          <w:szCs w:val="28"/>
        </w:rPr>
        <w:t>Le</w:t>
      </w:r>
      <w:r w:rsidR="003254BF" w:rsidRPr="0003500A">
        <w:rPr>
          <w:rFonts w:asciiTheme="majorBidi" w:hAnsiTheme="majorBidi" w:cstheme="majorBidi"/>
          <w:sz w:val="28"/>
          <w:szCs w:val="28"/>
        </w:rPr>
        <w:t xml:space="preserve"> modèle </w:t>
      </w:r>
      <w:r w:rsidR="0008058C" w:rsidRPr="0003500A">
        <w:rPr>
          <w:rFonts w:asciiTheme="majorBidi" w:hAnsiTheme="majorBidi" w:cstheme="majorBidi"/>
          <w:sz w:val="28"/>
          <w:szCs w:val="28"/>
        </w:rPr>
        <w:t>prescriptif</w:t>
      </w:r>
      <w:r w:rsidR="0003500A" w:rsidRPr="0003500A">
        <w:rPr>
          <w:rFonts w:asciiTheme="majorBidi" w:hAnsiTheme="majorBidi" w:cstheme="majorBidi"/>
          <w:sz w:val="28"/>
          <w:szCs w:val="28"/>
        </w:rPr>
        <w:t xml:space="preserve"> est un </w:t>
      </w:r>
      <w:r w:rsidR="0008058C" w:rsidRPr="0003500A">
        <w:rPr>
          <w:rFonts w:asciiTheme="majorBidi" w:hAnsiTheme="majorBidi" w:cstheme="majorBidi"/>
          <w:sz w:val="28"/>
          <w:szCs w:val="28"/>
        </w:rPr>
        <w:t>« Simple, logique, opérationnelle</w:t>
      </w:r>
      <w:r w:rsidR="0003500A">
        <w:rPr>
          <w:rFonts w:asciiTheme="majorBidi" w:hAnsiTheme="majorBidi" w:cstheme="majorBidi"/>
          <w:sz w:val="28"/>
          <w:szCs w:val="28"/>
        </w:rPr>
        <w:t> »</w:t>
      </w:r>
      <w:r>
        <w:rPr>
          <w:rFonts w:asciiTheme="majorBidi" w:hAnsiTheme="majorBidi" w:cstheme="majorBidi"/>
          <w:sz w:val="28"/>
          <w:szCs w:val="28"/>
        </w:rPr>
        <w:t xml:space="preserve"> modèle</w:t>
      </w:r>
      <w:r w:rsidR="0008058C" w:rsidRPr="0003500A">
        <w:rPr>
          <w:rFonts w:asciiTheme="majorBidi" w:hAnsiTheme="majorBidi" w:cstheme="majorBidi"/>
          <w:sz w:val="28"/>
          <w:szCs w:val="28"/>
        </w:rPr>
        <w:t xml:space="preserve">. Il est </w:t>
      </w:r>
      <w:r w:rsidR="0003500A">
        <w:rPr>
          <w:rFonts w:asciiTheme="majorBidi" w:hAnsiTheme="majorBidi" w:cstheme="majorBidi"/>
          <w:sz w:val="28"/>
          <w:szCs w:val="28"/>
        </w:rPr>
        <w:t xml:space="preserve">difficile d’y renoncer », </w:t>
      </w:r>
      <w:r w:rsidR="0008058C" w:rsidRPr="0003500A">
        <w:rPr>
          <w:rFonts w:asciiTheme="majorBidi" w:hAnsiTheme="majorBidi" w:cstheme="majorBidi"/>
          <w:sz w:val="28"/>
          <w:szCs w:val="28"/>
        </w:rPr>
        <w:t xml:space="preserve">où la décision n’est prise que par </w:t>
      </w:r>
      <w:r w:rsidR="0008058C" w:rsidRPr="0003500A">
        <w:rPr>
          <w:rFonts w:asciiTheme="majorBidi" w:hAnsiTheme="majorBidi" w:cstheme="majorBidi"/>
          <w:i/>
          <w:iCs/>
          <w:sz w:val="28"/>
          <w:szCs w:val="28"/>
        </w:rPr>
        <w:t>une personne, le dirigeant.</w:t>
      </w:r>
    </w:p>
    <w:p w:rsidR="0008058C" w:rsidRPr="0003500A" w:rsidRDefault="0008058C" w:rsidP="000805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Ce modèle possède trois qualités principales :</w:t>
      </w:r>
    </w:p>
    <w:p w:rsidR="003254BF" w:rsidRPr="00CE368E" w:rsidRDefault="00CE368E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254BF"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="003254BF" w:rsidRPr="00CE368E">
        <w:rPr>
          <w:rFonts w:asciiTheme="majorBidi" w:hAnsiTheme="majorBidi" w:cstheme="majorBidi"/>
          <w:b/>
          <w:bCs/>
          <w:sz w:val="28"/>
          <w:szCs w:val="28"/>
        </w:rPr>
        <w:t>Opérationnel et efficace</w:t>
      </w:r>
      <w:r w:rsidR="0003500A" w:rsidRPr="00CE368E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E368E" w:rsidRDefault="00CE368E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54BF" w:rsidRPr="0003500A" w:rsidRDefault="00CE368E" w:rsidP="00CE368E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3254BF" w:rsidRPr="0003500A">
        <w:rPr>
          <w:rFonts w:asciiTheme="majorBidi" w:hAnsiTheme="majorBidi" w:cstheme="majorBidi"/>
          <w:sz w:val="28"/>
          <w:szCs w:val="28"/>
        </w:rPr>
        <w:t>Ce mode de prise de décision est adapté à l’organisation hiérarchique des</w:t>
      </w:r>
      <w:r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entreprises</w:t>
      </w:r>
      <w:r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ou des administrations et à l’analyse rationnelle.</w:t>
      </w:r>
    </w:p>
    <w:p w:rsidR="003254BF" w:rsidRPr="0003500A" w:rsidRDefault="0003500A" w:rsidP="00CE36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3254BF" w:rsidRPr="0003500A">
        <w:rPr>
          <w:rFonts w:asciiTheme="majorBidi" w:hAnsiTheme="majorBidi" w:cstheme="majorBidi"/>
          <w:sz w:val="28"/>
          <w:szCs w:val="28"/>
        </w:rPr>
        <w:t>Il a fait l’objet de nombreux développements théoriques, notamment par</w:t>
      </w:r>
      <w:r w:rsidR="00CE368E"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="00CE368E" w:rsidRPr="0003500A">
        <w:rPr>
          <w:rFonts w:asciiTheme="majorBidi" w:hAnsiTheme="majorBidi" w:cstheme="majorBidi"/>
          <w:sz w:val="28"/>
          <w:szCs w:val="28"/>
        </w:rPr>
        <w:t>Max</w:t>
      </w:r>
    </w:p>
    <w:p w:rsidR="00CE368E" w:rsidRPr="0003500A" w:rsidRDefault="003254BF" w:rsidP="00CE36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Weber et Henry Fayol, qui faisaient de la qualité de la fonction</w:t>
      </w:r>
      <w:r w:rsidR="00CE368E"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="00CE368E" w:rsidRPr="0003500A">
        <w:rPr>
          <w:rFonts w:asciiTheme="majorBidi" w:hAnsiTheme="majorBidi" w:cstheme="majorBidi"/>
          <w:sz w:val="28"/>
          <w:szCs w:val="28"/>
        </w:rPr>
        <w:t>gouvernementale de l’entrepreneur la condition essentielle de l’efficacité de</w:t>
      </w:r>
    </w:p>
    <w:p w:rsidR="003254BF" w:rsidRDefault="00CE368E" w:rsidP="00CE36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l’entreprise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et de sa croissance.</w:t>
      </w:r>
    </w:p>
    <w:p w:rsidR="00CE368E" w:rsidRPr="0003500A" w:rsidRDefault="00CE368E" w:rsidP="00CE36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54BF" w:rsidRPr="0003500A" w:rsidRDefault="00CE368E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3254BF" w:rsidRPr="0003500A">
        <w:rPr>
          <w:rFonts w:asciiTheme="majorBidi" w:hAnsiTheme="majorBidi" w:cstheme="majorBidi"/>
          <w:sz w:val="28"/>
          <w:szCs w:val="28"/>
        </w:rPr>
        <w:t xml:space="preserve">Ce mode de fonctionnement s’est largement développé au cours du XIX </w:t>
      </w:r>
      <w:proofErr w:type="spellStart"/>
      <w:r w:rsidR="003254BF" w:rsidRPr="0003500A">
        <w:rPr>
          <w:rFonts w:asciiTheme="majorBidi" w:hAnsiTheme="majorBidi" w:cstheme="majorBidi"/>
          <w:sz w:val="28"/>
          <w:szCs w:val="28"/>
        </w:rPr>
        <w:t>ème</w:t>
      </w:r>
      <w:proofErr w:type="spellEnd"/>
    </w:p>
    <w:p w:rsidR="00124EAA" w:rsidRPr="0003500A" w:rsidRDefault="003254BF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et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du XX </w:t>
      </w:r>
      <w:proofErr w:type="spellStart"/>
      <w:r w:rsidRPr="0003500A">
        <w:rPr>
          <w:rFonts w:asciiTheme="majorBidi" w:hAnsiTheme="majorBidi" w:cstheme="majorBidi"/>
          <w:sz w:val="28"/>
          <w:szCs w:val="28"/>
        </w:rPr>
        <w:t>ème</w:t>
      </w:r>
      <w:proofErr w:type="spellEnd"/>
      <w:r w:rsidRPr="0003500A">
        <w:rPr>
          <w:rFonts w:asciiTheme="majorBidi" w:hAnsiTheme="majorBidi" w:cstheme="majorBidi"/>
          <w:sz w:val="28"/>
          <w:szCs w:val="28"/>
        </w:rPr>
        <w:t xml:space="preserve"> siècle, pour accompagner la révolution industrielle et a fait la</w:t>
      </w:r>
      <w:r w:rsidR="00124EAA"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="00124EAA" w:rsidRPr="0003500A">
        <w:rPr>
          <w:rFonts w:asciiTheme="majorBidi" w:hAnsiTheme="majorBidi" w:cstheme="majorBidi"/>
          <w:sz w:val="28"/>
          <w:szCs w:val="28"/>
        </w:rPr>
        <w:t>preuve de son efficacité dans le monde industriel, mais aussi dans les</w:t>
      </w:r>
      <w:r w:rsidR="00124EAA"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="00124EAA" w:rsidRPr="0003500A">
        <w:rPr>
          <w:rFonts w:asciiTheme="majorBidi" w:hAnsiTheme="majorBidi" w:cstheme="majorBidi"/>
          <w:sz w:val="28"/>
          <w:szCs w:val="28"/>
        </w:rPr>
        <w:t>administrations, qui se sont renforcées.</w:t>
      </w:r>
    </w:p>
    <w:p w:rsidR="003254BF" w:rsidRPr="0003500A" w:rsidRDefault="003254BF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24EAA" w:rsidRPr="0003500A" w:rsidRDefault="00CE368E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3254BF" w:rsidRPr="0003500A">
        <w:rPr>
          <w:rFonts w:asciiTheme="majorBidi" w:hAnsiTheme="majorBidi" w:cstheme="majorBidi"/>
          <w:sz w:val="28"/>
          <w:szCs w:val="28"/>
        </w:rPr>
        <w:t>Il est en outre assis, par exemple à Singapour, en Malaisie ou au Japon, sur</w:t>
      </w:r>
      <w:r w:rsidR="00124EAA"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="00124EAA" w:rsidRPr="0003500A">
        <w:rPr>
          <w:rFonts w:asciiTheme="majorBidi" w:hAnsiTheme="majorBidi" w:cstheme="majorBidi"/>
          <w:sz w:val="28"/>
          <w:szCs w:val="28"/>
        </w:rPr>
        <w:t>une forte culture d’exécution, dans laquelle l’obéissance relève du primat</w:t>
      </w:r>
      <w:r w:rsidR="00124EAA"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="00124EAA" w:rsidRPr="0003500A">
        <w:rPr>
          <w:rFonts w:asciiTheme="majorBidi" w:hAnsiTheme="majorBidi" w:cstheme="majorBidi"/>
          <w:sz w:val="28"/>
          <w:szCs w:val="28"/>
        </w:rPr>
        <w:t>d’une</w:t>
      </w:r>
    </w:p>
    <w:p w:rsidR="003254BF" w:rsidRPr="0003500A" w:rsidRDefault="00124EAA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politesse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formelle, qui exclut la discussion d’une décision</w:t>
      </w:r>
      <w:r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hiérarchique</w:t>
      </w:r>
    </w:p>
    <w:p w:rsidR="003254BF" w:rsidRPr="0003500A" w:rsidRDefault="00CE368E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.</w:t>
      </w:r>
    </w:p>
    <w:p w:rsidR="003254BF" w:rsidRPr="00CE368E" w:rsidRDefault="00CE368E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E368E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3254BF" w:rsidRPr="00CE368E">
        <w:rPr>
          <w:rFonts w:asciiTheme="majorBidi" w:hAnsiTheme="majorBidi" w:cstheme="majorBidi"/>
          <w:b/>
          <w:bCs/>
          <w:sz w:val="28"/>
          <w:szCs w:val="28"/>
        </w:rPr>
        <w:t>Rapide</w:t>
      </w:r>
    </w:p>
    <w:p w:rsidR="00CE368E" w:rsidRDefault="00CE368E" w:rsidP="000805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3254BF" w:rsidRPr="0003500A" w:rsidRDefault="00CE368E" w:rsidP="00CE36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254BF" w:rsidRPr="0003500A">
        <w:rPr>
          <w:rFonts w:asciiTheme="majorBidi" w:hAnsiTheme="majorBidi" w:cstheme="majorBidi"/>
          <w:sz w:val="28"/>
          <w:szCs w:val="28"/>
        </w:rPr>
        <w:t xml:space="preserve">La rapidité est le point fort de ce modèle de prise de décision. </w:t>
      </w:r>
    </w:p>
    <w:p w:rsidR="00CE368E" w:rsidRPr="0003500A" w:rsidRDefault="003254BF" w:rsidP="00CE36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L’accélération des changements d’environnement autour de l’entreprise,</w:t>
      </w:r>
      <w:r w:rsidR="00CE368E"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="00CE368E" w:rsidRPr="0003500A">
        <w:rPr>
          <w:rFonts w:asciiTheme="majorBidi" w:hAnsiTheme="majorBidi" w:cstheme="majorBidi"/>
          <w:sz w:val="28"/>
          <w:szCs w:val="28"/>
        </w:rPr>
        <w:t>l’augmentation</w:t>
      </w:r>
      <w:r w:rsidR="00CE368E"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="00CE368E" w:rsidRPr="0003500A">
        <w:rPr>
          <w:rFonts w:asciiTheme="majorBidi" w:hAnsiTheme="majorBidi" w:cstheme="majorBidi"/>
          <w:sz w:val="28"/>
          <w:szCs w:val="28"/>
        </w:rPr>
        <w:t>des flux d’information, militent, en première approche, pour</w:t>
      </w:r>
      <w:r w:rsidR="00CE368E"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="00CE368E" w:rsidRPr="0003500A">
        <w:rPr>
          <w:rFonts w:asciiTheme="majorBidi" w:hAnsiTheme="majorBidi" w:cstheme="majorBidi"/>
          <w:sz w:val="28"/>
          <w:szCs w:val="28"/>
        </w:rPr>
        <w:t>maintenir ce mode de décision qui privilégie la vitesse. Il faut noter</w:t>
      </w:r>
      <w:r w:rsidR="00CE368E"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="00CE368E" w:rsidRPr="0003500A">
        <w:rPr>
          <w:rFonts w:asciiTheme="majorBidi" w:hAnsiTheme="majorBidi" w:cstheme="majorBidi"/>
          <w:sz w:val="28"/>
          <w:szCs w:val="28"/>
        </w:rPr>
        <w:t>d’ailleurs que cet argument est plutôt utilisé pour dénier l’intérêt d’une prise</w:t>
      </w:r>
      <w:r w:rsidR="00CE368E" w:rsidRPr="00CE368E">
        <w:rPr>
          <w:rFonts w:asciiTheme="majorBidi" w:hAnsiTheme="majorBidi" w:cstheme="majorBidi"/>
          <w:sz w:val="28"/>
          <w:szCs w:val="28"/>
        </w:rPr>
        <w:t xml:space="preserve"> </w:t>
      </w:r>
      <w:r w:rsidR="00CE368E" w:rsidRPr="0003500A">
        <w:rPr>
          <w:rFonts w:asciiTheme="majorBidi" w:hAnsiTheme="majorBidi" w:cstheme="majorBidi"/>
          <w:sz w:val="28"/>
          <w:szCs w:val="28"/>
        </w:rPr>
        <w:t>de décision par consensus face à un besoin de décision rapide.</w:t>
      </w:r>
    </w:p>
    <w:p w:rsidR="00CE368E" w:rsidRPr="0003500A" w:rsidRDefault="00CE368E" w:rsidP="00CE36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E368E" w:rsidRPr="00CE368E" w:rsidRDefault="00CE368E" w:rsidP="00CE36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E368E">
        <w:rPr>
          <w:rFonts w:asciiTheme="majorBidi" w:hAnsiTheme="majorBidi" w:cstheme="majorBidi"/>
          <w:b/>
          <w:bCs/>
          <w:sz w:val="28"/>
          <w:szCs w:val="28"/>
        </w:rPr>
        <w:t>- Logique et prévisible</w:t>
      </w:r>
    </w:p>
    <w:p w:rsidR="003254BF" w:rsidRPr="0003500A" w:rsidRDefault="003254BF" w:rsidP="00CE36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24EAA" w:rsidRPr="0003500A" w:rsidRDefault="00CE368E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254BF" w:rsidRPr="0003500A">
        <w:rPr>
          <w:rFonts w:asciiTheme="majorBidi" w:hAnsiTheme="majorBidi" w:cstheme="majorBidi"/>
          <w:sz w:val="28"/>
          <w:szCs w:val="28"/>
        </w:rPr>
        <w:t>En pratique et pour éviter d’éventuels abus discrétionnaires, la prise de</w:t>
      </w:r>
      <w:r w:rsidR="00124EAA"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="00124EAA" w:rsidRPr="0003500A">
        <w:rPr>
          <w:rFonts w:asciiTheme="majorBidi" w:hAnsiTheme="majorBidi" w:cstheme="majorBidi"/>
          <w:sz w:val="28"/>
          <w:szCs w:val="28"/>
        </w:rPr>
        <w:t>décision individuelle est assise sur des règles. Cela confère à cette pratique l’atout de la prédictibilité et restreint de fait les marges de manœuvre du</w:t>
      </w:r>
      <w:r w:rsidR="00124EAA"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="00124EAA" w:rsidRPr="0003500A">
        <w:rPr>
          <w:rFonts w:asciiTheme="majorBidi" w:hAnsiTheme="majorBidi" w:cstheme="majorBidi"/>
          <w:sz w:val="28"/>
          <w:szCs w:val="28"/>
        </w:rPr>
        <w:t>décideur,</w:t>
      </w:r>
      <w:r w:rsidR="00124EAA"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="00124EAA" w:rsidRPr="0003500A">
        <w:rPr>
          <w:rFonts w:asciiTheme="majorBidi" w:hAnsiTheme="majorBidi" w:cstheme="majorBidi"/>
          <w:sz w:val="28"/>
          <w:szCs w:val="28"/>
        </w:rPr>
        <w:t>qui devient davantage le garant du respect des règles que</w:t>
      </w:r>
      <w:r w:rsidR="00124EAA"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="00124EAA" w:rsidRPr="0003500A">
        <w:rPr>
          <w:rFonts w:asciiTheme="majorBidi" w:hAnsiTheme="majorBidi" w:cstheme="majorBidi"/>
          <w:sz w:val="28"/>
          <w:szCs w:val="28"/>
        </w:rPr>
        <w:t>l’entrepreneur qui prend un risque. Ce modèle s’applique en particulier pour</w:t>
      </w:r>
    </w:p>
    <w:p w:rsidR="00124EAA" w:rsidRPr="0003500A" w:rsidRDefault="00124EAA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les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décisions du quotidien.</w:t>
      </w:r>
    </w:p>
    <w:p w:rsidR="00124EAA" w:rsidRDefault="00124EAA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54BF" w:rsidRPr="0003500A" w:rsidRDefault="00124EAA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6-2-</w:t>
      </w:r>
      <w:r w:rsidRPr="00124EA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3254BF" w:rsidRPr="0003500A">
        <w:rPr>
          <w:rFonts w:asciiTheme="majorBidi" w:hAnsiTheme="majorBidi" w:cstheme="majorBidi"/>
          <w:b/>
          <w:bCs/>
          <w:sz w:val="28"/>
          <w:szCs w:val="28"/>
        </w:rPr>
        <w:t>e modèle participatif</w:t>
      </w:r>
    </w:p>
    <w:p w:rsidR="00124EAA" w:rsidRDefault="00124EAA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24EAA" w:rsidRPr="0003500A" w:rsidRDefault="00124EAA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3254BF" w:rsidRPr="0003500A">
        <w:rPr>
          <w:rFonts w:asciiTheme="majorBidi" w:hAnsiTheme="majorBidi" w:cstheme="majorBidi"/>
          <w:sz w:val="28"/>
          <w:szCs w:val="28"/>
        </w:rPr>
        <w:t>Ce mode de fonctionnement consiste à débattre avec les parties prenantes et</w:t>
      </w:r>
      <w:r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avec les futurs acteurs de la décision, pour arriver si possible à un consensus.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03500A">
        <w:rPr>
          <w:rFonts w:asciiTheme="majorBidi" w:hAnsiTheme="majorBidi" w:cstheme="majorBidi"/>
          <w:sz w:val="28"/>
          <w:szCs w:val="28"/>
        </w:rPr>
        <w:t>Il nécessite une grande proximité pour permettre la liberté de parole.</w:t>
      </w:r>
    </w:p>
    <w:p w:rsidR="00124EAA" w:rsidRPr="0003500A" w:rsidRDefault="00124EAA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778DA" w:rsidRPr="0003500A" w:rsidRDefault="003254BF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Ce processus de prise de décisions est très exigeant</w:t>
      </w:r>
      <w:r w:rsidR="00B778DA" w:rsidRPr="0003500A">
        <w:rPr>
          <w:rFonts w:asciiTheme="majorBidi" w:hAnsiTheme="majorBidi" w:cstheme="majorBidi"/>
          <w:sz w:val="28"/>
          <w:szCs w:val="28"/>
        </w:rPr>
        <w:t>, il s’accompagne de fait d’une grande transparence et rend nécessaire l’étude des alternatives face à une question</w:t>
      </w:r>
      <w:r w:rsidR="00124EAA"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="00124EAA" w:rsidRPr="0003500A">
        <w:rPr>
          <w:rFonts w:asciiTheme="majorBidi" w:hAnsiTheme="majorBidi" w:cstheme="majorBidi"/>
          <w:sz w:val="28"/>
          <w:szCs w:val="28"/>
        </w:rPr>
        <w:t>posée.</w:t>
      </w:r>
    </w:p>
    <w:p w:rsidR="003254BF" w:rsidRPr="0003500A" w:rsidRDefault="003254BF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54BF" w:rsidRDefault="00B778DA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 xml:space="preserve">Les </w:t>
      </w:r>
      <w:r w:rsidR="003254BF" w:rsidRPr="0003500A">
        <w:rPr>
          <w:rFonts w:asciiTheme="majorBidi" w:hAnsiTheme="majorBidi" w:cstheme="majorBidi"/>
          <w:sz w:val="28"/>
          <w:szCs w:val="28"/>
        </w:rPr>
        <w:t xml:space="preserve">caractéristiques </w:t>
      </w:r>
      <w:r w:rsidRPr="0003500A">
        <w:rPr>
          <w:rFonts w:asciiTheme="majorBidi" w:hAnsiTheme="majorBidi" w:cstheme="majorBidi"/>
          <w:sz w:val="28"/>
          <w:szCs w:val="28"/>
        </w:rPr>
        <w:t xml:space="preserve">du </w:t>
      </w:r>
      <w:r w:rsidR="00124EAA" w:rsidRPr="0003500A">
        <w:rPr>
          <w:rFonts w:asciiTheme="majorBidi" w:hAnsiTheme="majorBidi" w:cstheme="majorBidi"/>
          <w:sz w:val="28"/>
          <w:szCs w:val="28"/>
        </w:rPr>
        <w:t>modèle</w:t>
      </w:r>
      <w:r w:rsidR="00124EAA">
        <w:rPr>
          <w:rFonts w:asciiTheme="majorBidi" w:hAnsiTheme="majorBidi" w:cstheme="majorBidi"/>
          <w:sz w:val="28"/>
          <w:szCs w:val="28"/>
        </w:rPr>
        <w:t> :</w:t>
      </w:r>
    </w:p>
    <w:p w:rsidR="00124EAA" w:rsidRPr="0003500A" w:rsidRDefault="00124EAA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54BF" w:rsidRPr="00124EAA" w:rsidRDefault="00B778DA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-</w:t>
      </w:r>
      <w:r w:rsidR="003254BF"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="003254BF" w:rsidRPr="00124EAA">
        <w:rPr>
          <w:rFonts w:asciiTheme="majorBidi" w:hAnsiTheme="majorBidi" w:cstheme="majorBidi"/>
          <w:b/>
          <w:bCs/>
          <w:sz w:val="28"/>
          <w:szCs w:val="28"/>
        </w:rPr>
        <w:t>Engagement collectif partagé</w:t>
      </w:r>
    </w:p>
    <w:p w:rsidR="00124EAA" w:rsidRDefault="00124EAA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124EAA" w:rsidRPr="0003500A" w:rsidRDefault="00124EAA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3254BF" w:rsidRPr="0003500A">
        <w:rPr>
          <w:rFonts w:asciiTheme="majorBidi" w:hAnsiTheme="majorBidi" w:cstheme="majorBidi"/>
          <w:sz w:val="28"/>
          <w:szCs w:val="28"/>
        </w:rPr>
        <w:t>De tous les avantages, celui qui est apparu comme le plus important</w:t>
      </w:r>
      <w:r>
        <w:rPr>
          <w:rFonts w:asciiTheme="majorBidi" w:hAnsiTheme="majorBidi" w:cstheme="majorBidi"/>
          <w:sz w:val="28"/>
          <w:szCs w:val="28"/>
        </w:rPr>
        <w:t>,</w:t>
      </w:r>
      <w:r w:rsidRPr="0003500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l</w:t>
      </w:r>
      <w:r w:rsidRPr="0003500A">
        <w:rPr>
          <w:rFonts w:asciiTheme="majorBidi" w:hAnsiTheme="majorBidi" w:cstheme="majorBidi"/>
          <w:sz w:val="28"/>
          <w:szCs w:val="28"/>
        </w:rPr>
        <w:t>e fait de prendre part aux décisions met en</w:t>
      </w:r>
      <w:r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situation de responsabilité et crée un engagement pour la mise en œuvre.</w:t>
      </w:r>
    </w:p>
    <w:p w:rsidR="00B778DA" w:rsidRPr="0003500A" w:rsidRDefault="00B778DA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54BF" w:rsidRDefault="00124EAA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254BF"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="003254BF" w:rsidRPr="00124EAA">
        <w:rPr>
          <w:rFonts w:asciiTheme="majorBidi" w:hAnsiTheme="majorBidi" w:cstheme="majorBidi"/>
          <w:b/>
          <w:bCs/>
          <w:sz w:val="28"/>
          <w:szCs w:val="28"/>
        </w:rPr>
        <w:t>Effets de groupe</w:t>
      </w:r>
    </w:p>
    <w:p w:rsidR="00124EAA" w:rsidRPr="0003500A" w:rsidRDefault="00124EAA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24EAA" w:rsidRPr="0003500A" w:rsidRDefault="00124EAA" w:rsidP="00124E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254BF" w:rsidRPr="0003500A">
        <w:rPr>
          <w:rFonts w:asciiTheme="majorBidi" w:hAnsiTheme="majorBidi" w:cstheme="majorBidi"/>
          <w:sz w:val="28"/>
          <w:szCs w:val="28"/>
        </w:rPr>
        <w:t>Sur le plan pratique, les modalités du consensus peuvent entraîner le</w:t>
      </w:r>
      <w:r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décideur à devenir davantage un gestionnaire d’opinions qu’un visionnaire</w:t>
      </w:r>
    </w:p>
    <w:p w:rsidR="00124EAA" w:rsidRPr="0003500A" w:rsidRDefault="00124EAA" w:rsidP="00124E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qui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fait la richesse de la décision. </w:t>
      </w:r>
    </w:p>
    <w:p w:rsidR="00124EAA" w:rsidRDefault="00124EAA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54BF" w:rsidRDefault="00124EAA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254BF"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="003254BF" w:rsidRPr="00124EAA">
        <w:rPr>
          <w:rFonts w:asciiTheme="majorBidi" w:hAnsiTheme="majorBidi" w:cstheme="majorBidi"/>
          <w:b/>
          <w:bCs/>
          <w:sz w:val="28"/>
          <w:szCs w:val="28"/>
        </w:rPr>
        <w:t>Lenteur</w:t>
      </w:r>
    </w:p>
    <w:p w:rsidR="00124EAA" w:rsidRPr="00124EAA" w:rsidRDefault="00124EAA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124EAA" w:rsidRPr="0003500A" w:rsidRDefault="00124EAA" w:rsidP="00124E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254BF" w:rsidRPr="0003500A">
        <w:rPr>
          <w:rFonts w:asciiTheme="majorBidi" w:hAnsiTheme="majorBidi" w:cstheme="majorBidi"/>
          <w:sz w:val="28"/>
          <w:szCs w:val="28"/>
        </w:rPr>
        <w:t>Ce processus est certes relativement lent, mais</w:t>
      </w:r>
      <w:r w:rsidRPr="0003500A">
        <w:rPr>
          <w:rFonts w:asciiTheme="majorBidi" w:hAnsiTheme="majorBidi" w:cstheme="majorBidi"/>
          <w:sz w:val="28"/>
          <w:szCs w:val="28"/>
        </w:rPr>
        <w:t>, il n’est jamais vraiment abouti, ce qui est un avantage quand le fonctionnement par ajustements successifs se révèle le plus efficace.</w:t>
      </w:r>
    </w:p>
    <w:p w:rsidR="005715FF" w:rsidRPr="0003500A" w:rsidRDefault="005715FF" w:rsidP="005715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715FF" w:rsidRPr="0003500A" w:rsidRDefault="005715FF" w:rsidP="005715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54BF" w:rsidRPr="00124EAA" w:rsidRDefault="00124EAA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254BF" w:rsidRPr="0003500A">
        <w:rPr>
          <w:rFonts w:asciiTheme="majorBidi" w:hAnsiTheme="majorBidi" w:cstheme="majorBidi"/>
          <w:sz w:val="28"/>
          <w:szCs w:val="28"/>
        </w:rPr>
        <w:t xml:space="preserve"> </w:t>
      </w:r>
      <w:r w:rsidR="003254BF" w:rsidRPr="00124EAA">
        <w:rPr>
          <w:rFonts w:asciiTheme="majorBidi" w:hAnsiTheme="majorBidi" w:cstheme="majorBidi"/>
          <w:b/>
          <w:bCs/>
          <w:sz w:val="28"/>
          <w:szCs w:val="28"/>
        </w:rPr>
        <w:t>Déresponsabilisation du décideur</w:t>
      </w:r>
    </w:p>
    <w:p w:rsidR="00124EAA" w:rsidRDefault="00124EAA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24EAA" w:rsidRPr="0003500A" w:rsidRDefault="00124EAA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L</w:t>
      </w:r>
      <w:r w:rsidR="003254BF" w:rsidRPr="0003500A">
        <w:rPr>
          <w:rFonts w:asciiTheme="majorBidi" w:hAnsiTheme="majorBidi" w:cstheme="majorBidi"/>
          <w:sz w:val="28"/>
          <w:szCs w:val="28"/>
        </w:rPr>
        <w:t>’inconvénient majeur du fonctionnement par</w:t>
      </w:r>
      <w:r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consensus.</w:t>
      </w:r>
      <w:r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Quand tout le monde a son avis à donner, la lisibilité des organigrammes devient difficile. le transfert d’une responsabilité individuelle vers une responsabilité</w:t>
      </w:r>
      <w:r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collective pouvait masquer une peur de la prise de risque, ce qui, sur la</w:t>
      </w:r>
      <w:r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durée, pourrait se traduire par une réduction de la combativité ou des</w:t>
      </w:r>
      <w:r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capacités de résistance au stress et finalement, réduire l’efficacité de</w:t>
      </w:r>
      <w:r w:rsidRPr="00124EAA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l’organisation en situation de concurrence.</w:t>
      </w:r>
    </w:p>
    <w:p w:rsidR="00124EAA" w:rsidRPr="0003500A" w:rsidRDefault="00124EAA" w:rsidP="00124E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54BF" w:rsidRDefault="00712C2B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3254BF" w:rsidRPr="0003500A">
        <w:rPr>
          <w:rFonts w:asciiTheme="majorBidi" w:hAnsiTheme="majorBidi" w:cstheme="majorBidi"/>
          <w:b/>
          <w:bCs/>
          <w:sz w:val="28"/>
          <w:szCs w:val="28"/>
        </w:rPr>
        <w:t>écision itérative</w:t>
      </w:r>
    </w:p>
    <w:p w:rsidR="00712C2B" w:rsidRPr="0003500A" w:rsidRDefault="00712C2B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12C2B" w:rsidRPr="0003500A" w:rsidRDefault="00712C2B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U</w:t>
      </w:r>
      <w:r w:rsidR="003254BF" w:rsidRPr="0003500A">
        <w:rPr>
          <w:rFonts w:asciiTheme="majorBidi" w:hAnsiTheme="majorBidi" w:cstheme="majorBidi"/>
          <w:sz w:val="28"/>
          <w:szCs w:val="28"/>
        </w:rPr>
        <w:t>ne des clés de la performance est de réunir la</w:t>
      </w:r>
      <w:r w:rsidRPr="00712C2B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responsabilité claire et l’association des différents points de vue sur la</w:t>
      </w:r>
      <w:r w:rsidRPr="00712C2B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décision, de façon à optimiser la prise de décision ainsi que ses conditions de</w:t>
      </w:r>
      <w:r w:rsidRPr="00712C2B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mise en œuvre.</w:t>
      </w:r>
    </w:p>
    <w:p w:rsidR="00712C2B" w:rsidRPr="0003500A" w:rsidRDefault="00712C2B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12C2B" w:rsidRPr="0003500A" w:rsidRDefault="00712C2B" w:rsidP="00712C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54BF" w:rsidRPr="0003500A" w:rsidRDefault="003254BF" w:rsidP="00712C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254BF" w:rsidRDefault="00712C2B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2C2B">
        <w:rPr>
          <w:rFonts w:asciiTheme="majorBidi" w:hAnsiTheme="majorBidi" w:cstheme="majorBidi"/>
          <w:b/>
          <w:bCs/>
          <w:sz w:val="28"/>
          <w:szCs w:val="28"/>
        </w:rPr>
        <w:t>6-3-</w:t>
      </w:r>
      <w:r w:rsidR="003254BF" w:rsidRPr="00712C2B">
        <w:rPr>
          <w:rFonts w:asciiTheme="majorBidi" w:hAnsiTheme="majorBidi" w:cstheme="majorBidi"/>
          <w:b/>
          <w:bCs/>
          <w:sz w:val="28"/>
          <w:szCs w:val="28"/>
        </w:rPr>
        <w:t xml:space="preserve"> La méthode des approximations successives</w:t>
      </w:r>
    </w:p>
    <w:p w:rsidR="00712C2B" w:rsidRPr="00712C2B" w:rsidRDefault="00712C2B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254BF" w:rsidRPr="0003500A" w:rsidRDefault="00712C2B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254BF" w:rsidRPr="0003500A">
        <w:rPr>
          <w:rFonts w:asciiTheme="majorBidi" w:hAnsiTheme="majorBidi" w:cstheme="majorBidi"/>
          <w:sz w:val="28"/>
          <w:szCs w:val="28"/>
        </w:rPr>
        <w:t>Pour la plupart des décisions qui ont conduit à un échec, il s’est produit des</w:t>
      </w:r>
    </w:p>
    <w:p w:rsidR="003254BF" w:rsidRPr="0003500A" w:rsidRDefault="003254BF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changements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d’objectifs ou d’environnement, qui ont rendu la décision</w:t>
      </w:r>
    </w:p>
    <w:p w:rsidR="003254BF" w:rsidRDefault="003254BF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initiale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obsolète.</w:t>
      </w:r>
    </w:p>
    <w:p w:rsidR="00ED02A5" w:rsidRPr="0003500A" w:rsidRDefault="00ED02A5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54BF" w:rsidRPr="0003500A" w:rsidRDefault="00712C2B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254BF" w:rsidRPr="0003500A">
        <w:rPr>
          <w:rFonts w:asciiTheme="majorBidi" w:hAnsiTheme="majorBidi" w:cstheme="majorBidi"/>
          <w:sz w:val="28"/>
          <w:szCs w:val="28"/>
        </w:rPr>
        <w:t>L’idée est donc que la décision soit adaptée régulièrement. C’est le principe</w:t>
      </w:r>
    </w:p>
    <w:p w:rsidR="00712C2B" w:rsidRPr="0003500A" w:rsidRDefault="003254BF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de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l’amélioration continue</w:t>
      </w:r>
      <w:r w:rsidR="00712C2B">
        <w:rPr>
          <w:rFonts w:asciiTheme="majorBidi" w:hAnsiTheme="majorBidi" w:cstheme="majorBidi"/>
          <w:sz w:val="28"/>
          <w:szCs w:val="28"/>
        </w:rPr>
        <w:t>.</w:t>
      </w:r>
      <w:r w:rsidR="00712C2B" w:rsidRPr="00712C2B">
        <w:rPr>
          <w:rFonts w:asciiTheme="majorBidi" w:hAnsiTheme="majorBidi" w:cstheme="majorBidi"/>
          <w:sz w:val="28"/>
          <w:szCs w:val="28"/>
        </w:rPr>
        <w:t xml:space="preserve"> </w:t>
      </w:r>
      <w:r w:rsidR="00712C2B" w:rsidRPr="0003500A">
        <w:rPr>
          <w:rFonts w:asciiTheme="majorBidi" w:hAnsiTheme="majorBidi" w:cstheme="majorBidi"/>
          <w:sz w:val="28"/>
          <w:szCs w:val="28"/>
        </w:rPr>
        <w:t>Dans cette logique, les décisions doivent être facilement réversibles.</w:t>
      </w:r>
      <w:r w:rsidR="00712C2B" w:rsidRPr="00712C2B">
        <w:rPr>
          <w:rFonts w:asciiTheme="majorBidi" w:hAnsiTheme="majorBidi" w:cstheme="majorBidi"/>
          <w:sz w:val="28"/>
          <w:szCs w:val="28"/>
        </w:rPr>
        <w:t xml:space="preserve"> </w:t>
      </w:r>
      <w:r w:rsidR="00712C2B" w:rsidRPr="0003500A">
        <w:rPr>
          <w:rFonts w:asciiTheme="majorBidi" w:hAnsiTheme="majorBidi" w:cstheme="majorBidi"/>
          <w:sz w:val="28"/>
          <w:szCs w:val="28"/>
        </w:rPr>
        <w:t>Par</w:t>
      </w:r>
      <w:r w:rsidR="00712C2B" w:rsidRPr="00712C2B">
        <w:rPr>
          <w:rFonts w:asciiTheme="majorBidi" w:hAnsiTheme="majorBidi" w:cstheme="majorBidi"/>
          <w:sz w:val="28"/>
          <w:szCs w:val="28"/>
        </w:rPr>
        <w:t xml:space="preserve"> </w:t>
      </w:r>
      <w:r w:rsidR="00712C2B" w:rsidRPr="0003500A">
        <w:rPr>
          <w:rFonts w:asciiTheme="majorBidi" w:hAnsiTheme="majorBidi" w:cstheme="majorBidi"/>
          <w:sz w:val="28"/>
          <w:szCs w:val="28"/>
        </w:rPr>
        <w:t>exemple en Australie, les conditions de création d’une entreprise sont</w:t>
      </w:r>
      <w:r w:rsidR="00712C2B" w:rsidRPr="00712C2B">
        <w:rPr>
          <w:rFonts w:asciiTheme="majorBidi" w:hAnsiTheme="majorBidi" w:cstheme="majorBidi"/>
          <w:sz w:val="28"/>
          <w:szCs w:val="28"/>
        </w:rPr>
        <w:t xml:space="preserve"> </w:t>
      </w:r>
      <w:r w:rsidR="00712C2B" w:rsidRPr="0003500A">
        <w:rPr>
          <w:rFonts w:asciiTheme="majorBidi" w:hAnsiTheme="majorBidi" w:cstheme="majorBidi"/>
          <w:sz w:val="28"/>
          <w:szCs w:val="28"/>
        </w:rPr>
        <w:t>simplifiées à l’extrême (en 24 h avec 1 000 euros, sans apport de capital Par ailleurs, la répartition des risques et l’expérimentation sont privilégiées.</w:t>
      </w:r>
    </w:p>
    <w:p w:rsidR="003254BF" w:rsidRPr="0003500A" w:rsidRDefault="003254BF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12C2B" w:rsidRPr="0003500A" w:rsidRDefault="00712C2B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254BF" w:rsidRPr="0003500A">
        <w:rPr>
          <w:rFonts w:asciiTheme="majorBidi" w:hAnsiTheme="majorBidi" w:cstheme="majorBidi"/>
          <w:sz w:val="28"/>
          <w:szCs w:val="28"/>
        </w:rPr>
        <w:t>Cela permet d’agir rapidement, éventuellement à partir d’une décision</w:t>
      </w:r>
      <w:r w:rsidRPr="00712C2B">
        <w:rPr>
          <w:rFonts w:asciiTheme="majorBidi" w:hAnsiTheme="majorBidi" w:cstheme="majorBidi"/>
          <w:sz w:val="28"/>
          <w:szCs w:val="28"/>
        </w:rPr>
        <w:t xml:space="preserve"> </w:t>
      </w:r>
      <w:r w:rsidRPr="0003500A">
        <w:rPr>
          <w:rFonts w:asciiTheme="majorBidi" w:hAnsiTheme="majorBidi" w:cstheme="majorBidi"/>
          <w:sz w:val="28"/>
          <w:szCs w:val="28"/>
        </w:rPr>
        <w:t>intuitive, mais avec un retour continu d’information, qui permet si nécessaire</w:t>
      </w:r>
    </w:p>
    <w:p w:rsidR="00712C2B" w:rsidRPr="0003500A" w:rsidRDefault="00712C2B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de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prendre une décision corrective.</w:t>
      </w:r>
    </w:p>
    <w:p w:rsidR="003254BF" w:rsidRPr="0003500A" w:rsidRDefault="003254BF" w:rsidP="00712C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Ce fonctionnement, avec des réunions hebdomadaires d’ajustement et des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revues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des décisions prises antérieurement, est celui de la plupart des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comités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de direction des entreprises rencontrées et est cité en exemple par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3500A">
        <w:rPr>
          <w:rFonts w:asciiTheme="majorBidi" w:hAnsiTheme="majorBidi" w:cstheme="majorBidi"/>
          <w:sz w:val="28"/>
          <w:szCs w:val="28"/>
        </w:rPr>
        <w:t>Japan</w:t>
      </w:r>
      <w:proofErr w:type="spellEnd"/>
      <w:r w:rsidRPr="0003500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00A">
        <w:rPr>
          <w:rFonts w:asciiTheme="majorBidi" w:hAnsiTheme="majorBidi" w:cstheme="majorBidi"/>
          <w:sz w:val="28"/>
          <w:szCs w:val="28"/>
        </w:rPr>
        <w:t>Gas</w:t>
      </w:r>
      <w:proofErr w:type="spellEnd"/>
      <w:r w:rsidRPr="0003500A">
        <w:rPr>
          <w:rFonts w:asciiTheme="majorBidi" w:hAnsiTheme="majorBidi" w:cstheme="majorBidi"/>
          <w:sz w:val="28"/>
          <w:szCs w:val="28"/>
        </w:rPr>
        <w:t xml:space="preserve"> Corporation.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Dans ces conditions, les organisations sont soumises à un changement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permanent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et volontaire, du fait non pas de causes externes, mais d’une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volonté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délibérée d’ajustement continu des décisions. Pour être acceptable et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ne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pas générer une démotivation des salariés, il est alors nécessaire que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l’orientation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à moyen terme soit stable.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Cela nous amène à distinguer le temps long, celui de la vision qui doit être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stable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et le temps court du fonctionnement, qui n’est jamais définitif pour</w:t>
      </w:r>
    </w:p>
    <w:p w:rsidR="003254BF" w:rsidRPr="0003500A" w:rsidRDefault="003254BF" w:rsidP="003254BF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que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la progression de performance soit continue.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3500A">
        <w:rPr>
          <w:rFonts w:asciiTheme="majorBidi" w:hAnsiTheme="majorBidi" w:cstheme="majorBidi"/>
          <w:b/>
          <w:bCs/>
          <w:sz w:val="28"/>
          <w:szCs w:val="28"/>
        </w:rPr>
        <w:t>3 SYNTHESE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En synthèse, on représentera sur un même axe les modèles de prises de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décision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>, ce qui permettra de les analyser avec la clé de lecture décrite en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introduction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: les approches production, gestionnaire ou proximité.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3500A">
        <w:rPr>
          <w:rFonts w:asciiTheme="majorBidi" w:hAnsiTheme="majorBidi" w:cstheme="majorBidi"/>
          <w:sz w:val="28"/>
          <w:szCs w:val="28"/>
        </w:rPr>
        <w:t>Chacun des modèles s’observe dans une culture de la décision et un mode</w:t>
      </w:r>
    </w:p>
    <w:p w:rsidR="003254BF" w:rsidRPr="0003500A" w:rsidRDefault="003254BF" w:rsidP="003254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3500A">
        <w:rPr>
          <w:rFonts w:asciiTheme="majorBidi" w:hAnsiTheme="majorBidi" w:cstheme="majorBidi"/>
          <w:sz w:val="28"/>
          <w:szCs w:val="28"/>
        </w:rPr>
        <w:t>d’organisation</w:t>
      </w:r>
      <w:proofErr w:type="gramEnd"/>
      <w:r w:rsidRPr="0003500A">
        <w:rPr>
          <w:rFonts w:asciiTheme="majorBidi" w:hAnsiTheme="majorBidi" w:cstheme="majorBidi"/>
          <w:sz w:val="28"/>
          <w:szCs w:val="28"/>
        </w:rPr>
        <w:t xml:space="preserve"> propices à leur efficacité.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254BF" w:rsidRPr="0003500A" w:rsidTr="003254BF">
        <w:tc>
          <w:tcPr>
            <w:tcW w:w="2303" w:type="dxa"/>
          </w:tcPr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3" w:type="dxa"/>
          </w:tcPr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Approche</w:t>
            </w:r>
          </w:p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production</w:t>
            </w:r>
          </w:p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3" w:type="dxa"/>
          </w:tcPr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Approche</w:t>
            </w:r>
          </w:p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gestionnaire</w:t>
            </w:r>
          </w:p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3" w:type="dxa"/>
          </w:tcPr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Approche</w:t>
            </w:r>
          </w:p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proximité</w:t>
            </w:r>
          </w:p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254BF" w:rsidRPr="0003500A" w:rsidTr="003254BF">
        <w:tc>
          <w:tcPr>
            <w:tcW w:w="2303" w:type="dxa"/>
          </w:tcPr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Prise de</w:t>
            </w:r>
          </w:p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décision</w:t>
            </w:r>
          </w:p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3" w:type="dxa"/>
          </w:tcPr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PRESCRIPTIF</w:t>
            </w:r>
          </w:p>
        </w:tc>
        <w:tc>
          <w:tcPr>
            <w:tcW w:w="2303" w:type="dxa"/>
          </w:tcPr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CONSULTATIF</w:t>
            </w:r>
          </w:p>
        </w:tc>
        <w:tc>
          <w:tcPr>
            <w:tcW w:w="2303" w:type="dxa"/>
          </w:tcPr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PARTICIPATIF</w:t>
            </w:r>
          </w:p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254BF" w:rsidRPr="0003500A" w:rsidTr="003254BF">
        <w:tc>
          <w:tcPr>
            <w:tcW w:w="2303" w:type="dxa"/>
          </w:tcPr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sz w:val="28"/>
                <w:szCs w:val="28"/>
              </w:rPr>
              <w:t>Culture de la</w:t>
            </w:r>
          </w:p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sz w:val="28"/>
                <w:szCs w:val="28"/>
              </w:rPr>
              <w:t>décision</w:t>
            </w:r>
          </w:p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3" w:type="dxa"/>
          </w:tcPr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sz w:val="28"/>
                <w:szCs w:val="28"/>
              </w:rPr>
              <w:t>Culture d’exécution</w:t>
            </w:r>
          </w:p>
        </w:tc>
        <w:tc>
          <w:tcPr>
            <w:tcW w:w="2303" w:type="dxa"/>
          </w:tcPr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sz w:val="28"/>
                <w:szCs w:val="28"/>
              </w:rPr>
              <w:t>Culture de la critique</w:t>
            </w:r>
          </w:p>
        </w:tc>
        <w:tc>
          <w:tcPr>
            <w:tcW w:w="2303" w:type="dxa"/>
          </w:tcPr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sz w:val="28"/>
                <w:szCs w:val="28"/>
              </w:rPr>
              <w:t>Culture consensuelle</w:t>
            </w:r>
          </w:p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254BF" w:rsidRPr="0003500A" w:rsidTr="003254BF">
        <w:tc>
          <w:tcPr>
            <w:tcW w:w="2303" w:type="dxa"/>
          </w:tcPr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sz w:val="28"/>
                <w:szCs w:val="28"/>
              </w:rPr>
              <w:t>Organisation</w:t>
            </w:r>
          </w:p>
        </w:tc>
        <w:tc>
          <w:tcPr>
            <w:tcW w:w="2303" w:type="dxa"/>
          </w:tcPr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sz w:val="28"/>
                <w:szCs w:val="28"/>
              </w:rPr>
              <w:t>Hiérarchique</w:t>
            </w:r>
          </w:p>
        </w:tc>
        <w:tc>
          <w:tcPr>
            <w:tcW w:w="2303" w:type="dxa"/>
          </w:tcPr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sz w:val="28"/>
                <w:szCs w:val="28"/>
              </w:rPr>
              <w:t>Groupes de travail</w:t>
            </w:r>
          </w:p>
        </w:tc>
        <w:tc>
          <w:tcPr>
            <w:tcW w:w="2303" w:type="dxa"/>
          </w:tcPr>
          <w:p w:rsidR="003254BF" w:rsidRPr="0003500A" w:rsidRDefault="003254BF" w:rsidP="003254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sz w:val="28"/>
                <w:szCs w:val="28"/>
              </w:rPr>
              <w:t>Culture transversale</w:t>
            </w:r>
          </w:p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3500A">
              <w:rPr>
                <w:rFonts w:asciiTheme="majorBidi" w:hAnsiTheme="majorBidi" w:cstheme="majorBidi"/>
                <w:sz w:val="28"/>
                <w:szCs w:val="28"/>
              </w:rPr>
              <w:t>Projet</w:t>
            </w:r>
          </w:p>
          <w:p w:rsidR="003254BF" w:rsidRPr="0003500A" w:rsidRDefault="003254BF" w:rsidP="003254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254BF" w:rsidRPr="0003500A" w:rsidRDefault="003254BF" w:rsidP="003254BF">
      <w:pPr>
        <w:rPr>
          <w:rFonts w:asciiTheme="majorBidi" w:hAnsiTheme="majorBidi" w:cstheme="majorBidi"/>
          <w:sz w:val="28"/>
          <w:szCs w:val="28"/>
        </w:rPr>
      </w:pPr>
    </w:p>
    <w:sectPr w:rsidR="003254BF" w:rsidRPr="0003500A" w:rsidSect="001A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62EB"/>
    <w:multiLevelType w:val="hybridMultilevel"/>
    <w:tmpl w:val="2FA4FE22"/>
    <w:lvl w:ilvl="0" w:tplc="AFDADBA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BF320E"/>
    <w:rsid w:val="0003500A"/>
    <w:rsid w:val="0008058C"/>
    <w:rsid w:val="00082ADE"/>
    <w:rsid w:val="00124EAA"/>
    <w:rsid w:val="001A7363"/>
    <w:rsid w:val="002A1697"/>
    <w:rsid w:val="003254BF"/>
    <w:rsid w:val="0039696A"/>
    <w:rsid w:val="003B0A9A"/>
    <w:rsid w:val="005715FF"/>
    <w:rsid w:val="00712C2B"/>
    <w:rsid w:val="00815670"/>
    <w:rsid w:val="00932ADD"/>
    <w:rsid w:val="00966637"/>
    <w:rsid w:val="00A45DBD"/>
    <w:rsid w:val="00B778DA"/>
    <w:rsid w:val="00BF320E"/>
    <w:rsid w:val="00CE368E"/>
    <w:rsid w:val="00D80C0A"/>
    <w:rsid w:val="00DC58C8"/>
    <w:rsid w:val="00E436FD"/>
    <w:rsid w:val="00E47D19"/>
    <w:rsid w:val="00E7170E"/>
    <w:rsid w:val="00ED02A5"/>
    <w:rsid w:val="00EF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2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5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1994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</dc:creator>
  <cp:keywords/>
  <dc:description/>
  <cp:lastModifiedBy>HoC</cp:lastModifiedBy>
  <cp:revision>10</cp:revision>
  <dcterms:created xsi:type="dcterms:W3CDTF">2021-02-02T22:09:00Z</dcterms:created>
  <dcterms:modified xsi:type="dcterms:W3CDTF">2021-02-10T05:35:00Z</dcterms:modified>
</cp:coreProperties>
</file>