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979"/>
        <w:tblW w:w="5000" w:type="pct"/>
        <w:tblLook w:val="04A0"/>
      </w:tblPr>
      <w:tblGrid>
        <w:gridCol w:w="1227"/>
        <w:gridCol w:w="1854"/>
        <w:gridCol w:w="1942"/>
        <w:gridCol w:w="1854"/>
        <w:gridCol w:w="850"/>
        <w:gridCol w:w="1854"/>
        <w:gridCol w:w="2321"/>
        <w:gridCol w:w="2318"/>
      </w:tblGrid>
      <w:tr w:rsidR="008B5FA7" w:rsidRPr="00271111" w:rsidTr="00926223">
        <w:tc>
          <w:tcPr>
            <w:tcW w:w="431" w:type="pct"/>
            <w:shd w:val="clear" w:color="auto" w:fill="auto"/>
          </w:tcPr>
          <w:p w:rsidR="008B5FA7" w:rsidRPr="004E4953" w:rsidRDefault="008B5FA7" w:rsidP="00926223">
            <w:pPr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08H30-    09H30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09H30-10H30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10H30-11H30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11H30-12H30</w:t>
            </w:r>
          </w:p>
        </w:tc>
        <w:tc>
          <w:tcPr>
            <w:tcW w:w="652" w:type="pct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12H30-13H30</w:t>
            </w:r>
          </w:p>
        </w:tc>
        <w:tc>
          <w:tcPr>
            <w:tcW w:w="816" w:type="pct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="00C714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H30-1</w:t>
            </w:r>
            <w:r w:rsidR="00C714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4</w:t>
            </w: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H30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B5FA7" w:rsidRPr="000D0988" w:rsidRDefault="008B5FA7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0D0988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14H30-15H30</w:t>
            </w:r>
          </w:p>
        </w:tc>
      </w:tr>
      <w:tr w:rsidR="00D24160" w:rsidRPr="00547822" w:rsidTr="00926223">
        <w:trPr>
          <w:trHeight w:val="1114"/>
        </w:trPr>
        <w:tc>
          <w:tcPr>
            <w:tcW w:w="43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DIMANCHE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Psychologie cognitive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AISSAOUI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G4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</w:t>
            </w:r>
            <w:r w:rsidR="0099716A">
              <w:rPr>
                <w:sz w:val="18"/>
                <w:szCs w:val="18"/>
              </w:rPr>
              <w:t>20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Les théories de la personnalité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Iazzouguen</w:t>
            </w:r>
            <w:proofErr w:type="spellEnd"/>
          </w:p>
          <w:p w:rsidR="00D24160" w:rsidRPr="0099716A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9716A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Salle </w:t>
            </w:r>
            <w:r w:rsidR="0099716A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21</w:t>
            </w:r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800"/>
        </w:trPr>
        <w:tc>
          <w:tcPr>
            <w:tcW w:w="431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Les théories de la personnalité G</w:t>
            </w:r>
            <w:r>
              <w:rPr>
                <w:sz w:val="18"/>
                <w:szCs w:val="18"/>
              </w:rPr>
              <w:t>1</w:t>
            </w:r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Iazzouguen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</w:t>
            </w:r>
            <w:r w:rsidR="0099716A">
              <w:rPr>
                <w:sz w:val="18"/>
                <w:szCs w:val="18"/>
              </w:rPr>
              <w:t>21</w:t>
            </w:r>
          </w:p>
        </w:tc>
        <w:tc>
          <w:tcPr>
            <w:tcW w:w="683" w:type="pct"/>
            <w:shd w:val="clear" w:color="auto" w:fill="auto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Les théories de la personnalité G</w:t>
            </w:r>
            <w:r>
              <w:rPr>
                <w:sz w:val="18"/>
                <w:szCs w:val="18"/>
              </w:rPr>
              <w:t>3</w:t>
            </w:r>
          </w:p>
          <w:p w:rsidR="00D24160" w:rsidRPr="00547822" w:rsidRDefault="00D24160" w:rsidP="00926223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Iazzouguen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</w:t>
            </w:r>
            <w:r w:rsidR="0099716A">
              <w:rPr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Psychologie cognitive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AISSAOUI G5</w:t>
            </w:r>
          </w:p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</w:t>
            </w:r>
            <w:r w:rsidR="0099716A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FFFFFF" w:themeFill="background1"/>
            <w:vAlign w:val="center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</w:tcPr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FFFF" w:themeFill="background1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26223" w:rsidRPr="00547822" w:rsidTr="00926223">
        <w:trPr>
          <w:trHeight w:val="782"/>
        </w:trPr>
        <w:tc>
          <w:tcPr>
            <w:tcW w:w="431" w:type="pct"/>
            <w:vMerge w:val="restart"/>
            <w:shd w:val="clear" w:color="auto" w:fill="auto"/>
            <w:vAlign w:val="center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54782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Psychologie cognitive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AISSAOUI G2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Psychologie cognitive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AISSAOUI G1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vMerge w:val="restart"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926223" w:rsidRPr="00547822" w:rsidRDefault="00926223" w:rsidP="00926223">
            <w:pPr>
              <w:rPr>
                <w:sz w:val="20"/>
                <w:szCs w:val="20"/>
              </w:rPr>
            </w:pPr>
          </w:p>
        </w:tc>
      </w:tr>
      <w:tr w:rsidR="00926223" w:rsidRPr="00547822" w:rsidTr="00926223">
        <w:trPr>
          <w:trHeight w:val="449"/>
        </w:trPr>
        <w:tc>
          <w:tcPr>
            <w:tcW w:w="431" w:type="pct"/>
            <w:vMerge/>
            <w:shd w:val="clear" w:color="auto" w:fill="auto"/>
            <w:vAlign w:val="center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Méthodologie G1</w:t>
            </w:r>
          </w:p>
          <w:p w:rsidR="00926223" w:rsidRPr="00222319" w:rsidRDefault="00926223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Massaili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Les théories de la personnalité G</w:t>
            </w:r>
            <w:r>
              <w:rPr>
                <w:sz w:val="18"/>
                <w:szCs w:val="18"/>
              </w:rPr>
              <w:t>4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Djenane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Les théories de la personnalité G</w:t>
            </w:r>
            <w:r>
              <w:rPr>
                <w:sz w:val="18"/>
                <w:szCs w:val="18"/>
              </w:rPr>
              <w:t>5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Djenane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299" w:type="pct"/>
            <w:vMerge/>
            <w:shd w:val="clear" w:color="auto" w:fill="auto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26223" w:rsidRPr="00547822" w:rsidRDefault="00926223" w:rsidP="00926223">
            <w:pPr>
              <w:rPr>
                <w:sz w:val="20"/>
                <w:szCs w:val="20"/>
              </w:rPr>
            </w:pPr>
          </w:p>
        </w:tc>
      </w:tr>
      <w:tr w:rsidR="00926223" w:rsidRPr="00547822" w:rsidTr="00926223">
        <w:trPr>
          <w:trHeight w:val="338"/>
        </w:trPr>
        <w:tc>
          <w:tcPr>
            <w:tcW w:w="431" w:type="pct"/>
            <w:vMerge/>
            <w:shd w:val="clear" w:color="auto" w:fill="auto"/>
            <w:vAlign w:val="center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Psychologie cognitive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AISSAOUI G3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Méthodologie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Massaili</w:t>
            </w:r>
            <w:proofErr w:type="spellEnd"/>
            <w:r w:rsidRPr="00222319">
              <w:rPr>
                <w:sz w:val="18"/>
                <w:szCs w:val="18"/>
              </w:rPr>
              <w:t xml:space="preserve"> G3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Méthodologie G</w:t>
            </w:r>
            <w:r>
              <w:rPr>
                <w:sz w:val="18"/>
                <w:szCs w:val="18"/>
              </w:rPr>
              <w:t>2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Massaili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 </w:t>
            </w: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  <w:highlight w:val="lightGray"/>
              </w:rPr>
              <w:t>14</w:t>
            </w:r>
          </w:p>
        </w:tc>
        <w:tc>
          <w:tcPr>
            <w:tcW w:w="299" w:type="pct"/>
            <w:vMerge/>
            <w:shd w:val="clear" w:color="auto" w:fill="auto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26223" w:rsidRPr="00547822" w:rsidRDefault="00926223" w:rsidP="00926223">
            <w:pPr>
              <w:rPr>
                <w:sz w:val="20"/>
                <w:szCs w:val="20"/>
              </w:rPr>
            </w:pPr>
          </w:p>
        </w:tc>
      </w:tr>
      <w:tr w:rsidR="00926223" w:rsidRPr="00547822" w:rsidTr="00926223">
        <w:trPr>
          <w:trHeight w:val="444"/>
        </w:trPr>
        <w:tc>
          <w:tcPr>
            <w:tcW w:w="431" w:type="pct"/>
            <w:vMerge/>
            <w:shd w:val="clear" w:color="auto" w:fill="auto"/>
            <w:vAlign w:val="center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Psychométrie</w:t>
            </w:r>
          </w:p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proofErr w:type="spellStart"/>
            <w:r w:rsidRPr="00222319">
              <w:rPr>
                <w:sz w:val="18"/>
                <w:szCs w:val="18"/>
              </w:rPr>
              <w:t>Benchalal</w:t>
            </w:r>
            <w:proofErr w:type="spellEnd"/>
          </w:p>
          <w:p w:rsidR="00926223" w:rsidRPr="00222319" w:rsidRDefault="00926223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G4  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15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 xml:space="preserve">Psychométrie </w:t>
            </w:r>
          </w:p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  <w:proofErr w:type="spellStart"/>
            <w:r w:rsidRPr="00222319">
              <w:rPr>
                <w:sz w:val="18"/>
                <w:szCs w:val="18"/>
              </w:rPr>
              <w:t>Benchalal</w:t>
            </w:r>
            <w:proofErr w:type="spellEnd"/>
            <w:r w:rsidRPr="00222319">
              <w:rPr>
                <w:sz w:val="18"/>
                <w:szCs w:val="18"/>
              </w:rPr>
              <w:t xml:space="preserve"> G5 Salle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652" w:type="pct"/>
            <w:vMerge w:val="restart"/>
            <w:shd w:val="clear" w:color="auto" w:fill="FFFFFF" w:themeFill="background1"/>
          </w:tcPr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26223" w:rsidRPr="00547822" w:rsidRDefault="00926223" w:rsidP="00926223">
            <w:pPr>
              <w:rPr>
                <w:sz w:val="20"/>
                <w:szCs w:val="20"/>
              </w:rPr>
            </w:pPr>
          </w:p>
        </w:tc>
      </w:tr>
      <w:tr w:rsidR="00926223" w:rsidRPr="00547822" w:rsidTr="00926223">
        <w:trPr>
          <w:trHeight w:val="197"/>
        </w:trPr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547822" w:rsidRDefault="00926223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 xml:space="preserve">Psychologie du développement </w:t>
            </w:r>
          </w:p>
          <w:p w:rsidR="00926223" w:rsidRPr="0031664A" w:rsidRDefault="00926223" w:rsidP="00926223">
            <w:pPr>
              <w:jc w:val="center"/>
              <w:rPr>
                <w:sz w:val="20"/>
                <w:szCs w:val="20"/>
              </w:rPr>
            </w:pPr>
            <w:proofErr w:type="spellStart"/>
            <w:r w:rsidRPr="0031664A">
              <w:rPr>
                <w:sz w:val="20"/>
                <w:szCs w:val="20"/>
              </w:rPr>
              <w:t>Mehenni</w:t>
            </w:r>
            <w:proofErr w:type="spellEnd"/>
            <w:r w:rsidRPr="0031664A">
              <w:rPr>
                <w:sz w:val="20"/>
                <w:szCs w:val="20"/>
              </w:rPr>
              <w:t xml:space="preserve"> G1</w:t>
            </w:r>
          </w:p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20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6223" w:rsidRPr="00222319" w:rsidRDefault="00926223" w:rsidP="0092622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26223" w:rsidRPr="00547822" w:rsidRDefault="00926223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223" w:rsidRPr="00222319" w:rsidRDefault="00926223" w:rsidP="00926223">
            <w:pPr>
              <w:rPr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26223" w:rsidRPr="00547822" w:rsidRDefault="00926223" w:rsidP="00926223">
            <w:pPr>
              <w:rPr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426"/>
        </w:trPr>
        <w:tc>
          <w:tcPr>
            <w:tcW w:w="431" w:type="pct"/>
            <w:vMerge w:val="restart"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54782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652" w:type="pct"/>
            <w:vMerge w:val="restart"/>
            <w:shd w:val="clear" w:color="auto" w:fill="D9D9D9" w:themeFill="background1" w:themeFillShade="D9"/>
          </w:tcPr>
          <w:p w:rsidR="00D24160" w:rsidRPr="00222319" w:rsidRDefault="00D24160" w:rsidP="00926223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24160" w:rsidRPr="00222319" w:rsidRDefault="00D24160" w:rsidP="00926223">
            <w:pPr>
              <w:rPr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D9D9D9" w:themeFill="background1" w:themeFillShade="D9"/>
          </w:tcPr>
          <w:p w:rsidR="00D24160" w:rsidRPr="00222319" w:rsidRDefault="00D24160" w:rsidP="00926223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Psychophysiologie</w:t>
            </w:r>
          </w:p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CHELGHOUM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 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11</w:t>
            </w:r>
          </w:p>
        </w:tc>
        <w:tc>
          <w:tcPr>
            <w:tcW w:w="816" w:type="pct"/>
            <w:shd w:val="clear" w:color="auto" w:fill="FFFFFF" w:themeFill="background1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Psychophysiologie</w:t>
            </w:r>
          </w:p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CHELGHOUM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 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11</w:t>
            </w:r>
          </w:p>
        </w:tc>
        <w:tc>
          <w:tcPr>
            <w:tcW w:w="815" w:type="pct"/>
            <w:vMerge w:val="restart"/>
            <w:shd w:val="clear" w:color="auto" w:fill="FFFFFF" w:themeFill="background1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516"/>
        </w:trPr>
        <w:tc>
          <w:tcPr>
            <w:tcW w:w="431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Méthodologie G</w:t>
            </w:r>
            <w:r>
              <w:rPr>
                <w:sz w:val="18"/>
                <w:szCs w:val="18"/>
              </w:rPr>
              <w:t>4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hatrit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12</w:t>
            </w:r>
          </w:p>
        </w:tc>
        <w:tc>
          <w:tcPr>
            <w:tcW w:w="816" w:type="pct"/>
            <w:shd w:val="clear" w:color="auto" w:fill="FFFFFF" w:themeFill="background1"/>
          </w:tcPr>
          <w:p w:rsidR="00D24160" w:rsidRPr="00222319" w:rsidRDefault="00D24160" w:rsidP="00926223">
            <w:pPr>
              <w:jc w:val="center"/>
              <w:rPr>
                <w:sz w:val="18"/>
                <w:szCs w:val="18"/>
              </w:rPr>
            </w:pPr>
            <w:r w:rsidRPr="00222319">
              <w:rPr>
                <w:sz w:val="18"/>
                <w:szCs w:val="18"/>
              </w:rPr>
              <w:t>Méthodologie G5</w:t>
            </w:r>
          </w:p>
          <w:p w:rsidR="00D24160" w:rsidRPr="00222319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hatrit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22319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12</w:t>
            </w:r>
          </w:p>
        </w:tc>
        <w:tc>
          <w:tcPr>
            <w:tcW w:w="815" w:type="pct"/>
            <w:vMerge/>
            <w:shd w:val="clear" w:color="auto" w:fill="FFFFFF" w:themeFill="background1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458"/>
        </w:trPr>
        <w:tc>
          <w:tcPr>
            <w:tcW w:w="431" w:type="pct"/>
            <w:vMerge w:val="restart"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54782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652" w:type="pct"/>
            <w:shd w:val="clear" w:color="auto" w:fill="FFFFFF" w:themeFill="background1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 xml:space="preserve">Psychologie du développement </w:t>
            </w:r>
            <w:proofErr w:type="spellStart"/>
            <w:r w:rsidRPr="00547822">
              <w:rPr>
                <w:sz w:val="20"/>
                <w:szCs w:val="20"/>
              </w:rPr>
              <w:t>Mehenni</w:t>
            </w:r>
            <w:proofErr w:type="spellEnd"/>
            <w:r w:rsidRPr="00547822">
              <w:rPr>
                <w:sz w:val="20"/>
                <w:szCs w:val="20"/>
              </w:rPr>
              <w:t xml:space="preserve"> G2</w:t>
            </w:r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Salle11</w:t>
            </w:r>
          </w:p>
        </w:tc>
        <w:tc>
          <w:tcPr>
            <w:tcW w:w="652" w:type="pc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 xml:space="preserve">Psychologie du développement </w:t>
            </w:r>
          </w:p>
          <w:p w:rsidR="00D24160" w:rsidRPr="0031664A" w:rsidRDefault="00D24160" w:rsidP="00926223">
            <w:pPr>
              <w:jc w:val="center"/>
              <w:rPr>
                <w:sz w:val="20"/>
                <w:szCs w:val="20"/>
              </w:rPr>
            </w:pPr>
            <w:proofErr w:type="spellStart"/>
            <w:r w:rsidRPr="0031664A">
              <w:rPr>
                <w:sz w:val="20"/>
                <w:szCs w:val="20"/>
              </w:rPr>
              <w:t>Mehenni</w:t>
            </w:r>
            <w:proofErr w:type="spellEnd"/>
            <w:r w:rsidRPr="0031664A">
              <w:rPr>
                <w:sz w:val="20"/>
                <w:szCs w:val="20"/>
              </w:rPr>
              <w:t xml:space="preserve"> G3</w:t>
            </w:r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  <w:t>Salle11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 w:val="restart"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693"/>
        </w:trPr>
        <w:tc>
          <w:tcPr>
            <w:tcW w:w="431" w:type="pct"/>
            <w:vMerge/>
            <w:shd w:val="clear" w:color="auto" w:fill="auto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 xml:space="preserve">Psychologie du développement G4 </w:t>
            </w:r>
            <w:r w:rsidRPr="0031664A">
              <w:rPr>
                <w:sz w:val="20"/>
                <w:szCs w:val="20"/>
              </w:rPr>
              <w:t xml:space="preserve"> OURARI</w:t>
            </w:r>
            <w:r>
              <w:rPr>
                <w:sz w:val="20"/>
                <w:szCs w:val="20"/>
              </w:rPr>
              <w:t xml:space="preserve"> Salle11</w:t>
            </w:r>
          </w:p>
        </w:tc>
        <w:tc>
          <w:tcPr>
            <w:tcW w:w="683" w:type="pc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Psychologie du développement G5  OURARI</w:t>
            </w:r>
            <w:r>
              <w:rPr>
                <w:sz w:val="20"/>
                <w:szCs w:val="20"/>
              </w:rPr>
              <w:t xml:space="preserve"> Salle 12 </w:t>
            </w:r>
          </w:p>
        </w:tc>
        <w:tc>
          <w:tcPr>
            <w:tcW w:w="652" w:type="pct"/>
            <w:vMerge w:val="restar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Psychophysiologie</w:t>
            </w:r>
          </w:p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CHELGHOUM</w:t>
            </w:r>
          </w:p>
          <w:p w:rsidR="00D24160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G5</w:t>
            </w:r>
          </w:p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 Salle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693"/>
        </w:trPr>
        <w:tc>
          <w:tcPr>
            <w:tcW w:w="431" w:type="pct"/>
            <w:vMerge/>
            <w:shd w:val="clear" w:color="auto" w:fill="auto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Psychophysiologie</w:t>
            </w:r>
          </w:p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Ait </w:t>
            </w:r>
            <w:proofErr w:type="spellStart"/>
            <w:r>
              <w:rPr>
                <w:sz w:val="20"/>
                <w:szCs w:val="20"/>
              </w:rPr>
              <w:t>dahmane</w:t>
            </w:r>
            <w:proofErr w:type="spellEnd"/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4782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G3 Salle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683" w:type="pct"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Psychophysiologie</w:t>
            </w:r>
          </w:p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Ait </w:t>
            </w:r>
            <w:proofErr w:type="spellStart"/>
            <w:r>
              <w:rPr>
                <w:sz w:val="20"/>
                <w:szCs w:val="20"/>
              </w:rPr>
              <w:t>dahmane</w:t>
            </w:r>
            <w:proofErr w:type="spellEnd"/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G4</w:t>
            </w:r>
            <w:r>
              <w:rPr>
                <w:sz w:val="20"/>
                <w:szCs w:val="20"/>
              </w:rPr>
              <w:t xml:space="preserve"> Salle 13</w:t>
            </w:r>
          </w:p>
        </w:tc>
        <w:tc>
          <w:tcPr>
            <w:tcW w:w="652" w:type="pct"/>
            <w:vMerge/>
            <w:shd w:val="clear" w:color="auto" w:fill="FFFFFF" w:themeFill="background1"/>
          </w:tcPr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</w:tr>
      <w:tr w:rsidR="00D24160" w:rsidRPr="00547822" w:rsidTr="00926223">
        <w:trPr>
          <w:trHeight w:val="306"/>
        </w:trPr>
        <w:tc>
          <w:tcPr>
            <w:tcW w:w="431" w:type="pct"/>
            <w:vMerge/>
            <w:shd w:val="clear" w:color="auto" w:fill="auto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Psychométrie</w:t>
            </w:r>
          </w:p>
          <w:p w:rsidR="00D24160" w:rsidRDefault="00D24160" w:rsidP="00926223">
            <w:pPr>
              <w:jc w:val="center"/>
            </w:pPr>
            <w:r w:rsidRPr="003A6CDC">
              <w:t>KHELOUFI</w:t>
            </w:r>
            <w:r>
              <w:t xml:space="preserve"> G2</w:t>
            </w:r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13</w:t>
            </w:r>
          </w:p>
        </w:tc>
        <w:tc>
          <w:tcPr>
            <w:tcW w:w="683" w:type="pct"/>
            <w:shd w:val="clear" w:color="auto" w:fill="FFFFFF" w:themeFill="background1"/>
          </w:tcPr>
          <w:p w:rsidR="00D24160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Psychométrie</w:t>
            </w:r>
          </w:p>
          <w:p w:rsidR="00D24160" w:rsidRDefault="00D24160" w:rsidP="00926223">
            <w:pPr>
              <w:jc w:val="center"/>
            </w:pPr>
            <w:r w:rsidRPr="003A6CDC">
              <w:t>KHELOUFI</w:t>
            </w:r>
            <w:r>
              <w:t xml:space="preserve"> G3</w:t>
            </w:r>
          </w:p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14</w:t>
            </w:r>
          </w:p>
        </w:tc>
        <w:tc>
          <w:tcPr>
            <w:tcW w:w="652" w:type="pct"/>
            <w:shd w:val="clear" w:color="auto" w:fill="FFFFFF" w:themeFill="background1"/>
          </w:tcPr>
          <w:p w:rsidR="00D24160" w:rsidRDefault="00D24160" w:rsidP="00926223">
            <w:pPr>
              <w:jc w:val="center"/>
              <w:rPr>
                <w:sz w:val="20"/>
                <w:szCs w:val="20"/>
              </w:rPr>
            </w:pPr>
            <w:r w:rsidRPr="00547822">
              <w:rPr>
                <w:sz w:val="20"/>
                <w:szCs w:val="20"/>
              </w:rPr>
              <w:t>Psychométrie</w:t>
            </w:r>
          </w:p>
          <w:p w:rsidR="00D24160" w:rsidRDefault="00D24160" w:rsidP="00926223">
            <w:pPr>
              <w:jc w:val="center"/>
            </w:pPr>
            <w:r w:rsidRPr="003A6CDC">
              <w:t>KHELOUFI</w:t>
            </w:r>
            <w:r>
              <w:t xml:space="preserve"> G1</w:t>
            </w:r>
          </w:p>
          <w:p w:rsidR="00D24160" w:rsidRPr="00547822" w:rsidRDefault="00D24160" w:rsidP="0092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13</w:t>
            </w: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24160" w:rsidRPr="00547822" w:rsidRDefault="00D24160" w:rsidP="00926223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shd w:val="clear" w:color="auto" w:fill="D9D9D9" w:themeFill="background1" w:themeFillShade="D9"/>
          </w:tcPr>
          <w:p w:rsidR="00D24160" w:rsidRPr="00547822" w:rsidRDefault="00D24160" w:rsidP="00926223">
            <w:pPr>
              <w:rPr>
                <w:sz w:val="20"/>
                <w:szCs w:val="20"/>
              </w:rPr>
            </w:pPr>
          </w:p>
        </w:tc>
      </w:tr>
    </w:tbl>
    <w:p w:rsidR="008D03ED" w:rsidRPr="00547822" w:rsidRDefault="008D03ED" w:rsidP="00353D72">
      <w:pPr>
        <w:shd w:val="clear" w:color="auto" w:fill="FFFFFF" w:themeFill="background1"/>
        <w:tabs>
          <w:tab w:val="left" w:pos="4524"/>
          <w:tab w:val="left" w:pos="6080"/>
        </w:tabs>
        <w:rPr>
          <w:b/>
          <w:bCs/>
          <w:sz w:val="20"/>
          <w:szCs w:val="20"/>
        </w:rPr>
      </w:pPr>
    </w:p>
    <w:sectPr w:rsidR="008D03ED" w:rsidRPr="00547822" w:rsidSect="008C31C7">
      <w:headerReference w:type="default" r:id="rId6"/>
      <w:pgSz w:w="16838" w:h="11906" w:orient="landscape"/>
      <w:pgMar w:top="97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61" w:rsidRDefault="00B75761" w:rsidP="008B5FA7">
      <w:pPr>
        <w:spacing w:after="0" w:line="240" w:lineRule="auto"/>
      </w:pPr>
      <w:r>
        <w:separator/>
      </w:r>
    </w:p>
  </w:endnote>
  <w:endnote w:type="continuationSeparator" w:id="1">
    <w:p w:rsidR="00B75761" w:rsidRDefault="00B75761" w:rsidP="008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61" w:rsidRDefault="00B75761" w:rsidP="008B5FA7">
      <w:pPr>
        <w:spacing w:after="0" w:line="240" w:lineRule="auto"/>
      </w:pPr>
      <w:r>
        <w:separator/>
      </w:r>
    </w:p>
  </w:footnote>
  <w:footnote w:type="continuationSeparator" w:id="1">
    <w:p w:rsidR="00B75761" w:rsidRDefault="00B75761" w:rsidP="008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7" w:rsidRPr="008B5FA7" w:rsidRDefault="008B5FA7" w:rsidP="00353D72">
    <w:pPr>
      <w:tabs>
        <w:tab w:val="left" w:pos="452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EMPLOIS DE TEMPS Td  </w:t>
    </w:r>
    <w:r w:rsidRPr="00750FC0">
      <w:rPr>
        <w:b/>
        <w:bCs/>
        <w:sz w:val="28"/>
        <w:szCs w:val="28"/>
      </w:rPr>
      <w:t>L</w:t>
    </w:r>
    <w:r w:rsidR="00353D72">
      <w:rPr>
        <w:b/>
        <w:bCs/>
        <w:sz w:val="28"/>
        <w:szCs w:val="28"/>
      </w:rPr>
      <w:t>2</w:t>
    </w:r>
    <w:r w:rsidRPr="00750FC0">
      <w:rPr>
        <w:b/>
        <w:bCs/>
        <w:sz w:val="28"/>
        <w:szCs w:val="28"/>
      </w:rPr>
      <w:t xml:space="preserve"> </w:t>
    </w:r>
    <w:r w:rsidR="00353D72">
      <w:rPr>
        <w:b/>
        <w:bCs/>
        <w:sz w:val="28"/>
        <w:szCs w:val="28"/>
      </w:rPr>
      <w:t>Psychologie</w:t>
    </w:r>
    <w:r w:rsidR="0031664A">
      <w:rPr>
        <w:b/>
        <w:bCs/>
        <w:sz w:val="28"/>
        <w:szCs w:val="28"/>
      </w:rPr>
      <w:t xml:space="preserve"> – Section 1</w:t>
    </w:r>
    <w:r w:rsidR="00034F0C">
      <w:rPr>
        <w:b/>
        <w:bCs/>
        <w:sz w:val="28"/>
        <w:szCs w:val="28"/>
      </w:rPr>
      <w:t xml:space="preserve"> Du 14/02 au 04/03/2021</w:t>
    </w:r>
  </w:p>
  <w:p w:rsidR="008B5FA7" w:rsidRDefault="008B5F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2D"/>
    <w:rsid w:val="0001036F"/>
    <w:rsid w:val="00034F0C"/>
    <w:rsid w:val="00074A30"/>
    <w:rsid w:val="00087D8A"/>
    <w:rsid w:val="000D0988"/>
    <w:rsid w:val="00100681"/>
    <w:rsid w:val="001A4123"/>
    <w:rsid w:val="001F2D02"/>
    <w:rsid w:val="001F7E3A"/>
    <w:rsid w:val="00207824"/>
    <w:rsid w:val="00222319"/>
    <w:rsid w:val="00286F95"/>
    <w:rsid w:val="0029184A"/>
    <w:rsid w:val="002C5855"/>
    <w:rsid w:val="002D6D55"/>
    <w:rsid w:val="0031664A"/>
    <w:rsid w:val="00322A2D"/>
    <w:rsid w:val="00340A4D"/>
    <w:rsid w:val="00353D72"/>
    <w:rsid w:val="00380843"/>
    <w:rsid w:val="003A1526"/>
    <w:rsid w:val="003A5336"/>
    <w:rsid w:val="003E3453"/>
    <w:rsid w:val="003F6EEF"/>
    <w:rsid w:val="00431884"/>
    <w:rsid w:val="004E4953"/>
    <w:rsid w:val="00547822"/>
    <w:rsid w:val="005522B0"/>
    <w:rsid w:val="005845F6"/>
    <w:rsid w:val="00592CF7"/>
    <w:rsid w:val="005C328D"/>
    <w:rsid w:val="00660011"/>
    <w:rsid w:val="00680D5B"/>
    <w:rsid w:val="00744EF0"/>
    <w:rsid w:val="00765468"/>
    <w:rsid w:val="007A67CB"/>
    <w:rsid w:val="007B5EE7"/>
    <w:rsid w:val="007F22AF"/>
    <w:rsid w:val="00835F9A"/>
    <w:rsid w:val="008435AF"/>
    <w:rsid w:val="00844465"/>
    <w:rsid w:val="00870285"/>
    <w:rsid w:val="008B5F87"/>
    <w:rsid w:val="008B5FA7"/>
    <w:rsid w:val="008C31C7"/>
    <w:rsid w:val="008D03ED"/>
    <w:rsid w:val="0090770B"/>
    <w:rsid w:val="00921624"/>
    <w:rsid w:val="00926223"/>
    <w:rsid w:val="009342E9"/>
    <w:rsid w:val="0099716A"/>
    <w:rsid w:val="009B02A7"/>
    <w:rsid w:val="009C2280"/>
    <w:rsid w:val="009D692D"/>
    <w:rsid w:val="00A33114"/>
    <w:rsid w:val="00AA0FC2"/>
    <w:rsid w:val="00AF79BD"/>
    <w:rsid w:val="00B549A8"/>
    <w:rsid w:val="00B75761"/>
    <w:rsid w:val="00BE6988"/>
    <w:rsid w:val="00BF4907"/>
    <w:rsid w:val="00BF63F8"/>
    <w:rsid w:val="00C25AA7"/>
    <w:rsid w:val="00C71452"/>
    <w:rsid w:val="00CF13CE"/>
    <w:rsid w:val="00D24160"/>
    <w:rsid w:val="00D56264"/>
    <w:rsid w:val="00D8534D"/>
    <w:rsid w:val="00DF6110"/>
    <w:rsid w:val="00E46564"/>
    <w:rsid w:val="00E87105"/>
    <w:rsid w:val="00EA42CF"/>
    <w:rsid w:val="00EC6A6A"/>
    <w:rsid w:val="00EF1A51"/>
    <w:rsid w:val="00F142B1"/>
    <w:rsid w:val="00F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FA7"/>
  </w:style>
  <w:style w:type="paragraph" w:styleId="Pieddepage">
    <w:name w:val="footer"/>
    <w:basedOn w:val="Normal"/>
    <w:link w:val="PieddepageCar"/>
    <w:uiPriority w:val="99"/>
    <w:semiHidden/>
    <w:unhideWhenUsed/>
    <w:rsid w:val="008B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mis</cp:lastModifiedBy>
  <cp:revision>34</cp:revision>
  <cp:lastPrinted>2021-02-16T08:43:00Z</cp:lastPrinted>
  <dcterms:created xsi:type="dcterms:W3CDTF">2021-01-06T20:28:00Z</dcterms:created>
  <dcterms:modified xsi:type="dcterms:W3CDTF">2021-02-16T10:35:00Z</dcterms:modified>
</cp:coreProperties>
</file>